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AC4B7" w14:textId="77777777" w:rsidR="00A56353" w:rsidRPr="00920957" w:rsidRDefault="00062586" w:rsidP="00301CAE">
      <w:pPr>
        <w:pStyle w:val="Heading11"/>
        <w:tabs>
          <w:tab w:val="left" w:pos="567"/>
        </w:tabs>
        <w:kinsoku w:val="0"/>
        <w:overflowPunct w:val="0"/>
        <w:spacing w:before="0" w:line="276" w:lineRule="auto"/>
        <w:ind w:left="567" w:right="-24" w:hanging="567"/>
        <w:jc w:val="center"/>
        <w:outlineLvl w:val="9"/>
        <w:rPr>
          <w:rFonts w:ascii="Cambria" w:hAnsi="Cambria"/>
          <w:spacing w:val="-1"/>
          <w:sz w:val="22"/>
          <w:szCs w:val="22"/>
        </w:rPr>
      </w:pPr>
      <w:r w:rsidRPr="00920957">
        <w:rPr>
          <w:rFonts w:ascii="Cambria" w:hAnsi="Cambria"/>
          <w:spacing w:val="-1"/>
          <w:sz w:val="22"/>
          <w:szCs w:val="22"/>
        </w:rPr>
        <w:t>Zmluva</w:t>
      </w:r>
      <w:r w:rsidRPr="00920957">
        <w:rPr>
          <w:rFonts w:ascii="Cambria" w:hAnsi="Cambria"/>
          <w:spacing w:val="-3"/>
          <w:sz w:val="22"/>
          <w:szCs w:val="22"/>
        </w:rPr>
        <w:t xml:space="preserve"> </w:t>
      </w:r>
      <w:r w:rsidRPr="00920957">
        <w:rPr>
          <w:rFonts w:ascii="Cambria" w:hAnsi="Cambria"/>
          <w:sz w:val="22"/>
          <w:szCs w:val="22"/>
        </w:rPr>
        <w:t>o</w:t>
      </w:r>
      <w:r w:rsidR="00BF2461" w:rsidRPr="00920957">
        <w:rPr>
          <w:rFonts w:ascii="Cambria" w:hAnsi="Cambria"/>
          <w:sz w:val="22"/>
          <w:szCs w:val="22"/>
        </w:rPr>
        <w:t> </w:t>
      </w:r>
      <w:r w:rsidRPr="00920957">
        <w:rPr>
          <w:rFonts w:ascii="Cambria" w:hAnsi="Cambria"/>
          <w:spacing w:val="-1"/>
          <w:sz w:val="22"/>
          <w:szCs w:val="22"/>
        </w:rPr>
        <w:t>dielo</w:t>
      </w:r>
      <w:r w:rsidR="00BF2461" w:rsidRPr="00920957">
        <w:rPr>
          <w:rFonts w:ascii="Cambria" w:hAnsi="Cambria"/>
          <w:spacing w:val="-1"/>
          <w:sz w:val="22"/>
          <w:szCs w:val="22"/>
        </w:rPr>
        <w:t xml:space="preserve"> </w:t>
      </w:r>
      <w:r w:rsidR="00A56353" w:rsidRPr="00920957">
        <w:rPr>
          <w:rFonts w:ascii="Cambria" w:hAnsi="Cambria"/>
          <w:spacing w:val="-1"/>
          <w:sz w:val="22"/>
          <w:szCs w:val="22"/>
        </w:rPr>
        <w:t xml:space="preserve">na vykonanie inžinierskogeologického prieskumu </w:t>
      </w:r>
    </w:p>
    <w:p w14:paraId="2148722E" w14:textId="67ACCA53" w:rsidR="00062586" w:rsidRPr="00920957" w:rsidRDefault="00BF2461" w:rsidP="00301CAE">
      <w:pPr>
        <w:pStyle w:val="Heading11"/>
        <w:tabs>
          <w:tab w:val="left" w:pos="567"/>
        </w:tabs>
        <w:kinsoku w:val="0"/>
        <w:overflowPunct w:val="0"/>
        <w:spacing w:before="0" w:line="276" w:lineRule="auto"/>
        <w:ind w:left="567" w:right="-24" w:hanging="567"/>
        <w:jc w:val="center"/>
        <w:outlineLvl w:val="9"/>
        <w:rPr>
          <w:rFonts w:ascii="Cambria" w:hAnsi="Cambria"/>
          <w:b w:val="0"/>
          <w:bCs w:val="0"/>
          <w:sz w:val="22"/>
          <w:szCs w:val="22"/>
        </w:rPr>
      </w:pPr>
      <w:r w:rsidRPr="00920957">
        <w:rPr>
          <w:rFonts w:ascii="Cambria" w:hAnsi="Cambria"/>
          <w:spacing w:val="-1"/>
          <w:sz w:val="22"/>
          <w:szCs w:val="22"/>
        </w:rPr>
        <w:t xml:space="preserve">č. </w:t>
      </w:r>
      <w:r w:rsidR="00AB6C82" w:rsidRPr="00920957">
        <w:rPr>
          <w:rFonts w:ascii="Cambria" w:hAnsi="Cambria"/>
          <w:spacing w:val="-1"/>
          <w:sz w:val="22"/>
          <w:szCs w:val="22"/>
        </w:rPr>
        <w:t>C-NBS1-000-1</w:t>
      </w:r>
      <w:r w:rsidR="00F95892" w:rsidRPr="00920957">
        <w:rPr>
          <w:rFonts w:ascii="Cambria" w:hAnsi="Cambria"/>
          <w:spacing w:val="-1"/>
          <w:sz w:val="22"/>
          <w:szCs w:val="22"/>
        </w:rPr>
        <w:t>25</w:t>
      </w:r>
      <w:r w:rsidR="00AB6C82" w:rsidRPr="00920957">
        <w:rPr>
          <w:rFonts w:ascii="Cambria" w:hAnsi="Cambria"/>
          <w:spacing w:val="-1"/>
          <w:sz w:val="22"/>
          <w:szCs w:val="22"/>
        </w:rPr>
        <w:t>-</w:t>
      </w:r>
      <w:r w:rsidR="00F95892" w:rsidRPr="00920957">
        <w:rPr>
          <w:rFonts w:ascii="Cambria" w:hAnsi="Cambria"/>
          <w:spacing w:val="-1"/>
          <w:sz w:val="22"/>
          <w:szCs w:val="22"/>
        </w:rPr>
        <w:t>363</w:t>
      </w:r>
    </w:p>
    <w:p w14:paraId="0912377B" w14:textId="77777777" w:rsidR="00BF2461" w:rsidRPr="00920957" w:rsidRDefault="00062586" w:rsidP="00301CAE">
      <w:pPr>
        <w:pStyle w:val="Zkladntext"/>
        <w:tabs>
          <w:tab w:val="left" w:pos="567"/>
        </w:tabs>
        <w:kinsoku w:val="0"/>
        <w:overflowPunct w:val="0"/>
        <w:spacing w:before="0" w:line="276" w:lineRule="auto"/>
        <w:ind w:right="-24" w:hanging="567"/>
        <w:jc w:val="center"/>
        <w:rPr>
          <w:rFonts w:ascii="Cambria" w:hAnsi="Cambria"/>
          <w:spacing w:val="-2"/>
          <w:sz w:val="22"/>
          <w:szCs w:val="22"/>
        </w:rPr>
      </w:pPr>
      <w:r w:rsidRPr="00920957">
        <w:rPr>
          <w:rFonts w:ascii="Cambria" w:hAnsi="Cambria"/>
          <w:spacing w:val="-1"/>
          <w:sz w:val="22"/>
          <w:szCs w:val="22"/>
        </w:rPr>
        <w:t>uzatvorená</w:t>
      </w:r>
      <w:r w:rsidRPr="00920957">
        <w:rPr>
          <w:rFonts w:ascii="Cambria" w:hAnsi="Cambria"/>
          <w:sz w:val="22"/>
          <w:szCs w:val="22"/>
        </w:rPr>
        <w:t xml:space="preserve"> </w:t>
      </w:r>
      <w:r w:rsidRPr="00920957">
        <w:rPr>
          <w:rFonts w:ascii="Cambria" w:hAnsi="Cambria"/>
          <w:spacing w:val="-1"/>
          <w:sz w:val="22"/>
          <w:szCs w:val="22"/>
        </w:rPr>
        <w:t>podľa</w:t>
      </w:r>
      <w:r w:rsidR="00405349" w:rsidRPr="00920957">
        <w:rPr>
          <w:rFonts w:ascii="Cambria" w:hAnsi="Cambria"/>
          <w:spacing w:val="-1"/>
          <w:sz w:val="22"/>
          <w:szCs w:val="22"/>
        </w:rPr>
        <w:t xml:space="preserve"> </w:t>
      </w:r>
      <w:r w:rsidRPr="00920957">
        <w:rPr>
          <w:rFonts w:ascii="Cambria" w:hAnsi="Cambria"/>
          <w:sz w:val="22"/>
          <w:szCs w:val="22"/>
        </w:rPr>
        <w:t>§</w:t>
      </w:r>
      <w:r w:rsidRPr="00920957">
        <w:rPr>
          <w:rFonts w:ascii="Cambria" w:hAnsi="Cambria"/>
          <w:spacing w:val="-2"/>
          <w:sz w:val="22"/>
          <w:szCs w:val="22"/>
        </w:rPr>
        <w:t xml:space="preserve"> </w:t>
      </w:r>
      <w:r w:rsidRPr="00920957">
        <w:rPr>
          <w:rFonts w:ascii="Cambria" w:hAnsi="Cambria"/>
          <w:spacing w:val="-1"/>
          <w:sz w:val="22"/>
          <w:szCs w:val="22"/>
        </w:rPr>
        <w:t>536</w:t>
      </w:r>
      <w:r w:rsidRPr="00920957">
        <w:rPr>
          <w:rFonts w:ascii="Cambria" w:hAnsi="Cambria"/>
          <w:sz w:val="22"/>
          <w:szCs w:val="22"/>
        </w:rPr>
        <w:t xml:space="preserve"> a</w:t>
      </w:r>
      <w:r w:rsidR="00A022F5" w:rsidRPr="00920957">
        <w:rPr>
          <w:rFonts w:ascii="Cambria" w:hAnsi="Cambria"/>
          <w:sz w:val="22"/>
          <w:szCs w:val="22"/>
        </w:rPr>
        <w:t>ž 565</w:t>
      </w:r>
      <w:r w:rsidRPr="00920957">
        <w:rPr>
          <w:rFonts w:ascii="Cambria" w:hAnsi="Cambria"/>
          <w:sz w:val="22"/>
          <w:szCs w:val="22"/>
        </w:rPr>
        <w:t xml:space="preserve"> </w:t>
      </w:r>
      <w:r w:rsidRPr="00920957">
        <w:rPr>
          <w:rFonts w:ascii="Cambria" w:hAnsi="Cambria"/>
          <w:spacing w:val="-1"/>
          <w:sz w:val="22"/>
          <w:szCs w:val="22"/>
        </w:rPr>
        <w:t>zákona</w:t>
      </w:r>
      <w:r w:rsidRPr="00920957">
        <w:rPr>
          <w:rFonts w:ascii="Cambria" w:hAnsi="Cambria"/>
          <w:sz w:val="22"/>
          <w:szCs w:val="22"/>
        </w:rPr>
        <w:t xml:space="preserve"> č. </w:t>
      </w:r>
      <w:r w:rsidRPr="00920957">
        <w:rPr>
          <w:rFonts w:ascii="Cambria" w:hAnsi="Cambria"/>
          <w:spacing w:val="-1"/>
          <w:sz w:val="22"/>
          <w:szCs w:val="22"/>
        </w:rPr>
        <w:t>513/1991</w:t>
      </w:r>
      <w:r w:rsidRPr="00920957">
        <w:rPr>
          <w:rFonts w:ascii="Cambria" w:hAnsi="Cambria"/>
          <w:spacing w:val="-3"/>
          <w:sz w:val="22"/>
          <w:szCs w:val="22"/>
        </w:rPr>
        <w:t xml:space="preserve"> </w:t>
      </w:r>
      <w:r w:rsidRPr="00920957">
        <w:rPr>
          <w:rFonts w:ascii="Cambria" w:hAnsi="Cambria"/>
          <w:sz w:val="22"/>
          <w:szCs w:val="22"/>
        </w:rPr>
        <w:t>Zb.</w:t>
      </w:r>
      <w:r w:rsidR="00BF2461" w:rsidRPr="00920957">
        <w:rPr>
          <w:rFonts w:ascii="Cambria" w:hAnsi="Cambria"/>
          <w:sz w:val="22"/>
          <w:szCs w:val="22"/>
        </w:rPr>
        <w:t xml:space="preserve"> </w:t>
      </w:r>
      <w:r w:rsidRPr="00920957">
        <w:rPr>
          <w:rFonts w:ascii="Cambria" w:hAnsi="Cambria"/>
          <w:spacing w:val="-1"/>
          <w:sz w:val="22"/>
          <w:szCs w:val="22"/>
        </w:rPr>
        <w:t>Obchodný</w:t>
      </w:r>
      <w:r w:rsidRPr="00920957">
        <w:rPr>
          <w:rFonts w:ascii="Cambria" w:hAnsi="Cambria"/>
          <w:spacing w:val="-2"/>
          <w:sz w:val="22"/>
          <w:szCs w:val="22"/>
        </w:rPr>
        <w:t xml:space="preserve"> </w:t>
      </w:r>
      <w:r w:rsidRPr="00920957">
        <w:rPr>
          <w:rFonts w:ascii="Cambria" w:hAnsi="Cambria"/>
          <w:spacing w:val="-1"/>
          <w:sz w:val="22"/>
          <w:szCs w:val="22"/>
        </w:rPr>
        <w:t>zákonník</w:t>
      </w:r>
      <w:r w:rsidRPr="00920957">
        <w:rPr>
          <w:rFonts w:ascii="Cambria" w:hAnsi="Cambria"/>
          <w:spacing w:val="-2"/>
          <w:sz w:val="22"/>
          <w:szCs w:val="22"/>
        </w:rPr>
        <w:t xml:space="preserve"> </w:t>
      </w:r>
    </w:p>
    <w:p w14:paraId="53AB5B38" w14:textId="77777777" w:rsidR="00F86AD5" w:rsidRPr="00920957" w:rsidRDefault="00062586" w:rsidP="00301CAE">
      <w:pPr>
        <w:suppressAutoHyphens/>
        <w:autoSpaceDN w:val="0"/>
        <w:spacing w:line="276" w:lineRule="auto"/>
        <w:ind w:left="567" w:hanging="567"/>
        <w:jc w:val="center"/>
        <w:textAlignment w:val="baseline"/>
        <w:rPr>
          <w:rFonts w:ascii="Cambria" w:hAnsi="Cambria" w:cs="Arial"/>
          <w:sz w:val="22"/>
          <w:szCs w:val="22"/>
        </w:rPr>
      </w:pPr>
      <w:r w:rsidRPr="00920957">
        <w:rPr>
          <w:rFonts w:ascii="Cambria" w:hAnsi="Cambria"/>
          <w:sz w:val="22"/>
          <w:szCs w:val="22"/>
        </w:rPr>
        <w:t>v</w:t>
      </w:r>
      <w:r w:rsidRPr="00920957">
        <w:rPr>
          <w:rFonts w:ascii="Cambria" w:hAnsi="Cambria"/>
          <w:spacing w:val="1"/>
          <w:sz w:val="22"/>
          <w:szCs w:val="22"/>
        </w:rPr>
        <w:t xml:space="preserve"> </w:t>
      </w:r>
      <w:r w:rsidRPr="00920957">
        <w:rPr>
          <w:rFonts w:ascii="Cambria" w:hAnsi="Cambria"/>
          <w:spacing w:val="-1"/>
          <w:sz w:val="22"/>
          <w:szCs w:val="22"/>
        </w:rPr>
        <w:t>znení</w:t>
      </w:r>
      <w:r w:rsidRPr="00920957">
        <w:rPr>
          <w:rFonts w:ascii="Cambria" w:hAnsi="Cambria"/>
          <w:sz w:val="22"/>
          <w:szCs w:val="22"/>
        </w:rPr>
        <w:t xml:space="preserve"> </w:t>
      </w:r>
      <w:r w:rsidRPr="00920957">
        <w:rPr>
          <w:rFonts w:ascii="Cambria" w:hAnsi="Cambria"/>
          <w:spacing w:val="-1"/>
          <w:sz w:val="22"/>
          <w:szCs w:val="22"/>
        </w:rPr>
        <w:t>neskorších</w:t>
      </w:r>
      <w:r w:rsidRPr="00920957">
        <w:rPr>
          <w:rFonts w:ascii="Cambria" w:hAnsi="Cambria"/>
          <w:spacing w:val="-3"/>
          <w:sz w:val="22"/>
          <w:szCs w:val="22"/>
        </w:rPr>
        <w:t xml:space="preserve"> </w:t>
      </w:r>
      <w:r w:rsidRPr="00920957">
        <w:rPr>
          <w:rFonts w:ascii="Cambria" w:hAnsi="Cambria"/>
          <w:spacing w:val="-1"/>
          <w:sz w:val="22"/>
          <w:szCs w:val="22"/>
        </w:rPr>
        <w:t>predpisov</w:t>
      </w:r>
      <w:r w:rsidRPr="00920957">
        <w:rPr>
          <w:rFonts w:ascii="Cambria" w:hAnsi="Cambria"/>
          <w:spacing w:val="53"/>
          <w:sz w:val="22"/>
          <w:szCs w:val="22"/>
        </w:rPr>
        <w:t xml:space="preserve"> </w:t>
      </w:r>
      <w:r w:rsidR="00F86AD5" w:rsidRPr="00920957">
        <w:rPr>
          <w:rFonts w:ascii="Cambria" w:hAnsi="Cambria" w:cs="Arial"/>
          <w:sz w:val="22"/>
          <w:szCs w:val="22"/>
        </w:rPr>
        <w:t>(ďalej len „Obchodný zákonník“)</w:t>
      </w:r>
    </w:p>
    <w:p w14:paraId="12B01392" w14:textId="77777777" w:rsidR="00F86AD5" w:rsidRPr="00920957" w:rsidRDefault="00F86AD5" w:rsidP="00301CAE">
      <w:pPr>
        <w:pStyle w:val="Zkladntext"/>
        <w:tabs>
          <w:tab w:val="left" w:pos="567"/>
        </w:tabs>
        <w:kinsoku w:val="0"/>
        <w:overflowPunct w:val="0"/>
        <w:spacing w:before="0" w:line="276" w:lineRule="auto"/>
        <w:ind w:right="-24" w:hanging="567"/>
        <w:rPr>
          <w:rFonts w:ascii="Cambria" w:hAnsi="Cambria"/>
          <w:spacing w:val="53"/>
          <w:sz w:val="22"/>
          <w:szCs w:val="22"/>
        </w:rPr>
      </w:pPr>
    </w:p>
    <w:p w14:paraId="2DC9D16A" w14:textId="15A16865" w:rsidR="00062586" w:rsidRPr="00920957" w:rsidRDefault="00062586" w:rsidP="00A655CF">
      <w:pPr>
        <w:pStyle w:val="Zkladntext"/>
        <w:tabs>
          <w:tab w:val="left" w:pos="567"/>
        </w:tabs>
        <w:kinsoku w:val="0"/>
        <w:overflowPunct w:val="0"/>
        <w:spacing w:before="0" w:line="276" w:lineRule="auto"/>
        <w:ind w:right="-24" w:hanging="567"/>
        <w:jc w:val="center"/>
        <w:rPr>
          <w:rFonts w:ascii="Cambria" w:hAnsi="Cambria"/>
          <w:spacing w:val="-1"/>
          <w:sz w:val="22"/>
          <w:szCs w:val="22"/>
        </w:rPr>
      </w:pPr>
      <w:r w:rsidRPr="00920957">
        <w:rPr>
          <w:rFonts w:ascii="Cambria" w:hAnsi="Cambria"/>
          <w:spacing w:val="-1"/>
          <w:sz w:val="22"/>
          <w:szCs w:val="22"/>
        </w:rPr>
        <w:t>(ďalej</w:t>
      </w:r>
      <w:r w:rsidRPr="00920957">
        <w:rPr>
          <w:rFonts w:ascii="Cambria" w:hAnsi="Cambria"/>
          <w:spacing w:val="50"/>
          <w:sz w:val="22"/>
          <w:szCs w:val="22"/>
        </w:rPr>
        <w:t xml:space="preserve"> </w:t>
      </w:r>
      <w:r w:rsidRPr="00920957">
        <w:rPr>
          <w:rFonts w:ascii="Cambria" w:hAnsi="Cambria"/>
          <w:spacing w:val="-1"/>
          <w:sz w:val="22"/>
          <w:szCs w:val="22"/>
        </w:rPr>
        <w:t>len</w:t>
      </w:r>
      <w:r w:rsidRPr="00920957">
        <w:rPr>
          <w:rFonts w:ascii="Cambria" w:hAnsi="Cambria"/>
          <w:spacing w:val="1"/>
          <w:sz w:val="22"/>
          <w:szCs w:val="22"/>
        </w:rPr>
        <w:t xml:space="preserve"> </w:t>
      </w:r>
      <w:r w:rsidRPr="00920957">
        <w:rPr>
          <w:rFonts w:ascii="Cambria" w:hAnsi="Cambria"/>
          <w:spacing w:val="-1"/>
          <w:sz w:val="22"/>
          <w:szCs w:val="22"/>
        </w:rPr>
        <w:t>„</w:t>
      </w:r>
      <w:r w:rsidRPr="00920957">
        <w:rPr>
          <w:rFonts w:ascii="Cambria" w:hAnsi="Cambria"/>
          <w:b/>
          <w:bCs/>
          <w:spacing w:val="-1"/>
          <w:sz w:val="22"/>
          <w:szCs w:val="22"/>
        </w:rPr>
        <w:t>zmluva</w:t>
      </w:r>
      <w:r w:rsidRPr="00920957">
        <w:rPr>
          <w:rFonts w:ascii="Cambria" w:hAnsi="Cambria"/>
          <w:spacing w:val="-1"/>
          <w:sz w:val="22"/>
          <w:szCs w:val="22"/>
        </w:rPr>
        <w:t>“)</w:t>
      </w:r>
    </w:p>
    <w:p w14:paraId="3273A228" w14:textId="77777777" w:rsidR="00916906" w:rsidRPr="00920957" w:rsidRDefault="00916906" w:rsidP="00301CAE">
      <w:pPr>
        <w:pStyle w:val="Zkladntext"/>
        <w:tabs>
          <w:tab w:val="left" w:pos="567"/>
          <w:tab w:val="left" w:pos="2937"/>
        </w:tabs>
        <w:kinsoku w:val="0"/>
        <w:overflowPunct w:val="0"/>
        <w:spacing w:before="0" w:line="276" w:lineRule="auto"/>
        <w:ind w:right="-24" w:hanging="567"/>
        <w:jc w:val="both"/>
        <w:rPr>
          <w:rFonts w:ascii="Cambria" w:hAnsi="Cambria"/>
          <w:b/>
          <w:bCs/>
          <w:spacing w:val="-1"/>
          <w:sz w:val="22"/>
          <w:szCs w:val="22"/>
        </w:rPr>
      </w:pPr>
    </w:p>
    <w:p w14:paraId="1920996C" w14:textId="44A0039B" w:rsidR="00916906" w:rsidRPr="00920957" w:rsidRDefault="00916906"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r w:rsidRPr="00920957">
        <w:rPr>
          <w:rFonts w:ascii="Cambria" w:hAnsi="Cambria"/>
          <w:b/>
          <w:bCs/>
          <w:spacing w:val="-1"/>
          <w:sz w:val="22"/>
          <w:szCs w:val="22"/>
        </w:rPr>
        <w:t>Článok I</w:t>
      </w:r>
    </w:p>
    <w:p w14:paraId="12AA8341" w14:textId="77777777" w:rsidR="00916906" w:rsidRPr="00920957" w:rsidRDefault="00916906"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r w:rsidRPr="00920957">
        <w:rPr>
          <w:rFonts w:ascii="Cambria" w:hAnsi="Cambria"/>
          <w:b/>
          <w:bCs/>
          <w:spacing w:val="-1"/>
          <w:sz w:val="22"/>
          <w:szCs w:val="22"/>
        </w:rPr>
        <w:t>Zmluvné strany</w:t>
      </w:r>
    </w:p>
    <w:p w14:paraId="3279FEE0" w14:textId="77777777" w:rsidR="00916906" w:rsidRPr="00920957" w:rsidRDefault="00916906" w:rsidP="00301CAE">
      <w:pPr>
        <w:pStyle w:val="Zkladntext"/>
        <w:tabs>
          <w:tab w:val="left" w:pos="567"/>
          <w:tab w:val="left" w:pos="2937"/>
        </w:tabs>
        <w:kinsoku w:val="0"/>
        <w:overflowPunct w:val="0"/>
        <w:spacing w:before="0" w:line="276" w:lineRule="auto"/>
        <w:ind w:right="-24" w:hanging="567"/>
        <w:jc w:val="center"/>
        <w:rPr>
          <w:rFonts w:ascii="Cambria" w:hAnsi="Cambria"/>
          <w:b/>
          <w:bCs/>
          <w:spacing w:val="-1"/>
          <w:sz w:val="22"/>
          <w:szCs w:val="22"/>
        </w:rPr>
      </w:pPr>
    </w:p>
    <w:p w14:paraId="0D339BF0" w14:textId="77777777" w:rsidR="00852DBF" w:rsidRPr="00920957" w:rsidRDefault="00062586" w:rsidP="00301CAE">
      <w:pPr>
        <w:pStyle w:val="Zkladntext"/>
        <w:numPr>
          <w:ilvl w:val="0"/>
          <w:numId w:val="12"/>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b/>
          <w:bCs/>
          <w:spacing w:val="-1"/>
          <w:sz w:val="22"/>
          <w:szCs w:val="22"/>
        </w:rPr>
        <w:t>Objednávateľ:</w:t>
      </w:r>
    </w:p>
    <w:p w14:paraId="0FF20162" w14:textId="77777777" w:rsidR="00062586" w:rsidRPr="00920957" w:rsidRDefault="00C249CE" w:rsidP="00301CAE">
      <w:pPr>
        <w:pStyle w:val="Zkladntext"/>
        <w:tabs>
          <w:tab w:val="left" w:pos="567"/>
          <w:tab w:val="left" w:pos="2937"/>
        </w:tabs>
        <w:kinsoku w:val="0"/>
        <w:overflowPunct w:val="0"/>
        <w:spacing w:before="0" w:line="276" w:lineRule="auto"/>
        <w:ind w:right="-24" w:hanging="567"/>
        <w:rPr>
          <w:rFonts w:ascii="Cambria" w:hAnsi="Cambria"/>
          <w:spacing w:val="-1"/>
          <w:sz w:val="22"/>
          <w:szCs w:val="22"/>
        </w:rPr>
      </w:pPr>
      <w:r w:rsidRPr="00920957">
        <w:rPr>
          <w:rFonts w:ascii="Cambria" w:hAnsi="Cambria"/>
          <w:spacing w:val="-1"/>
          <w:sz w:val="22"/>
          <w:szCs w:val="22"/>
        </w:rPr>
        <w:t>Názov:</w:t>
      </w:r>
      <w:r w:rsidR="00852DBF" w:rsidRPr="00920957">
        <w:rPr>
          <w:rFonts w:ascii="Cambria" w:hAnsi="Cambria"/>
          <w:spacing w:val="-1"/>
          <w:sz w:val="22"/>
          <w:szCs w:val="22"/>
        </w:rPr>
        <w:tab/>
      </w:r>
      <w:r w:rsidR="00062586" w:rsidRPr="00920957">
        <w:rPr>
          <w:rFonts w:ascii="Cambria" w:hAnsi="Cambria"/>
          <w:b/>
          <w:spacing w:val="-1"/>
          <w:sz w:val="22"/>
          <w:szCs w:val="22"/>
        </w:rPr>
        <w:t>Národná banka Slovenska</w:t>
      </w:r>
    </w:p>
    <w:p w14:paraId="522BD31C" w14:textId="676194E8" w:rsidR="00916906" w:rsidRPr="00920957" w:rsidRDefault="00062586" w:rsidP="00301CAE">
      <w:pPr>
        <w:pStyle w:val="Zkladntext"/>
        <w:tabs>
          <w:tab w:val="left" w:pos="567"/>
          <w:tab w:val="left" w:pos="2937"/>
        </w:tabs>
        <w:kinsoku w:val="0"/>
        <w:overflowPunct w:val="0"/>
        <w:spacing w:before="0" w:line="276" w:lineRule="auto"/>
        <w:ind w:right="-24" w:hanging="567"/>
        <w:rPr>
          <w:rFonts w:ascii="Cambria" w:hAnsi="Cambria"/>
          <w:spacing w:val="39"/>
          <w:sz w:val="22"/>
          <w:szCs w:val="22"/>
        </w:rPr>
      </w:pPr>
      <w:r w:rsidRPr="00920957">
        <w:rPr>
          <w:rFonts w:ascii="Cambria" w:hAnsi="Cambria"/>
          <w:spacing w:val="-1"/>
          <w:sz w:val="22"/>
          <w:szCs w:val="22"/>
        </w:rPr>
        <w:t>Sídlo:</w:t>
      </w:r>
      <w:r w:rsidRPr="00920957">
        <w:rPr>
          <w:rFonts w:ascii="Cambria" w:hAnsi="Cambria"/>
          <w:spacing w:val="-1"/>
          <w:sz w:val="22"/>
          <w:szCs w:val="22"/>
        </w:rPr>
        <w:tab/>
      </w:r>
      <w:r w:rsidR="0034454D" w:rsidRPr="00920957">
        <w:rPr>
          <w:rFonts w:ascii="Cambria" w:hAnsi="Cambria"/>
          <w:spacing w:val="-1"/>
          <w:sz w:val="22"/>
          <w:szCs w:val="22"/>
        </w:rPr>
        <w:tab/>
      </w:r>
      <w:r w:rsidRPr="00920957">
        <w:rPr>
          <w:rFonts w:ascii="Cambria" w:hAnsi="Cambria"/>
          <w:spacing w:val="-1"/>
          <w:sz w:val="22"/>
          <w:szCs w:val="22"/>
        </w:rPr>
        <w:t>Imricha</w:t>
      </w:r>
      <w:r w:rsidRPr="00920957">
        <w:rPr>
          <w:rFonts w:ascii="Cambria" w:hAnsi="Cambria"/>
          <w:sz w:val="22"/>
          <w:szCs w:val="22"/>
        </w:rPr>
        <w:t xml:space="preserve"> </w:t>
      </w:r>
      <w:r w:rsidRPr="00920957">
        <w:rPr>
          <w:rFonts w:ascii="Cambria" w:hAnsi="Cambria"/>
          <w:spacing w:val="-1"/>
          <w:sz w:val="22"/>
          <w:szCs w:val="22"/>
        </w:rPr>
        <w:t>Karvaša</w:t>
      </w:r>
      <w:r w:rsidRPr="00920957">
        <w:rPr>
          <w:rFonts w:ascii="Cambria" w:hAnsi="Cambria"/>
          <w:sz w:val="22"/>
          <w:szCs w:val="22"/>
        </w:rPr>
        <w:t xml:space="preserve"> č.</w:t>
      </w:r>
      <w:r w:rsidRPr="00920957">
        <w:rPr>
          <w:rFonts w:ascii="Cambria" w:hAnsi="Cambria"/>
          <w:spacing w:val="-3"/>
          <w:sz w:val="22"/>
          <w:szCs w:val="22"/>
        </w:rPr>
        <w:t xml:space="preserve"> </w:t>
      </w:r>
      <w:r w:rsidRPr="00920957">
        <w:rPr>
          <w:rFonts w:ascii="Cambria" w:hAnsi="Cambria"/>
          <w:sz w:val="22"/>
          <w:szCs w:val="22"/>
        </w:rPr>
        <w:t>1, 813</w:t>
      </w:r>
      <w:r w:rsidRPr="00920957">
        <w:rPr>
          <w:rFonts w:ascii="Cambria" w:hAnsi="Cambria"/>
          <w:spacing w:val="-2"/>
          <w:sz w:val="22"/>
          <w:szCs w:val="22"/>
        </w:rPr>
        <w:t xml:space="preserve"> </w:t>
      </w:r>
      <w:r w:rsidRPr="00920957">
        <w:rPr>
          <w:rFonts w:ascii="Cambria" w:hAnsi="Cambria"/>
          <w:sz w:val="22"/>
          <w:szCs w:val="22"/>
        </w:rPr>
        <w:t>25</w:t>
      </w:r>
      <w:r w:rsidRPr="00920957">
        <w:rPr>
          <w:rFonts w:ascii="Cambria" w:hAnsi="Cambria"/>
          <w:spacing w:val="-2"/>
          <w:sz w:val="22"/>
          <w:szCs w:val="22"/>
        </w:rPr>
        <w:t xml:space="preserve"> </w:t>
      </w:r>
      <w:r w:rsidRPr="00920957">
        <w:rPr>
          <w:rFonts w:ascii="Cambria" w:hAnsi="Cambria"/>
          <w:spacing w:val="-1"/>
          <w:sz w:val="22"/>
          <w:szCs w:val="22"/>
        </w:rPr>
        <w:t>Bratislava</w:t>
      </w:r>
      <w:r w:rsidRPr="00920957">
        <w:rPr>
          <w:rFonts w:ascii="Cambria" w:hAnsi="Cambria"/>
          <w:spacing w:val="39"/>
          <w:sz w:val="22"/>
          <w:szCs w:val="22"/>
        </w:rPr>
        <w:t xml:space="preserve"> </w:t>
      </w:r>
    </w:p>
    <w:p w14:paraId="764EB016" w14:textId="06639EF1" w:rsidR="00903899" w:rsidRPr="00920957" w:rsidRDefault="00062586" w:rsidP="00301CAE">
      <w:pPr>
        <w:pStyle w:val="Zkladntext"/>
        <w:tabs>
          <w:tab w:val="left" w:pos="567"/>
          <w:tab w:val="left" w:pos="2937"/>
        </w:tabs>
        <w:kinsoku w:val="0"/>
        <w:overflowPunct w:val="0"/>
        <w:spacing w:before="0" w:line="276" w:lineRule="auto"/>
        <w:ind w:right="-24" w:hanging="567"/>
        <w:rPr>
          <w:rFonts w:ascii="Cambria" w:hAnsi="Cambria"/>
          <w:spacing w:val="-1"/>
          <w:sz w:val="22"/>
          <w:szCs w:val="22"/>
        </w:rPr>
      </w:pPr>
      <w:r w:rsidRPr="00920957">
        <w:rPr>
          <w:rFonts w:ascii="Cambria" w:hAnsi="Cambria"/>
          <w:spacing w:val="-1"/>
          <w:sz w:val="22"/>
          <w:szCs w:val="22"/>
        </w:rPr>
        <w:t>zastúpený:</w:t>
      </w:r>
      <w:r w:rsidR="00903899" w:rsidRPr="00920957">
        <w:rPr>
          <w:rFonts w:ascii="Cambria" w:hAnsi="Cambria"/>
          <w:spacing w:val="-1"/>
          <w:sz w:val="22"/>
          <w:szCs w:val="22"/>
        </w:rPr>
        <w:tab/>
      </w:r>
      <w:r w:rsidR="009D23F7" w:rsidRPr="00920957">
        <w:rPr>
          <w:rFonts w:ascii="Cambria" w:hAnsi="Cambria"/>
          <w:sz w:val="22"/>
          <w:szCs w:val="22"/>
        </w:rPr>
        <w:t>&lt;</w:t>
      </w:r>
      <w:r w:rsidR="009D23F7" w:rsidRPr="00920957">
        <w:rPr>
          <w:rFonts w:ascii="Cambria" w:hAnsi="Cambria"/>
          <w:color w:val="00B0F0"/>
          <w:sz w:val="22"/>
          <w:szCs w:val="22"/>
        </w:rPr>
        <w:t>vyplní verejný obstarávateľ</w:t>
      </w:r>
      <w:r w:rsidR="009D23F7" w:rsidRPr="00920957">
        <w:rPr>
          <w:rFonts w:ascii="Cambria" w:hAnsi="Cambria"/>
          <w:sz w:val="22"/>
          <w:szCs w:val="22"/>
        </w:rPr>
        <w:t>&gt;</w:t>
      </w:r>
    </w:p>
    <w:p w14:paraId="43C630CE" w14:textId="259A687E" w:rsidR="00062586" w:rsidRPr="00920957" w:rsidRDefault="00062586" w:rsidP="00301CAE">
      <w:pPr>
        <w:pStyle w:val="Zkladntext"/>
        <w:tabs>
          <w:tab w:val="left" w:pos="567"/>
          <w:tab w:val="left" w:pos="2937"/>
        </w:tabs>
        <w:kinsoku w:val="0"/>
        <w:overflowPunct w:val="0"/>
        <w:spacing w:before="0" w:line="276" w:lineRule="auto"/>
        <w:ind w:right="-24" w:hanging="567"/>
        <w:jc w:val="both"/>
        <w:rPr>
          <w:rFonts w:ascii="Cambria" w:hAnsi="Cambria"/>
          <w:spacing w:val="-1"/>
          <w:sz w:val="22"/>
          <w:szCs w:val="22"/>
        </w:rPr>
      </w:pPr>
      <w:r w:rsidRPr="00920957">
        <w:rPr>
          <w:rFonts w:ascii="Cambria" w:hAnsi="Cambria"/>
          <w:spacing w:val="-1"/>
          <w:sz w:val="22"/>
          <w:szCs w:val="22"/>
        </w:rPr>
        <w:t>IČO:</w:t>
      </w:r>
      <w:r w:rsidRPr="00920957">
        <w:rPr>
          <w:rFonts w:ascii="Cambria" w:hAnsi="Cambria"/>
          <w:spacing w:val="-1"/>
          <w:sz w:val="22"/>
          <w:szCs w:val="22"/>
        </w:rPr>
        <w:tab/>
      </w:r>
      <w:r w:rsidR="0034454D" w:rsidRPr="00920957">
        <w:rPr>
          <w:rFonts w:ascii="Cambria" w:hAnsi="Cambria"/>
          <w:spacing w:val="-1"/>
          <w:sz w:val="22"/>
          <w:szCs w:val="22"/>
        </w:rPr>
        <w:tab/>
      </w:r>
      <w:r w:rsidRPr="00920957">
        <w:rPr>
          <w:rFonts w:ascii="Cambria" w:hAnsi="Cambria"/>
          <w:sz w:val="22"/>
          <w:szCs w:val="22"/>
        </w:rPr>
        <w:t xml:space="preserve">30 </w:t>
      </w:r>
      <w:r w:rsidRPr="00920957">
        <w:rPr>
          <w:rFonts w:ascii="Cambria" w:hAnsi="Cambria"/>
          <w:spacing w:val="-1"/>
          <w:sz w:val="22"/>
          <w:szCs w:val="22"/>
        </w:rPr>
        <w:t>844</w:t>
      </w:r>
      <w:r w:rsidRPr="00920957">
        <w:rPr>
          <w:rFonts w:ascii="Cambria" w:hAnsi="Cambria"/>
          <w:sz w:val="22"/>
          <w:szCs w:val="22"/>
        </w:rPr>
        <w:t xml:space="preserve"> </w:t>
      </w:r>
      <w:r w:rsidRPr="00920957">
        <w:rPr>
          <w:rFonts w:ascii="Cambria" w:hAnsi="Cambria"/>
          <w:spacing w:val="-1"/>
          <w:sz w:val="22"/>
          <w:szCs w:val="22"/>
        </w:rPr>
        <w:t>789</w:t>
      </w:r>
    </w:p>
    <w:p w14:paraId="254B2F92" w14:textId="77777777" w:rsidR="00062586" w:rsidRPr="00920957" w:rsidRDefault="00062586" w:rsidP="00301CAE">
      <w:pPr>
        <w:pStyle w:val="Zkladntext"/>
        <w:tabs>
          <w:tab w:val="left" w:pos="567"/>
          <w:tab w:val="left" w:pos="2937"/>
        </w:tabs>
        <w:kinsoku w:val="0"/>
        <w:overflowPunct w:val="0"/>
        <w:spacing w:before="0" w:line="276" w:lineRule="auto"/>
        <w:ind w:right="-24" w:hanging="567"/>
        <w:jc w:val="both"/>
        <w:rPr>
          <w:rFonts w:ascii="Cambria" w:hAnsi="Cambria"/>
          <w:spacing w:val="-1"/>
          <w:sz w:val="22"/>
          <w:szCs w:val="22"/>
        </w:rPr>
      </w:pPr>
      <w:r w:rsidRPr="00920957">
        <w:rPr>
          <w:rFonts w:ascii="Cambria" w:hAnsi="Cambria"/>
          <w:sz w:val="22"/>
          <w:szCs w:val="22"/>
        </w:rPr>
        <w:t>IČ</w:t>
      </w:r>
      <w:r w:rsidRPr="00920957">
        <w:rPr>
          <w:rFonts w:ascii="Cambria" w:hAnsi="Cambria"/>
          <w:spacing w:val="-1"/>
          <w:sz w:val="22"/>
          <w:szCs w:val="22"/>
        </w:rPr>
        <w:t xml:space="preserve"> </w:t>
      </w:r>
      <w:r w:rsidRPr="00920957">
        <w:rPr>
          <w:rFonts w:ascii="Cambria" w:hAnsi="Cambria"/>
          <w:spacing w:val="-2"/>
          <w:sz w:val="22"/>
          <w:szCs w:val="22"/>
        </w:rPr>
        <w:t>DPH:</w:t>
      </w:r>
      <w:r w:rsidRPr="00920957">
        <w:rPr>
          <w:rFonts w:ascii="Cambria" w:hAnsi="Cambria"/>
          <w:spacing w:val="-2"/>
          <w:sz w:val="22"/>
          <w:szCs w:val="22"/>
        </w:rPr>
        <w:tab/>
      </w:r>
      <w:r w:rsidRPr="00920957">
        <w:rPr>
          <w:rFonts w:ascii="Cambria" w:hAnsi="Cambria"/>
          <w:spacing w:val="-1"/>
          <w:sz w:val="22"/>
          <w:szCs w:val="22"/>
        </w:rPr>
        <w:t>SK2020815654</w:t>
      </w:r>
    </w:p>
    <w:p w14:paraId="506CBA9F" w14:textId="2FA765F1" w:rsidR="00062586" w:rsidRPr="00920957" w:rsidRDefault="00062586" w:rsidP="00301CAE">
      <w:pPr>
        <w:pStyle w:val="Zkladntext"/>
        <w:tabs>
          <w:tab w:val="left" w:pos="567"/>
          <w:tab w:val="left" w:pos="2937"/>
        </w:tabs>
        <w:kinsoku w:val="0"/>
        <w:overflowPunct w:val="0"/>
        <w:spacing w:before="0" w:line="276" w:lineRule="auto"/>
        <w:ind w:right="-24" w:hanging="567"/>
        <w:jc w:val="both"/>
        <w:rPr>
          <w:rFonts w:ascii="Cambria" w:hAnsi="Cambria"/>
          <w:spacing w:val="-1"/>
          <w:sz w:val="22"/>
          <w:szCs w:val="22"/>
        </w:rPr>
      </w:pPr>
      <w:r w:rsidRPr="00920957">
        <w:rPr>
          <w:rFonts w:ascii="Cambria" w:hAnsi="Cambria"/>
          <w:spacing w:val="-1"/>
          <w:sz w:val="22"/>
          <w:szCs w:val="22"/>
        </w:rPr>
        <w:t>DIČ:</w:t>
      </w:r>
      <w:r w:rsidRPr="00920957">
        <w:rPr>
          <w:rFonts w:ascii="Cambria" w:hAnsi="Cambria"/>
          <w:spacing w:val="-1"/>
          <w:sz w:val="22"/>
          <w:szCs w:val="22"/>
        </w:rPr>
        <w:tab/>
      </w:r>
      <w:r w:rsidR="0034454D" w:rsidRPr="00920957">
        <w:rPr>
          <w:rFonts w:ascii="Cambria" w:hAnsi="Cambria"/>
          <w:spacing w:val="-1"/>
          <w:sz w:val="22"/>
          <w:szCs w:val="22"/>
        </w:rPr>
        <w:tab/>
      </w:r>
      <w:r w:rsidRPr="00920957">
        <w:rPr>
          <w:rFonts w:ascii="Cambria" w:hAnsi="Cambria"/>
          <w:spacing w:val="-1"/>
          <w:sz w:val="22"/>
          <w:szCs w:val="22"/>
        </w:rPr>
        <w:t>2020815654</w:t>
      </w:r>
    </w:p>
    <w:p w14:paraId="02E106C4" w14:textId="7DB9E3C8" w:rsidR="00942856" w:rsidRPr="00920957" w:rsidRDefault="00062586" w:rsidP="00301CAE">
      <w:pPr>
        <w:pStyle w:val="Zkladntext"/>
        <w:tabs>
          <w:tab w:val="left" w:pos="567"/>
          <w:tab w:val="left" w:pos="2937"/>
        </w:tabs>
        <w:kinsoku w:val="0"/>
        <w:overflowPunct w:val="0"/>
        <w:spacing w:before="0" w:line="276" w:lineRule="auto"/>
        <w:ind w:right="-24" w:hanging="567"/>
        <w:jc w:val="both"/>
        <w:rPr>
          <w:rFonts w:ascii="Cambria" w:hAnsi="Cambria" w:cs="Arial"/>
          <w:sz w:val="22"/>
          <w:szCs w:val="22"/>
        </w:rPr>
      </w:pPr>
      <w:r w:rsidRPr="00920957">
        <w:rPr>
          <w:rFonts w:ascii="Cambria" w:hAnsi="Cambria"/>
          <w:spacing w:val="-1"/>
          <w:sz w:val="22"/>
          <w:szCs w:val="22"/>
        </w:rPr>
        <w:t>Bankové</w:t>
      </w:r>
      <w:r w:rsidRPr="00920957">
        <w:rPr>
          <w:rFonts w:ascii="Cambria" w:hAnsi="Cambria"/>
          <w:spacing w:val="-3"/>
          <w:sz w:val="22"/>
          <w:szCs w:val="22"/>
        </w:rPr>
        <w:t xml:space="preserve"> </w:t>
      </w:r>
      <w:r w:rsidRPr="00920957">
        <w:rPr>
          <w:rFonts w:ascii="Cambria" w:hAnsi="Cambria"/>
          <w:spacing w:val="-1"/>
          <w:sz w:val="22"/>
          <w:szCs w:val="22"/>
        </w:rPr>
        <w:t>spojenie.</w:t>
      </w:r>
      <w:r w:rsidRPr="00920957">
        <w:rPr>
          <w:rFonts w:ascii="Cambria" w:hAnsi="Cambria"/>
          <w:spacing w:val="-1"/>
          <w:sz w:val="22"/>
          <w:szCs w:val="22"/>
        </w:rPr>
        <w:tab/>
      </w:r>
      <w:r w:rsidR="009D23F7" w:rsidRPr="00920957">
        <w:rPr>
          <w:rFonts w:ascii="Cambria" w:hAnsi="Cambria"/>
          <w:sz w:val="22"/>
          <w:szCs w:val="22"/>
        </w:rPr>
        <w:t>&lt;</w:t>
      </w:r>
      <w:r w:rsidR="009D23F7" w:rsidRPr="00920957">
        <w:rPr>
          <w:rFonts w:ascii="Cambria" w:hAnsi="Cambria"/>
          <w:color w:val="00B0F0"/>
          <w:sz w:val="22"/>
          <w:szCs w:val="22"/>
        </w:rPr>
        <w:t>vyplní verejný obstarávateľ</w:t>
      </w:r>
      <w:r w:rsidR="009D23F7" w:rsidRPr="00920957">
        <w:rPr>
          <w:rFonts w:ascii="Cambria" w:hAnsi="Cambria"/>
          <w:sz w:val="22"/>
          <w:szCs w:val="22"/>
        </w:rPr>
        <w:t>&gt;</w:t>
      </w:r>
    </w:p>
    <w:p w14:paraId="55FB84E2" w14:textId="72DE4903" w:rsidR="00062586" w:rsidRPr="00920957" w:rsidRDefault="00062586" w:rsidP="00301CAE">
      <w:pPr>
        <w:pStyle w:val="Zkladntext"/>
        <w:tabs>
          <w:tab w:val="left" w:pos="567"/>
          <w:tab w:val="left" w:pos="2937"/>
        </w:tabs>
        <w:kinsoku w:val="0"/>
        <w:overflowPunct w:val="0"/>
        <w:spacing w:before="0" w:line="276" w:lineRule="auto"/>
        <w:ind w:right="-24" w:hanging="567"/>
        <w:jc w:val="both"/>
        <w:rPr>
          <w:rFonts w:ascii="Cambria" w:hAnsi="Cambria"/>
          <w:spacing w:val="-1"/>
          <w:sz w:val="22"/>
          <w:szCs w:val="22"/>
        </w:rPr>
      </w:pPr>
      <w:r w:rsidRPr="00920957">
        <w:rPr>
          <w:rFonts w:ascii="Cambria" w:hAnsi="Cambria"/>
          <w:spacing w:val="-1"/>
          <w:sz w:val="22"/>
          <w:szCs w:val="22"/>
        </w:rPr>
        <w:t>Číslo</w:t>
      </w:r>
      <w:r w:rsidRPr="00920957">
        <w:rPr>
          <w:rFonts w:ascii="Cambria" w:hAnsi="Cambria"/>
          <w:sz w:val="22"/>
          <w:szCs w:val="22"/>
        </w:rPr>
        <w:t xml:space="preserve"> </w:t>
      </w:r>
      <w:r w:rsidRPr="00920957">
        <w:rPr>
          <w:rFonts w:ascii="Cambria" w:hAnsi="Cambria"/>
          <w:spacing w:val="-1"/>
          <w:sz w:val="22"/>
          <w:szCs w:val="22"/>
        </w:rPr>
        <w:t>účtu:</w:t>
      </w:r>
      <w:r w:rsidR="00AB6C82" w:rsidRPr="00920957">
        <w:rPr>
          <w:rFonts w:ascii="Cambria" w:hAnsi="Cambria"/>
          <w:spacing w:val="-1"/>
          <w:sz w:val="22"/>
          <w:szCs w:val="22"/>
        </w:rPr>
        <w:tab/>
      </w:r>
      <w:r w:rsidR="009D23F7" w:rsidRPr="00920957">
        <w:rPr>
          <w:rFonts w:ascii="Cambria" w:hAnsi="Cambria"/>
          <w:sz w:val="22"/>
          <w:szCs w:val="22"/>
        </w:rPr>
        <w:t>&lt;</w:t>
      </w:r>
      <w:r w:rsidR="009D23F7" w:rsidRPr="00920957">
        <w:rPr>
          <w:rFonts w:ascii="Cambria" w:hAnsi="Cambria"/>
          <w:color w:val="00B0F0"/>
          <w:sz w:val="22"/>
          <w:szCs w:val="22"/>
        </w:rPr>
        <w:t>vyplní verejný obstarávateľ</w:t>
      </w:r>
      <w:r w:rsidR="009D23F7" w:rsidRPr="00920957">
        <w:rPr>
          <w:rFonts w:ascii="Cambria" w:hAnsi="Cambria"/>
          <w:sz w:val="22"/>
          <w:szCs w:val="22"/>
        </w:rPr>
        <w:t>&gt;</w:t>
      </w:r>
    </w:p>
    <w:p w14:paraId="484CDFCC" w14:textId="5FA0655F" w:rsidR="00942856" w:rsidRPr="00920957" w:rsidRDefault="00942856" w:rsidP="00301CAE">
      <w:pPr>
        <w:pStyle w:val="Zkladntext"/>
        <w:kinsoku w:val="0"/>
        <w:overflowPunct w:val="0"/>
        <w:spacing w:before="0" w:line="276" w:lineRule="auto"/>
        <w:ind w:left="0" w:right="-24" w:firstLine="0"/>
        <w:jc w:val="both"/>
        <w:rPr>
          <w:rFonts w:ascii="Cambria" w:hAnsi="Cambria"/>
          <w:sz w:val="22"/>
          <w:szCs w:val="22"/>
        </w:rPr>
      </w:pPr>
      <w:r w:rsidRPr="00920957">
        <w:rPr>
          <w:rFonts w:ascii="Cambria" w:hAnsi="Cambria"/>
          <w:spacing w:val="-1"/>
          <w:sz w:val="22"/>
          <w:szCs w:val="22"/>
        </w:rPr>
        <w:t>Národná banka Slovenska je zriadená zákonom NR SR č. 566/1992 Zb. o Národnej banke Slovenska v</w:t>
      </w:r>
      <w:r w:rsidR="0034454D" w:rsidRPr="00920957">
        <w:rPr>
          <w:rFonts w:ascii="Cambria" w:hAnsi="Cambria"/>
          <w:spacing w:val="-1"/>
          <w:sz w:val="22"/>
          <w:szCs w:val="22"/>
        </w:rPr>
        <w:t xml:space="preserve"> </w:t>
      </w:r>
      <w:r w:rsidRPr="00920957">
        <w:rPr>
          <w:rFonts w:ascii="Cambria" w:hAnsi="Cambria"/>
          <w:spacing w:val="-1"/>
          <w:sz w:val="22"/>
          <w:szCs w:val="22"/>
        </w:rPr>
        <w:t>znení neskorších predpisov</w:t>
      </w:r>
    </w:p>
    <w:p w14:paraId="07F7CBAA" w14:textId="77777777" w:rsidR="00942856" w:rsidRPr="00920957" w:rsidRDefault="00942856" w:rsidP="00301CAE">
      <w:pPr>
        <w:pStyle w:val="Zkladntext"/>
        <w:tabs>
          <w:tab w:val="left" w:pos="567"/>
        </w:tabs>
        <w:kinsoku w:val="0"/>
        <w:overflowPunct w:val="0"/>
        <w:spacing w:before="0" w:line="276" w:lineRule="auto"/>
        <w:ind w:right="-24" w:hanging="567"/>
        <w:jc w:val="both"/>
        <w:rPr>
          <w:rFonts w:ascii="Cambria" w:hAnsi="Cambria"/>
          <w:spacing w:val="-1"/>
          <w:sz w:val="22"/>
          <w:szCs w:val="22"/>
        </w:rPr>
      </w:pPr>
    </w:p>
    <w:p w14:paraId="2D25B48F" w14:textId="1ED74861" w:rsidR="00062586" w:rsidRPr="00920957" w:rsidRDefault="00062586" w:rsidP="00301CAE">
      <w:pPr>
        <w:pStyle w:val="Zkladntext"/>
        <w:tabs>
          <w:tab w:val="left" w:pos="567"/>
        </w:tabs>
        <w:kinsoku w:val="0"/>
        <w:overflowPunct w:val="0"/>
        <w:spacing w:before="0" w:line="276" w:lineRule="auto"/>
        <w:ind w:right="-24" w:hanging="567"/>
        <w:jc w:val="both"/>
        <w:rPr>
          <w:rFonts w:ascii="Cambria" w:hAnsi="Cambria"/>
          <w:spacing w:val="-1"/>
          <w:sz w:val="22"/>
          <w:szCs w:val="22"/>
        </w:rPr>
      </w:pPr>
      <w:r w:rsidRPr="00920957">
        <w:rPr>
          <w:rFonts w:ascii="Cambria" w:hAnsi="Cambria"/>
          <w:spacing w:val="-1"/>
          <w:sz w:val="22"/>
          <w:szCs w:val="22"/>
        </w:rPr>
        <w:t>(ďalej</w:t>
      </w:r>
      <w:r w:rsidRPr="00920957">
        <w:rPr>
          <w:rFonts w:ascii="Cambria" w:hAnsi="Cambria"/>
          <w:sz w:val="22"/>
          <w:szCs w:val="22"/>
        </w:rPr>
        <w:t xml:space="preserve"> </w:t>
      </w:r>
      <w:r w:rsidR="00F86AD5" w:rsidRPr="00920957">
        <w:rPr>
          <w:rFonts w:ascii="Cambria" w:hAnsi="Cambria"/>
          <w:spacing w:val="-1"/>
          <w:sz w:val="22"/>
          <w:szCs w:val="22"/>
        </w:rPr>
        <w:t>len</w:t>
      </w:r>
      <w:r w:rsidRPr="00920957">
        <w:rPr>
          <w:rFonts w:ascii="Cambria" w:hAnsi="Cambria"/>
          <w:sz w:val="22"/>
          <w:szCs w:val="22"/>
        </w:rPr>
        <w:t xml:space="preserve"> </w:t>
      </w:r>
      <w:r w:rsidRPr="00920957">
        <w:rPr>
          <w:rFonts w:ascii="Cambria" w:hAnsi="Cambria"/>
          <w:spacing w:val="-1"/>
          <w:sz w:val="22"/>
          <w:szCs w:val="22"/>
        </w:rPr>
        <w:t>„</w:t>
      </w:r>
      <w:r w:rsidR="00E8287C" w:rsidRPr="00920957">
        <w:rPr>
          <w:rFonts w:ascii="Cambria" w:hAnsi="Cambria"/>
          <w:spacing w:val="-1"/>
          <w:sz w:val="22"/>
          <w:szCs w:val="22"/>
        </w:rPr>
        <w:t>objednávateľ</w:t>
      </w:r>
      <w:r w:rsidR="00A83B7A" w:rsidRPr="00920957">
        <w:rPr>
          <w:rFonts w:ascii="Cambria" w:hAnsi="Cambria"/>
          <w:spacing w:val="-1"/>
          <w:sz w:val="22"/>
          <w:szCs w:val="22"/>
        </w:rPr>
        <w:t>“</w:t>
      </w:r>
      <w:r w:rsidR="00E8287C" w:rsidRPr="00920957">
        <w:rPr>
          <w:rFonts w:ascii="Cambria" w:hAnsi="Cambria"/>
          <w:spacing w:val="-1"/>
          <w:sz w:val="22"/>
          <w:szCs w:val="22"/>
        </w:rPr>
        <w:t xml:space="preserve"> v</w:t>
      </w:r>
      <w:r w:rsidRPr="00920957">
        <w:rPr>
          <w:rFonts w:ascii="Cambria" w:hAnsi="Cambria"/>
          <w:spacing w:val="-1"/>
          <w:sz w:val="22"/>
          <w:szCs w:val="22"/>
        </w:rPr>
        <w:t xml:space="preserve"> príslušnom</w:t>
      </w:r>
      <w:r w:rsidRPr="00920957">
        <w:rPr>
          <w:rFonts w:ascii="Cambria" w:hAnsi="Cambria"/>
          <w:spacing w:val="-2"/>
          <w:sz w:val="22"/>
          <w:szCs w:val="22"/>
        </w:rPr>
        <w:t xml:space="preserve"> </w:t>
      </w:r>
      <w:r w:rsidRPr="00920957">
        <w:rPr>
          <w:rFonts w:ascii="Cambria" w:hAnsi="Cambria"/>
          <w:spacing w:val="-1"/>
          <w:sz w:val="22"/>
          <w:szCs w:val="22"/>
        </w:rPr>
        <w:t>gramatickom</w:t>
      </w:r>
      <w:r w:rsidRPr="00920957">
        <w:rPr>
          <w:rFonts w:ascii="Cambria" w:hAnsi="Cambria"/>
          <w:sz w:val="22"/>
          <w:szCs w:val="22"/>
        </w:rPr>
        <w:t xml:space="preserve"> </w:t>
      </w:r>
      <w:r w:rsidRPr="00920957">
        <w:rPr>
          <w:rFonts w:ascii="Cambria" w:hAnsi="Cambria"/>
          <w:spacing w:val="-1"/>
          <w:sz w:val="22"/>
          <w:szCs w:val="22"/>
        </w:rPr>
        <w:t>tvare)</w:t>
      </w:r>
    </w:p>
    <w:p w14:paraId="771DCE76" w14:textId="77777777" w:rsidR="005175C6" w:rsidRPr="00920957" w:rsidRDefault="005175C6" w:rsidP="00301CAE">
      <w:pPr>
        <w:pStyle w:val="Zkladntext"/>
        <w:tabs>
          <w:tab w:val="left" w:pos="567"/>
        </w:tabs>
        <w:kinsoku w:val="0"/>
        <w:overflowPunct w:val="0"/>
        <w:spacing w:before="0" w:line="276" w:lineRule="auto"/>
        <w:ind w:right="-24" w:hanging="567"/>
        <w:rPr>
          <w:rFonts w:ascii="Cambria" w:hAnsi="Cambria"/>
          <w:sz w:val="22"/>
          <w:szCs w:val="22"/>
        </w:rPr>
      </w:pPr>
    </w:p>
    <w:p w14:paraId="1FCA0B86" w14:textId="431AD302" w:rsidR="00062586" w:rsidRPr="00920957" w:rsidRDefault="00062586" w:rsidP="00301CAE">
      <w:pPr>
        <w:pStyle w:val="Zkladntext"/>
        <w:tabs>
          <w:tab w:val="left" w:pos="567"/>
        </w:tabs>
        <w:kinsoku w:val="0"/>
        <w:overflowPunct w:val="0"/>
        <w:spacing w:before="0" w:line="276" w:lineRule="auto"/>
        <w:ind w:right="-24" w:hanging="567"/>
        <w:rPr>
          <w:rFonts w:ascii="Cambria" w:hAnsi="Cambria"/>
          <w:sz w:val="22"/>
          <w:szCs w:val="22"/>
        </w:rPr>
      </w:pPr>
      <w:r w:rsidRPr="00920957">
        <w:rPr>
          <w:rFonts w:ascii="Cambria" w:hAnsi="Cambria"/>
          <w:sz w:val="22"/>
          <w:szCs w:val="22"/>
        </w:rPr>
        <w:t>a</w:t>
      </w:r>
    </w:p>
    <w:p w14:paraId="2528E6A1" w14:textId="77777777" w:rsidR="00062586" w:rsidRPr="00920957" w:rsidRDefault="00062586" w:rsidP="00301CAE">
      <w:pPr>
        <w:pStyle w:val="Zkladntext"/>
        <w:tabs>
          <w:tab w:val="left" w:pos="567"/>
        </w:tabs>
        <w:kinsoku w:val="0"/>
        <w:overflowPunct w:val="0"/>
        <w:spacing w:before="0" w:line="276" w:lineRule="auto"/>
        <w:ind w:right="-24" w:hanging="567"/>
        <w:rPr>
          <w:rFonts w:ascii="Cambria" w:hAnsi="Cambria"/>
          <w:sz w:val="22"/>
          <w:szCs w:val="22"/>
        </w:rPr>
      </w:pPr>
    </w:p>
    <w:p w14:paraId="2D2464E3" w14:textId="77777777" w:rsidR="00062586" w:rsidRPr="00920957" w:rsidRDefault="00062586" w:rsidP="00301CAE">
      <w:pPr>
        <w:pStyle w:val="Zkladntext"/>
        <w:numPr>
          <w:ilvl w:val="0"/>
          <w:numId w:val="12"/>
        </w:numPr>
        <w:tabs>
          <w:tab w:val="left" w:pos="567"/>
        </w:tabs>
        <w:kinsoku w:val="0"/>
        <w:overflowPunct w:val="0"/>
        <w:spacing w:before="0" w:line="276" w:lineRule="auto"/>
        <w:ind w:left="567" w:right="-24" w:hanging="567"/>
        <w:jc w:val="both"/>
        <w:rPr>
          <w:rFonts w:ascii="Cambria" w:hAnsi="Cambria"/>
          <w:sz w:val="22"/>
          <w:szCs w:val="22"/>
        </w:rPr>
      </w:pPr>
      <w:r w:rsidRPr="00920957">
        <w:rPr>
          <w:rFonts w:ascii="Cambria" w:hAnsi="Cambria"/>
          <w:b/>
          <w:bCs/>
          <w:spacing w:val="-1"/>
          <w:sz w:val="22"/>
          <w:szCs w:val="22"/>
        </w:rPr>
        <w:t>Zhotoviteľ:</w:t>
      </w:r>
      <w:r w:rsidR="00E3780E" w:rsidRPr="00920957">
        <w:rPr>
          <w:rFonts w:ascii="Cambria" w:hAnsi="Cambria"/>
          <w:b/>
          <w:bCs/>
          <w:spacing w:val="-1"/>
          <w:sz w:val="22"/>
          <w:szCs w:val="22"/>
        </w:rPr>
        <w:tab/>
      </w:r>
      <w:r w:rsidR="00E3780E" w:rsidRPr="00920957">
        <w:rPr>
          <w:rFonts w:ascii="Cambria" w:hAnsi="Cambria"/>
          <w:b/>
          <w:bCs/>
          <w:spacing w:val="-1"/>
          <w:sz w:val="22"/>
          <w:szCs w:val="22"/>
        </w:rPr>
        <w:tab/>
      </w:r>
    </w:p>
    <w:p w14:paraId="3C2C1CBD" w14:textId="77777777" w:rsidR="009D23F7" w:rsidRPr="00920957" w:rsidRDefault="00F40723" w:rsidP="00301CAE">
      <w:pPr>
        <w:pStyle w:val="Zkladntext"/>
        <w:tabs>
          <w:tab w:val="left" w:pos="567"/>
          <w:tab w:val="left" w:pos="2937"/>
        </w:tabs>
        <w:kinsoku w:val="0"/>
        <w:overflowPunct w:val="0"/>
        <w:spacing w:before="0" w:line="276" w:lineRule="auto"/>
        <w:ind w:left="0" w:right="-24" w:firstLine="0"/>
        <w:jc w:val="both"/>
        <w:rPr>
          <w:rFonts w:ascii="Cambria" w:hAnsi="Cambria"/>
          <w:b/>
          <w:bCs/>
          <w:sz w:val="22"/>
          <w:szCs w:val="22"/>
        </w:rPr>
      </w:pPr>
      <w:r w:rsidRPr="00920957">
        <w:rPr>
          <w:rFonts w:ascii="Cambria" w:hAnsi="Cambria"/>
          <w:spacing w:val="-1"/>
          <w:sz w:val="22"/>
          <w:szCs w:val="22"/>
        </w:rPr>
        <w:t>Obchodné</w:t>
      </w:r>
      <w:r w:rsidRPr="00920957">
        <w:rPr>
          <w:rFonts w:ascii="Cambria" w:hAnsi="Cambria"/>
          <w:spacing w:val="-2"/>
          <w:sz w:val="22"/>
          <w:szCs w:val="22"/>
        </w:rPr>
        <w:t xml:space="preserve"> </w:t>
      </w:r>
      <w:r w:rsidRPr="00920957">
        <w:rPr>
          <w:rFonts w:ascii="Cambria" w:hAnsi="Cambria"/>
          <w:sz w:val="22"/>
          <w:szCs w:val="22"/>
        </w:rPr>
        <w:t>meno:</w:t>
      </w:r>
      <w:r w:rsidRPr="00920957">
        <w:rPr>
          <w:rFonts w:ascii="Cambria" w:hAnsi="Cambria"/>
          <w:sz w:val="22"/>
          <w:szCs w:val="22"/>
        </w:rPr>
        <w:tab/>
      </w:r>
      <w:r w:rsidR="009D23F7" w:rsidRPr="00920957">
        <w:rPr>
          <w:rFonts w:ascii="Cambria" w:hAnsi="Cambria"/>
          <w:b/>
          <w:bCs/>
          <w:sz w:val="22"/>
          <w:szCs w:val="22"/>
        </w:rPr>
        <w:t>&lt;</w:t>
      </w:r>
      <w:r w:rsidR="009D23F7" w:rsidRPr="00920957">
        <w:rPr>
          <w:rFonts w:ascii="Cambria" w:hAnsi="Cambria"/>
          <w:b/>
          <w:bCs/>
          <w:color w:val="00B0F0"/>
          <w:sz w:val="22"/>
          <w:szCs w:val="22"/>
        </w:rPr>
        <w:t>vyplní uchádzač</w:t>
      </w:r>
      <w:r w:rsidR="009D23F7" w:rsidRPr="00920957">
        <w:rPr>
          <w:rFonts w:ascii="Cambria" w:hAnsi="Cambria"/>
          <w:b/>
          <w:bCs/>
          <w:sz w:val="22"/>
          <w:szCs w:val="22"/>
        </w:rPr>
        <w:t>&gt;</w:t>
      </w:r>
    </w:p>
    <w:p w14:paraId="5316A854" w14:textId="4824A118" w:rsidR="00F40723" w:rsidRPr="00920957" w:rsidRDefault="00F40723" w:rsidP="00301CAE">
      <w:pPr>
        <w:pStyle w:val="Zkladntext"/>
        <w:tabs>
          <w:tab w:val="left" w:pos="567"/>
          <w:tab w:val="left" w:pos="2937"/>
        </w:tabs>
        <w:kinsoku w:val="0"/>
        <w:overflowPunct w:val="0"/>
        <w:spacing w:before="0" w:line="276" w:lineRule="auto"/>
        <w:ind w:left="0" w:right="-24" w:firstLine="0"/>
        <w:jc w:val="both"/>
        <w:rPr>
          <w:rFonts w:ascii="Cambria" w:hAnsi="Cambria"/>
          <w:spacing w:val="-1"/>
          <w:sz w:val="22"/>
          <w:szCs w:val="22"/>
        </w:rPr>
      </w:pPr>
      <w:r w:rsidRPr="00920957">
        <w:rPr>
          <w:rFonts w:ascii="Cambria" w:hAnsi="Cambria"/>
          <w:spacing w:val="-1"/>
          <w:sz w:val="22"/>
          <w:szCs w:val="22"/>
        </w:rPr>
        <w:t>Sídlo:</w:t>
      </w:r>
      <w:r w:rsidRPr="00920957">
        <w:rPr>
          <w:rFonts w:ascii="Cambria" w:hAnsi="Cambria"/>
          <w:spacing w:val="-1"/>
          <w:sz w:val="22"/>
          <w:szCs w:val="22"/>
        </w:rPr>
        <w:tab/>
      </w:r>
      <w:r w:rsidRPr="00920957">
        <w:rPr>
          <w:rFonts w:ascii="Cambria" w:hAnsi="Cambria"/>
          <w:spacing w:val="-1"/>
          <w:sz w:val="22"/>
          <w:szCs w:val="22"/>
        </w:rPr>
        <w:tab/>
      </w:r>
      <w:r w:rsidR="009D23F7" w:rsidRPr="00920957">
        <w:rPr>
          <w:rFonts w:ascii="Cambria" w:hAnsi="Cambria"/>
          <w:sz w:val="22"/>
          <w:szCs w:val="22"/>
        </w:rPr>
        <w:t>&lt;</w:t>
      </w:r>
      <w:r w:rsidR="009D23F7" w:rsidRPr="00920957">
        <w:rPr>
          <w:rFonts w:ascii="Cambria" w:hAnsi="Cambria"/>
          <w:color w:val="00B0F0"/>
          <w:sz w:val="22"/>
          <w:szCs w:val="22"/>
        </w:rPr>
        <w:t>vyplní uchádzač</w:t>
      </w:r>
      <w:r w:rsidR="009D23F7" w:rsidRPr="00920957">
        <w:rPr>
          <w:rFonts w:ascii="Cambria" w:hAnsi="Cambria"/>
          <w:sz w:val="22"/>
          <w:szCs w:val="22"/>
        </w:rPr>
        <w:t>&gt;</w:t>
      </w:r>
    </w:p>
    <w:p w14:paraId="274489D1" w14:textId="20882570" w:rsidR="00F40723" w:rsidRPr="00920957" w:rsidRDefault="00F40723" w:rsidP="00301CAE">
      <w:pPr>
        <w:pStyle w:val="Zkladntext"/>
        <w:tabs>
          <w:tab w:val="left" w:pos="567"/>
          <w:tab w:val="left" w:pos="2937"/>
        </w:tabs>
        <w:kinsoku w:val="0"/>
        <w:overflowPunct w:val="0"/>
        <w:spacing w:before="0" w:line="276" w:lineRule="auto"/>
        <w:ind w:left="0" w:right="-24" w:firstLine="0"/>
        <w:jc w:val="both"/>
        <w:rPr>
          <w:rFonts w:ascii="Cambria" w:hAnsi="Cambria"/>
          <w:spacing w:val="-1"/>
          <w:sz w:val="22"/>
          <w:szCs w:val="22"/>
        </w:rPr>
      </w:pPr>
      <w:r w:rsidRPr="00920957">
        <w:rPr>
          <w:rFonts w:ascii="Cambria" w:hAnsi="Cambria"/>
          <w:spacing w:val="-1"/>
          <w:sz w:val="22"/>
          <w:szCs w:val="22"/>
        </w:rPr>
        <w:t>Zastúpený:</w:t>
      </w:r>
      <w:r w:rsidRPr="00920957">
        <w:rPr>
          <w:rFonts w:ascii="Cambria" w:hAnsi="Cambria"/>
          <w:spacing w:val="-1"/>
          <w:sz w:val="22"/>
          <w:szCs w:val="22"/>
        </w:rPr>
        <w:tab/>
      </w:r>
      <w:r w:rsidR="009D23F7" w:rsidRPr="00920957">
        <w:rPr>
          <w:rFonts w:ascii="Cambria" w:hAnsi="Cambria"/>
          <w:sz w:val="22"/>
          <w:szCs w:val="22"/>
        </w:rPr>
        <w:t>&lt;</w:t>
      </w:r>
      <w:r w:rsidR="009D23F7" w:rsidRPr="00920957">
        <w:rPr>
          <w:rFonts w:ascii="Cambria" w:hAnsi="Cambria"/>
          <w:color w:val="00B0F0"/>
          <w:sz w:val="22"/>
          <w:szCs w:val="22"/>
        </w:rPr>
        <w:t>vyplní uchádzač</w:t>
      </w:r>
      <w:r w:rsidR="009D23F7" w:rsidRPr="00920957">
        <w:rPr>
          <w:rFonts w:ascii="Cambria" w:hAnsi="Cambria"/>
          <w:sz w:val="22"/>
          <w:szCs w:val="22"/>
        </w:rPr>
        <w:t>&gt;</w:t>
      </w:r>
    </w:p>
    <w:p w14:paraId="669028A7" w14:textId="77777777" w:rsidR="009D23F7" w:rsidRPr="00920957" w:rsidRDefault="00F40723" w:rsidP="00301CAE">
      <w:pPr>
        <w:pStyle w:val="Zkladntext"/>
        <w:tabs>
          <w:tab w:val="left" w:pos="567"/>
          <w:tab w:val="left" w:pos="2937"/>
        </w:tabs>
        <w:kinsoku w:val="0"/>
        <w:overflowPunct w:val="0"/>
        <w:spacing w:before="0" w:line="276" w:lineRule="auto"/>
        <w:ind w:left="0" w:right="-24" w:firstLine="0"/>
        <w:jc w:val="both"/>
        <w:rPr>
          <w:rFonts w:ascii="Cambria" w:hAnsi="Cambria"/>
          <w:sz w:val="22"/>
          <w:szCs w:val="22"/>
        </w:rPr>
      </w:pPr>
      <w:r w:rsidRPr="00920957">
        <w:rPr>
          <w:rFonts w:ascii="Cambria" w:hAnsi="Cambria"/>
          <w:spacing w:val="-1"/>
          <w:sz w:val="22"/>
          <w:szCs w:val="22"/>
        </w:rPr>
        <w:t>IČO:</w:t>
      </w:r>
      <w:r w:rsidRPr="00920957">
        <w:rPr>
          <w:rFonts w:ascii="Cambria" w:hAnsi="Cambria"/>
          <w:spacing w:val="-1"/>
          <w:sz w:val="22"/>
          <w:szCs w:val="22"/>
        </w:rPr>
        <w:tab/>
      </w:r>
      <w:r w:rsidRPr="00920957">
        <w:rPr>
          <w:rFonts w:ascii="Cambria" w:hAnsi="Cambria"/>
          <w:spacing w:val="-1"/>
          <w:sz w:val="22"/>
          <w:szCs w:val="22"/>
        </w:rPr>
        <w:tab/>
      </w:r>
      <w:r w:rsidR="009D23F7" w:rsidRPr="00920957">
        <w:rPr>
          <w:rFonts w:ascii="Cambria" w:hAnsi="Cambria"/>
          <w:sz w:val="22"/>
          <w:szCs w:val="22"/>
        </w:rPr>
        <w:t>&lt;</w:t>
      </w:r>
      <w:r w:rsidR="009D23F7" w:rsidRPr="00920957">
        <w:rPr>
          <w:rFonts w:ascii="Cambria" w:hAnsi="Cambria"/>
          <w:color w:val="00B0F0"/>
          <w:sz w:val="22"/>
          <w:szCs w:val="22"/>
        </w:rPr>
        <w:t>vyplní uchádzač</w:t>
      </w:r>
      <w:r w:rsidR="009D23F7" w:rsidRPr="00920957">
        <w:rPr>
          <w:rFonts w:ascii="Cambria" w:hAnsi="Cambria"/>
          <w:sz w:val="22"/>
          <w:szCs w:val="22"/>
        </w:rPr>
        <w:t>&gt;</w:t>
      </w:r>
    </w:p>
    <w:p w14:paraId="286D9BD9" w14:textId="66D0F2C1" w:rsidR="00F40723" w:rsidRPr="00920957" w:rsidRDefault="00F40723" w:rsidP="00301CAE">
      <w:pPr>
        <w:pStyle w:val="Zkladntext"/>
        <w:tabs>
          <w:tab w:val="left" w:pos="567"/>
          <w:tab w:val="left" w:pos="2937"/>
        </w:tabs>
        <w:kinsoku w:val="0"/>
        <w:overflowPunct w:val="0"/>
        <w:spacing w:before="0" w:line="276" w:lineRule="auto"/>
        <w:ind w:left="0" w:right="-24" w:firstLine="0"/>
        <w:jc w:val="both"/>
        <w:rPr>
          <w:rFonts w:ascii="Cambria" w:hAnsi="Cambria"/>
          <w:spacing w:val="-1"/>
          <w:sz w:val="22"/>
          <w:szCs w:val="22"/>
        </w:rPr>
      </w:pPr>
      <w:r w:rsidRPr="00920957">
        <w:rPr>
          <w:rFonts w:ascii="Cambria" w:hAnsi="Cambria"/>
          <w:sz w:val="22"/>
          <w:szCs w:val="22"/>
        </w:rPr>
        <w:t>IČ</w:t>
      </w:r>
      <w:r w:rsidRPr="00920957">
        <w:rPr>
          <w:rFonts w:ascii="Cambria" w:hAnsi="Cambria"/>
          <w:spacing w:val="-1"/>
          <w:sz w:val="22"/>
          <w:szCs w:val="22"/>
        </w:rPr>
        <w:t xml:space="preserve"> DPH</w:t>
      </w:r>
      <w:r w:rsidRPr="00920957">
        <w:rPr>
          <w:rFonts w:ascii="Cambria" w:hAnsi="Cambria"/>
          <w:spacing w:val="-1"/>
          <w:sz w:val="22"/>
          <w:szCs w:val="22"/>
        </w:rPr>
        <w:tab/>
      </w:r>
      <w:r w:rsidR="009D23F7" w:rsidRPr="00920957">
        <w:rPr>
          <w:rFonts w:ascii="Cambria" w:hAnsi="Cambria"/>
          <w:sz w:val="22"/>
          <w:szCs w:val="22"/>
        </w:rPr>
        <w:t>&lt;</w:t>
      </w:r>
      <w:r w:rsidR="009D23F7" w:rsidRPr="00920957">
        <w:rPr>
          <w:rFonts w:ascii="Cambria" w:hAnsi="Cambria"/>
          <w:color w:val="00B0F0"/>
          <w:sz w:val="22"/>
          <w:szCs w:val="22"/>
        </w:rPr>
        <w:t>vyplní uchádzač</w:t>
      </w:r>
      <w:r w:rsidR="009D23F7" w:rsidRPr="00920957">
        <w:rPr>
          <w:rFonts w:ascii="Cambria" w:hAnsi="Cambria"/>
          <w:sz w:val="22"/>
          <w:szCs w:val="22"/>
        </w:rPr>
        <w:t>&gt;</w:t>
      </w:r>
    </w:p>
    <w:p w14:paraId="1000ACA0" w14:textId="456DF487" w:rsidR="00F40723" w:rsidRPr="00920957" w:rsidRDefault="00F40723" w:rsidP="00301CAE">
      <w:pPr>
        <w:pStyle w:val="Zkladntext"/>
        <w:tabs>
          <w:tab w:val="left" w:pos="567"/>
          <w:tab w:val="left" w:pos="2937"/>
        </w:tabs>
        <w:kinsoku w:val="0"/>
        <w:overflowPunct w:val="0"/>
        <w:spacing w:before="0" w:line="276" w:lineRule="auto"/>
        <w:ind w:left="0" w:right="-24" w:firstLine="0"/>
        <w:jc w:val="both"/>
        <w:rPr>
          <w:rFonts w:ascii="Cambria" w:hAnsi="Cambria"/>
          <w:spacing w:val="-1"/>
          <w:sz w:val="22"/>
          <w:szCs w:val="22"/>
        </w:rPr>
      </w:pPr>
      <w:r w:rsidRPr="00920957">
        <w:rPr>
          <w:rFonts w:ascii="Cambria" w:hAnsi="Cambria"/>
          <w:spacing w:val="-1"/>
          <w:sz w:val="22"/>
          <w:szCs w:val="22"/>
        </w:rPr>
        <w:t>DIČ:</w:t>
      </w:r>
      <w:r w:rsidRPr="00920957">
        <w:rPr>
          <w:rFonts w:ascii="Cambria" w:hAnsi="Cambria"/>
          <w:spacing w:val="-1"/>
          <w:sz w:val="22"/>
          <w:szCs w:val="22"/>
        </w:rPr>
        <w:tab/>
      </w:r>
      <w:r w:rsidRPr="00920957">
        <w:rPr>
          <w:rFonts w:ascii="Cambria" w:hAnsi="Cambria"/>
          <w:spacing w:val="-1"/>
          <w:sz w:val="22"/>
          <w:szCs w:val="22"/>
        </w:rPr>
        <w:tab/>
      </w:r>
      <w:r w:rsidR="009D23F7" w:rsidRPr="00920957">
        <w:rPr>
          <w:rFonts w:ascii="Cambria" w:hAnsi="Cambria"/>
          <w:sz w:val="22"/>
          <w:szCs w:val="22"/>
        </w:rPr>
        <w:t>&lt;</w:t>
      </w:r>
      <w:r w:rsidR="009D23F7" w:rsidRPr="00920957">
        <w:rPr>
          <w:rFonts w:ascii="Cambria" w:hAnsi="Cambria"/>
          <w:color w:val="00B0F0"/>
          <w:sz w:val="22"/>
          <w:szCs w:val="22"/>
        </w:rPr>
        <w:t>vyplní uchádzač</w:t>
      </w:r>
      <w:r w:rsidR="009D23F7" w:rsidRPr="00920957">
        <w:rPr>
          <w:rFonts w:ascii="Cambria" w:hAnsi="Cambria"/>
          <w:sz w:val="22"/>
          <w:szCs w:val="22"/>
        </w:rPr>
        <w:t>&gt;</w:t>
      </w:r>
    </w:p>
    <w:p w14:paraId="04EB32F9" w14:textId="25E858A5" w:rsidR="00F40723" w:rsidRPr="00920957" w:rsidRDefault="00F40723" w:rsidP="00301CAE">
      <w:pPr>
        <w:pStyle w:val="Zkladntext"/>
        <w:tabs>
          <w:tab w:val="left" w:pos="567"/>
          <w:tab w:val="left" w:pos="2937"/>
        </w:tabs>
        <w:kinsoku w:val="0"/>
        <w:overflowPunct w:val="0"/>
        <w:spacing w:before="0" w:line="276" w:lineRule="auto"/>
        <w:ind w:left="0" w:right="-24" w:firstLine="0"/>
        <w:jc w:val="both"/>
        <w:rPr>
          <w:rFonts w:ascii="Cambria" w:hAnsi="Cambria"/>
          <w:spacing w:val="-1"/>
          <w:sz w:val="22"/>
          <w:szCs w:val="22"/>
        </w:rPr>
      </w:pPr>
      <w:r w:rsidRPr="00920957">
        <w:rPr>
          <w:rFonts w:ascii="Cambria" w:hAnsi="Cambria"/>
          <w:spacing w:val="-1"/>
          <w:sz w:val="22"/>
          <w:szCs w:val="22"/>
        </w:rPr>
        <w:t>Bankové</w:t>
      </w:r>
      <w:r w:rsidRPr="00920957">
        <w:rPr>
          <w:rFonts w:ascii="Cambria" w:hAnsi="Cambria"/>
          <w:sz w:val="22"/>
          <w:szCs w:val="22"/>
        </w:rPr>
        <w:t xml:space="preserve"> </w:t>
      </w:r>
      <w:r w:rsidRPr="00920957">
        <w:rPr>
          <w:rFonts w:ascii="Cambria" w:hAnsi="Cambria"/>
          <w:spacing w:val="-1"/>
          <w:sz w:val="22"/>
          <w:szCs w:val="22"/>
        </w:rPr>
        <w:t>spojenie:</w:t>
      </w:r>
      <w:r w:rsidRPr="00920957">
        <w:rPr>
          <w:rFonts w:ascii="Cambria" w:hAnsi="Cambria"/>
          <w:spacing w:val="-1"/>
          <w:sz w:val="22"/>
          <w:szCs w:val="22"/>
        </w:rPr>
        <w:tab/>
      </w:r>
      <w:r w:rsidR="009D23F7" w:rsidRPr="00920957">
        <w:rPr>
          <w:rFonts w:ascii="Cambria" w:hAnsi="Cambria"/>
          <w:sz w:val="22"/>
          <w:szCs w:val="22"/>
        </w:rPr>
        <w:t>&lt;</w:t>
      </w:r>
      <w:r w:rsidR="009D23F7" w:rsidRPr="00920957">
        <w:rPr>
          <w:rFonts w:ascii="Cambria" w:hAnsi="Cambria"/>
          <w:color w:val="00B0F0"/>
          <w:sz w:val="22"/>
          <w:szCs w:val="22"/>
        </w:rPr>
        <w:t>vyplní uchádzač</w:t>
      </w:r>
      <w:r w:rsidR="009D23F7" w:rsidRPr="00920957">
        <w:rPr>
          <w:rFonts w:ascii="Cambria" w:hAnsi="Cambria"/>
          <w:sz w:val="22"/>
          <w:szCs w:val="22"/>
        </w:rPr>
        <w:t>&gt;</w:t>
      </w:r>
    </w:p>
    <w:p w14:paraId="4E0F1A73" w14:textId="73FD6049" w:rsidR="00F40723" w:rsidRPr="00920957" w:rsidRDefault="00F40723" w:rsidP="00301CAE">
      <w:pPr>
        <w:pStyle w:val="Zkladntext"/>
        <w:tabs>
          <w:tab w:val="left" w:pos="567"/>
          <w:tab w:val="left" w:pos="2937"/>
        </w:tabs>
        <w:kinsoku w:val="0"/>
        <w:overflowPunct w:val="0"/>
        <w:spacing w:before="0" w:line="276" w:lineRule="auto"/>
        <w:ind w:left="0" w:right="-24" w:firstLine="0"/>
        <w:jc w:val="both"/>
        <w:rPr>
          <w:rFonts w:ascii="Cambria" w:hAnsi="Cambria"/>
          <w:spacing w:val="-1"/>
          <w:sz w:val="22"/>
          <w:szCs w:val="22"/>
        </w:rPr>
      </w:pPr>
      <w:r w:rsidRPr="00920957">
        <w:rPr>
          <w:rFonts w:ascii="Cambria" w:hAnsi="Cambria"/>
          <w:sz w:val="22"/>
          <w:szCs w:val="22"/>
        </w:rPr>
        <w:t>Číslo</w:t>
      </w:r>
      <w:r w:rsidRPr="00920957">
        <w:rPr>
          <w:rFonts w:ascii="Cambria" w:hAnsi="Cambria"/>
          <w:spacing w:val="-2"/>
          <w:sz w:val="22"/>
          <w:szCs w:val="22"/>
        </w:rPr>
        <w:t xml:space="preserve"> </w:t>
      </w:r>
      <w:r w:rsidRPr="00920957">
        <w:rPr>
          <w:rFonts w:ascii="Cambria" w:hAnsi="Cambria"/>
          <w:sz w:val="22"/>
          <w:szCs w:val="22"/>
        </w:rPr>
        <w:t>účtu:</w:t>
      </w:r>
      <w:r w:rsidRPr="00920957">
        <w:rPr>
          <w:rFonts w:ascii="Cambria" w:hAnsi="Cambria"/>
          <w:sz w:val="22"/>
          <w:szCs w:val="22"/>
        </w:rPr>
        <w:tab/>
      </w:r>
      <w:r w:rsidR="009D23F7" w:rsidRPr="00920957">
        <w:rPr>
          <w:rFonts w:ascii="Cambria" w:hAnsi="Cambria"/>
          <w:sz w:val="22"/>
          <w:szCs w:val="22"/>
        </w:rPr>
        <w:t>&lt;</w:t>
      </w:r>
      <w:r w:rsidR="009D23F7" w:rsidRPr="00920957">
        <w:rPr>
          <w:rFonts w:ascii="Cambria" w:hAnsi="Cambria"/>
          <w:color w:val="00B0F0"/>
          <w:sz w:val="22"/>
          <w:szCs w:val="22"/>
        </w:rPr>
        <w:t>vyplní uchádzač</w:t>
      </w:r>
      <w:r w:rsidR="009D23F7" w:rsidRPr="00920957">
        <w:rPr>
          <w:rFonts w:ascii="Cambria" w:hAnsi="Cambria"/>
          <w:sz w:val="22"/>
          <w:szCs w:val="22"/>
        </w:rPr>
        <w:t>&gt;</w:t>
      </w:r>
    </w:p>
    <w:p w14:paraId="34769D1F" w14:textId="57B3B24C" w:rsidR="00F40723" w:rsidRPr="00920957" w:rsidRDefault="00F40723" w:rsidP="00301CAE">
      <w:pPr>
        <w:pStyle w:val="Zkladntext"/>
        <w:tabs>
          <w:tab w:val="left" w:pos="567"/>
          <w:tab w:val="left" w:pos="2937"/>
        </w:tabs>
        <w:kinsoku w:val="0"/>
        <w:overflowPunct w:val="0"/>
        <w:spacing w:before="0" w:line="276" w:lineRule="auto"/>
        <w:ind w:left="2977" w:right="-24" w:hanging="2977"/>
        <w:jc w:val="both"/>
        <w:rPr>
          <w:rFonts w:ascii="Cambria" w:hAnsi="Cambria"/>
          <w:spacing w:val="-1"/>
          <w:sz w:val="22"/>
          <w:szCs w:val="22"/>
        </w:rPr>
      </w:pPr>
      <w:r w:rsidRPr="00920957">
        <w:rPr>
          <w:rFonts w:ascii="Cambria" w:hAnsi="Cambria"/>
          <w:spacing w:val="-1"/>
          <w:sz w:val="22"/>
          <w:szCs w:val="22"/>
        </w:rPr>
        <w:t xml:space="preserve">Zapísaný : </w:t>
      </w:r>
      <w:r w:rsidRPr="00920957">
        <w:rPr>
          <w:rFonts w:ascii="Cambria" w:hAnsi="Cambria"/>
          <w:spacing w:val="-1"/>
          <w:sz w:val="22"/>
          <w:szCs w:val="22"/>
        </w:rPr>
        <w:tab/>
      </w:r>
      <w:r w:rsidR="009D23F7" w:rsidRPr="00920957">
        <w:rPr>
          <w:rFonts w:ascii="Cambria" w:hAnsi="Cambria"/>
          <w:sz w:val="22"/>
          <w:szCs w:val="22"/>
        </w:rPr>
        <w:t>&lt;</w:t>
      </w:r>
      <w:r w:rsidR="009D23F7" w:rsidRPr="00920957">
        <w:rPr>
          <w:rFonts w:ascii="Cambria" w:hAnsi="Cambria"/>
          <w:color w:val="00B0F0"/>
          <w:sz w:val="22"/>
          <w:szCs w:val="22"/>
        </w:rPr>
        <w:t>vyplní uchádzač</w:t>
      </w:r>
      <w:r w:rsidR="009D23F7" w:rsidRPr="00920957">
        <w:rPr>
          <w:rFonts w:ascii="Cambria" w:hAnsi="Cambria"/>
          <w:sz w:val="22"/>
          <w:szCs w:val="22"/>
        </w:rPr>
        <w:t>&gt;</w:t>
      </w:r>
    </w:p>
    <w:p w14:paraId="572E2CDA" w14:textId="77777777" w:rsidR="00A655CF" w:rsidRPr="00920957" w:rsidRDefault="00A655CF" w:rsidP="00301CAE">
      <w:pPr>
        <w:pStyle w:val="Zkladntext"/>
        <w:tabs>
          <w:tab w:val="left" w:pos="567"/>
        </w:tabs>
        <w:kinsoku w:val="0"/>
        <w:overflowPunct w:val="0"/>
        <w:spacing w:before="0" w:line="276" w:lineRule="auto"/>
        <w:ind w:right="-24" w:hanging="567"/>
        <w:rPr>
          <w:rFonts w:ascii="Cambria" w:hAnsi="Cambria"/>
          <w:spacing w:val="-1"/>
          <w:sz w:val="22"/>
          <w:szCs w:val="22"/>
        </w:rPr>
      </w:pPr>
    </w:p>
    <w:p w14:paraId="3CBF504F" w14:textId="6C2EB6F8" w:rsidR="00942856" w:rsidRPr="00920957" w:rsidRDefault="00062586" w:rsidP="00301CAE">
      <w:pPr>
        <w:pStyle w:val="Zkladntext"/>
        <w:tabs>
          <w:tab w:val="left" w:pos="567"/>
        </w:tabs>
        <w:kinsoku w:val="0"/>
        <w:overflowPunct w:val="0"/>
        <w:spacing w:before="0" w:line="276" w:lineRule="auto"/>
        <w:ind w:right="-24" w:hanging="567"/>
        <w:rPr>
          <w:rFonts w:ascii="Cambria" w:hAnsi="Cambria"/>
          <w:spacing w:val="43"/>
          <w:sz w:val="22"/>
          <w:szCs w:val="22"/>
        </w:rPr>
      </w:pPr>
      <w:r w:rsidRPr="00920957">
        <w:rPr>
          <w:rFonts w:ascii="Cambria" w:hAnsi="Cambria"/>
          <w:spacing w:val="-1"/>
          <w:sz w:val="22"/>
          <w:szCs w:val="22"/>
        </w:rPr>
        <w:t>(ďalej</w:t>
      </w:r>
      <w:r w:rsidRPr="00920957">
        <w:rPr>
          <w:rFonts w:ascii="Cambria" w:hAnsi="Cambria"/>
          <w:sz w:val="22"/>
          <w:szCs w:val="22"/>
        </w:rPr>
        <w:t xml:space="preserve"> </w:t>
      </w:r>
      <w:r w:rsidRPr="00920957">
        <w:rPr>
          <w:rFonts w:ascii="Cambria" w:hAnsi="Cambria"/>
          <w:spacing w:val="-1"/>
          <w:sz w:val="22"/>
          <w:szCs w:val="22"/>
        </w:rPr>
        <w:t>len</w:t>
      </w:r>
      <w:r w:rsidRPr="00920957">
        <w:rPr>
          <w:rFonts w:ascii="Cambria" w:hAnsi="Cambria"/>
          <w:sz w:val="22"/>
          <w:szCs w:val="22"/>
        </w:rPr>
        <w:t xml:space="preserve"> </w:t>
      </w:r>
      <w:r w:rsidRPr="00920957">
        <w:rPr>
          <w:rFonts w:ascii="Cambria" w:hAnsi="Cambria"/>
          <w:spacing w:val="-1"/>
          <w:sz w:val="22"/>
          <w:szCs w:val="22"/>
        </w:rPr>
        <w:t>„zhotoviteľ“</w:t>
      </w:r>
      <w:r w:rsidRPr="00920957">
        <w:rPr>
          <w:rFonts w:ascii="Cambria" w:hAnsi="Cambria"/>
          <w:sz w:val="22"/>
          <w:szCs w:val="22"/>
        </w:rPr>
        <w:t xml:space="preserve"> v</w:t>
      </w:r>
      <w:r w:rsidRPr="00920957">
        <w:rPr>
          <w:rFonts w:ascii="Cambria" w:hAnsi="Cambria"/>
          <w:spacing w:val="-1"/>
          <w:sz w:val="22"/>
          <w:szCs w:val="22"/>
        </w:rPr>
        <w:t xml:space="preserve"> príslušnom</w:t>
      </w:r>
      <w:r w:rsidRPr="00920957">
        <w:rPr>
          <w:rFonts w:ascii="Cambria" w:hAnsi="Cambria"/>
          <w:sz w:val="22"/>
          <w:szCs w:val="22"/>
        </w:rPr>
        <w:t xml:space="preserve"> </w:t>
      </w:r>
      <w:r w:rsidRPr="00920957">
        <w:rPr>
          <w:rFonts w:ascii="Cambria" w:hAnsi="Cambria"/>
          <w:spacing w:val="-1"/>
          <w:sz w:val="22"/>
          <w:szCs w:val="22"/>
        </w:rPr>
        <w:t>gramatickom</w:t>
      </w:r>
      <w:r w:rsidR="00942856" w:rsidRPr="00920957">
        <w:rPr>
          <w:rFonts w:ascii="Cambria" w:hAnsi="Cambria"/>
          <w:sz w:val="22"/>
          <w:szCs w:val="22"/>
        </w:rPr>
        <w:t xml:space="preserve"> </w:t>
      </w:r>
      <w:r w:rsidRPr="00920957">
        <w:rPr>
          <w:rFonts w:ascii="Cambria" w:hAnsi="Cambria"/>
          <w:spacing w:val="-1"/>
          <w:sz w:val="22"/>
          <w:szCs w:val="22"/>
        </w:rPr>
        <w:t>tvare)</w:t>
      </w:r>
      <w:r w:rsidRPr="00920957">
        <w:rPr>
          <w:rFonts w:ascii="Cambria" w:hAnsi="Cambria"/>
          <w:spacing w:val="43"/>
          <w:sz w:val="22"/>
          <w:szCs w:val="22"/>
        </w:rPr>
        <w:t xml:space="preserve"> </w:t>
      </w:r>
    </w:p>
    <w:p w14:paraId="3E3FC544" w14:textId="77777777" w:rsidR="009D23F7" w:rsidRPr="00920957" w:rsidRDefault="009D23F7" w:rsidP="00301CAE">
      <w:pPr>
        <w:pStyle w:val="Zkladntext"/>
        <w:tabs>
          <w:tab w:val="left" w:pos="567"/>
        </w:tabs>
        <w:kinsoku w:val="0"/>
        <w:overflowPunct w:val="0"/>
        <w:spacing w:before="0" w:line="276" w:lineRule="auto"/>
        <w:ind w:right="-24" w:hanging="567"/>
        <w:rPr>
          <w:rFonts w:ascii="Cambria" w:hAnsi="Cambria"/>
          <w:spacing w:val="-1"/>
          <w:sz w:val="22"/>
          <w:szCs w:val="22"/>
        </w:rPr>
      </w:pPr>
    </w:p>
    <w:p w14:paraId="7FB168D0" w14:textId="7229877D" w:rsidR="00062586" w:rsidRPr="00920957" w:rsidRDefault="00062586" w:rsidP="00301CAE">
      <w:pPr>
        <w:pStyle w:val="Zkladntext"/>
        <w:tabs>
          <w:tab w:val="left" w:pos="567"/>
        </w:tabs>
        <w:kinsoku w:val="0"/>
        <w:overflowPunct w:val="0"/>
        <w:spacing w:before="0" w:line="276" w:lineRule="auto"/>
        <w:ind w:right="-24" w:hanging="567"/>
        <w:rPr>
          <w:rFonts w:ascii="Cambria" w:hAnsi="Cambria"/>
          <w:sz w:val="22"/>
          <w:szCs w:val="22"/>
        </w:rPr>
      </w:pPr>
      <w:r w:rsidRPr="00920957">
        <w:rPr>
          <w:rFonts w:ascii="Cambria" w:hAnsi="Cambria"/>
          <w:spacing w:val="-1"/>
          <w:sz w:val="22"/>
          <w:szCs w:val="22"/>
        </w:rPr>
        <w:t>(objednávateľ</w:t>
      </w:r>
      <w:r w:rsidRPr="00920957">
        <w:rPr>
          <w:rFonts w:ascii="Cambria" w:hAnsi="Cambria"/>
          <w:spacing w:val="-2"/>
          <w:sz w:val="22"/>
          <w:szCs w:val="22"/>
        </w:rPr>
        <w:t xml:space="preserve"> </w:t>
      </w:r>
      <w:r w:rsidRPr="00920957">
        <w:rPr>
          <w:rFonts w:ascii="Cambria" w:hAnsi="Cambria"/>
          <w:sz w:val="22"/>
          <w:szCs w:val="22"/>
        </w:rPr>
        <w:t xml:space="preserve">a </w:t>
      </w:r>
      <w:r w:rsidRPr="00920957">
        <w:rPr>
          <w:rFonts w:ascii="Cambria" w:hAnsi="Cambria"/>
          <w:spacing w:val="-1"/>
          <w:sz w:val="22"/>
          <w:szCs w:val="22"/>
        </w:rPr>
        <w:t>zhotoviteľ</w:t>
      </w:r>
      <w:r w:rsidRPr="00920957">
        <w:rPr>
          <w:rFonts w:ascii="Cambria" w:hAnsi="Cambria"/>
          <w:sz w:val="22"/>
          <w:szCs w:val="22"/>
        </w:rPr>
        <w:t xml:space="preserve"> </w:t>
      </w:r>
      <w:r w:rsidRPr="00920957">
        <w:rPr>
          <w:rFonts w:ascii="Cambria" w:hAnsi="Cambria"/>
          <w:spacing w:val="-1"/>
          <w:sz w:val="22"/>
          <w:szCs w:val="22"/>
        </w:rPr>
        <w:t>spolu</w:t>
      </w:r>
      <w:r w:rsidRPr="00920957">
        <w:rPr>
          <w:rFonts w:ascii="Cambria" w:hAnsi="Cambria"/>
          <w:sz w:val="22"/>
          <w:szCs w:val="22"/>
        </w:rPr>
        <w:t xml:space="preserve"> </w:t>
      </w:r>
      <w:r w:rsidR="00942856" w:rsidRPr="00920957">
        <w:rPr>
          <w:rFonts w:ascii="Cambria" w:hAnsi="Cambria"/>
          <w:sz w:val="22"/>
          <w:szCs w:val="22"/>
        </w:rPr>
        <w:t xml:space="preserve">označovaní </w:t>
      </w:r>
      <w:r w:rsidRPr="00920957">
        <w:rPr>
          <w:rFonts w:ascii="Cambria" w:hAnsi="Cambria"/>
          <w:sz w:val="22"/>
          <w:szCs w:val="22"/>
        </w:rPr>
        <w:t xml:space="preserve">aj </w:t>
      </w:r>
      <w:r w:rsidRPr="00920957">
        <w:rPr>
          <w:rFonts w:ascii="Cambria" w:hAnsi="Cambria"/>
          <w:spacing w:val="-1"/>
          <w:sz w:val="22"/>
          <w:szCs w:val="22"/>
        </w:rPr>
        <w:t>ako</w:t>
      </w:r>
      <w:r w:rsidRPr="00920957">
        <w:rPr>
          <w:rFonts w:ascii="Cambria" w:hAnsi="Cambria"/>
          <w:sz w:val="22"/>
          <w:szCs w:val="22"/>
        </w:rPr>
        <w:t xml:space="preserve"> </w:t>
      </w:r>
      <w:r w:rsidRPr="00920957">
        <w:rPr>
          <w:rFonts w:ascii="Cambria" w:hAnsi="Cambria"/>
          <w:spacing w:val="-1"/>
          <w:sz w:val="22"/>
          <w:szCs w:val="22"/>
        </w:rPr>
        <w:t>„zmluvné</w:t>
      </w:r>
      <w:r w:rsidRPr="00920957">
        <w:rPr>
          <w:rFonts w:ascii="Cambria" w:hAnsi="Cambria"/>
          <w:sz w:val="22"/>
          <w:szCs w:val="22"/>
        </w:rPr>
        <w:t xml:space="preserve"> </w:t>
      </w:r>
      <w:r w:rsidRPr="00920957">
        <w:rPr>
          <w:rFonts w:ascii="Cambria" w:hAnsi="Cambria"/>
          <w:spacing w:val="-1"/>
          <w:sz w:val="22"/>
          <w:szCs w:val="22"/>
        </w:rPr>
        <w:t>strany“)</w:t>
      </w:r>
    </w:p>
    <w:p w14:paraId="0AA03A2C" w14:textId="77777777" w:rsidR="009D23F7" w:rsidRPr="00920957" w:rsidRDefault="009D23F7" w:rsidP="00301CAE">
      <w:pPr>
        <w:pStyle w:val="Zkladntext"/>
        <w:tabs>
          <w:tab w:val="left" w:pos="567"/>
        </w:tabs>
        <w:spacing w:before="0" w:line="276" w:lineRule="auto"/>
        <w:ind w:left="0" w:firstLine="0"/>
        <w:rPr>
          <w:rFonts w:ascii="Cambria" w:hAnsi="Cambria"/>
          <w:b/>
          <w:bCs/>
          <w:spacing w:val="-1"/>
          <w:sz w:val="22"/>
          <w:szCs w:val="22"/>
        </w:rPr>
      </w:pPr>
    </w:p>
    <w:p w14:paraId="6F897FDB" w14:textId="6AAF2988" w:rsidR="009D23F7" w:rsidRPr="00920957" w:rsidRDefault="009D23F7" w:rsidP="00301CAE">
      <w:pPr>
        <w:pStyle w:val="Zkladntext"/>
        <w:tabs>
          <w:tab w:val="left" w:pos="567"/>
        </w:tabs>
        <w:spacing w:before="0" w:line="276" w:lineRule="auto"/>
        <w:ind w:left="0" w:firstLine="0"/>
        <w:rPr>
          <w:rFonts w:ascii="Cambria" w:hAnsi="Cambria"/>
          <w:sz w:val="22"/>
          <w:szCs w:val="22"/>
        </w:rPr>
      </w:pPr>
      <w:r w:rsidRPr="00920957">
        <w:rPr>
          <w:rFonts w:ascii="Cambria" w:hAnsi="Cambria"/>
          <w:b/>
          <w:sz w:val="22"/>
          <w:szCs w:val="22"/>
        </w:rPr>
        <w:t>Objednávateľa</w:t>
      </w:r>
      <w:r w:rsidRPr="00920957">
        <w:rPr>
          <w:rFonts w:ascii="Cambria" w:hAnsi="Cambria"/>
          <w:spacing w:val="-8"/>
          <w:sz w:val="22"/>
          <w:szCs w:val="22"/>
        </w:rPr>
        <w:t xml:space="preserve"> </w:t>
      </w:r>
      <w:r w:rsidRPr="00920957">
        <w:rPr>
          <w:rFonts w:ascii="Cambria" w:hAnsi="Cambria"/>
          <w:sz w:val="22"/>
          <w:szCs w:val="22"/>
        </w:rPr>
        <w:t>budú</w:t>
      </w:r>
      <w:r w:rsidRPr="00920957">
        <w:rPr>
          <w:rFonts w:ascii="Cambria" w:hAnsi="Cambria"/>
          <w:spacing w:val="-8"/>
          <w:sz w:val="22"/>
          <w:szCs w:val="22"/>
        </w:rPr>
        <w:t xml:space="preserve"> </w:t>
      </w:r>
      <w:r w:rsidRPr="00920957">
        <w:rPr>
          <w:rFonts w:ascii="Cambria" w:hAnsi="Cambria"/>
          <w:sz w:val="22"/>
          <w:szCs w:val="22"/>
        </w:rPr>
        <w:t>vo</w:t>
      </w:r>
      <w:r w:rsidRPr="00920957">
        <w:rPr>
          <w:rFonts w:ascii="Cambria" w:hAnsi="Cambria"/>
          <w:spacing w:val="-8"/>
          <w:sz w:val="22"/>
          <w:szCs w:val="22"/>
        </w:rPr>
        <w:t xml:space="preserve"> </w:t>
      </w:r>
      <w:r w:rsidRPr="00920957">
        <w:rPr>
          <w:rFonts w:ascii="Cambria" w:hAnsi="Cambria"/>
          <w:sz w:val="22"/>
          <w:szCs w:val="22"/>
        </w:rPr>
        <w:t>vzťahu</w:t>
      </w:r>
      <w:r w:rsidRPr="00920957">
        <w:rPr>
          <w:rFonts w:ascii="Cambria" w:hAnsi="Cambria"/>
          <w:spacing w:val="-10"/>
          <w:sz w:val="22"/>
          <w:szCs w:val="22"/>
        </w:rPr>
        <w:t xml:space="preserve"> </w:t>
      </w:r>
      <w:r w:rsidRPr="00920957">
        <w:rPr>
          <w:rFonts w:ascii="Cambria" w:hAnsi="Cambria"/>
          <w:sz w:val="22"/>
          <w:szCs w:val="22"/>
        </w:rPr>
        <w:t>k</w:t>
      </w:r>
      <w:r w:rsidRPr="00920957">
        <w:rPr>
          <w:rFonts w:ascii="Cambria" w:hAnsi="Cambria"/>
          <w:spacing w:val="-8"/>
          <w:sz w:val="22"/>
          <w:szCs w:val="22"/>
        </w:rPr>
        <w:t xml:space="preserve"> </w:t>
      </w:r>
      <w:r w:rsidR="004368DF" w:rsidRPr="00920957">
        <w:rPr>
          <w:rFonts w:ascii="Cambria" w:hAnsi="Cambria"/>
          <w:sz w:val="22"/>
          <w:szCs w:val="22"/>
        </w:rPr>
        <w:t>p</w:t>
      </w:r>
      <w:r w:rsidRPr="00920957">
        <w:rPr>
          <w:rFonts w:ascii="Cambria" w:hAnsi="Cambria"/>
          <w:sz w:val="22"/>
          <w:szCs w:val="22"/>
        </w:rPr>
        <w:t>oskytovateľovi</w:t>
      </w:r>
      <w:r w:rsidRPr="00920957">
        <w:rPr>
          <w:rFonts w:ascii="Cambria" w:hAnsi="Cambria"/>
          <w:spacing w:val="-8"/>
          <w:sz w:val="22"/>
          <w:szCs w:val="22"/>
        </w:rPr>
        <w:t xml:space="preserve"> </w:t>
      </w:r>
      <w:r w:rsidRPr="00920957">
        <w:rPr>
          <w:rFonts w:ascii="Cambria" w:hAnsi="Cambria"/>
          <w:sz w:val="22"/>
          <w:szCs w:val="22"/>
        </w:rPr>
        <w:t>zastupovať</w:t>
      </w:r>
      <w:r w:rsidRPr="00920957">
        <w:rPr>
          <w:rFonts w:ascii="Cambria" w:hAnsi="Cambria"/>
          <w:spacing w:val="-7"/>
          <w:sz w:val="22"/>
          <w:szCs w:val="22"/>
        </w:rPr>
        <w:t xml:space="preserve"> </w:t>
      </w:r>
      <w:r w:rsidRPr="00920957">
        <w:rPr>
          <w:rFonts w:ascii="Cambria" w:hAnsi="Cambria"/>
          <w:sz w:val="22"/>
          <w:szCs w:val="22"/>
        </w:rPr>
        <w:t>tieto</w:t>
      </w:r>
      <w:r w:rsidRPr="00920957">
        <w:rPr>
          <w:rFonts w:ascii="Cambria" w:hAnsi="Cambria"/>
          <w:spacing w:val="-8"/>
          <w:sz w:val="22"/>
          <w:szCs w:val="22"/>
        </w:rPr>
        <w:t xml:space="preserve"> </w:t>
      </w:r>
      <w:r w:rsidRPr="00920957">
        <w:rPr>
          <w:rFonts w:ascii="Cambria" w:hAnsi="Cambria"/>
          <w:spacing w:val="-2"/>
          <w:sz w:val="22"/>
          <w:szCs w:val="22"/>
        </w:rPr>
        <w:t>osoby:</w:t>
      </w:r>
    </w:p>
    <w:p w14:paraId="08FAF2BE" w14:textId="77777777" w:rsidR="009D23F7" w:rsidRPr="00920957" w:rsidRDefault="009D23F7" w:rsidP="00301CAE">
      <w:pPr>
        <w:pStyle w:val="Odsekzoznamu"/>
        <w:widowControl w:val="0"/>
        <w:numPr>
          <w:ilvl w:val="0"/>
          <w:numId w:val="17"/>
        </w:numPr>
        <w:tabs>
          <w:tab w:val="left" w:pos="567"/>
          <w:tab w:val="left" w:pos="993"/>
        </w:tabs>
        <w:autoSpaceDE w:val="0"/>
        <w:autoSpaceDN w:val="0"/>
        <w:spacing w:line="276" w:lineRule="auto"/>
        <w:ind w:left="0" w:firstLine="0"/>
        <w:contextualSpacing/>
        <w:rPr>
          <w:rFonts w:ascii="Cambria" w:hAnsi="Cambria"/>
          <w:b/>
          <w:sz w:val="22"/>
          <w:szCs w:val="22"/>
        </w:rPr>
      </w:pPr>
      <w:r w:rsidRPr="00920957">
        <w:rPr>
          <w:rFonts w:ascii="Cambria" w:hAnsi="Cambria"/>
          <w:b/>
          <w:sz w:val="22"/>
          <w:szCs w:val="22"/>
        </w:rPr>
        <w:t>v</w:t>
      </w:r>
      <w:r w:rsidRPr="00920957">
        <w:rPr>
          <w:rFonts w:ascii="Cambria" w:hAnsi="Cambria"/>
          <w:b/>
          <w:spacing w:val="-7"/>
          <w:sz w:val="22"/>
          <w:szCs w:val="22"/>
        </w:rPr>
        <w:t xml:space="preserve"> </w:t>
      </w:r>
      <w:r w:rsidRPr="00920957">
        <w:rPr>
          <w:rFonts w:ascii="Cambria" w:hAnsi="Cambria"/>
          <w:b/>
          <w:sz w:val="22"/>
          <w:szCs w:val="22"/>
        </w:rPr>
        <w:t>zmluvných</w:t>
      </w:r>
      <w:r w:rsidRPr="00920957">
        <w:rPr>
          <w:rFonts w:ascii="Cambria" w:hAnsi="Cambria"/>
          <w:b/>
          <w:spacing w:val="-5"/>
          <w:sz w:val="22"/>
          <w:szCs w:val="22"/>
        </w:rPr>
        <w:t xml:space="preserve"> </w:t>
      </w:r>
      <w:r w:rsidRPr="00920957">
        <w:rPr>
          <w:rFonts w:ascii="Cambria" w:hAnsi="Cambria"/>
          <w:b/>
          <w:spacing w:val="-2"/>
          <w:sz w:val="22"/>
          <w:szCs w:val="22"/>
        </w:rPr>
        <w:t>veciach:</w:t>
      </w:r>
    </w:p>
    <w:p w14:paraId="48380013" w14:textId="77777777" w:rsidR="009D23F7" w:rsidRPr="00920957" w:rsidRDefault="009D23F7" w:rsidP="00301CAE">
      <w:pPr>
        <w:pStyle w:val="Odsekzoznamu"/>
        <w:widowControl w:val="0"/>
        <w:numPr>
          <w:ilvl w:val="0"/>
          <w:numId w:val="17"/>
        </w:numPr>
        <w:tabs>
          <w:tab w:val="left" w:pos="567"/>
          <w:tab w:val="left" w:pos="993"/>
        </w:tabs>
        <w:autoSpaceDE w:val="0"/>
        <w:autoSpaceDN w:val="0"/>
        <w:spacing w:line="276" w:lineRule="auto"/>
        <w:ind w:left="0" w:firstLine="0"/>
        <w:rPr>
          <w:rFonts w:ascii="Cambria" w:hAnsi="Cambria"/>
          <w:b/>
          <w:sz w:val="22"/>
          <w:szCs w:val="22"/>
        </w:rPr>
      </w:pPr>
      <w:r w:rsidRPr="00920957">
        <w:rPr>
          <w:rFonts w:ascii="Cambria" w:hAnsi="Cambria"/>
          <w:b/>
          <w:sz w:val="22"/>
          <w:szCs w:val="22"/>
        </w:rPr>
        <w:t>v</w:t>
      </w:r>
      <w:r w:rsidRPr="00920957">
        <w:rPr>
          <w:rFonts w:ascii="Cambria" w:hAnsi="Cambria"/>
          <w:b/>
          <w:spacing w:val="-8"/>
          <w:sz w:val="22"/>
          <w:szCs w:val="22"/>
        </w:rPr>
        <w:t xml:space="preserve"> </w:t>
      </w:r>
      <w:r w:rsidRPr="00920957">
        <w:rPr>
          <w:rFonts w:ascii="Cambria" w:hAnsi="Cambria"/>
          <w:b/>
          <w:sz w:val="22"/>
          <w:szCs w:val="22"/>
        </w:rPr>
        <w:t>technických</w:t>
      </w:r>
      <w:r w:rsidRPr="00920957">
        <w:rPr>
          <w:rFonts w:ascii="Cambria" w:hAnsi="Cambria"/>
          <w:b/>
          <w:spacing w:val="-6"/>
          <w:sz w:val="22"/>
          <w:szCs w:val="22"/>
        </w:rPr>
        <w:t xml:space="preserve"> </w:t>
      </w:r>
      <w:r w:rsidRPr="00920957">
        <w:rPr>
          <w:rFonts w:ascii="Cambria" w:hAnsi="Cambria"/>
          <w:b/>
          <w:spacing w:val="-2"/>
          <w:sz w:val="22"/>
          <w:szCs w:val="22"/>
        </w:rPr>
        <w:t>veciach:</w:t>
      </w:r>
    </w:p>
    <w:p w14:paraId="462F0E74" w14:textId="77777777" w:rsidR="009D23F7" w:rsidRPr="00920957" w:rsidRDefault="009D23F7" w:rsidP="00301CAE">
      <w:pPr>
        <w:pStyle w:val="Odsekzoznamu"/>
        <w:widowControl w:val="0"/>
        <w:tabs>
          <w:tab w:val="left" w:pos="567"/>
          <w:tab w:val="left" w:pos="993"/>
        </w:tabs>
        <w:autoSpaceDE w:val="0"/>
        <w:autoSpaceDN w:val="0"/>
        <w:spacing w:line="276" w:lineRule="auto"/>
        <w:rPr>
          <w:rFonts w:ascii="Cambria" w:hAnsi="Cambria"/>
          <w:b/>
          <w:sz w:val="22"/>
          <w:szCs w:val="22"/>
        </w:rPr>
      </w:pPr>
    </w:p>
    <w:p w14:paraId="74A285EE" w14:textId="136023E9" w:rsidR="009D23F7" w:rsidRPr="00920957" w:rsidRDefault="009D23F7" w:rsidP="00301CAE">
      <w:pPr>
        <w:pStyle w:val="Odsekzoznamu"/>
        <w:widowControl w:val="0"/>
        <w:tabs>
          <w:tab w:val="left" w:pos="567"/>
          <w:tab w:val="left" w:pos="993"/>
        </w:tabs>
        <w:autoSpaceDE w:val="0"/>
        <w:autoSpaceDN w:val="0"/>
        <w:spacing w:line="276" w:lineRule="auto"/>
        <w:rPr>
          <w:rFonts w:ascii="Cambria" w:hAnsi="Cambria"/>
          <w:b/>
          <w:sz w:val="22"/>
          <w:szCs w:val="22"/>
        </w:rPr>
      </w:pPr>
      <w:r w:rsidRPr="00920957">
        <w:rPr>
          <w:rFonts w:ascii="Cambria" w:hAnsi="Cambria"/>
          <w:b/>
          <w:sz w:val="22"/>
          <w:szCs w:val="22"/>
        </w:rPr>
        <w:t xml:space="preserve">Zhotoviteľa </w:t>
      </w:r>
      <w:r w:rsidRPr="00920957">
        <w:rPr>
          <w:rFonts w:ascii="Cambria" w:hAnsi="Cambria"/>
          <w:bCs/>
          <w:sz w:val="22"/>
          <w:szCs w:val="22"/>
        </w:rPr>
        <w:t>budú vo vzťahu</w:t>
      </w:r>
      <w:r w:rsidRPr="00920957">
        <w:rPr>
          <w:rFonts w:ascii="Cambria" w:hAnsi="Cambria"/>
          <w:spacing w:val="-7"/>
          <w:sz w:val="22"/>
          <w:szCs w:val="22"/>
        </w:rPr>
        <w:t xml:space="preserve"> </w:t>
      </w:r>
      <w:r w:rsidRPr="00920957">
        <w:rPr>
          <w:rFonts w:ascii="Cambria" w:hAnsi="Cambria"/>
          <w:sz w:val="22"/>
          <w:szCs w:val="22"/>
        </w:rPr>
        <w:t>k</w:t>
      </w:r>
      <w:r w:rsidRPr="00920957">
        <w:rPr>
          <w:rFonts w:ascii="Cambria" w:hAnsi="Cambria"/>
          <w:spacing w:val="-9"/>
          <w:sz w:val="22"/>
          <w:szCs w:val="22"/>
        </w:rPr>
        <w:t xml:space="preserve"> </w:t>
      </w:r>
      <w:r w:rsidR="004368DF" w:rsidRPr="00920957">
        <w:rPr>
          <w:rFonts w:ascii="Cambria" w:hAnsi="Cambria"/>
          <w:sz w:val="22"/>
          <w:szCs w:val="22"/>
        </w:rPr>
        <w:t>o</w:t>
      </w:r>
      <w:r w:rsidRPr="00920957">
        <w:rPr>
          <w:rFonts w:ascii="Cambria" w:hAnsi="Cambria"/>
          <w:sz w:val="22"/>
          <w:szCs w:val="22"/>
        </w:rPr>
        <w:t>bjednávateľovi</w:t>
      </w:r>
      <w:r w:rsidRPr="00920957">
        <w:rPr>
          <w:rFonts w:ascii="Cambria" w:hAnsi="Cambria"/>
          <w:spacing w:val="-7"/>
          <w:sz w:val="22"/>
          <w:szCs w:val="22"/>
        </w:rPr>
        <w:t xml:space="preserve"> </w:t>
      </w:r>
      <w:r w:rsidRPr="00920957">
        <w:rPr>
          <w:rFonts w:ascii="Cambria" w:hAnsi="Cambria"/>
          <w:sz w:val="22"/>
          <w:szCs w:val="22"/>
        </w:rPr>
        <w:t>zastupovať</w:t>
      </w:r>
      <w:r w:rsidRPr="00920957">
        <w:rPr>
          <w:rFonts w:ascii="Cambria" w:hAnsi="Cambria"/>
          <w:spacing w:val="-7"/>
          <w:sz w:val="22"/>
          <w:szCs w:val="22"/>
        </w:rPr>
        <w:t xml:space="preserve"> </w:t>
      </w:r>
      <w:r w:rsidRPr="00920957">
        <w:rPr>
          <w:rFonts w:ascii="Cambria" w:hAnsi="Cambria"/>
          <w:sz w:val="22"/>
          <w:szCs w:val="22"/>
        </w:rPr>
        <w:t>tieto</w:t>
      </w:r>
      <w:r w:rsidRPr="00920957">
        <w:rPr>
          <w:rFonts w:ascii="Cambria" w:hAnsi="Cambria"/>
          <w:spacing w:val="-7"/>
          <w:sz w:val="22"/>
          <w:szCs w:val="22"/>
        </w:rPr>
        <w:t xml:space="preserve"> </w:t>
      </w:r>
      <w:r w:rsidRPr="00920957">
        <w:rPr>
          <w:rFonts w:ascii="Cambria" w:hAnsi="Cambria"/>
          <w:spacing w:val="-2"/>
          <w:sz w:val="22"/>
          <w:szCs w:val="22"/>
        </w:rPr>
        <w:t>osoby:</w:t>
      </w:r>
    </w:p>
    <w:p w14:paraId="19F8E5F0" w14:textId="77777777" w:rsidR="009D23F7" w:rsidRPr="00920957" w:rsidRDefault="009D23F7" w:rsidP="00301CAE">
      <w:pPr>
        <w:pStyle w:val="Odsekzoznamu"/>
        <w:widowControl w:val="0"/>
        <w:numPr>
          <w:ilvl w:val="0"/>
          <w:numId w:val="16"/>
        </w:numPr>
        <w:tabs>
          <w:tab w:val="left" w:pos="567"/>
          <w:tab w:val="left" w:pos="993"/>
        </w:tabs>
        <w:autoSpaceDE w:val="0"/>
        <w:autoSpaceDN w:val="0"/>
        <w:spacing w:line="276" w:lineRule="auto"/>
        <w:ind w:left="0" w:firstLine="0"/>
        <w:rPr>
          <w:rFonts w:ascii="Cambria" w:hAnsi="Cambria"/>
          <w:b/>
          <w:sz w:val="22"/>
          <w:szCs w:val="22"/>
        </w:rPr>
      </w:pPr>
      <w:r w:rsidRPr="00920957">
        <w:rPr>
          <w:rFonts w:ascii="Cambria" w:hAnsi="Cambria"/>
          <w:b/>
          <w:sz w:val="22"/>
          <w:szCs w:val="22"/>
        </w:rPr>
        <w:t>v</w:t>
      </w:r>
      <w:r w:rsidRPr="00920957">
        <w:rPr>
          <w:rFonts w:ascii="Cambria" w:hAnsi="Cambria"/>
          <w:b/>
          <w:spacing w:val="-7"/>
          <w:sz w:val="22"/>
          <w:szCs w:val="22"/>
        </w:rPr>
        <w:t xml:space="preserve"> </w:t>
      </w:r>
      <w:r w:rsidRPr="00920957">
        <w:rPr>
          <w:rFonts w:ascii="Cambria" w:hAnsi="Cambria"/>
          <w:b/>
          <w:sz w:val="22"/>
          <w:szCs w:val="22"/>
        </w:rPr>
        <w:t>zmluvných</w:t>
      </w:r>
      <w:r w:rsidRPr="00920957">
        <w:rPr>
          <w:rFonts w:ascii="Cambria" w:hAnsi="Cambria"/>
          <w:b/>
          <w:spacing w:val="-5"/>
          <w:sz w:val="22"/>
          <w:szCs w:val="22"/>
        </w:rPr>
        <w:t xml:space="preserve"> </w:t>
      </w:r>
      <w:r w:rsidRPr="00920957">
        <w:rPr>
          <w:rFonts w:ascii="Cambria" w:hAnsi="Cambria"/>
          <w:b/>
          <w:spacing w:val="-2"/>
          <w:sz w:val="22"/>
          <w:szCs w:val="22"/>
        </w:rPr>
        <w:t>veciach:</w:t>
      </w:r>
    </w:p>
    <w:p w14:paraId="7C99E001" w14:textId="77777777" w:rsidR="009D23F7" w:rsidRPr="00920957" w:rsidRDefault="009D23F7" w:rsidP="00301CAE">
      <w:pPr>
        <w:pStyle w:val="Odsekzoznamu"/>
        <w:widowControl w:val="0"/>
        <w:numPr>
          <w:ilvl w:val="0"/>
          <w:numId w:val="16"/>
        </w:numPr>
        <w:tabs>
          <w:tab w:val="left" w:pos="567"/>
          <w:tab w:val="left" w:pos="993"/>
        </w:tabs>
        <w:autoSpaceDE w:val="0"/>
        <w:autoSpaceDN w:val="0"/>
        <w:spacing w:line="276" w:lineRule="auto"/>
        <w:ind w:left="0" w:firstLine="0"/>
        <w:rPr>
          <w:rFonts w:ascii="Cambria" w:hAnsi="Cambria"/>
          <w:b/>
          <w:sz w:val="22"/>
          <w:szCs w:val="22"/>
        </w:rPr>
      </w:pPr>
      <w:r w:rsidRPr="00920957">
        <w:rPr>
          <w:rFonts w:ascii="Cambria" w:hAnsi="Cambria"/>
          <w:b/>
          <w:sz w:val="22"/>
          <w:szCs w:val="22"/>
        </w:rPr>
        <w:t>v</w:t>
      </w:r>
      <w:r w:rsidRPr="00920957">
        <w:rPr>
          <w:rFonts w:ascii="Cambria" w:hAnsi="Cambria"/>
          <w:b/>
          <w:spacing w:val="-8"/>
          <w:sz w:val="22"/>
          <w:szCs w:val="22"/>
        </w:rPr>
        <w:t xml:space="preserve"> </w:t>
      </w:r>
      <w:r w:rsidRPr="00920957">
        <w:rPr>
          <w:rFonts w:ascii="Cambria" w:hAnsi="Cambria"/>
          <w:b/>
          <w:sz w:val="22"/>
          <w:szCs w:val="22"/>
        </w:rPr>
        <w:t>technických</w:t>
      </w:r>
      <w:r w:rsidRPr="00920957">
        <w:rPr>
          <w:rFonts w:ascii="Cambria" w:hAnsi="Cambria"/>
          <w:b/>
          <w:spacing w:val="-6"/>
          <w:sz w:val="22"/>
          <w:szCs w:val="22"/>
        </w:rPr>
        <w:t xml:space="preserve"> </w:t>
      </w:r>
      <w:r w:rsidRPr="00920957">
        <w:rPr>
          <w:rFonts w:ascii="Cambria" w:hAnsi="Cambria"/>
          <w:b/>
          <w:spacing w:val="-2"/>
          <w:sz w:val="22"/>
          <w:szCs w:val="22"/>
        </w:rPr>
        <w:t xml:space="preserve">veciach: </w:t>
      </w:r>
    </w:p>
    <w:p w14:paraId="43716055" w14:textId="77777777" w:rsidR="009D23F7" w:rsidRPr="00920957" w:rsidRDefault="009D23F7" w:rsidP="00301CAE">
      <w:pPr>
        <w:pStyle w:val="Zkladntext"/>
        <w:tabs>
          <w:tab w:val="left" w:pos="567"/>
        </w:tabs>
        <w:kinsoku w:val="0"/>
        <w:overflowPunct w:val="0"/>
        <w:spacing w:before="0" w:line="276" w:lineRule="auto"/>
        <w:ind w:right="-24" w:hanging="567"/>
        <w:rPr>
          <w:rFonts w:ascii="Cambria" w:hAnsi="Cambria"/>
          <w:b/>
          <w:bCs/>
          <w:spacing w:val="-1"/>
          <w:sz w:val="22"/>
          <w:szCs w:val="22"/>
        </w:rPr>
      </w:pPr>
    </w:p>
    <w:p w14:paraId="540EE275" w14:textId="46BF35AD" w:rsidR="00916906" w:rsidRPr="00920957" w:rsidRDefault="00916906"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r w:rsidRPr="00920957">
        <w:rPr>
          <w:rFonts w:ascii="Cambria" w:hAnsi="Cambria"/>
          <w:b/>
          <w:bCs/>
          <w:spacing w:val="-1"/>
          <w:sz w:val="22"/>
          <w:szCs w:val="22"/>
        </w:rPr>
        <w:lastRenderedPageBreak/>
        <w:t>Článok II</w:t>
      </w:r>
    </w:p>
    <w:p w14:paraId="5A1275BF" w14:textId="77777777" w:rsidR="00062586" w:rsidRPr="00920957" w:rsidRDefault="00062586" w:rsidP="00301CAE">
      <w:pPr>
        <w:pStyle w:val="Zkladntext"/>
        <w:tabs>
          <w:tab w:val="left" w:pos="567"/>
          <w:tab w:val="left" w:pos="6237"/>
        </w:tabs>
        <w:kinsoku w:val="0"/>
        <w:overflowPunct w:val="0"/>
        <w:spacing w:before="0" w:line="276" w:lineRule="auto"/>
        <w:ind w:right="-24" w:hanging="567"/>
        <w:jc w:val="center"/>
        <w:rPr>
          <w:rFonts w:ascii="Cambria" w:hAnsi="Cambria"/>
          <w:b/>
          <w:bCs/>
          <w:spacing w:val="-1"/>
          <w:sz w:val="22"/>
          <w:szCs w:val="22"/>
        </w:rPr>
      </w:pPr>
      <w:r w:rsidRPr="00920957">
        <w:rPr>
          <w:rFonts w:ascii="Cambria" w:hAnsi="Cambria"/>
          <w:b/>
          <w:bCs/>
          <w:spacing w:val="-1"/>
          <w:sz w:val="22"/>
          <w:szCs w:val="22"/>
        </w:rPr>
        <w:t>Preambula</w:t>
      </w:r>
    </w:p>
    <w:p w14:paraId="113C1906" w14:textId="77777777" w:rsidR="00062586" w:rsidRPr="00920957" w:rsidRDefault="00062586" w:rsidP="00301CAE">
      <w:pPr>
        <w:pStyle w:val="Zkladntext"/>
        <w:tabs>
          <w:tab w:val="left" w:pos="567"/>
        </w:tabs>
        <w:kinsoku w:val="0"/>
        <w:overflowPunct w:val="0"/>
        <w:spacing w:before="0" w:line="276" w:lineRule="auto"/>
        <w:ind w:right="-24" w:hanging="567"/>
        <w:rPr>
          <w:rFonts w:ascii="Cambria" w:hAnsi="Cambria"/>
          <w:b/>
          <w:bCs/>
          <w:sz w:val="22"/>
          <w:szCs w:val="22"/>
        </w:rPr>
      </w:pPr>
    </w:p>
    <w:p w14:paraId="1F684368" w14:textId="323A2753" w:rsidR="009D23F7" w:rsidRPr="00920957" w:rsidRDefault="009D23F7" w:rsidP="00301CAE">
      <w:pPr>
        <w:pStyle w:val="Odsekzoznamu"/>
        <w:numPr>
          <w:ilvl w:val="0"/>
          <w:numId w:val="15"/>
        </w:numPr>
        <w:autoSpaceDE w:val="0"/>
        <w:autoSpaceDN w:val="0"/>
        <w:adjustRightInd w:val="0"/>
        <w:spacing w:line="276" w:lineRule="auto"/>
        <w:ind w:left="567" w:hanging="567"/>
        <w:contextualSpacing/>
        <w:jc w:val="both"/>
        <w:rPr>
          <w:rFonts w:ascii="Cambria" w:hAnsi="Cambria"/>
          <w:b/>
          <w:bCs/>
          <w:sz w:val="22"/>
          <w:szCs w:val="22"/>
        </w:rPr>
      </w:pPr>
      <w:r w:rsidRPr="00920957">
        <w:rPr>
          <w:rFonts w:ascii="Cambria" w:hAnsi="Cambria"/>
          <w:color w:val="000000"/>
          <w:sz w:val="22"/>
          <w:szCs w:val="22"/>
        </w:rPr>
        <w:t xml:space="preserve">Túto </w:t>
      </w:r>
      <w:r w:rsidR="00227CB8" w:rsidRPr="00920957">
        <w:rPr>
          <w:rFonts w:ascii="Cambria" w:hAnsi="Cambria"/>
          <w:color w:val="000000"/>
          <w:sz w:val="22"/>
          <w:szCs w:val="22"/>
        </w:rPr>
        <w:t>z</w:t>
      </w:r>
      <w:r w:rsidRPr="00920957">
        <w:rPr>
          <w:rFonts w:ascii="Cambria" w:hAnsi="Cambria"/>
          <w:color w:val="000000"/>
          <w:sz w:val="22"/>
          <w:szCs w:val="22"/>
        </w:rPr>
        <w:t xml:space="preserve">mluvu uzatvárajú </w:t>
      </w:r>
      <w:r w:rsidR="00227CB8" w:rsidRPr="00920957">
        <w:rPr>
          <w:rFonts w:ascii="Cambria" w:hAnsi="Cambria"/>
          <w:color w:val="000000"/>
          <w:sz w:val="22"/>
          <w:szCs w:val="22"/>
        </w:rPr>
        <w:t>o</w:t>
      </w:r>
      <w:r w:rsidRPr="00920957">
        <w:rPr>
          <w:rFonts w:ascii="Cambria" w:hAnsi="Cambria"/>
          <w:color w:val="000000"/>
          <w:sz w:val="22"/>
          <w:szCs w:val="22"/>
        </w:rPr>
        <w:t xml:space="preserve">bjednávateľ a </w:t>
      </w:r>
      <w:r w:rsidRPr="00920957">
        <w:rPr>
          <w:rStyle w:val="cf01"/>
          <w:rFonts w:ascii="Cambria" w:hAnsi="Cambria"/>
          <w:sz w:val="22"/>
          <w:szCs w:val="22"/>
        </w:rPr>
        <w:t xml:space="preserve">zhotoviteľ </w:t>
      </w:r>
      <w:r w:rsidRPr="00920957">
        <w:rPr>
          <w:rFonts w:ascii="Cambria" w:hAnsi="Cambria"/>
          <w:color w:val="000000"/>
          <w:sz w:val="22"/>
          <w:szCs w:val="22"/>
        </w:rPr>
        <w:t xml:space="preserve">ako výsledok </w:t>
      </w:r>
      <w:r w:rsidRPr="00920957">
        <w:rPr>
          <w:rFonts w:ascii="Cambria" w:hAnsi="Cambria"/>
          <w:spacing w:val="-1"/>
          <w:sz w:val="22"/>
          <w:szCs w:val="22"/>
        </w:rPr>
        <w:t>realizácie verejného obstarávania pre nadlimitnú zákazku podľa zákona č. 343/2015 Z. z. o verejnom obstarávaní a o zmene a doplnení niektorých zákonov v znení neskorších predpisov (ďalej len „</w:t>
      </w:r>
      <w:r w:rsidRPr="00920957">
        <w:rPr>
          <w:rFonts w:ascii="Cambria" w:hAnsi="Cambria"/>
          <w:b/>
          <w:spacing w:val="-1"/>
          <w:sz w:val="22"/>
          <w:szCs w:val="22"/>
        </w:rPr>
        <w:t>zákon o verejnom obstarávaní</w:t>
      </w:r>
      <w:r w:rsidRPr="00920957">
        <w:rPr>
          <w:rFonts w:ascii="Cambria" w:hAnsi="Cambria"/>
          <w:spacing w:val="-1"/>
          <w:sz w:val="22"/>
          <w:szCs w:val="22"/>
        </w:rPr>
        <w:t>“) s názvom zákazky „</w:t>
      </w:r>
      <w:r w:rsidR="00D16423" w:rsidRPr="00920957">
        <w:rPr>
          <w:rFonts w:ascii="Cambria" w:hAnsi="Cambria"/>
          <w:b/>
          <w:bCs/>
          <w:sz w:val="22"/>
          <w:szCs w:val="22"/>
        </w:rPr>
        <w:t>Inžinierskogeologický</w:t>
      </w:r>
      <w:r w:rsidRPr="00920957">
        <w:rPr>
          <w:rFonts w:ascii="Cambria" w:hAnsi="Cambria"/>
          <w:b/>
          <w:bCs/>
          <w:sz w:val="22"/>
          <w:szCs w:val="22"/>
        </w:rPr>
        <w:t xml:space="preserve"> prieskum na pozemkoch mesta Kremnica</w:t>
      </w:r>
      <w:r w:rsidRPr="00920957">
        <w:rPr>
          <w:rFonts w:ascii="Cambria" w:hAnsi="Cambria"/>
          <w:color w:val="000000"/>
          <w:sz w:val="22"/>
          <w:szCs w:val="22"/>
        </w:rPr>
        <w:t>“</w:t>
      </w:r>
      <w:r w:rsidR="00774B8A" w:rsidRPr="00920957">
        <w:rPr>
          <w:rFonts w:ascii="Cambria" w:hAnsi="Cambria"/>
          <w:color w:val="000000"/>
          <w:sz w:val="22"/>
          <w:szCs w:val="22"/>
        </w:rPr>
        <w:t xml:space="preserve"> (ďalej len „</w:t>
      </w:r>
      <w:r w:rsidR="00774B8A" w:rsidRPr="00920957">
        <w:rPr>
          <w:rFonts w:ascii="Cambria" w:hAnsi="Cambria"/>
          <w:b/>
          <w:bCs/>
          <w:color w:val="000000"/>
          <w:sz w:val="22"/>
          <w:szCs w:val="22"/>
        </w:rPr>
        <w:t>Verejné obstarávanie</w:t>
      </w:r>
      <w:r w:rsidR="00774B8A" w:rsidRPr="00920957">
        <w:rPr>
          <w:rFonts w:ascii="Cambria" w:hAnsi="Cambria"/>
          <w:color w:val="000000"/>
          <w:sz w:val="22"/>
          <w:szCs w:val="22"/>
        </w:rPr>
        <w:t>“)</w:t>
      </w:r>
      <w:r w:rsidRPr="00920957">
        <w:rPr>
          <w:rFonts w:ascii="Cambria" w:hAnsi="Cambria"/>
          <w:color w:val="000000"/>
          <w:sz w:val="22"/>
          <w:szCs w:val="22"/>
        </w:rPr>
        <w:t>.</w:t>
      </w:r>
    </w:p>
    <w:p w14:paraId="7DEEBDB4" w14:textId="77777777" w:rsidR="009D23F7" w:rsidRPr="00920957" w:rsidRDefault="009D23F7" w:rsidP="00301CAE">
      <w:pPr>
        <w:autoSpaceDE w:val="0"/>
        <w:autoSpaceDN w:val="0"/>
        <w:adjustRightInd w:val="0"/>
        <w:spacing w:line="276" w:lineRule="auto"/>
        <w:jc w:val="both"/>
        <w:rPr>
          <w:rFonts w:ascii="Cambria" w:hAnsi="Cambria"/>
          <w:sz w:val="22"/>
          <w:szCs w:val="22"/>
        </w:rPr>
      </w:pPr>
    </w:p>
    <w:p w14:paraId="32C9D837" w14:textId="22DCC6CF" w:rsidR="000A1569" w:rsidRPr="00920957" w:rsidRDefault="009D23F7" w:rsidP="00301CAE">
      <w:pPr>
        <w:pStyle w:val="Odsekzoznamu"/>
        <w:numPr>
          <w:ilvl w:val="0"/>
          <w:numId w:val="15"/>
        </w:numPr>
        <w:autoSpaceDE w:val="0"/>
        <w:autoSpaceDN w:val="0"/>
        <w:adjustRightInd w:val="0"/>
        <w:spacing w:line="276" w:lineRule="auto"/>
        <w:ind w:left="567" w:hanging="567"/>
        <w:contextualSpacing/>
        <w:jc w:val="both"/>
        <w:rPr>
          <w:rFonts w:ascii="Cambria" w:hAnsi="Cambria"/>
          <w:sz w:val="22"/>
          <w:szCs w:val="22"/>
        </w:rPr>
      </w:pPr>
      <w:r w:rsidRPr="00920957">
        <w:rPr>
          <w:rFonts w:ascii="Cambria" w:hAnsi="Cambria"/>
          <w:sz w:val="22"/>
          <w:szCs w:val="22"/>
        </w:rPr>
        <w:t xml:space="preserve">Účelom tejto </w:t>
      </w:r>
      <w:r w:rsidR="00227CB8" w:rsidRPr="00920957">
        <w:rPr>
          <w:rFonts w:ascii="Cambria" w:hAnsi="Cambria"/>
          <w:sz w:val="22"/>
          <w:szCs w:val="22"/>
        </w:rPr>
        <w:t>z</w:t>
      </w:r>
      <w:r w:rsidRPr="00920957">
        <w:rPr>
          <w:rFonts w:ascii="Cambria" w:hAnsi="Cambria"/>
          <w:sz w:val="22"/>
          <w:szCs w:val="22"/>
        </w:rPr>
        <w:t xml:space="preserve">mluvy je </w:t>
      </w:r>
      <w:r w:rsidR="002C0B82" w:rsidRPr="00920957">
        <w:rPr>
          <w:rFonts w:ascii="Cambria" w:hAnsi="Cambria"/>
          <w:sz w:val="22"/>
          <w:szCs w:val="22"/>
        </w:rPr>
        <w:t xml:space="preserve">vykonanie </w:t>
      </w:r>
      <w:r w:rsidR="00D16423" w:rsidRPr="00920957">
        <w:rPr>
          <w:rFonts w:ascii="Cambria" w:hAnsi="Cambria"/>
          <w:sz w:val="22"/>
          <w:szCs w:val="22"/>
        </w:rPr>
        <w:t xml:space="preserve">inžinierskogeologického prieskumu a s tým spojených činností </w:t>
      </w:r>
      <w:r w:rsidRPr="00920957">
        <w:rPr>
          <w:rFonts w:ascii="Cambria" w:hAnsi="Cambria"/>
          <w:sz w:val="22"/>
          <w:szCs w:val="22"/>
        </w:rPr>
        <w:t xml:space="preserve">podľa </w:t>
      </w:r>
      <w:r w:rsidRPr="00920957">
        <w:rPr>
          <w:rFonts w:ascii="Cambria" w:eastAsia="Cambria" w:hAnsi="Cambria" w:cs="Cambria"/>
          <w:sz w:val="22"/>
          <w:szCs w:val="22"/>
        </w:rPr>
        <w:t xml:space="preserve">podmienok </w:t>
      </w:r>
      <w:r w:rsidRPr="00920957">
        <w:rPr>
          <w:rFonts w:ascii="Cambria" w:hAnsi="Cambria"/>
          <w:sz w:val="22"/>
          <w:szCs w:val="22"/>
        </w:rPr>
        <w:t xml:space="preserve">tejto </w:t>
      </w:r>
      <w:r w:rsidR="00282E69" w:rsidRPr="00920957">
        <w:rPr>
          <w:rFonts w:ascii="Cambria" w:hAnsi="Cambria"/>
          <w:sz w:val="22"/>
          <w:szCs w:val="22"/>
        </w:rPr>
        <w:t>z</w:t>
      </w:r>
      <w:r w:rsidRPr="00920957">
        <w:rPr>
          <w:rFonts w:ascii="Cambria" w:hAnsi="Cambria"/>
          <w:sz w:val="22"/>
          <w:szCs w:val="22"/>
        </w:rPr>
        <w:t>mluvy</w:t>
      </w:r>
      <w:r w:rsidR="005F131E" w:rsidRPr="00920957">
        <w:rPr>
          <w:rFonts w:ascii="Cambria" w:hAnsi="Cambria"/>
          <w:sz w:val="22"/>
          <w:szCs w:val="22"/>
        </w:rPr>
        <w:t xml:space="preserve"> za účelom doplnenia informácií o geologických a hydrogeologických pomeroch v oblasti </w:t>
      </w:r>
      <w:r w:rsidR="00357728" w:rsidRPr="00920957">
        <w:rPr>
          <w:rFonts w:ascii="Cambria" w:hAnsi="Cambria"/>
          <w:sz w:val="22"/>
          <w:szCs w:val="22"/>
        </w:rPr>
        <w:t xml:space="preserve">zosuvného územia </w:t>
      </w:r>
      <w:r w:rsidR="005F131E" w:rsidRPr="00920957">
        <w:rPr>
          <w:rFonts w:ascii="Cambria" w:hAnsi="Cambria"/>
          <w:sz w:val="22"/>
          <w:szCs w:val="22"/>
        </w:rPr>
        <w:t>nad plánovanou výstavbou Trvalého záložného pracoviska NBS Kremnica</w:t>
      </w:r>
      <w:r w:rsidRPr="00920957">
        <w:rPr>
          <w:rFonts w:ascii="Cambria" w:hAnsi="Cambria"/>
          <w:sz w:val="22"/>
          <w:szCs w:val="22"/>
        </w:rPr>
        <w:t>.</w:t>
      </w:r>
    </w:p>
    <w:p w14:paraId="047886D5" w14:textId="77777777" w:rsidR="000A1569" w:rsidRPr="00920957" w:rsidRDefault="000A1569" w:rsidP="00301CAE">
      <w:pPr>
        <w:pStyle w:val="Odsekzoznamu"/>
        <w:spacing w:line="276" w:lineRule="auto"/>
        <w:rPr>
          <w:rFonts w:ascii="Cambria" w:hAnsi="Cambria"/>
          <w:sz w:val="22"/>
          <w:szCs w:val="22"/>
        </w:rPr>
      </w:pPr>
    </w:p>
    <w:p w14:paraId="334F3DAC" w14:textId="17BD7874" w:rsidR="000A1569" w:rsidRPr="00920957" w:rsidRDefault="000A1569" w:rsidP="00301CAE">
      <w:pPr>
        <w:pStyle w:val="Odsekzoznamu"/>
        <w:numPr>
          <w:ilvl w:val="0"/>
          <w:numId w:val="15"/>
        </w:numPr>
        <w:autoSpaceDE w:val="0"/>
        <w:autoSpaceDN w:val="0"/>
        <w:adjustRightInd w:val="0"/>
        <w:spacing w:line="276" w:lineRule="auto"/>
        <w:ind w:left="567" w:hanging="567"/>
        <w:contextualSpacing/>
        <w:jc w:val="both"/>
        <w:rPr>
          <w:rFonts w:ascii="Cambria" w:hAnsi="Cambria"/>
          <w:sz w:val="22"/>
          <w:szCs w:val="22"/>
        </w:rPr>
      </w:pPr>
      <w:r w:rsidRPr="00920957">
        <w:rPr>
          <w:rFonts w:ascii="Cambria" w:hAnsi="Cambria"/>
          <w:sz w:val="22"/>
          <w:szCs w:val="22"/>
        </w:rPr>
        <w:t xml:space="preserve">Zhotoviteľ sa zaväzuje plnenie predmetu zmluvy </w:t>
      </w:r>
      <w:r w:rsidR="00A56353" w:rsidRPr="00920957">
        <w:rPr>
          <w:rFonts w:ascii="Cambria" w:hAnsi="Cambria"/>
          <w:sz w:val="22"/>
          <w:szCs w:val="22"/>
        </w:rPr>
        <w:t>vykonať</w:t>
      </w:r>
      <w:r w:rsidRPr="00920957">
        <w:rPr>
          <w:rFonts w:ascii="Cambria" w:hAnsi="Cambria"/>
          <w:sz w:val="22"/>
          <w:szCs w:val="22"/>
        </w:rPr>
        <w:t xml:space="preserve"> v zmysle súťažných podkladov, predloženej ponuky zhotoviteľa - úspešného uchádzača</w:t>
      </w:r>
      <w:r w:rsidR="003A4D90" w:rsidRPr="00920957">
        <w:rPr>
          <w:rFonts w:ascii="Cambria" w:hAnsi="Cambria"/>
          <w:sz w:val="22"/>
          <w:szCs w:val="22"/>
        </w:rPr>
        <w:t xml:space="preserve"> vo verejnom obstarávaní</w:t>
      </w:r>
      <w:r w:rsidRPr="00920957">
        <w:rPr>
          <w:rFonts w:ascii="Cambria" w:hAnsi="Cambria"/>
          <w:sz w:val="22"/>
          <w:szCs w:val="22"/>
        </w:rPr>
        <w:t xml:space="preserve"> a v zmysle tejto zmluvy.</w:t>
      </w:r>
    </w:p>
    <w:p w14:paraId="5A0FBC4D" w14:textId="77777777" w:rsidR="0034454D" w:rsidRPr="00920957" w:rsidRDefault="0034454D" w:rsidP="00301CAE">
      <w:pPr>
        <w:pStyle w:val="Zkladntext"/>
        <w:tabs>
          <w:tab w:val="left" w:pos="0"/>
          <w:tab w:val="left" w:pos="567"/>
        </w:tabs>
        <w:kinsoku w:val="0"/>
        <w:overflowPunct w:val="0"/>
        <w:spacing w:before="0" w:line="276" w:lineRule="auto"/>
        <w:ind w:right="-24" w:hanging="567"/>
        <w:jc w:val="both"/>
        <w:rPr>
          <w:rFonts w:ascii="Cambria" w:hAnsi="Cambria"/>
          <w:b/>
          <w:spacing w:val="-1"/>
          <w:sz w:val="22"/>
          <w:szCs w:val="22"/>
        </w:rPr>
      </w:pPr>
    </w:p>
    <w:p w14:paraId="49293212" w14:textId="249B036E" w:rsidR="00DF7687" w:rsidRPr="00920957" w:rsidRDefault="00062586"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r w:rsidRPr="00920957">
        <w:rPr>
          <w:rFonts w:ascii="Cambria" w:hAnsi="Cambria"/>
          <w:b/>
          <w:bCs/>
          <w:spacing w:val="-1"/>
          <w:sz w:val="22"/>
          <w:szCs w:val="22"/>
        </w:rPr>
        <w:t xml:space="preserve">Článok </w:t>
      </w:r>
      <w:r w:rsidR="00916906" w:rsidRPr="00920957">
        <w:rPr>
          <w:rFonts w:ascii="Cambria" w:hAnsi="Cambria"/>
          <w:b/>
          <w:bCs/>
          <w:spacing w:val="-1"/>
          <w:sz w:val="22"/>
          <w:szCs w:val="22"/>
        </w:rPr>
        <w:t>II</w:t>
      </w:r>
      <w:r w:rsidRPr="00920957">
        <w:rPr>
          <w:rFonts w:ascii="Cambria" w:hAnsi="Cambria"/>
          <w:b/>
          <w:bCs/>
          <w:spacing w:val="-1"/>
          <w:sz w:val="22"/>
          <w:szCs w:val="22"/>
        </w:rPr>
        <w:t>I</w:t>
      </w:r>
    </w:p>
    <w:p w14:paraId="4C72B2B5" w14:textId="77777777" w:rsidR="00062586" w:rsidRPr="00920957" w:rsidRDefault="00062586"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r w:rsidRPr="00920957">
        <w:rPr>
          <w:rFonts w:ascii="Cambria" w:hAnsi="Cambria"/>
          <w:b/>
          <w:bCs/>
          <w:spacing w:val="-1"/>
          <w:sz w:val="22"/>
          <w:szCs w:val="22"/>
        </w:rPr>
        <w:t>Predmet zmluvy</w:t>
      </w:r>
    </w:p>
    <w:p w14:paraId="673E9F3F" w14:textId="77777777" w:rsidR="00062586" w:rsidRPr="00920957" w:rsidRDefault="00062586" w:rsidP="00301CAE">
      <w:pPr>
        <w:pStyle w:val="Zkladntext"/>
        <w:tabs>
          <w:tab w:val="left" w:pos="567"/>
        </w:tabs>
        <w:kinsoku w:val="0"/>
        <w:overflowPunct w:val="0"/>
        <w:spacing w:before="0" w:line="276" w:lineRule="auto"/>
        <w:ind w:left="0" w:right="-24" w:hanging="567"/>
        <w:rPr>
          <w:rFonts w:ascii="Cambria" w:hAnsi="Cambria"/>
          <w:b/>
          <w:bCs/>
          <w:sz w:val="22"/>
          <w:szCs w:val="22"/>
        </w:rPr>
      </w:pPr>
    </w:p>
    <w:p w14:paraId="004180CE" w14:textId="69DCCC6A" w:rsidR="00D25080" w:rsidRPr="00920957" w:rsidRDefault="00062586" w:rsidP="00A655CF">
      <w:pPr>
        <w:pStyle w:val="Zkladntext"/>
        <w:numPr>
          <w:ilvl w:val="0"/>
          <w:numId w:val="22"/>
        </w:numPr>
        <w:tabs>
          <w:tab w:val="left" w:pos="567"/>
        </w:tabs>
        <w:kinsoku w:val="0"/>
        <w:overflowPunct w:val="0"/>
        <w:spacing w:line="276" w:lineRule="auto"/>
        <w:ind w:left="567" w:hanging="567"/>
        <w:jc w:val="both"/>
        <w:rPr>
          <w:rFonts w:ascii="Cambria" w:hAnsi="Cambria"/>
          <w:sz w:val="22"/>
          <w:szCs w:val="22"/>
        </w:rPr>
      </w:pPr>
      <w:r w:rsidRPr="00920957">
        <w:rPr>
          <w:rFonts w:ascii="Cambria" w:hAnsi="Cambria" w:cs="Times New Roman"/>
          <w:sz w:val="22"/>
          <w:szCs w:val="22"/>
        </w:rPr>
        <w:t xml:space="preserve">Zhotoviteľ sa zaväzuje pre objednávateľa </w:t>
      </w:r>
      <w:r w:rsidR="00C84D2D" w:rsidRPr="00920957">
        <w:rPr>
          <w:rFonts w:ascii="Cambria" w:hAnsi="Cambria"/>
          <w:sz w:val="22"/>
          <w:szCs w:val="22"/>
        </w:rPr>
        <w:t xml:space="preserve">riadne a včas </w:t>
      </w:r>
      <w:r w:rsidR="006A76C0" w:rsidRPr="00920957">
        <w:rPr>
          <w:rFonts w:ascii="Cambria" w:hAnsi="Cambria" w:cs="Times New Roman"/>
          <w:sz w:val="22"/>
          <w:szCs w:val="22"/>
        </w:rPr>
        <w:t>podľa podmienok</w:t>
      </w:r>
      <w:r w:rsidR="000071A2" w:rsidRPr="00920957">
        <w:rPr>
          <w:rFonts w:ascii="Cambria" w:hAnsi="Cambria" w:cs="Times New Roman"/>
          <w:sz w:val="22"/>
          <w:szCs w:val="22"/>
        </w:rPr>
        <w:t>, spôsobom</w:t>
      </w:r>
      <w:r w:rsidR="006A76C0" w:rsidRPr="00920957">
        <w:rPr>
          <w:rFonts w:ascii="Cambria" w:hAnsi="Cambria" w:cs="Times New Roman"/>
          <w:sz w:val="22"/>
          <w:szCs w:val="22"/>
        </w:rPr>
        <w:t xml:space="preserve"> a v rozsahu podľa tejto </w:t>
      </w:r>
      <w:r w:rsidR="0021433C" w:rsidRPr="00920957">
        <w:rPr>
          <w:rFonts w:ascii="Cambria" w:hAnsi="Cambria" w:cs="Times New Roman"/>
          <w:sz w:val="22"/>
          <w:szCs w:val="22"/>
        </w:rPr>
        <w:t>zmluvy</w:t>
      </w:r>
      <w:r w:rsidR="00F118DA" w:rsidRPr="00920957">
        <w:rPr>
          <w:rFonts w:ascii="Cambria" w:hAnsi="Cambria" w:cs="Times New Roman"/>
          <w:sz w:val="22"/>
          <w:szCs w:val="22"/>
        </w:rPr>
        <w:t xml:space="preserve"> </w:t>
      </w:r>
      <w:r w:rsidR="00C84D2D" w:rsidRPr="00920957">
        <w:rPr>
          <w:rFonts w:ascii="Cambria" w:hAnsi="Cambria" w:cs="Times New Roman"/>
          <w:sz w:val="22"/>
          <w:szCs w:val="22"/>
        </w:rPr>
        <w:t>a</w:t>
      </w:r>
      <w:r w:rsidR="00F118DA" w:rsidRPr="00920957">
        <w:rPr>
          <w:rFonts w:ascii="Cambria" w:hAnsi="Cambria" w:cs="Times New Roman"/>
          <w:sz w:val="22"/>
          <w:szCs w:val="22"/>
        </w:rPr>
        <w:t xml:space="preserve"> </w:t>
      </w:r>
      <w:r w:rsidR="0001445A" w:rsidRPr="00920957">
        <w:rPr>
          <w:rFonts w:ascii="Cambria" w:hAnsi="Cambria" w:cs="Times New Roman"/>
          <w:sz w:val="22"/>
          <w:szCs w:val="22"/>
        </w:rPr>
        <w:t>podľa P</w:t>
      </w:r>
      <w:r w:rsidR="0021433C" w:rsidRPr="00920957">
        <w:rPr>
          <w:rFonts w:ascii="Cambria" w:hAnsi="Cambria"/>
          <w:sz w:val="22"/>
          <w:szCs w:val="22"/>
        </w:rPr>
        <w:t>rílohy č. 1</w:t>
      </w:r>
      <w:r w:rsidR="00F118DA" w:rsidRPr="00920957">
        <w:rPr>
          <w:rFonts w:ascii="Cambria" w:hAnsi="Cambria"/>
          <w:sz w:val="22"/>
          <w:szCs w:val="22"/>
        </w:rPr>
        <w:t xml:space="preserve"> </w:t>
      </w:r>
      <w:r w:rsidR="0021433C" w:rsidRPr="00920957">
        <w:rPr>
          <w:rFonts w:ascii="Cambria" w:hAnsi="Cambria"/>
          <w:sz w:val="22"/>
          <w:szCs w:val="22"/>
        </w:rPr>
        <w:t>zmluvy: Špecifikácia inžinierskogeologického prieskumu (ďalej len „</w:t>
      </w:r>
      <w:r w:rsidR="0001445A" w:rsidRPr="00920957">
        <w:rPr>
          <w:rFonts w:ascii="Cambria" w:hAnsi="Cambria"/>
          <w:b/>
          <w:bCs/>
          <w:sz w:val="22"/>
          <w:szCs w:val="22"/>
        </w:rPr>
        <w:t>P</w:t>
      </w:r>
      <w:r w:rsidR="0021433C" w:rsidRPr="00920957">
        <w:rPr>
          <w:rFonts w:ascii="Cambria" w:hAnsi="Cambria"/>
          <w:b/>
          <w:bCs/>
          <w:sz w:val="22"/>
          <w:szCs w:val="22"/>
        </w:rPr>
        <w:t>ríloha č. 1</w:t>
      </w:r>
      <w:r w:rsidR="0021433C" w:rsidRPr="00920957">
        <w:rPr>
          <w:rFonts w:ascii="Cambria" w:hAnsi="Cambria"/>
          <w:sz w:val="22"/>
          <w:szCs w:val="22"/>
        </w:rPr>
        <w:t>“)</w:t>
      </w:r>
      <w:r w:rsidR="00626947" w:rsidRPr="00920957">
        <w:rPr>
          <w:rFonts w:ascii="Cambria" w:hAnsi="Cambria" w:cs="Times New Roman"/>
          <w:sz w:val="22"/>
          <w:szCs w:val="22"/>
        </w:rPr>
        <w:t xml:space="preserve"> a</w:t>
      </w:r>
      <w:r w:rsidR="00C84D2D" w:rsidRPr="00920957">
        <w:rPr>
          <w:rFonts w:ascii="Cambria" w:hAnsi="Cambria" w:cs="Times New Roman"/>
          <w:sz w:val="22"/>
          <w:szCs w:val="22"/>
        </w:rPr>
        <w:t xml:space="preserve"> za </w:t>
      </w:r>
      <w:r w:rsidR="00774B8A" w:rsidRPr="00920957">
        <w:rPr>
          <w:rFonts w:ascii="Cambria" w:hAnsi="Cambria" w:cs="Times New Roman"/>
          <w:sz w:val="22"/>
          <w:szCs w:val="22"/>
        </w:rPr>
        <w:t>cen</w:t>
      </w:r>
      <w:r w:rsidR="00C84D2D" w:rsidRPr="00920957">
        <w:rPr>
          <w:rFonts w:ascii="Cambria" w:hAnsi="Cambria" w:cs="Times New Roman"/>
          <w:sz w:val="22"/>
          <w:szCs w:val="22"/>
        </w:rPr>
        <w:t>u</w:t>
      </w:r>
      <w:r w:rsidR="00F118DA" w:rsidRPr="00920957">
        <w:rPr>
          <w:rFonts w:ascii="Cambria" w:hAnsi="Cambria" w:cs="Times New Roman"/>
          <w:sz w:val="22"/>
          <w:szCs w:val="22"/>
        </w:rPr>
        <w:t xml:space="preserve"> </w:t>
      </w:r>
      <w:r w:rsidR="00774B8A" w:rsidRPr="00920957">
        <w:rPr>
          <w:rFonts w:ascii="Cambria" w:hAnsi="Cambria" w:cs="Times New Roman"/>
          <w:sz w:val="22"/>
          <w:szCs w:val="22"/>
        </w:rPr>
        <w:t>predložen</w:t>
      </w:r>
      <w:r w:rsidR="00F118DA" w:rsidRPr="00920957">
        <w:rPr>
          <w:rFonts w:ascii="Cambria" w:hAnsi="Cambria" w:cs="Times New Roman"/>
          <w:sz w:val="22"/>
          <w:szCs w:val="22"/>
        </w:rPr>
        <w:t>ú</w:t>
      </w:r>
      <w:r w:rsidR="00774B8A" w:rsidRPr="00920957">
        <w:rPr>
          <w:rFonts w:ascii="Cambria" w:hAnsi="Cambria" w:cs="Times New Roman"/>
          <w:sz w:val="22"/>
          <w:szCs w:val="22"/>
        </w:rPr>
        <w:t xml:space="preserve"> vo Verejnom obstarávaní </w:t>
      </w:r>
      <w:r w:rsidR="00C84D2D" w:rsidRPr="00920957">
        <w:rPr>
          <w:rFonts w:ascii="Cambria" w:hAnsi="Cambria" w:cs="Times New Roman"/>
          <w:sz w:val="22"/>
          <w:szCs w:val="22"/>
        </w:rPr>
        <w:t xml:space="preserve">a uvedenú </w:t>
      </w:r>
      <w:r w:rsidR="00774B8A" w:rsidRPr="00920957">
        <w:rPr>
          <w:rFonts w:ascii="Cambria" w:hAnsi="Cambria" w:cs="Times New Roman"/>
          <w:sz w:val="22"/>
          <w:szCs w:val="22"/>
        </w:rPr>
        <w:t xml:space="preserve">v </w:t>
      </w:r>
      <w:r w:rsidR="0001445A" w:rsidRPr="00920957">
        <w:rPr>
          <w:rFonts w:ascii="Cambria" w:hAnsi="Cambria" w:cs="Times New Roman"/>
          <w:sz w:val="22"/>
          <w:szCs w:val="22"/>
        </w:rPr>
        <w:t>P</w:t>
      </w:r>
      <w:r w:rsidR="0021433C" w:rsidRPr="00920957">
        <w:rPr>
          <w:rFonts w:ascii="Cambria" w:hAnsi="Cambria" w:cs="Times New Roman"/>
          <w:sz w:val="22"/>
          <w:szCs w:val="22"/>
        </w:rPr>
        <w:t>ríloh</w:t>
      </w:r>
      <w:r w:rsidR="00774B8A" w:rsidRPr="00920957">
        <w:rPr>
          <w:rFonts w:ascii="Cambria" w:hAnsi="Cambria" w:cs="Times New Roman"/>
          <w:sz w:val="22"/>
          <w:szCs w:val="22"/>
        </w:rPr>
        <w:t>e</w:t>
      </w:r>
      <w:r w:rsidR="0021433C" w:rsidRPr="00920957">
        <w:rPr>
          <w:rFonts w:ascii="Cambria" w:hAnsi="Cambria" w:cs="Times New Roman"/>
          <w:sz w:val="22"/>
          <w:szCs w:val="22"/>
        </w:rPr>
        <w:t xml:space="preserve"> č. 2 zmluvy</w:t>
      </w:r>
      <w:r w:rsidR="00774B8A" w:rsidRPr="00920957">
        <w:rPr>
          <w:rFonts w:ascii="Cambria" w:hAnsi="Cambria" w:cs="Times New Roman"/>
          <w:sz w:val="22"/>
          <w:szCs w:val="22"/>
        </w:rPr>
        <w:t>: Špecifikácia ceny</w:t>
      </w:r>
      <w:r w:rsidR="0021433C" w:rsidRPr="00920957">
        <w:rPr>
          <w:rFonts w:ascii="Cambria" w:hAnsi="Cambria" w:cs="Times New Roman"/>
          <w:sz w:val="22"/>
          <w:szCs w:val="22"/>
        </w:rPr>
        <w:t xml:space="preserve"> </w:t>
      </w:r>
      <w:r w:rsidR="00774B8A" w:rsidRPr="00920957">
        <w:rPr>
          <w:rFonts w:ascii="Cambria" w:hAnsi="Cambria" w:cs="Times New Roman"/>
          <w:sz w:val="22"/>
          <w:szCs w:val="22"/>
        </w:rPr>
        <w:t>(ďalej len „</w:t>
      </w:r>
      <w:r w:rsidR="0001445A" w:rsidRPr="00920957">
        <w:rPr>
          <w:rFonts w:ascii="Cambria" w:hAnsi="Cambria" w:cs="Times New Roman"/>
          <w:b/>
          <w:bCs/>
          <w:sz w:val="22"/>
          <w:szCs w:val="22"/>
        </w:rPr>
        <w:t>P</w:t>
      </w:r>
      <w:r w:rsidR="00774B8A" w:rsidRPr="00920957">
        <w:rPr>
          <w:rFonts w:ascii="Cambria" w:hAnsi="Cambria" w:cs="Times New Roman"/>
          <w:b/>
          <w:bCs/>
          <w:sz w:val="22"/>
          <w:szCs w:val="22"/>
        </w:rPr>
        <w:t>ríloha č. 2</w:t>
      </w:r>
      <w:r w:rsidR="00774B8A" w:rsidRPr="00920957">
        <w:rPr>
          <w:rFonts w:ascii="Cambria" w:hAnsi="Cambria" w:cs="Times New Roman"/>
          <w:sz w:val="22"/>
          <w:szCs w:val="22"/>
        </w:rPr>
        <w:t>“)</w:t>
      </w:r>
      <w:r w:rsidR="00F118DA" w:rsidRPr="00920957">
        <w:rPr>
          <w:rFonts w:ascii="Cambria" w:hAnsi="Cambria" w:cs="Times New Roman"/>
          <w:sz w:val="22"/>
          <w:szCs w:val="22"/>
        </w:rPr>
        <w:t>:</w:t>
      </w:r>
    </w:p>
    <w:p w14:paraId="66918028" w14:textId="77777777" w:rsidR="00003FE0" w:rsidRPr="00920957" w:rsidRDefault="00003FE0" w:rsidP="00301CAE">
      <w:pPr>
        <w:pStyle w:val="Zkladntext"/>
        <w:tabs>
          <w:tab w:val="left" w:pos="528"/>
          <w:tab w:val="left" w:pos="567"/>
        </w:tabs>
        <w:kinsoku w:val="0"/>
        <w:overflowPunct w:val="0"/>
        <w:spacing w:before="0" w:line="276" w:lineRule="auto"/>
        <w:ind w:hanging="567"/>
        <w:jc w:val="both"/>
        <w:rPr>
          <w:rFonts w:ascii="Cambria" w:hAnsi="Cambria" w:cs="Times New Roman"/>
          <w:sz w:val="22"/>
          <w:szCs w:val="22"/>
        </w:rPr>
      </w:pPr>
    </w:p>
    <w:p w14:paraId="1B30ED99" w14:textId="004FCB98" w:rsidR="00D25080" w:rsidRPr="00513665" w:rsidRDefault="00626947" w:rsidP="00301CAE">
      <w:pPr>
        <w:pStyle w:val="Zkladntext"/>
        <w:numPr>
          <w:ilvl w:val="0"/>
          <w:numId w:val="23"/>
        </w:numPr>
        <w:tabs>
          <w:tab w:val="left" w:pos="528"/>
          <w:tab w:val="left" w:pos="567"/>
        </w:tabs>
        <w:kinsoku w:val="0"/>
        <w:overflowPunct w:val="0"/>
        <w:spacing w:before="0" w:line="276" w:lineRule="auto"/>
        <w:ind w:left="567" w:hanging="567"/>
        <w:jc w:val="both"/>
        <w:rPr>
          <w:rFonts w:ascii="Cambria" w:hAnsi="Cambria" w:cs="Times New Roman"/>
          <w:sz w:val="22"/>
          <w:szCs w:val="22"/>
        </w:rPr>
      </w:pPr>
      <w:r w:rsidRPr="00920957">
        <w:rPr>
          <w:rFonts w:ascii="Cambria" w:hAnsi="Cambria" w:cs="Times New Roman"/>
          <w:sz w:val="22"/>
          <w:szCs w:val="22"/>
        </w:rPr>
        <w:t xml:space="preserve">vykonať </w:t>
      </w:r>
      <w:r w:rsidR="00AF6668" w:rsidRPr="00920957">
        <w:rPr>
          <w:rFonts w:ascii="Cambria" w:hAnsi="Cambria" w:cs="Times New Roman"/>
          <w:sz w:val="22"/>
          <w:szCs w:val="22"/>
        </w:rPr>
        <w:t>inžinierskogeologický prieskum</w:t>
      </w:r>
      <w:r w:rsidR="005F131E" w:rsidRPr="00920957">
        <w:rPr>
          <w:rFonts w:ascii="Cambria" w:hAnsi="Cambria" w:cs="Times New Roman"/>
          <w:sz w:val="22"/>
          <w:szCs w:val="22"/>
        </w:rPr>
        <w:t xml:space="preserve"> za účelom doplnenia údajov o geologických a hydrogeologických pomeroch v zosuvnom území nad plánovanou výstavbou objektov v lokalite k.</w:t>
      </w:r>
      <w:r w:rsidR="000071A2" w:rsidRPr="00920957">
        <w:rPr>
          <w:rFonts w:ascii="Cambria" w:hAnsi="Cambria" w:cs="Times New Roman"/>
          <w:sz w:val="22"/>
          <w:szCs w:val="22"/>
        </w:rPr>
        <w:t xml:space="preserve"> </w:t>
      </w:r>
      <w:r w:rsidR="005F131E" w:rsidRPr="00920957">
        <w:rPr>
          <w:rFonts w:ascii="Cambria" w:hAnsi="Cambria" w:cs="Times New Roman"/>
          <w:sz w:val="22"/>
          <w:szCs w:val="22"/>
        </w:rPr>
        <w:t>ú</w:t>
      </w:r>
      <w:r w:rsidR="00931A28" w:rsidRPr="00920957">
        <w:rPr>
          <w:rFonts w:ascii="Cambria" w:hAnsi="Cambria" w:cs="Times New Roman"/>
          <w:sz w:val="22"/>
          <w:szCs w:val="22"/>
        </w:rPr>
        <w:t>.</w:t>
      </w:r>
      <w:r w:rsidR="005F131E" w:rsidRPr="00920957">
        <w:rPr>
          <w:rFonts w:ascii="Cambria" w:hAnsi="Cambria" w:cs="Times New Roman"/>
          <w:sz w:val="22"/>
          <w:szCs w:val="22"/>
        </w:rPr>
        <w:t xml:space="preserve"> Kremnica (v území pod a nad železnicou)</w:t>
      </w:r>
      <w:r w:rsidR="00AB6B3A" w:rsidRPr="00920957">
        <w:rPr>
          <w:rFonts w:ascii="Cambria" w:hAnsi="Cambria" w:cs="Times New Roman"/>
          <w:sz w:val="22"/>
          <w:szCs w:val="22"/>
        </w:rPr>
        <w:t>, obec Kremnica, okres Žiar n/Hronom</w:t>
      </w:r>
      <w:r w:rsidR="005F131E" w:rsidRPr="00920957">
        <w:rPr>
          <w:rFonts w:ascii="Cambria" w:hAnsi="Cambria" w:cs="Times New Roman"/>
          <w:sz w:val="22"/>
          <w:szCs w:val="22"/>
        </w:rPr>
        <w:t xml:space="preserve"> – pozemky</w:t>
      </w:r>
      <w:r w:rsidR="00AB6B3A" w:rsidRPr="00920957">
        <w:rPr>
          <w:rFonts w:ascii="Cambria" w:hAnsi="Cambria" w:cs="Times New Roman"/>
          <w:sz w:val="22"/>
          <w:szCs w:val="22"/>
        </w:rPr>
        <w:t>:</w:t>
      </w:r>
      <w:r w:rsidR="005F131E" w:rsidRPr="00920957">
        <w:rPr>
          <w:rFonts w:ascii="Cambria" w:hAnsi="Cambria" w:cs="Times New Roman"/>
          <w:sz w:val="22"/>
          <w:szCs w:val="22"/>
        </w:rPr>
        <w:t xml:space="preserve"> parcele </w:t>
      </w:r>
      <w:r w:rsidR="00931A28" w:rsidRPr="00920957">
        <w:rPr>
          <w:rFonts w:ascii="Cambria" w:hAnsi="Cambria" w:cs="Times New Roman"/>
          <w:sz w:val="22"/>
          <w:szCs w:val="22"/>
        </w:rPr>
        <w:t xml:space="preserve">reg. </w:t>
      </w:r>
      <w:r w:rsidR="005F131E" w:rsidRPr="00920957">
        <w:rPr>
          <w:rFonts w:ascii="Cambria" w:hAnsi="Cambria" w:cs="Times New Roman"/>
          <w:sz w:val="22"/>
          <w:szCs w:val="22"/>
        </w:rPr>
        <w:t xml:space="preserve">C - </w:t>
      </w:r>
      <w:r w:rsidR="00AB6B3A" w:rsidRPr="00920957">
        <w:rPr>
          <w:rFonts w:ascii="Cambria" w:hAnsi="Cambria" w:cs="Times New Roman"/>
          <w:sz w:val="22"/>
          <w:szCs w:val="22"/>
        </w:rPr>
        <w:t xml:space="preserve">parc. č. </w:t>
      </w:r>
      <w:r w:rsidR="005F131E" w:rsidRPr="00920957">
        <w:rPr>
          <w:rFonts w:ascii="Cambria" w:hAnsi="Cambria" w:cs="Times New Roman"/>
          <w:sz w:val="22"/>
          <w:szCs w:val="22"/>
        </w:rPr>
        <w:t>1155/1</w:t>
      </w:r>
      <w:r w:rsidR="00AB6B3A" w:rsidRPr="00920957">
        <w:rPr>
          <w:rFonts w:ascii="Cambria" w:hAnsi="Cambria" w:cs="Times New Roman"/>
          <w:sz w:val="22"/>
          <w:szCs w:val="22"/>
        </w:rPr>
        <w:t>, druh pozemku: ostatná p</w:t>
      </w:r>
      <w:r w:rsidR="00931A28" w:rsidRPr="00920957">
        <w:rPr>
          <w:rFonts w:ascii="Cambria" w:hAnsi="Cambria" w:cs="Times New Roman"/>
          <w:sz w:val="22"/>
          <w:szCs w:val="22"/>
        </w:rPr>
        <w:t>locha</w:t>
      </w:r>
      <w:r w:rsidR="00AB6B3A" w:rsidRPr="00920957">
        <w:rPr>
          <w:rFonts w:ascii="Cambria" w:hAnsi="Cambria" w:cs="Times New Roman"/>
          <w:sz w:val="22"/>
          <w:szCs w:val="22"/>
        </w:rPr>
        <w:t xml:space="preserve">, </w:t>
      </w:r>
      <w:r w:rsidR="005F131E" w:rsidRPr="00920957">
        <w:rPr>
          <w:rFonts w:ascii="Cambria" w:hAnsi="Cambria" w:cs="Times New Roman"/>
          <w:sz w:val="22"/>
          <w:szCs w:val="22"/>
        </w:rPr>
        <w:t xml:space="preserve">a parcele </w:t>
      </w:r>
      <w:r w:rsidR="00931A28" w:rsidRPr="00920957">
        <w:rPr>
          <w:rFonts w:ascii="Cambria" w:hAnsi="Cambria" w:cs="Times New Roman"/>
          <w:sz w:val="22"/>
          <w:szCs w:val="22"/>
        </w:rPr>
        <w:t xml:space="preserve">reg. </w:t>
      </w:r>
      <w:r w:rsidR="005F131E" w:rsidRPr="00920957">
        <w:rPr>
          <w:rFonts w:ascii="Cambria" w:hAnsi="Cambria" w:cs="Times New Roman"/>
          <w:sz w:val="22"/>
          <w:szCs w:val="22"/>
        </w:rPr>
        <w:t xml:space="preserve">E – </w:t>
      </w:r>
      <w:r w:rsidR="00AB6B3A" w:rsidRPr="00920957">
        <w:rPr>
          <w:rFonts w:ascii="Cambria" w:hAnsi="Cambria" w:cs="Times New Roman"/>
          <w:sz w:val="22"/>
          <w:szCs w:val="22"/>
        </w:rPr>
        <w:t xml:space="preserve">parc. č. </w:t>
      </w:r>
      <w:r w:rsidR="005F131E" w:rsidRPr="00920957">
        <w:rPr>
          <w:rFonts w:ascii="Cambria" w:hAnsi="Cambria" w:cs="Times New Roman"/>
          <w:sz w:val="22"/>
          <w:szCs w:val="22"/>
        </w:rPr>
        <w:t>2479/3</w:t>
      </w:r>
      <w:r w:rsidR="006A76C0" w:rsidRPr="00920957">
        <w:rPr>
          <w:rFonts w:ascii="Cambria" w:hAnsi="Cambria" w:cs="Times New Roman"/>
          <w:sz w:val="22"/>
          <w:szCs w:val="22"/>
        </w:rPr>
        <w:t>,</w:t>
      </w:r>
      <w:r w:rsidR="005F131E" w:rsidRPr="00920957">
        <w:rPr>
          <w:rFonts w:ascii="Cambria" w:hAnsi="Cambria" w:cs="Times New Roman"/>
          <w:sz w:val="22"/>
          <w:szCs w:val="22"/>
        </w:rPr>
        <w:t xml:space="preserve"> </w:t>
      </w:r>
      <w:r w:rsidR="00AB6B3A" w:rsidRPr="00920957">
        <w:rPr>
          <w:rFonts w:ascii="Cambria" w:hAnsi="Cambria" w:cs="Times New Roman"/>
          <w:sz w:val="22"/>
          <w:szCs w:val="22"/>
        </w:rPr>
        <w:t>druh pozemku: trvalý trávny porast, zapísaných na LV č. 1388</w:t>
      </w:r>
      <w:r w:rsidR="00125482" w:rsidRPr="00920957">
        <w:rPr>
          <w:rFonts w:ascii="Cambria" w:hAnsi="Cambria" w:cs="Times New Roman"/>
          <w:sz w:val="22"/>
          <w:szCs w:val="22"/>
        </w:rPr>
        <w:t xml:space="preserve"> a s tým súvisiace činnosti</w:t>
      </w:r>
      <w:r w:rsidR="00AB6B3A" w:rsidRPr="00920957">
        <w:rPr>
          <w:rFonts w:ascii="Cambria" w:hAnsi="Cambria" w:cs="Times New Roman"/>
          <w:sz w:val="22"/>
          <w:szCs w:val="22"/>
        </w:rPr>
        <w:t xml:space="preserve">, </w:t>
      </w:r>
      <w:r w:rsidR="0054066B" w:rsidRPr="00920957">
        <w:rPr>
          <w:rFonts w:ascii="Cambria" w:hAnsi="Cambria" w:cs="Times New Roman"/>
          <w:sz w:val="22"/>
          <w:szCs w:val="22"/>
        </w:rPr>
        <w:t xml:space="preserve">vrátane vybudovania </w:t>
      </w:r>
      <w:r w:rsidR="005F131E" w:rsidRPr="00920957">
        <w:rPr>
          <w:rFonts w:ascii="Cambria" w:hAnsi="Cambria" w:cs="Times New Roman"/>
          <w:sz w:val="22"/>
          <w:szCs w:val="22"/>
        </w:rPr>
        <w:t>monitorovacích vrtov pr</w:t>
      </w:r>
      <w:r w:rsidR="006A76C0" w:rsidRPr="00920957">
        <w:rPr>
          <w:rFonts w:ascii="Cambria" w:hAnsi="Cambria" w:cs="Times New Roman"/>
          <w:sz w:val="22"/>
          <w:szCs w:val="22"/>
        </w:rPr>
        <w:t>e</w:t>
      </w:r>
      <w:r w:rsidR="005F131E" w:rsidRPr="00920957">
        <w:rPr>
          <w:rFonts w:ascii="Cambria" w:hAnsi="Cambria" w:cs="Times New Roman"/>
          <w:sz w:val="22"/>
          <w:szCs w:val="22"/>
        </w:rPr>
        <w:t xml:space="preserve"> zistenie režimu podzemnej vody a taktiež prípadnej</w:t>
      </w:r>
      <w:r w:rsidR="00A52268" w:rsidRPr="00920957">
        <w:rPr>
          <w:rFonts w:ascii="Cambria" w:hAnsi="Cambria" w:cs="Times New Roman"/>
          <w:sz w:val="22"/>
          <w:szCs w:val="22"/>
        </w:rPr>
        <w:t xml:space="preserve"> </w:t>
      </w:r>
      <w:r w:rsidR="005F131E" w:rsidRPr="00920957">
        <w:rPr>
          <w:rFonts w:ascii="Cambria" w:hAnsi="Cambria" w:cs="Times New Roman"/>
          <w:sz w:val="22"/>
          <w:szCs w:val="22"/>
        </w:rPr>
        <w:t xml:space="preserve">aktivity </w:t>
      </w:r>
      <w:r w:rsidR="009A276B" w:rsidRPr="00920957">
        <w:rPr>
          <w:rFonts w:ascii="Cambria" w:hAnsi="Cambria" w:cs="Times New Roman"/>
          <w:sz w:val="22"/>
          <w:szCs w:val="22"/>
        </w:rPr>
        <w:t xml:space="preserve">zosuvu </w:t>
      </w:r>
      <w:r w:rsidR="005F131E" w:rsidRPr="00920957">
        <w:rPr>
          <w:rFonts w:ascii="Cambria" w:hAnsi="Cambria" w:cs="Times New Roman"/>
          <w:sz w:val="22"/>
          <w:szCs w:val="22"/>
        </w:rPr>
        <w:t>v zosuvnom území mimo stavebného zásahu</w:t>
      </w:r>
      <w:r w:rsidR="00CC1D45" w:rsidRPr="00920957">
        <w:rPr>
          <w:rFonts w:ascii="Cambria" w:hAnsi="Cambria" w:cs="Times New Roman"/>
          <w:sz w:val="22"/>
          <w:szCs w:val="22"/>
        </w:rPr>
        <w:t>. Súčasťou geologickej úlohy je aj</w:t>
      </w:r>
      <w:r w:rsidR="0021433C" w:rsidRPr="00920957">
        <w:rPr>
          <w:rFonts w:ascii="Cambria" w:hAnsi="Cambria" w:cs="Times New Roman"/>
          <w:sz w:val="22"/>
          <w:szCs w:val="22"/>
        </w:rPr>
        <w:t xml:space="preserve"> </w:t>
      </w:r>
      <w:r w:rsidR="00125482" w:rsidRPr="00920957">
        <w:rPr>
          <w:rFonts w:ascii="Cambria" w:hAnsi="Cambria" w:cs="Times New Roman"/>
          <w:sz w:val="22"/>
          <w:szCs w:val="22"/>
        </w:rPr>
        <w:t xml:space="preserve">výpočtové </w:t>
      </w:r>
      <w:r w:rsidR="00CC1D45" w:rsidRPr="00920957">
        <w:rPr>
          <w:rFonts w:ascii="Cambria" w:hAnsi="Cambria" w:cs="Times New Roman"/>
          <w:sz w:val="22"/>
          <w:szCs w:val="22"/>
        </w:rPr>
        <w:t xml:space="preserve">posúdenie vplyvu </w:t>
      </w:r>
      <w:r w:rsidR="00CC1D45" w:rsidRPr="00920957">
        <w:rPr>
          <w:rFonts w:ascii="Cambria" w:hAnsi="Cambria"/>
          <w:bCs/>
          <w:sz w:val="22"/>
          <w:szCs w:val="22"/>
        </w:rPr>
        <w:t xml:space="preserve">zníženia </w:t>
      </w:r>
      <w:r w:rsidR="00C84D2D" w:rsidRPr="00920957">
        <w:rPr>
          <w:rFonts w:ascii="Cambria" w:hAnsi="Cambria"/>
          <w:bCs/>
          <w:sz w:val="22"/>
          <w:szCs w:val="22"/>
        </w:rPr>
        <w:t xml:space="preserve">hladiny </w:t>
      </w:r>
      <w:r w:rsidR="00CC1D45" w:rsidRPr="00920957">
        <w:rPr>
          <w:rFonts w:ascii="Cambria" w:hAnsi="Cambria"/>
          <w:bCs/>
          <w:sz w:val="22"/>
          <w:szCs w:val="22"/>
        </w:rPr>
        <w:t>podzemnej vody</w:t>
      </w:r>
      <w:r w:rsidR="00CC1D45" w:rsidRPr="00920957">
        <w:rPr>
          <w:rFonts w:ascii="Cambria" w:hAnsi="Cambria"/>
          <w:b/>
          <w:sz w:val="22"/>
          <w:szCs w:val="22"/>
        </w:rPr>
        <w:t xml:space="preserve"> </w:t>
      </w:r>
      <w:r w:rsidR="0021433C" w:rsidRPr="00920957">
        <w:rPr>
          <w:rFonts w:ascii="Cambria" w:hAnsi="Cambria" w:cs="Times New Roman"/>
          <w:sz w:val="22"/>
          <w:szCs w:val="22"/>
        </w:rPr>
        <w:t xml:space="preserve">na stabilizáciu </w:t>
      </w:r>
      <w:r w:rsidR="00CC1D45" w:rsidRPr="00920957">
        <w:rPr>
          <w:rFonts w:ascii="Cambria" w:hAnsi="Cambria" w:cs="Times New Roman"/>
          <w:sz w:val="22"/>
          <w:szCs w:val="22"/>
        </w:rPr>
        <w:t xml:space="preserve">zosuvného </w:t>
      </w:r>
      <w:r w:rsidR="0021433C" w:rsidRPr="00920957">
        <w:rPr>
          <w:rFonts w:ascii="Cambria" w:hAnsi="Cambria" w:cs="Times New Roman"/>
          <w:sz w:val="22"/>
          <w:szCs w:val="22"/>
        </w:rPr>
        <w:t>územia</w:t>
      </w:r>
      <w:r w:rsidR="0076360F" w:rsidRPr="00920957">
        <w:rPr>
          <w:rFonts w:ascii="Cambria" w:hAnsi="Cambria" w:cs="Times New Roman"/>
          <w:sz w:val="22"/>
          <w:szCs w:val="22"/>
        </w:rPr>
        <w:t xml:space="preserve"> </w:t>
      </w:r>
      <w:r w:rsidR="00CC1D45" w:rsidRPr="00920957">
        <w:rPr>
          <w:rFonts w:ascii="Cambria" w:hAnsi="Cambria"/>
          <w:bCs/>
          <w:sz w:val="22"/>
          <w:szCs w:val="22"/>
        </w:rPr>
        <w:t xml:space="preserve">a v prípade preukázania pozitívneho vplyvu </w:t>
      </w:r>
      <w:r w:rsidR="00CC1D45" w:rsidRPr="00513665">
        <w:rPr>
          <w:rFonts w:ascii="Cambria" w:hAnsi="Cambria"/>
          <w:bCs/>
          <w:sz w:val="22"/>
          <w:szCs w:val="22"/>
        </w:rPr>
        <w:t xml:space="preserve">vypracovanie </w:t>
      </w:r>
      <w:r w:rsidR="00B91D4F" w:rsidRPr="00513665">
        <w:rPr>
          <w:rFonts w:ascii="Cambria" w:hAnsi="Cambria"/>
          <w:bCs/>
          <w:sz w:val="22"/>
          <w:szCs w:val="22"/>
        </w:rPr>
        <w:t xml:space="preserve">odporúčania na realizáciu </w:t>
      </w:r>
      <w:r w:rsidR="00CC1D45" w:rsidRPr="00513665">
        <w:rPr>
          <w:rFonts w:ascii="Cambria" w:hAnsi="Cambria"/>
          <w:bCs/>
          <w:sz w:val="22"/>
          <w:szCs w:val="22"/>
        </w:rPr>
        <w:t xml:space="preserve"> horizontálnych odvodňovacích vrtov</w:t>
      </w:r>
      <w:r w:rsidR="00D25080" w:rsidRPr="00513665">
        <w:rPr>
          <w:rFonts w:ascii="Cambria" w:hAnsi="Cambria" w:cs="Times New Roman"/>
          <w:sz w:val="22"/>
          <w:szCs w:val="22"/>
        </w:rPr>
        <w:t>,</w:t>
      </w:r>
    </w:p>
    <w:p w14:paraId="29ADB6FF" w14:textId="77777777" w:rsidR="00003FE0" w:rsidRPr="00920957" w:rsidRDefault="00003FE0" w:rsidP="00301CAE">
      <w:pPr>
        <w:pStyle w:val="Zkladntext"/>
        <w:tabs>
          <w:tab w:val="left" w:pos="528"/>
          <w:tab w:val="left" w:pos="567"/>
        </w:tabs>
        <w:kinsoku w:val="0"/>
        <w:overflowPunct w:val="0"/>
        <w:spacing w:before="0" w:line="276" w:lineRule="auto"/>
        <w:ind w:firstLine="0"/>
        <w:jc w:val="both"/>
        <w:rPr>
          <w:rFonts w:ascii="Cambria" w:hAnsi="Cambria" w:cs="Times New Roman"/>
          <w:sz w:val="22"/>
          <w:szCs w:val="22"/>
        </w:rPr>
      </w:pPr>
    </w:p>
    <w:p w14:paraId="092370E0" w14:textId="28FC94FA" w:rsidR="00003FE0" w:rsidRPr="00920957" w:rsidRDefault="00D25080" w:rsidP="00301CAE">
      <w:pPr>
        <w:pStyle w:val="Odsekzoznamu"/>
        <w:numPr>
          <w:ilvl w:val="0"/>
          <w:numId w:val="23"/>
        </w:numPr>
        <w:autoSpaceDE w:val="0"/>
        <w:autoSpaceDN w:val="0"/>
        <w:adjustRightInd w:val="0"/>
        <w:spacing w:line="276" w:lineRule="auto"/>
        <w:ind w:left="567" w:hanging="567"/>
        <w:jc w:val="both"/>
        <w:rPr>
          <w:rFonts w:ascii="Cambria" w:hAnsi="Cambria"/>
          <w:sz w:val="22"/>
          <w:szCs w:val="22"/>
        </w:rPr>
      </w:pPr>
      <w:r w:rsidRPr="00920957">
        <w:rPr>
          <w:rFonts w:ascii="Cambria" w:hAnsi="Cambria"/>
          <w:sz w:val="22"/>
          <w:szCs w:val="22"/>
        </w:rPr>
        <w:t xml:space="preserve">vypracovať a odovzdať </w:t>
      </w:r>
      <w:r w:rsidRPr="00920957">
        <w:rPr>
          <w:rFonts w:ascii="Cambria" w:hAnsi="Cambria" w:cs="Arial Narrow"/>
          <w:b/>
          <w:bCs/>
          <w:sz w:val="22"/>
          <w:szCs w:val="22"/>
        </w:rPr>
        <w:t>záverečnú správu z vykonaného inžinierskogeologického prieskumu,</w:t>
      </w:r>
      <w:r w:rsidRPr="00920957">
        <w:rPr>
          <w:rFonts w:ascii="Cambria" w:hAnsi="Cambria" w:cs="Arial Narrow"/>
          <w:sz w:val="22"/>
          <w:szCs w:val="22"/>
        </w:rPr>
        <w:t xml:space="preserve"> vypracovanú v súlade so zmluvou, </w:t>
      </w:r>
      <w:r w:rsidR="007A0994" w:rsidRPr="00920957">
        <w:rPr>
          <w:rFonts w:ascii="Cambria" w:hAnsi="Cambria" w:cs="Arial Narrow"/>
          <w:sz w:val="22"/>
          <w:szCs w:val="22"/>
        </w:rPr>
        <w:t>P</w:t>
      </w:r>
      <w:r w:rsidRPr="00920957">
        <w:rPr>
          <w:rFonts w:ascii="Cambria" w:hAnsi="Cambria" w:cs="Arial Narrow"/>
          <w:sz w:val="22"/>
          <w:szCs w:val="22"/>
        </w:rPr>
        <w:t>rílohou č. 1 zmluvy, zákonom č. 569/2007 Z. z. o geologických prácach (geologický zákon) v znení neskorších predpisov (ďalej len „</w:t>
      </w:r>
      <w:r w:rsidRPr="00920957">
        <w:rPr>
          <w:rFonts w:ascii="Cambria" w:hAnsi="Cambria" w:cs="Arial Narrow"/>
          <w:b/>
          <w:bCs/>
          <w:sz w:val="22"/>
          <w:szCs w:val="22"/>
        </w:rPr>
        <w:t>geologický zákon</w:t>
      </w:r>
      <w:r w:rsidRPr="00920957">
        <w:rPr>
          <w:rFonts w:ascii="Cambria" w:hAnsi="Cambria" w:cs="Arial Narrow"/>
          <w:sz w:val="22"/>
          <w:szCs w:val="22"/>
        </w:rPr>
        <w:t>“) a Vyhláškou Ministerstva životného prostredia Slovenskej republiky č. 51/2008 Z. z., ktorou sa vykonáva geologický zákon v znení neskorších predpisov ďalej len „</w:t>
      </w:r>
      <w:r w:rsidRPr="00920957">
        <w:rPr>
          <w:rFonts w:ascii="Cambria" w:hAnsi="Cambria" w:cs="Arial Narrow"/>
          <w:b/>
          <w:bCs/>
          <w:sz w:val="22"/>
          <w:szCs w:val="22"/>
        </w:rPr>
        <w:t>vyhláška, ktorou sa vykonáva geologický zákon</w:t>
      </w:r>
      <w:r w:rsidRPr="00920957">
        <w:rPr>
          <w:rFonts w:ascii="Cambria" w:hAnsi="Cambria" w:cs="Arial Narrow"/>
          <w:sz w:val="22"/>
          <w:szCs w:val="22"/>
        </w:rPr>
        <w:t>“), osobou, ktorá má osobitnú odbornú spôsobilosť na výkon geologických prác - inžiniersko-geologického prieskumu</w:t>
      </w:r>
    </w:p>
    <w:p w14:paraId="1CD96A58" w14:textId="77777777" w:rsidR="00293DB4" w:rsidRPr="00920957" w:rsidRDefault="00293DB4" w:rsidP="00301CAE">
      <w:pPr>
        <w:autoSpaceDE w:val="0"/>
        <w:autoSpaceDN w:val="0"/>
        <w:adjustRightInd w:val="0"/>
        <w:spacing w:line="276" w:lineRule="auto"/>
        <w:jc w:val="both"/>
        <w:rPr>
          <w:rFonts w:ascii="Cambria" w:hAnsi="Cambria"/>
          <w:sz w:val="22"/>
          <w:szCs w:val="22"/>
        </w:rPr>
      </w:pPr>
    </w:p>
    <w:p w14:paraId="2585FB0A" w14:textId="2AC949BB" w:rsidR="00003FE0" w:rsidRPr="00920957" w:rsidRDefault="003B7419" w:rsidP="00301CAE">
      <w:pPr>
        <w:tabs>
          <w:tab w:val="left" w:pos="528"/>
        </w:tabs>
        <w:spacing w:line="276" w:lineRule="auto"/>
        <w:ind w:left="528"/>
        <w:rPr>
          <w:rFonts w:ascii="Cambria" w:hAnsi="Cambria"/>
          <w:sz w:val="22"/>
          <w:szCs w:val="22"/>
        </w:rPr>
      </w:pPr>
      <w:r w:rsidRPr="00920957">
        <w:rPr>
          <w:rFonts w:ascii="Cambria" w:hAnsi="Cambria"/>
          <w:sz w:val="22"/>
          <w:szCs w:val="22"/>
        </w:rPr>
        <w:lastRenderedPageBreak/>
        <w:t xml:space="preserve">(ďalej </w:t>
      </w:r>
      <w:r w:rsidR="000071A2" w:rsidRPr="00920957">
        <w:rPr>
          <w:rFonts w:ascii="Cambria" w:hAnsi="Cambria"/>
          <w:sz w:val="22"/>
          <w:szCs w:val="22"/>
        </w:rPr>
        <w:t xml:space="preserve">spolu </w:t>
      </w:r>
      <w:r w:rsidRPr="00920957">
        <w:rPr>
          <w:rFonts w:ascii="Cambria" w:hAnsi="Cambria"/>
          <w:sz w:val="22"/>
          <w:szCs w:val="22"/>
        </w:rPr>
        <w:t>len „</w:t>
      </w:r>
      <w:r w:rsidR="008326B5" w:rsidRPr="00920957">
        <w:rPr>
          <w:rFonts w:ascii="Cambria" w:hAnsi="Cambria"/>
          <w:b/>
          <w:bCs/>
          <w:sz w:val="22"/>
          <w:szCs w:val="22"/>
        </w:rPr>
        <w:t xml:space="preserve">inžinierskogeologický </w:t>
      </w:r>
      <w:r w:rsidR="000A1569" w:rsidRPr="00920957">
        <w:rPr>
          <w:rFonts w:ascii="Cambria" w:hAnsi="Cambria"/>
          <w:b/>
          <w:bCs/>
          <w:sz w:val="22"/>
          <w:szCs w:val="22"/>
        </w:rPr>
        <w:t>prieskum</w:t>
      </w:r>
      <w:r w:rsidRPr="00920957">
        <w:rPr>
          <w:rFonts w:ascii="Cambria" w:hAnsi="Cambria"/>
          <w:sz w:val="22"/>
          <w:szCs w:val="22"/>
        </w:rPr>
        <w:t>“</w:t>
      </w:r>
      <w:r w:rsidR="00174831" w:rsidRPr="00920957">
        <w:rPr>
          <w:rFonts w:ascii="Cambria" w:hAnsi="Cambria"/>
          <w:sz w:val="22"/>
          <w:szCs w:val="22"/>
        </w:rPr>
        <w:t xml:space="preserve"> </w:t>
      </w:r>
      <w:r w:rsidR="00125482" w:rsidRPr="00920957">
        <w:rPr>
          <w:rFonts w:ascii="Cambria" w:hAnsi="Cambria"/>
          <w:sz w:val="22"/>
          <w:szCs w:val="22"/>
        </w:rPr>
        <w:t xml:space="preserve">alebo </w:t>
      </w:r>
      <w:r w:rsidR="00174831" w:rsidRPr="00920957">
        <w:rPr>
          <w:rFonts w:ascii="Cambria" w:hAnsi="Cambria"/>
          <w:sz w:val="22"/>
          <w:szCs w:val="22"/>
        </w:rPr>
        <w:t>„</w:t>
      </w:r>
      <w:r w:rsidR="00174831" w:rsidRPr="00920957">
        <w:rPr>
          <w:rFonts w:ascii="Cambria" w:hAnsi="Cambria"/>
          <w:b/>
          <w:bCs/>
          <w:sz w:val="22"/>
          <w:szCs w:val="22"/>
        </w:rPr>
        <w:t>dielo</w:t>
      </w:r>
      <w:r w:rsidR="00174831" w:rsidRPr="00920957">
        <w:rPr>
          <w:rFonts w:ascii="Cambria" w:hAnsi="Cambria"/>
          <w:sz w:val="22"/>
          <w:szCs w:val="22"/>
        </w:rPr>
        <w:t>“</w:t>
      </w:r>
      <w:r w:rsidR="008326B5" w:rsidRPr="00920957">
        <w:rPr>
          <w:rFonts w:ascii="Cambria" w:hAnsi="Cambria"/>
          <w:sz w:val="22"/>
          <w:szCs w:val="22"/>
        </w:rPr>
        <w:t xml:space="preserve"> alebo „</w:t>
      </w:r>
      <w:r w:rsidR="008326B5" w:rsidRPr="00920957">
        <w:rPr>
          <w:rFonts w:ascii="Cambria" w:hAnsi="Cambria"/>
          <w:b/>
          <w:bCs/>
          <w:sz w:val="22"/>
          <w:szCs w:val="22"/>
        </w:rPr>
        <w:t>predmet zmluvy</w:t>
      </w:r>
      <w:r w:rsidR="008326B5" w:rsidRPr="00920957">
        <w:rPr>
          <w:rFonts w:ascii="Cambria" w:hAnsi="Cambria"/>
          <w:sz w:val="22"/>
          <w:szCs w:val="22"/>
        </w:rPr>
        <w:t>“</w:t>
      </w:r>
      <w:r w:rsidRPr="00920957">
        <w:rPr>
          <w:rFonts w:ascii="Cambria" w:hAnsi="Cambria"/>
          <w:sz w:val="22"/>
          <w:szCs w:val="22"/>
        </w:rPr>
        <w:t>)</w:t>
      </w:r>
      <w:r w:rsidR="007B05A0" w:rsidRPr="00920957">
        <w:rPr>
          <w:rFonts w:ascii="Cambria" w:hAnsi="Cambria"/>
          <w:sz w:val="22"/>
          <w:szCs w:val="22"/>
        </w:rPr>
        <w:t>.</w:t>
      </w:r>
    </w:p>
    <w:p w14:paraId="1EAB3BD7" w14:textId="77777777" w:rsidR="00293DB4" w:rsidRPr="00920957" w:rsidRDefault="00293DB4" w:rsidP="00301CAE">
      <w:pPr>
        <w:tabs>
          <w:tab w:val="left" w:pos="528"/>
        </w:tabs>
        <w:spacing w:line="276" w:lineRule="auto"/>
        <w:rPr>
          <w:rFonts w:ascii="Cambria" w:hAnsi="Cambria"/>
          <w:sz w:val="22"/>
          <w:szCs w:val="22"/>
        </w:rPr>
      </w:pPr>
    </w:p>
    <w:p w14:paraId="1D3E3C47" w14:textId="6232663D" w:rsidR="008326B5" w:rsidRPr="00920957" w:rsidRDefault="000A1569" w:rsidP="00301CAE">
      <w:pPr>
        <w:pStyle w:val="Odsekzoznamu"/>
        <w:numPr>
          <w:ilvl w:val="0"/>
          <w:numId w:val="22"/>
        </w:numPr>
        <w:tabs>
          <w:tab w:val="left" w:pos="567"/>
        </w:tabs>
        <w:spacing w:line="276" w:lineRule="auto"/>
        <w:ind w:left="567" w:hanging="567"/>
        <w:rPr>
          <w:rFonts w:ascii="Cambria" w:hAnsi="Cambria"/>
          <w:b/>
          <w:bCs/>
          <w:sz w:val="22"/>
          <w:szCs w:val="22"/>
        </w:rPr>
      </w:pPr>
      <w:r w:rsidRPr="00920957">
        <w:rPr>
          <w:rFonts w:ascii="Cambria" w:hAnsi="Cambria"/>
          <w:b/>
          <w:bCs/>
          <w:sz w:val="22"/>
          <w:szCs w:val="22"/>
        </w:rPr>
        <w:t xml:space="preserve">Podrobná špecifikácia </w:t>
      </w:r>
      <w:r w:rsidR="00C04C62" w:rsidRPr="00920957">
        <w:rPr>
          <w:rFonts w:ascii="Cambria" w:hAnsi="Cambria"/>
          <w:b/>
          <w:bCs/>
          <w:sz w:val="22"/>
          <w:szCs w:val="22"/>
        </w:rPr>
        <w:t xml:space="preserve">inžinierskogeologického prieskumu </w:t>
      </w:r>
      <w:r w:rsidRPr="00920957">
        <w:rPr>
          <w:rFonts w:ascii="Cambria" w:hAnsi="Cambria"/>
          <w:b/>
          <w:bCs/>
          <w:sz w:val="22"/>
          <w:szCs w:val="22"/>
        </w:rPr>
        <w:t>je uvedená v Prílohe č.</w:t>
      </w:r>
      <w:r w:rsidR="008326B5" w:rsidRPr="00920957">
        <w:rPr>
          <w:rFonts w:ascii="Cambria" w:hAnsi="Cambria"/>
          <w:b/>
          <w:bCs/>
          <w:sz w:val="22"/>
          <w:szCs w:val="22"/>
        </w:rPr>
        <w:t xml:space="preserve"> 1 tejto zmluvy</w:t>
      </w:r>
      <w:r w:rsidR="001C3E12" w:rsidRPr="00920957">
        <w:rPr>
          <w:rFonts w:ascii="Cambria" w:hAnsi="Cambria"/>
          <w:b/>
          <w:bCs/>
          <w:sz w:val="22"/>
          <w:szCs w:val="22"/>
        </w:rPr>
        <w:t>, ktorá je jej neoddeliteľnom súčasťou</w:t>
      </w:r>
      <w:r w:rsidRPr="00920957">
        <w:rPr>
          <w:rFonts w:ascii="Cambria" w:hAnsi="Cambria"/>
          <w:b/>
          <w:bCs/>
          <w:sz w:val="22"/>
          <w:szCs w:val="22"/>
        </w:rPr>
        <w:t xml:space="preserve">. </w:t>
      </w:r>
    </w:p>
    <w:p w14:paraId="09FBD601" w14:textId="3B10F928" w:rsidR="008326B5" w:rsidRPr="00920957" w:rsidRDefault="008326B5" w:rsidP="00301CAE">
      <w:pPr>
        <w:tabs>
          <w:tab w:val="left" w:pos="567"/>
        </w:tabs>
        <w:spacing w:line="276" w:lineRule="auto"/>
        <w:ind w:left="567" w:hanging="567"/>
        <w:rPr>
          <w:rFonts w:ascii="Cambria" w:hAnsi="Cambria"/>
          <w:b/>
          <w:bCs/>
          <w:sz w:val="22"/>
          <w:szCs w:val="22"/>
        </w:rPr>
      </w:pPr>
    </w:p>
    <w:p w14:paraId="0842BCE1" w14:textId="155E3908" w:rsidR="000A1569" w:rsidRPr="00920957" w:rsidRDefault="00003FE0" w:rsidP="00301CAE">
      <w:pPr>
        <w:tabs>
          <w:tab w:val="left" w:pos="567"/>
        </w:tabs>
        <w:spacing w:line="276" w:lineRule="auto"/>
        <w:ind w:left="567" w:hanging="567"/>
        <w:rPr>
          <w:rFonts w:ascii="Cambria" w:hAnsi="Cambria" w:cstheme="minorHAnsi"/>
          <w:b/>
          <w:bCs/>
          <w:sz w:val="22"/>
          <w:szCs w:val="22"/>
        </w:rPr>
      </w:pPr>
      <w:r w:rsidRPr="00920957">
        <w:rPr>
          <w:rFonts w:ascii="Cambria" w:hAnsi="Cambria"/>
          <w:b/>
          <w:bCs/>
          <w:sz w:val="22"/>
          <w:szCs w:val="22"/>
        </w:rPr>
        <w:tab/>
      </w:r>
      <w:r w:rsidR="000A1569" w:rsidRPr="00920957">
        <w:rPr>
          <w:rFonts w:ascii="Cambria" w:hAnsi="Cambria"/>
          <w:b/>
          <w:bCs/>
          <w:sz w:val="22"/>
          <w:szCs w:val="22"/>
        </w:rPr>
        <w:t xml:space="preserve">Podrobná schéma znázorňujúca </w:t>
      </w:r>
      <w:r w:rsidR="00A56353" w:rsidRPr="00920957">
        <w:rPr>
          <w:rFonts w:ascii="Cambria" w:hAnsi="Cambria"/>
          <w:b/>
          <w:bCs/>
          <w:sz w:val="22"/>
          <w:szCs w:val="22"/>
        </w:rPr>
        <w:t>vykonanie</w:t>
      </w:r>
      <w:r w:rsidR="000A1569" w:rsidRPr="00920957">
        <w:rPr>
          <w:rFonts w:ascii="Cambria" w:hAnsi="Cambria"/>
          <w:b/>
          <w:bCs/>
          <w:sz w:val="22"/>
          <w:szCs w:val="22"/>
        </w:rPr>
        <w:t xml:space="preserve"> </w:t>
      </w:r>
      <w:r w:rsidR="00C04C62" w:rsidRPr="00920957">
        <w:rPr>
          <w:rFonts w:ascii="Cambria" w:hAnsi="Cambria"/>
          <w:b/>
          <w:bCs/>
          <w:sz w:val="22"/>
          <w:szCs w:val="22"/>
        </w:rPr>
        <w:t xml:space="preserve">inžinierskogeologického prieskumu  - realizovanie </w:t>
      </w:r>
      <w:r w:rsidR="000A1569" w:rsidRPr="00920957">
        <w:rPr>
          <w:rFonts w:ascii="Cambria" w:hAnsi="Cambria"/>
          <w:b/>
          <w:bCs/>
          <w:sz w:val="22"/>
          <w:szCs w:val="22"/>
        </w:rPr>
        <w:t>vrtov</w:t>
      </w:r>
      <w:r w:rsidR="00E43825" w:rsidRPr="00920957">
        <w:rPr>
          <w:rFonts w:ascii="Cambria" w:hAnsi="Cambria"/>
          <w:b/>
          <w:bCs/>
          <w:sz w:val="22"/>
          <w:szCs w:val="22"/>
        </w:rPr>
        <w:t xml:space="preserve"> a</w:t>
      </w:r>
      <w:r w:rsidRPr="00920957">
        <w:rPr>
          <w:rFonts w:ascii="Cambria" w:hAnsi="Cambria"/>
          <w:b/>
          <w:bCs/>
          <w:sz w:val="22"/>
          <w:szCs w:val="22"/>
        </w:rPr>
        <w:t xml:space="preserve"> ich </w:t>
      </w:r>
      <w:r w:rsidR="00E43825" w:rsidRPr="00920957">
        <w:rPr>
          <w:rFonts w:ascii="Cambria" w:hAnsi="Cambria"/>
          <w:b/>
          <w:bCs/>
          <w:sz w:val="22"/>
          <w:szCs w:val="22"/>
        </w:rPr>
        <w:t>situovanie</w:t>
      </w:r>
      <w:r w:rsidR="000A1569" w:rsidRPr="00920957">
        <w:rPr>
          <w:rFonts w:ascii="Cambria" w:hAnsi="Cambria"/>
          <w:b/>
          <w:bCs/>
          <w:sz w:val="22"/>
          <w:szCs w:val="22"/>
        </w:rPr>
        <w:t xml:space="preserve"> je uvedená v Prílohe č.</w:t>
      </w:r>
      <w:r w:rsidR="008326B5" w:rsidRPr="00920957">
        <w:rPr>
          <w:rFonts w:ascii="Cambria" w:hAnsi="Cambria"/>
          <w:b/>
          <w:bCs/>
          <w:sz w:val="22"/>
          <w:szCs w:val="22"/>
        </w:rPr>
        <w:t xml:space="preserve"> </w:t>
      </w:r>
      <w:r w:rsidR="00FC5DF4" w:rsidRPr="00920957">
        <w:rPr>
          <w:rFonts w:ascii="Cambria" w:hAnsi="Cambria"/>
          <w:b/>
          <w:bCs/>
          <w:sz w:val="22"/>
          <w:szCs w:val="22"/>
        </w:rPr>
        <w:t>1</w:t>
      </w:r>
      <w:r w:rsidR="008326B5" w:rsidRPr="00920957">
        <w:rPr>
          <w:rFonts w:ascii="Cambria" w:hAnsi="Cambria"/>
          <w:b/>
          <w:bCs/>
          <w:sz w:val="22"/>
          <w:szCs w:val="22"/>
        </w:rPr>
        <w:t xml:space="preserve"> tejto zmluvy</w:t>
      </w:r>
      <w:r w:rsidR="008326B5" w:rsidRPr="00920957">
        <w:rPr>
          <w:rFonts w:ascii="Cambria" w:hAnsi="Cambria" w:cstheme="minorHAnsi"/>
          <w:b/>
          <w:bCs/>
          <w:color w:val="050F0E"/>
          <w:w w:val="80"/>
          <w:sz w:val="22"/>
          <w:szCs w:val="22"/>
        </w:rPr>
        <w:t xml:space="preserve">. </w:t>
      </w:r>
    </w:p>
    <w:p w14:paraId="39D404EB" w14:textId="77777777" w:rsidR="000A1569" w:rsidRPr="00920957" w:rsidRDefault="000A1569" w:rsidP="00301CAE">
      <w:pPr>
        <w:pStyle w:val="Zkladntext"/>
        <w:tabs>
          <w:tab w:val="left" w:pos="528"/>
          <w:tab w:val="left" w:pos="567"/>
        </w:tabs>
        <w:kinsoku w:val="0"/>
        <w:overflowPunct w:val="0"/>
        <w:spacing w:before="0" w:line="276" w:lineRule="auto"/>
        <w:ind w:right="-24" w:hanging="567"/>
        <w:rPr>
          <w:rFonts w:ascii="Cambria" w:hAnsi="Cambria"/>
          <w:b/>
          <w:bCs/>
          <w:sz w:val="22"/>
          <w:szCs w:val="22"/>
        </w:rPr>
      </w:pPr>
    </w:p>
    <w:p w14:paraId="73314917" w14:textId="3BFA402F" w:rsidR="00576943" w:rsidRPr="00920957" w:rsidRDefault="00576943" w:rsidP="00301CAE">
      <w:pPr>
        <w:pStyle w:val="Zkladntext"/>
        <w:numPr>
          <w:ilvl w:val="0"/>
          <w:numId w:val="12"/>
        </w:numPr>
        <w:tabs>
          <w:tab w:val="left" w:pos="528"/>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 xml:space="preserve"> </w:t>
      </w:r>
      <w:r w:rsidR="00062586" w:rsidRPr="00920957">
        <w:rPr>
          <w:rFonts w:ascii="Cambria" w:hAnsi="Cambria"/>
          <w:spacing w:val="-1"/>
          <w:sz w:val="22"/>
          <w:szCs w:val="22"/>
        </w:rPr>
        <w:t>Zhotoviteľ</w:t>
      </w:r>
      <w:r w:rsidR="00062586" w:rsidRPr="00920957">
        <w:rPr>
          <w:rFonts w:ascii="Cambria" w:hAnsi="Cambria"/>
          <w:spacing w:val="12"/>
          <w:sz w:val="22"/>
          <w:szCs w:val="22"/>
        </w:rPr>
        <w:t xml:space="preserve"> </w:t>
      </w:r>
      <w:r w:rsidRPr="00920957">
        <w:rPr>
          <w:rFonts w:ascii="Cambria" w:hAnsi="Cambria"/>
          <w:sz w:val="22"/>
          <w:szCs w:val="22"/>
        </w:rPr>
        <w:t>sa</w:t>
      </w:r>
      <w:r w:rsidRPr="00920957">
        <w:rPr>
          <w:rFonts w:ascii="Cambria" w:hAnsi="Cambria"/>
          <w:spacing w:val="26"/>
          <w:sz w:val="22"/>
          <w:szCs w:val="22"/>
        </w:rPr>
        <w:t xml:space="preserve"> </w:t>
      </w:r>
      <w:r w:rsidRPr="00920957">
        <w:rPr>
          <w:rFonts w:ascii="Cambria" w:hAnsi="Cambria"/>
          <w:spacing w:val="-1"/>
          <w:sz w:val="22"/>
          <w:szCs w:val="22"/>
        </w:rPr>
        <w:t>zaväzuje</w:t>
      </w:r>
      <w:r w:rsidRPr="00920957">
        <w:rPr>
          <w:rFonts w:ascii="Cambria" w:hAnsi="Cambria"/>
          <w:spacing w:val="26"/>
          <w:sz w:val="22"/>
          <w:szCs w:val="22"/>
        </w:rPr>
        <w:t xml:space="preserve"> </w:t>
      </w:r>
      <w:r w:rsidRPr="00920957">
        <w:rPr>
          <w:rFonts w:ascii="Cambria" w:hAnsi="Cambria"/>
          <w:spacing w:val="-1"/>
          <w:sz w:val="22"/>
          <w:szCs w:val="22"/>
        </w:rPr>
        <w:t>vykon</w:t>
      </w:r>
      <w:r w:rsidR="00A56353" w:rsidRPr="00920957">
        <w:rPr>
          <w:rFonts w:ascii="Cambria" w:hAnsi="Cambria"/>
          <w:spacing w:val="-1"/>
          <w:sz w:val="22"/>
          <w:szCs w:val="22"/>
        </w:rPr>
        <w:t>ať</w:t>
      </w:r>
      <w:r w:rsidRPr="00920957">
        <w:rPr>
          <w:rFonts w:ascii="Cambria" w:hAnsi="Cambria"/>
          <w:spacing w:val="26"/>
          <w:sz w:val="22"/>
          <w:szCs w:val="22"/>
        </w:rPr>
        <w:t xml:space="preserve"> </w:t>
      </w:r>
      <w:r w:rsidRPr="00920957">
        <w:rPr>
          <w:rFonts w:ascii="Cambria" w:hAnsi="Cambria"/>
          <w:sz w:val="22"/>
          <w:szCs w:val="22"/>
        </w:rPr>
        <w:t>inžinierskogeologický prieskum</w:t>
      </w:r>
      <w:r w:rsidR="00062586" w:rsidRPr="00920957">
        <w:rPr>
          <w:rFonts w:ascii="Cambria" w:hAnsi="Cambria"/>
          <w:spacing w:val="14"/>
          <w:sz w:val="22"/>
          <w:szCs w:val="22"/>
        </w:rPr>
        <w:t xml:space="preserve"> </w:t>
      </w:r>
      <w:r w:rsidR="00062586" w:rsidRPr="00920957">
        <w:rPr>
          <w:rFonts w:ascii="Cambria" w:hAnsi="Cambria"/>
          <w:spacing w:val="-1"/>
          <w:sz w:val="22"/>
          <w:szCs w:val="22"/>
        </w:rPr>
        <w:t>vo</w:t>
      </w:r>
      <w:r w:rsidR="00062586" w:rsidRPr="00920957">
        <w:rPr>
          <w:rFonts w:ascii="Cambria" w:hAnsi="Cambria"/>
          <w:spacing w:val="14"/>
          <w:sz w:val="22"/>
          <w:szCs w:val="22"/>
        </w:rPr>
        <w:t xml:space="preserve"> </w:t>
      </w:r>
      <w:r w:rsidR="00062586" w:rsidRPr="00920957">
        <w:rPr>
          <w:rFonts w:ascii="Cambria" w:hAnsi="Cambria"/>
          <w:spacing w:val="-1"/>
          <w:sz w:val="22"/>
          <w:szCs w:val="22"/>
        </w:rPr>
        <w:t>vlastnom</w:t>
      </w:r>
      <w:r w:rsidR="00062586" w:rsidRPr="00920957">
        <w:rPr>
          <w:rFonts w:ascii="Cambria" w:hAnsi="Cambria"/>
          <w:spacing w:val="12"/>
          <w:sz w:val="22"/>
          <w:szCs w:val="22"/>
        </w:rPr>
        <w:t xml:space="preserve"> </w:t>
      </w:r>
      <w:r w:rsidR="00062586" w:rsidRPr="00920957">
        <w:rPr>
          <w:rFonts w:ascii="Cambria" w:hAnsi="Cambria"/>
          <w:spacing w:val="-1"/>
          <w:sz w:val="22"/>
          <w:szCs w:val="22"/>
        </w:rPr>
        <w:t>mene</w:t>
      </w:r>
      <w:r w:rsidR="00062586" w:rsidRPr="00920957">
        <w:rPr>
          <w:rFonts w:ascii="Cambria" w:hAnsi="Cambria"/>
          <w:spacing w:val="15"/>
          <w:sz w:val="22"/>
          <w:szCs w:val="22"/>
        </w:rPr>
        <w:t xml:space="preserve"> </w:t>
      </w:r>
      <w:r w:rsidR="00062586" w:rsidRPr="00920957">
        <w:rPr>
          <w:rFonts w:ascii="Cambria" w:hAnsi="Cambria"/>
          <w:sz w:val="22"/>
          <w:szCs w:val="22"/>
        </w:rPr>
        <w:t>a</w:t>
      </w:r>
      <w:r w:rsidR="00062586" w:rsidRPr="00920957">
        <w:rPr>
          <w:rFonts w:ascii="Cambria" w:hAnsi="Cambria"/>
          <w:spacing w:val="1"/>
          <w:sz w:val="22"/>
          <w:szCs w:val="22"/>
        </w:rPr>
        <w:t xml:space="preserve"> </w:t>
      </w:r>
      <w:r w:rsidR="00062586" w:rsidRPr="00920957">
        <w:rPr>
          <w:rFonts w:ascii="Cambria" w:hAnsi="Cambria"/>
          <w:sz w:val="22"/>
          <w:szCs w:val="22"/>
        </w:rPr>
        <w:t>na</w:t>
      </w:r>
      <w:r w:rsidR="00062586" w:rsidRPr="00920957">
        <w:rPr>
          <w:rFonts w:ascii="Cambria" w:hAnsi="Cambria"/>
          <w:spacing w:val="12"/>
          <w:sz w:val="22"/>
          <w:szCs w:val="22"/>
        </w:rPr>
        <w:t xml:space="preserve"> </w:t>
      </w:r>
      <w:r w:rsidR="00062586" w:rsidRPr="00920957">
        <w:rPr>
          <w:rFonts w:ascii="Cambria" w:hAnsi="Cambria"/>
          <w:spacing w:val="-1"/>
          <w:sz w:val="22"/>
          <w:szCs w:val="22"/>
        </w:rPr>
        <w:t>vlastnú</w:t>
      </w:r>
      <w:r w:rsidR="00062586" w:rsidRPr="00920957">
        <w:rPr>
          <w:rFonts w:ascii="Cambria" w:hAnsi="Cambria"/>
          <w:spacing w:val="12"/>
          <w:sz w:val="22"/>
          <w:szCs w:val="22"/>
        </w:rPr>
        <w:t xml:space="preserve"> </w:t>
      </w:r>
      <w:r w:rsidR="00062586" w:rsidRPr="00920957">
        <w:rPr>
          <w:rFonts w:ascii="Cambria" w:hAnsi="Cambria"/>
          <w:spacing w:val="-1"/>
          <w:sz w:val="22"/>
          <w:szCs w:val="22"/>
        </w:rPr>
        <w:t>zodpovednosť</w:t>
      </w:r>
      <w:r w:rsidR="00062586" w:rsidRPr="00920957">
        <w:rPr>
          <w:rFonts w:ascii="Cambria" w:hAnsi="Cambria"/>
          <w:spacing w:val="13"/>
          <w:sz w:val="22"/>
          <w:szCs w:val="22"/>
        </w:rPr>
        <w:t xml:space="preserve"> </w:t>
      </w:r>
      <w:r w:rsidR="00062586" w:rsidRPr="00920957">
        <w:rPr>
          <w:rFonts w:ascii="Cambria" w:hAnsi="Cambria"/>
          <w:sz w:val="22"/>
          <w:szCs w:val="22"/>
        </w:rPr>
        <w:t>a</w:t>
      </w:r>
      <w:r w:rsidR="00062586" w:rsidRPr="00920957">
        <w:rPr>
          <w:rFonts w:ascii="Cambria" w:hAnsi="Cambria"/>
          <w:spacing w:val="1"/>
          <w:sz w:val="22"/>
          <w:szCs w:val="22"/>
        </w:rPr>
        <w:t xml:space="preserve"> </w:t>
      </w:r>
      <w:r w:rsidR="00062586" w:rsidRPr="00920957">
        <w:rPr>
          <w:rFonts w:ascii="Cambria" w:hAnsi="Cambria"/>
          <w:sz w:val="22"/>
          <w:szCs w:val="22"/>
        </w:rPr>
        <w:t>za</w:t>
      </w:r>
      <w:r w:rsidR="00062586" w:rsidRPr="00920957">
        <w:rPr>
          <w:rFonts w:ascii="Cambria" w:hAnsi="Cambria"/>
          <w:spacing w:val="12"/>
          <w:sz w:val="22"/>
          <w:szCs w:val="22"/>
        </w:rPr>
        <w:t xml:space="preserve"> </w:t>
      </w:r>
      <w:r w:rsidR="00062586" w:rsidRPr="00920957">
        <w:rPr>
          <w:rFonts w:ascii="Cambria" w:hAnsi="Cambria"/>
          <w:spacing w:val="-1"/>
          <w:sz w:val="22"/>
          <w:szCs w:val="22"/>
        </w:rPr>
        <w:t>podmienok</w:t>
      </w:r>
      <w:r w:rsidR="00062586" w:rsidRPr="00920957">
        <w:rPr>
          <w:rFonts w:ascii="Cambria" w:hAnsi="Cambria"/>
          <w:spacing w:val="14"/>
          <w:sz w:val="22"/>
          <w:szCs w:val="22"/>
        </w:rPr>
        <w:t xml:space="preserve"> </w:t>
      </w:r>
      <w:r w:rsidR="00062586" w:rsidRPr="00920957">
        <w:rPr>
          <w:rFonts w:ascii="Cambria" w:hAnsi="Cambria"/>
          <w:spacing w:val="-1"/>
          <w:sz w:val="22"/>
          <w:szCs w:val="22"/>
        </w:rPr>
        <w:t>dohodnutých</w:t>
      </w:r>
      <w:r w:rsidR="00062586" w:rsidRPr="00920957">
        <w:rPr>
          <w:rFonts w:ascii="Cambria" w:hAnsi="Cambria"/>
          <w:spacing w:val="12"/>
          <w:sz w:val="22"/>
          <w:szCs w:val="22"/>
        </w:rPr>
        <w:t xml:space="preserve"> </w:t>
      </w:r>
      <w:r w:rsidR="00062586" w:rsidRPr="00920957">
        <w:rPr>
          <w:rFonts w:ascii="Cambria" w:hAnsi="Cambria"/>
          <w:sz w:val="22"/>
          <w:szCs w:val="22"/>
        </w:rPr>
        <w:t>v</w:t>
      </w:r>
      <w:r w:rsidR="00062586" w:rsidRPr="00920957">
        <w:rPr>
          <w:rFonts w:ascii="Cambria" w:hAnsi="Cambria"/>
          <w:spacing w:val="3"/>
          <w:sz w:val="22"/>
          <w:szCs w:val="22"/>
        </w:rPr>
        <w:t xml:space="preserve"> </w:t>
      </w:r>
      <w:r w:rsidR="00062586" w:rsidRPr="00920957">
        <w:rPr>
          <w:rFonts w:ascii="Cambria" w:hAnsi="Cambria"/>
          <w:spacing w:val="-1"/>
          <w:sz w:val="22"/>
          <w:szCs w:val="22"/>
        </w:rPr>
        <w:t>tejto</w:t>
      </w:r>
      <w:r w:rsidR="00062586" w:rsidRPr="00920957">
        <w:rPr>
          <w:rFonts w:ascii="Cambria" w:hAnsi="Cambria"/>
          <w:spacing w:val="13"/>
          <w:sz w:val="22"/>
          <w:szCs w:val="22"/>
        </w:rPr>
        <w:t xml:space="preserve"> </w:t>
      </w:r>
      <w:r w:rsidR="00062586" w:rsidRPr="00920957">
        <w:rPr>
          <w:rFonts w:ascii="Cambria" w:hAnsi="Cambria"/>
          <w:spacing w:val="-2"/>
          <w:sz w:val="22"/>
          <w:szCs w:val="22"/>
        </w:rPr>
        <w:t>zmluve</w:t>
      </w:r>
      <w:r w:rsidR="001C3E12" w:rsidRPr="00920957">
        <w:rPr>
          <w:rFonts w:ascii="Cambria" w:hAnsi="Cambria"/>
          <w:spacing w:val="-2"/>
          <w:sz w:val="22"/>
          <w:szCs w:val="22"/>
        </w:rPr>
        <w:t xml:space="preserve"> </w:t>
      </w:r>
      <w:r w:rsidR="00347E48" w:rsidRPr="00920957">
        <w:rPr>
          <w:rFonts w:ascii="Cambria" w:hAnsi="Cambria"/>
          <w:sz w:val="22"/>
          <w:szCs w:val="22"/>
        </w:rPr>
        <w:t>a jej prílohách</w:t>
      </w:r>
      <w:r w:rsidR="00062586" w:rsidRPr="00920957">
        <w:rPr>
          <w:rFonts w:ascii="Cambria" w:hAnsi="Cambria"/>
          <w:spacing w:val="-1"/>
          <w:sz w:val="22"/>
          <w:szCs w:val="22"/>
        </w:rPr>
        <w:t>.</w:t>
      </w:r>
      <w:r w:rsidR="00062586" w:rsidRPr="00920957">
        <w:rPr>
          <w:rFonts w:ascii="Cambria" w:hAnsi="Cambria"/>
          <w:spacing w:val="26"/>
          <w:sz w:val="22"/>
          <w:szCs w:val="22"/>
        </w:rPr>
        <w:t xml:space="preserve"> </w:t>
      </w:r>
    </w:p>
    <w:p w14:paraId="3A275D9D" w14:textId="77777777" w:rsidR="00576943" w:rsidRPr="00920957" w:rsidRDefault="00576943" w:rsidP="00301CAE">
      <w:pPr>
        <w:pStyle w:val="Zkladntext"/>
        <w:tabs>
          <w:tab w:val="left" w:pos="528"/>
          <w:tab w:val="left" w:pos="567"/>
        </w:tabs>
        <w:kinsoku w:val="0"/>
        <w:overflowPunct w:val="0"/>
        <w:spacing w:before="0" w:line="276" w:lineRule="auto"/>
        <w:ind w:right="-24" w:firstLine="0"/>
        <w:jc w:val="both"/>
        <w:rPr>
          <w:rFonts w:ascii="Cambria" w:hAnsi="Cambria"/>
          <w:spacing w:val="-1"/>
          <w:sz w:val="22"/>
          <w:szCs w:val="22"/>
        </w:rPr>
      </w:pPr>
    </w:p>
    <w:p w14:paraId="63188A71" w14:textId="0520CD60" w:rsidR="00576943" w:rsidRPr="00920957" w:rsidRDefault="00062586" w:rsidP="00301CAE">
      <w:pPr>
        <w:pStyle w:val="Zkladntext"/>
        <w:tabs>
          <w:tab w:val="left" w:pos="528"/>
          <w:tab w:val="left" w:pos="567"/>
        </w:tabs>
        <w:kinsoku w:val="0"/>
        <w:overflowPunct w:val="0"/>
        <w:spacing w:before="0" w:line="276" w:lineRule="auto"/>
        <w:ind w:right="-24" w:firstLine="0"/>
        <w:jc w:val="both"/>
        <w:rPr>
          <w:rFonts w:ascii="Cambria" w:hAnsi="Cambria"/>
          <w:spacing w:val="-1"/>
          <w:sz w:val="22"/>
          <w:szCs w:val="22"/>
        </w:rPr>
      </w:pPr>
      <w:r w:rsidRPr="00920957">
        <w:rPr>
          <w:rFonts w:ascii="Cambria" w:hAnsi="Cambria"/>
          <w:spacing w:val="-1"/>
          <w:sz w:val="22"/>
          <w:szCs w:val="22"/>
        </w:rPr>
        <w:t>Zhotoviteľ</w:t>
      </w:r>
      <w:r w:rsidRPr="00920957">
        <w:rPr>
          <w:rFonts w:ascii="Cambria" w:hAnsi="Cambria"/>
          <w:spacing w:val="24"/>
          <w:sz w:val="22"/>
          <w:szCs w:val="22"/>
        </w:rPr>
        <w:t xml:space="preserve"> </w:t>
      </w:r>
      <w:r w:rsidRPr="00920957">
        <w:rPr>
          <w:rFonts w:ascii="Cambria" w:hAnsi="Cambria"/>
          <w:sz w:val="22"/>
          <w:szCs w:val="22"/>
        </w:rPr>
        <w:t>sa</w:t>
      </w:r>
      <w:r w:rsidRPr="00920957">
        <w:rPr>
          <w:rFonts w:ascii="Cambria" w:hAnsi="Cambria"/>
          <w:spacing w:val="26"/>
          <w:sz w:val="22"/>
          <w:szCs w:val="22"/>
        </w:rPr>
        <w:t xml:space="preserve"> </w:t>
      </w:r>
      <w:r w:rsidRPr="00920957">
        <w:rPr>
          <w:rFonts w:ascii="Cambria" w:hAnsi="Cambria"/>
          <w:spacing w:val="-1"/>
          <w:sz w:val="22"/>
          <w:szCs w:val="22"/>
        </w:rPr>
        <w:t>zaväzuje</w:t>
      </w:r>
      <w:r w:rsidRPr="00920957">
        <w:rPr>
          <w:rFonts w:ascii="Cambria" w:hAnsi="Cambria"/>
          <w:spacing w:val="26"/>
          <w:sz w:val="22"/>
          <w:szCs w:val="22"/>
        </w:rPr>
        <w:t xml:space="preserve"> </w:t>
      </w:r>
      <w:r w:rsidRPr="00920957">
        <w:rPr>
          <w:rFonts w:ascii="Cambria" w:hAnsi="Cambria"/>
          <w:spacing w:val="-1"/>
          <w:sz w:val="22"/>
          <w:szCs w:val="22"/>
        </w:rPr>
        <w:t>vykon</w:t>
      </w:r>
      <w:r w:rsidR="00A56353" w:rsidRPr="00920957">
        <w:rPr>
          <w:rFonts w:ascii="Cambria" w:hAnsi="Cambria"/>
          <w:spacing w:val="-1"/>
          <w:sz w:val="22"/>
          <w:szCs w:val="22"/>
        </w:rPr>
        <w:t>ať</w:t>
      </w:r>
      <w:r w:rsidRPr="00920957">
        <w:rPr>
          <w:rFonts w:ascii="Cambria" w:hAnsi="Cambria"/>
          <w:spacing w:val="26"/>
          <w:sz w:val="22"/>
          <w:szCs w:val="22"/>
        </w:rPr>
        <w:t xml:space="preserve"> </w:t>
      </w:r>
      <w:r w:rsidR="00576943" w:rsidRPr="00920957">
        <w:rPr>
          <w:rFonts w:ascii="Cambria" w:hAnsi="Cambria"/>
          <w:sz w:val="22"/>
          <w:szCs w:val="22"/>
        </w:rPr>
        <w:t>inžinierskogeologický prieskum</w:t>
      </w:r>
      <w:r w:rsidRPr="00920957">
        <w:rPr>
          <w:rFonts w:ascii="Cambria" w:hAnsi="Cambria"/>
          <w:spacing w:val="26"/>
          <w:sz w:val="22"/>
          <w:szCs w:val="22"/>
        </w:rPr>
        <w:t xml:space="preserve"> </w:t>
      </w:r>
      <w:r w:rsidRPr="00920957">
        <w:rPr>
          <w:rFonts w:ascii="Cambria" w:hAnsi="Cambria"/>
          <w:sz w:val="22"/>
          <w:szCs w:val="22"/>
        </w:rPr>
        <w:t>v</w:t>
      </w:r>
      <w:r w:rsidRPr="00920957">
        <w:rPr>
          <w:rFonts w:ascii="Cambria" w:hAnsi="Cambria"/>
          <w:spacing w:val="5"/>
          <w:sz w:val="22"/>
          <w:szCs w:val="22"/>
        </w:rPr>
        <w:t xml:space="preserve"> </w:t>
      </w:r>
      <w:r w:rsidRPr="00920957">
        <w:rPr>
          <w:rFonts w:ascii="Cambria" w:hAnsi="Cambria"/>
          <w:spacing w:val="-1"/>
          <w:sz w:val="22"/>
          <w:szCs w:val="22"/>
        </w:rPr>
        <w:t>rozsahu</w:t>
      </w:r>
      <w:r w:rsidRPr="00920957">
        <w:rPr>
          <w:rFonts w:ascii="Cambria" w:hAnsi="Cambria"/>
          <w:spacing w:val="26"/>
          <w:sz w:val="22"/>
          <w:szCs w:val="22"/>
        </w:rPr>
        <w:t xml:space="preserve"> </w:t>
      </w:r>
      <w:r w:rsidRPr="00920957">
        <w:rPr>
          <w:rFonts w:ascii="Cambria" w:hAnsi="Cambria"/>
          <w:sz w:val="22"/>
          <w:szCs w:val="22"/>
        </w:rPr>
        <w:t>a</w:t>
      </w:r>
      <w:r w:rsidRPr="00920957">
        <w:rPr>
          <w:rFonts w:ascii="Cambria" w:hAnsi="Cambria"/>
          <w:spacing w:val="25"/>
          <w:sz w:val="22"/>
          <w:szCs w:val="22"/>
        </w:rPr>
        <w:t xml:space="preserve"> </w:t>
      </w:r>
      <w:r w:rsidRPr="00920957">
        <w:rPr>
          <w:rFonts w:ascii="Cambria" w:hAnsi="Cambria"/>
          <w:spacing w:val="-1"/>
          <w:sz w:val="22"/>
          <w:szCs w:val="22"/>
        </w:rPr>
        <w:t>kvalite</w:t>
      </w:r>
      <w:r w:rsidRPr="00920957">
        <w:rPr>
          <w:rFonts w:ascii="Cambria" w:hAnsi="Cambria"/>
          <w:spacing w:val="27"/>
          <w:sz w:val="22"/>
          <w:szCs w:val="22"/>
        </w:rPr>
        <w:t xml:space="preserve"> </w:t>
      </w:r>
      <w:r w:rsidRPr="00920957">
        <w:rPr>
          <w:rFonts w:ascii="Cambria" w:hAnsi="Cambria"/>
          <w:spacing w:val="-1"/>
          <w:sz w:val="22"/>
          <w:szCs w:val="22"/>
        </w:rPr>
        <w:t>podľa</w:t>
      </w:r>
      <w:r w:rsidRPr="00920957">
        <w:rPr>
          <w:rFonts w:ascii="Cambria" w:hAnsi="Cambria"/>
          <w:spacing w:val="26"/>
          <w:sz w:val="22"/>
          <w:szCs w:val="22"/>
        </w:rPr>
        <w:t xml:space="preserve"> </w:t>
      </w:r>
      <w:r w:rsidRPr="00920957">
        <w:rPr>
          <w:rFonts w:ascii="Cambria" w:hAnsi="Cambria"/>
          <w:spacing w:val="-1"/>
          <w:sz w:val="22"/>
          <w:szCs w:val="22"/>
        </w:rPr>
        <w:t>tejto</w:t>
      </w:r>
      <w:r w:rsidRPr="00920957">
        <w:rPr>
          <w:rFonts w:ascii="Cambria" w:hAnsi="Cambria"/>
          <w:spacing w:val="26"/>
          <w:sz w:val="22"/>
          <w:szCs w:val="22"/>
        </w:rPr>
        <w:t xml:space="preserve"> </w:t>
      </w:r>
      <w:r w:rsidRPr="00920957">
        <w:rPr>
          <w:rFonts w:ascii="Cambria" w:hAnsi="Cambria"/>
          <w:spacing w:val="-1"/>
          <w:sz w:val="22"/>
          <w:szCs w:val="22"/>
        </w:rPr>
        <w:t>zmluvy</w:t>
      </w:r>
      <w:r w:rsidR="003B2CD9" w:rsidRPr="00920957">
        <w:rPr>
          <w:rFonts w:ascii="Cambria" w:hAnsi="Cambria"/>
          <w:spacing w:val="-1"/>
          <w:sz w:val="22"/>
          <w:szCs w:val="22"/>
        </w:rPr>
        <w:t xml:space="preserve"> a je</w:t>
      </w:r>
      <w:r w:rsidR="00347E48" w:rsidRPr="00920957">
        <w:rPr>
          <w:rFonts w:ascii="Cambria" w:hAnsi="Cambria"/>
          <w:spacing w:val="-1"/>
          <w:sz w:val="22"/>
          <w:szCs w:val="22"/>
        </w:rPr>
        <w:t>j</w:t>
      </w:r>
      <w:r w:rsidR="003B2CD9" w:rsidRPr="00920957">
        <w:rPr>
          <w:rFonts w:ascii="Cambria" w:hAnsi="Cambria"/>
          <w:spacing w:val="-1"/>
          <w:sz w:val="22"/>
          <w:szCs w:val="22"/>
        </w:rPr>
        <w:t xml:space="preserve"> príloh</w:t>
      </w:r>
      <w:r w:rsidRPr="00920957">
        <w:rPr>
          <w:rFonts w:ascii="Cambria" w:hAnsi="Cambria"/>
          <w:spacing w:val="-1"/>
          <w:sz w:val="22"/>
          <w:szCs w:val="22"/>
        </w:rPr>
        <w:t>,</w:t>
      </w:r>
      <w:r w:rsidRPr="00920957">
        <w:rPr>
          <w:rFonts w:ascii="Cambria" w:hAnsi="Cambria"/>
          <w:spacing w:val="77"/>
          <w:sz w:val="22"/>
          <w:szCs w:val="22"/>
        </w:rPr>
        <w:t xml:space="preserve"> </w:t>
      </w:r>
      <w:r w:rsidRPr="00920957">
        <w:rPr>
          <w:rFonts w:ascii="Cambria" w:hAnsi="Cambria"/>
          <w:sz w:val="22"/>
          <w:szCs w:val="22"/>
        </w:rPr>
        <w:t>prípadne</w:t>
      </w:r>
      <w:r w:rsidRPr="00920957">
        <w:rPr>
          <w:rFonts w:ascii="Cambria" w:hAnsi="Cambria"/>
          <w:spacing w:val="43"/>
          <w:sz w:val="22"/>
          <w:szCs w:val="22"/>
        </w:rPr>
        <w:t xml:space="preserve"> </w:t>
      </w:r>
      <w:r w:rsidRPr="00920957">
        <w:rPr>
          <w:rFonts w:ascii="Cambria" w:hAnsi="Cambria"/>
          <w:sz w:val="22"/>
          <w:szCs w:val="22"/>
        </w:rPr>
        <w:t>s</w:t>
      </w:r>
      <w:r w:rsidRPr="00920957">
        <w:rPr>
          <w:rFonts w:ascii="Cambria" w:hAnsi="Cambria"/>
          <w:spacing w:val="1"/>
          <w:sz w:val="22"/>
          <w:szCs w:val="22"/>
        </w:rPr>
        <w:t xml:space="preserve"> </w:t>
      </w:r>
      <w:r w:rsidRPr="00920957">
        <w:rPr>
          <w:rFonts w:ascii="Cambria" w:hAnsi="Cambria"/>
          <w:spacing w:val="-1"/>
          <w:sz w:val="22"/>
          <w:szCs w:val="22"/>
        </w:rPr>
        <w:t>jej</w:t>
      </w:r>
      <w:r w:rsidRPr="00920957">
        <w:rPr>
          <w:rFonts w:ascii="Cambria" w:hAnsi="Cambria"/>
          <w:spacing w:val="46"/>
          <w:sz w:val="22"/>
          <w:szCs w:val="22"/>
        </w:rPr>
        <w:t xml:space="preserve"> </w:t>
      </w:r>
      <w:r w:rsidRPr="00920957">
        <w:rPr>
          <w:rFonts w:ascii="Cambria" w:hAnsi="Cambria"/>
          <w:spacing w:val="-1"/>
          <w:sz w:val="22"/>
          <w:szCs w:val="22"/>
        </w:rPr>
        <w:t>dohodnutými</w:t>
      </w:r>
      <w:r w:rsidRPr="00920957">
        <w:rPr>
          <w:rFonts w:ascii="Cambria" w:hAnsi="Cambria"/>
          <w:spacing w:val="46"/>
          <w:sz w:val="22"/>
          <w:szCs w:val="22"/>
        </w:rPr>
        <w:t xml:space="preserve"> </w:t>
      </w:r>
      <w:r w:rsidRPr="00920957">
        <w:rPr>
          <w:rFonts w:ascii="Cambria" w:hAnsi="Cambria"/>
          <w:spacing w:val="-1"/>
          <w:sz w:val="22"/>
          <w:szCs w:val="22"/>
        </w:rPr>
        <w:t>zmenami,</w:t>
      </w:r>
      <w:r w:rsidRPr="00920957">
        <w:rPr>
          <w:rFonts w:ascii="Cambria" w:hAnsi="Cambria"/>
          <w:spacing w:val="9"/>
          <w:sz w:val="22"/>
          <w:szCs w:val="22"/>
        </w:rPr>
        <w:t xml:space="preserve"> </w:t>
      </w:r>
      <w:r w:rsidRPr="00920957">
        <w:rPr>
          <w:rFonts w:ascii="Cambria" w:hAnsi="Cambria"/>
          <w:spacing w:val="-1"/>
          <w:sz w:val="22"/>
          <w:szCs w:val="22"/>
        </w:rPr>
        <w:t>všeobecne</w:t>
      </w:r>
      <w:r w:rsidRPr="00920957">
        <w:rPr>
          <w:rFonts w:ascii="Cambria" w:hAnsi="Cambria"/>
          <w:spacing w:val="9"/>
          <w:sz w:val="22"/>
          <w:szCs w:val="22"/>
        </w:rPr>
        <w:t xml:space="preserve"> </w:t>
      </w:r>
      <w:r w:rsidRPr="00920957">
        <w:rPr>
          <w:rFonts w:ascii="Cambria" w:hAnsi="Cambria"/>
          <w:spacing w:val="-1"/>
          <w:sz w:val="22"/>
          <w:szCs w:val="22"/>
        </w:rPr>
        <w:t>záväznými</w:t>
      </w:r>
      <w:r w:rsidRPr="00920957">
        <w:rPr>
          <w:rFonts w:ascii="Cambria" w:hAnsi="Cambria"/>
          <w:spacing w:val="8"/>
          <w:sz w:val="22"/>
          <w:szCs w:val="22"/>
        </w:rPr>
        <w:t xml:space="preserve"> </w:t>
      </w:r>
      <w:r w:rsidRPr="00920957">
        <w:rPr>
          <w:rFonts w:ascii="Cambria" w:hAnsi="Cambria"/>
          <w:spacing w:val="-1"/>
          <w:sz w:val="22"/>
          <w:szCs w:val="22"/>
        </w:rPr>
        <w:t>právnymi</w:t>
      </w:r>
      <w:r w:rsidRPr="00920957">
        <w:rPr>
          <w:rFonts w:ascii="Cambria" w:hAnsi="Cambria"/>
          <w:spacing w:val="8"/>
          <w:sz w:val="22"/>
          <w:szCs w:val="22"/>
        </w:rPr>
        <w:t xml:space="preserve"> </w:t>
      </w:r>
      <w:r w:rsidRPr="00920957">
        <w:rPr>
          <w:rFonts w:ascii="Cambria" w:hAnsi="Cambria"/>
          <w:spacing w:val="-1"/>
          <w:sz w:val="22"/>
          <w:szCs w:val="22"/>
        </w:rPr>
        <w:t>predpismi</w:t>
      </w:r>
      <w:r w:rsidR="003B2CD9" w:rsidRPr="00920957">
        <w:rPr>
          <w:rFonts w:ascii="Cambria" w:hAnsi="Cambria"/>
          <w:spacing w:val="-1"/>
          <w:sz w:val="22"/>
          <w:szCs w:val="22"/>
        </w:rPr>
        <w:t xml:space="preserve"> (najmä </w:t>
      </w:r>
      <w:r w:rsidR="003B2CD9" w:rsidRPr="00920957">
        <w:rPr>
          <w:rFonts w:ascii="Cambria" w:hAnsi="Cambria"/>
          <w:sz w:val="22"/>
          <w:szCs w:val="22"/>
        </w:rPr>
        <w:t>geologickým zákonom a vyhláškou, ktorou sa vykonáva geologický zákon)</w:t>
      </w:r>
      <w:r w:rsidRPr="00920957">
        <w:rPr>
          <w:rFonts w:ascii="Cambria" w:hAnsi="Cambria"/>
          <w:spacing w:val="-1"/>
          <w:sz w:val="22"/>
          <w:szCs w:val="22"/>
        </w:rPr>
        <w:t>,</w:t>
      </w:r>
      <w:r w:rsidR="00576943" w:rsidRPr="00920957">
        <w:rPr>
          <w:rFonts w:ascii="Cambria" w:hAnsi="Cambria"/>
          <w:spacing w:val="103"/>
          <w:sz w:val="22"/>
          <w:szCs w:val="22"/>
        </w:rPr>
        <w:t xml:space="preserve"> </w:t>
      </w:r>
      <w:r w:rsidRPr="00920957">
        <w:rPr>
          <w:rFonts w:ascii="Cambria" w:hAnsi="Cambria"/>
          <w:spacing w:val="-1"/>
          <w:sz w:val="22"/>
          <w:szCs w:val="22"/>
        </w:rPr>
        <w:t>platnými</w:t>
      </w:r>
      <w:r w:rsidRPr="00920957">
        <w:rPr>
          <w:rFonts w:ascii="Cambria" w:hAnsi="Cambria"/>
          <w:spacing w:val="1"/>
          <w:sz w:val="22"/>
          <w:szCs w:val="22"/>
        </w:rPr>
        <w:t xml:space="preserve"> </w:t>
      </w:r>
      <w:r w:rsidRPr="00920957">
        <w:rPr>
          <w:rFonts w:ascii="Cambria" w:hAnsi="Cambria"/>
          <w:spacing w:val="-1"/>
          <w:sz w:val="22"/>
          <w:szCs w:val="22"/>
        </w:rPr>
        <w:t>technickými</w:t>
      </w:r>
      <w:r w:rsidRPr="00920957">
        <w:rPr>
          <w:rFonts w:ascii="Cambria" w:hAnsi="Cambria"/>
          <w:spacing w:val="1"/>
          <w:sz w:val="22"/>
          <w:szCs w:val="22"/>
        </w:rPr>
        <w:t xml:space="preserve"> </w:t>
      </w:r>
      <w:r w:rsidRPr="00920957">
        <w:rPr>
          <w:rFonts w:ascii="Cambria" w:hAnsi="Cambria"/>
          <w:spacing w:val="-1"/>
          <w:sz w:val="22"/>
          <w:szCs w:val="22"/>
        </w:rPr>
        <w:t>normami,</w:t>
      </w:r>
      <w:r w:rsidRPr="00920957">
        <w:rPr>
          <w:rFonts w:ascii="Cambria" w:hAnsi="Cambria"/>
          <w:sz w:val="22"/>
          <w:szCs w:val="22"/>
        </w:rPr>
        <w:t xml:space="preserve"> ako </w:t>
      </w:r>
      <w:r w:rsidRPr="00920957">
        <w:rPr>
          <w:rFonts w:ascii="Cambria" w:hAnsi="Cambria"/>
          <w:spacing w:val="1"/>
          <w:sz w:val="22"/>
          <w:szCs w:val="22"/>
        </w:rPr>
        <w:t>aj</w:t>
      </w:r>
      <w:r w:rsidRPr="00920957">
        <w:rPr>
          <w:rFonts w:ascii="Cambria" w:hAnsi="Cambria"/>
          <w:spacing w:val="3"/>
          <w:sz w:val="22"/>
          <w:szCs w:val="22"/>
        </w:rPr>
        <w:t xml:space="preserve"> </w:t>
      </w:r>
      <w:r w:rsidRPr="00920957">
        <w:rPr>
          <w:rFonts w:ascii="Cambria" w:hAnsi="Cambria"/>
          <w:spacing w:val="-1"/>
          <w:sz w:val="22"/>
          <w:szCs w:val="22"/>
        </w:rPr>
        <w:t>pokynmi</w:t>
      </w:r>
      <w:r w:rsidRPr="00920957">
        <w:rPr>
          <w:rFonts w:ascii="Cambria" w:hAnsi="Cambria"/>
          <w:spacing w:val="1"/>
          <w:sz w:val="22"/>
          <w:szCs w:val="22"/>
        </w:rPr>
        <w:t xml:space="preserve"> </w:t>
      </w:r>
      <w:r w:rsidRPr="00920957">
        <w:rPr>
          <w:rFonts w:ascii="Cambria" w:hAnsi="Cambria"/>
          <w:spacing w:val="-1"/>
          <w:sz w:val="22"/>
          <w:szCs w:val="22"/>
        </w:rPr>
        <w:t>objednávateľa,</w:t>
      </w:r>
      <w:r w:rsidRPr="00920957">
        <w:rPr>
          <w:rFonts w:ascii="Cambria" w:hAnsi="Cambria"/>
          <w:sz w:val="22"/>
          <w:szCs w:val="22"/>
        </w:rPr>
        <w:t xml:space="preserve"> s</w:t>
      </w:r>
      <w:r w:rsidRPr="00920957">
        <w:rPr>
          <w:rFonts w:ascii="Cambria" w:hAnsi="Cambria"/>
          <w:spacing w:val="4"/>
          <w:sz w:val="22"/>
          <w:szCs w:val="22"/>
        </w:rPr>
        <w:t xml:space="preserve"> </w:t>
      </w:r>
      <w:r w:rsidRPr="00920957">
        <w:rPr>
          <w:rFonts w:ascii="Cambria" w:hAnsi="Cambria"/>
          <w:spacing w:val="-1"/>
          <w:sz w:val="22"/>
          <w:szCs w:val="22"/>
        </w:rPr>
        <w:t>ktorými</w:t>
      </w:r>
      <w:r w:rsidRPr="00920957">
        <w:rPr>
          <w:rFonts w:ascii="Cambria" w:hAnsi="Cambria"/>
          <w:spacing w:val="83"/>
          <w:sz w:val="22"/>
          <w:szCs w:val="22"/>
        </w:rPr>
        <w:t xml:space="preserve"> </w:t>
      </w:r>
      <w:r w:rsidRPr="00920957">
        <w:rPr>
          <w:rFonts w:ascii="Cambria" w:hAnsi="Cambria"/>
          <w:sz w:val="22"/>
          <w:szCs w:val="22"/>
        </w:rPr>
        <w:t>bol</w:t>
      </w:r>
      <w:r w:rsidRPr="00920957">
        <w:rPr>
          <w:rFonts w:ascii="Cambria" w:hAnsi="Cambria"/>
          <w:spacing w:val="12"/>
          <w:sz w:val="22"/>
          <w:szCs w:val="22"/>
        </w:rPr>
        <w:t xml:space="preserve"> </w:t>
      </w:r>
      <w:r w:rsidRPr="00920957">
        <w:rPr>
          <w:rFonts w:ascii="Cambria" w:hAnsi="Cambria"/>
          <w:spacing w:val="-1"/>
          <w:sz w:val="22"/>
          <w:szCs w:val="22"/>
        </w:rPr>
        <w:t>zhotoviteľ</w:t>
      </w:r>
      <w:r w:rsidRPr="00920957">
        <w:rPr>
          <w:rFonts w:ascii="Cambria" w:hAnsi="Cambria"/>
          <w:spacing w:val="12"/>
          <w:sz w:val="22"/>
          <w:szCs w:val="22"/>
        </w:rPr>
        <w:t xml:space="preserve"> </w:t>
      </w:r>
      <w:r w:rsidRPr="00920957">
        <w:rPr>
          <w:rFonts w:ascii="Cambria" w:hAnsi="Cambria"/>
          <w:spacing w:val="-1"/>
          <w:sz w:val="22"/>
          <w:szCs w:val="22"/>
        </w:rPr>
        <w:t>oboznámený</w:t>
      </w:r>
      <w:r w:rsidR="003B2CD9" w:rsidRPr="00920957">
        <w:rPr>
          <w:rFonts w:ascii="Cambria" w:hAnsi="Cambria"/>
          <w:spacing w:val="-1"/>
          <w:sz w:val="22"/>
          <w:szCs w:val="22"/>
        </w:rPr>
        <w:t xml:space="preserve"> počas platnosti tejto zmluvy</w:t>
      </w:r>
      <w:r w:rsidRPr="00920957">
        <w:rPr>
          <w:rFonts w:ascii="Cambria" w:hAnsi="Cambria"/>
          <w:spacing w:val="-1"/>
          <w:sz w:val="22"/>
          <w:szCs w:val="22"/>
        </w:rPr>
        <w:t>.</w:t>
      </w:r>
    </w:p>
    <w:p w14:paraId="1A15ADD6" w14:textId="77777777" w:rsidR="000A2B45" w:rsidRPr="00920957" w:rsidRDefault="000A2B45" w:rsidP="00301CAE">
      <w:pPr>
        <w:pStyle w:val="Zkladntext"/>
        <w:tabs>
          <w:tab w:val="left" w:pos="528"/>
          <w:tab w:val="left" w:pos="567"/>
        </w:tabs>
        <w:kinsoku w:val="0"/>
        <w:overflowPunct w:val="0"/>
        <w:spacing w:before="0" w:line="276" w:lineRule="auto"/>
        <w:ind w:left="0" w:right="-24" w:firstLine="0"/>
        <w:jc w:val="both"/>
        <w:rPr>
          <w:rFonts w:ascii="Cambria" w:hAnsi="Cambria"/>
          <w:spacing w:val="-1"/>
          <w:sz w:val="22"/>
          <w:szCs w:val="22"/>
        </w:rPr>
      </w:pPr>
    </w:p>
    <w:p w14:paraId="1832010F" w14:textId="177E02EB" w:rsidR="00576943" w:rsidRPr="00920957" w:rsidRDefault="000A2B45" w:rsidP="00301CAE">
      <w:pPr>
        <w:pStyle w:val="Zkladntext"/>
        <w:numPr>
          <w:ilvl w:val="0"/>
          <w:numId w:val="12"/>
        </w:numPr>
        <w:tabs>
          <w:tab w:val="left" w:pos="528"/>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Objednávateľ</w:t>
      </w:r>
      <w:r w:rsidRPr="00920957">
        <w:rPr>
          <w:rFonts w:ascii="Cambria" w:hAnsi="Cambria"/>
          <w:spacing w:val="14"/>
          <w:sz w:val="22"/>
          <w:szCs w:val="22"/>
        </w:rPr>
        <w:t xml:space="preserve"> </w:t>
      </w:r>
      <w:r w:rsidRPr="00920957">
        <w:rPr>
          <w:rFonts w:ascii="Cambria" w:hAnsi="Cambria"/>
          <w:sz w:val="22"/>
          <w:szCs w:val="22"/>
        </w:rPr>
        <w:t>sa</w:t>
      </w:r>
      <w:r w:rsidRPr="00920957">
        <w:rPr>
          <w:rFonts w:ascii="Cambria" w:hAnsi="Cambria"/>
          <w:spacing w:val="14"/>
          <w:sz w:val="22"/>
          <w:szCs w:val="22"/>
        </w:rPr>
        <w:t xml:space="preserve"> </w:t>
      </w:r>
      <w:r w:rsidRPr="00920957">
        <w:rPr>
          <w:rFonts w:ascii="Cambria" w:hAnsi="Cambria"/>
          <w:spacing w:val="-1"/>
          <w:sz w:val="22"/>
          <w:szCs w:val="22"/>
        </w:rPr>
        <w:t>zaväzuje</w:t>
      </w:r>
      <w:r w:rsidRPr="00920957">
        <w:rPr>
          <w:rFonts w:ascii="Cambria" w:hAnsi="Cambria"/>
          <w:spacing w:val="14"/>
          <w:sz w:val="22"/>
          <w:szCs w:val="22"/>
        </w:rPr>
        <w:t xml:space="preserve"> </w:t>
      </w:r>
      <w:r w:rsidRPr="00920957">
        <w:rPr>
          <w:rFonts w:ascii="Cambria" w:hAnsi="Cambria"/>
          <w:sz w:val="22"/>
          <w:szCs w:val="22"/>
        </w:rPr>
        <w:t>zaplatiť</w:t>
      </w:r>
      <w:r w:rsidRPr="00920957">
        <w:rPr>
          <w:rFonts w:ascii="Cambria" w:hAnsi="Cambria"/>
          <w:spacing w:val="13"/>
          <w:sz w:val="22"/>
          <w:szCs w:val="22"/>
        </w:rPr>
        <w:t xml:space="preserve"> </w:t>
      </w:r>
      <w:r w:rsidRPr="00920957">
        <w:rPr>
          <w:rFonts w:ascii="Cambria" w:hAnsi="Cambria"/>
          <w:spacing w:val="-1"/>
          <w:sz w:val="22"/>
          <w:szCs w:val="22"/>
        </w:rPr>
        <w:t xml:space="preserve">za vykonaný </w:t>
      </w:r>
      <w:r w:rsidRPr="00920957">
        <w:rPr>
          <w:rFonts w:ascii="Cambria" w:hAnsi="Cambria"/>
          <w:sz w:val="22"/>
          <w:szCs w:val="22"/>
        </w:rPr>
        <w:t>inžinierskogeologický prieskum</w:t>
      </w:r>
      <w:r w:rsidRPr="00920957">
        <w:rPr>
          <w:rFonts w:ascii="Cambria" w:hAnsi="Cambria"/>
          <w:spacing w:val="14"/>
          <w:sz w:val="22"/>
          <w:szCs w:val="22"/>
        </w:rPr>
        <w:t xml:space="preserve"> </w:t>
      </w:r>
      <w:r w:rsidRPr="00920957">
        <w:rPr>
          <w:rFonts w:ascii="Cambria" w:hAnsi="Cambria"/>
          <w:spacing w:val="-1"/>
          <w:sz w:val="22"/>
          <w:szCs w:val="22"/>
        </w:rPr>
        <w:t>dohodnutú</w:t>
      </w:r>
      <w:r w:rsidRPr="00920957">
        <w:rPr>
          <w:rFonts w:ascii="Cambria" w:hAnsi="Cambria"/>
          <w:spacing w:val="15"/>
          <w:sz w:val="22"/>
          <w:szCs w:val="22"/>
        </w:rPr>
        <w:t xml:space="preserve"> </w:t>
      </w:r>
      <w:r w:rsidRPr="00920957">
        <w:rPr>
          <w:rFonts w:ascii="Cambria" w:hAnsi="Cambria"/>
          <w:spacing w:val="-1"/>
          <w:sz w:val="22"/>
          <w:szCs w:val="22"/>
        </w:rPr>
        <w:t>cenu</w:t>
      </w:r>
      <w:r w:rsidRPr="00920957">
        <w:rPr>
          <w:rFonts w:ascii="Cambria" w:hAnsi="Cambria"/>
          <w:spacing w:val="14"/>
          <w:sz w:val="22"/>
          <w:szCs w:val="22"/>
        </w:rPr>
        <w:t xml:space="preserve"> </w:t>
      </w:r>
      <w:r w:rsidRPr="00920957">
        <w:rPr>
          <w:rFonts w:ascii="Cambria" w:hAnsi="Cambria"/>
          <w:sz w:val="22"/>
          <w:szCs w:val="22"/>
        </w:rPr>
        <w:t>v</w:t>
      </w:r>
      <w:r w:rsidRPr="00920957">
        <w:rPr>
          <w:rFonts w:ascii="Cambria" w:hAnsi="Cambria"/>
          <w:spacing w:val="8"/>
          <w:sz w:val="22"/>
          <w:szCs w:val="22"/>
        </w:rPr>
        <w:t xml:space="preserve"> </w:t>
      </w:r>
      <w:r w:rsidRPr="00920957">
        <w:rPr>
          <w:rFonts w:ascii="Cambria" w:hAnsi="Cambria"/>
          <w:spacing w:val="-1"/>
          <w:sz w:val="22"/>
          <w:szCs w:val="22"/>
        </w:rPr>
        <w:t>súlade</w:t>
      </w:r>
      <w:r w:rsidRPr="00920957">
        <w:rPr>
          <w:rFonts w:ascii="Cambria" w:hAnsi="Cambria"/>
          <w:spacing w:val="14"/>
          <w:sz w:val="22"/>
          <w:szCs w:val="22"/>
        </w:rPr>
        <w:t xml:space="preserve"> </w:t>
      </w:r>
      <w:r w:rsidRPr="00920957">
        <w:rPr>
          <w:rFonts w:ascii="Cambria" w:hAnsi="Cambria"/>
          <w:sz w:val="22"/>
          <w:szCs w:val="22"/>
        </w:rPr>
        <w:t>s</w:t>
      </w:r>
      <w:r w:rsidRPr="00920957">
        <w:rPr>
          <w:rFonts w:ascii="Cambria" w:hAnsi="Cambria"/>
          <w:spacing w:val="2"/>
          <w:sz w:val="22"/>
          <w:szCs w:val="22"/>
        </w:rPr>
        <w:t xml:space="preserve"> </w:t>
      </w:r>
      <w:r w:rsidRPr="00920957">
        <w:rPr>
          <w:rFonts w:ascii="Cambria" w:hAnsi="Cambria"/>
          <w:spacing w:val="-1"/>
          <w:sz w:val="22"/>
          <w:szCs w:val="22"/>
        </w:rPr>
        <w:t>touto</w:t>
      </w:r>
      <w:r w:rsidRPr="00920957">
        <w:rPr>
          <w:rFonts w:ascii="Cambria" w:hAnsi="Cambria"/>
          <w:spacing w:val="14"/>
          <w:sz w:val="22"/>
          <w:szCs w:val="22"/>
        </w:rPr>
        <w:t xml:space="preserve"> </w:t>
      </w:r>
      <w:r w:rsidRPr="00920957">
        <w:rPr>
          <w:rFonts w:ascii="Cambria" w:hAnsi="Cambria"/>
          <w:spacing w:val="-1"/>
          <w:sz w:val="22"/>
          <w:szCs w:val="22"/>
        </w:rPr>
        <w:t>zmluvou.</w:t>
      </w:r>
    </w:p>
    <w:p w14:paraId="25A9BED7" w14:textId="77777777" w:rsidR="00481E83" w:rsidRPr="00920957" w:rsidRDefault="00481E83" w:rsidP="00301CAE">
      <w:pPr>
        <w:tabs>
          <w:tab w:val="left" w:pos="567"/>
        </w:tabs>
        <w:spacing w:line="276" w:lineRule="auto"/>
        <w:ind w:right="-24"/>
        <w:rPr>
          <w:rFonts w:ascii="Cambria" w:hAnsi="Cambria"/>
          <w:spacing w:val="-1"/>
          <w:sz w:val="22"/>
          <w:szCs w:val="22"/>
        </w:rPr>
      </w:pPr>
    </w:p>
    <w:p w14:paraId="4DDC7087" w14:textId="67CF451B" w:rsidR="00062586" w:rsidRPr="00920957" w:rsidRDefault="00062586" w:rsidP="00301CAE">
      <w:pPr>
        <w:pStyle w:val="Zkladntext"/>
        <w:tabs>
          <w:tab w:val="left" w:pos="567"/>
        </w:tabs>
        <w:kinsoku w:val="0"/>
        <w:overflowPunct w:val="0"/>
        <w:spacing w:before="0" w:line="276" w:lineRule="auto"/>
        <w:ind w:right="-24" w:hanging="567"/>
        <w:jc w:val="center"/>
        <w:rPr>
          <w:rFonts w:ascii="Cambria" w:hAnsi="Cambria"/>
          <w:sz w:val="22"/>
          <w:szCs w:val="22"/>
        </w:rPr>
      </w:pPr>
      <w:r w:rsidRPr="00920957">
        <w:rPr>
          <w:rFonts w:ascii="Cambria" w:hAnsi="Cambria"/>
          <w:b/>
          <w:bCs/>
          <w:spacing w:val="-1"/>
          <w:sz w:val="22"/>
          <w:szCs w:val="22"/>
        </w:rPr>
        <w:t>Článok</w:t>
      </w:r>
      <w:r w:rsidRPr="00920957">
        <w:rPr>
          <w:rFonts w:ascii="Cambria" w:hAnsi="Cambria"/>
          <w:b/>
          <w:bCs/>
          <w:sz w:val="22"/>
          <w:szCs w:val="22"/>
        </w:rPr>
        <w:t xml:space="preserve"> I</w:t>
      </w:r>
      <w:r w:rsidR="00916906" w:rsidRPr="00920957">
        <w:rPr>
          <w:rFonts w:ascii="Cambria" w:hAnsi="Cambria"/>
          <w:b/>
          <w:bCs/>
          <w:sz w:val="22"/>
          <w:szCs w:val="22"/>
        </w:rPr>
        <w:t>V</w:t>
      </w:r>
    </w:p>
    <w:p w14:paraId="1CD5D8F7" w14:textId="75D3CBB3" w:rsidR="00062586" w:rsidRPr="00920957" w:rsidRDefault="00062586"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r w:rsidRPr="00920957">
        <w:rPr>
          <w:rFonts w:ascii="Cambria" w:hAnsi="Cambria"/>
          <w:b/>
          <w:bCs/>
          <w:spacing w:val="-1"/>
          <w:sz w:val="22"/>
          <w:szCs w:val="22"/>
        </w:rPr>
        <w:t xml:space="preserve">Čas a miesto </w:t>
      </w:r>
      <w:r w:rsidR="00385A0D" w:rsidRPr="00920957">
        <w:rPr>
          <w:rFonts w:ascii="Cambria" w:hAnsi="Cambria"/>
          <w:b/>
          <w:bCs/>
          <w:spacing w:val="-1"/>
          <w:sz w:val="22"/>
          <w:szCs w:val="22"/>
        </w:rPr>
        <w:t xml:space="preserve">realizácie </w:t>
      </w:r>
      <w:r w:rsidR="000A2B45" w:rsidRPr="00920957">
        <w:rPr>
          <w:rFonts w:ascii="Cambria" w:hAnsi="Cambria"/>
          <w:b/>
          <w:bCs/>
          <w:spacing w:val="-1"/>
          <w:sz w:val="22"/>
          <w:szCs w:val="22"/>
        </w:rPr>
        <w:t>predmetu zmluvy</w:t>
      </w:r>
    </w:p>
    <w:p w14:paraId="52F1411D" w14:textId="77777777" w:rsidR="00062586" w:rsidRPr="00920957" w:rsidRDefault="00062586" w:rsidP="00301CAE">
      <w:pPr>
        <w:pStyle w:val="Zkladntext"/>
        <w:tabs>
          <w:tab w:val="left" w:pos="567"/>
        </w:tabs>
        <w:kinsoku w:val="0"/>
        <w:overflowPunct w:val="0"/>
        <w:spacing w:before="0" w:line="276" w:lineRule="auto"/>
        <w:ind w:right="-24" w:hanging="567"/>
        <w:rPr>
          <w:rFonts w:ascii="Cambria" w:hAnsi="Cambria"/>
          <w:b/>
          <w:bCs/>
          <w:sz w:val="22"/>
          <w:szCs w:val="22"/>
        </w:rPr>
      </w:pPr>
    </w:p>
    <w:p w14:paraId="19BD76C4" w14:textId="67EAAC4E" w:rsidR="00F975CB" w:rsidRPr="00920957" w:rsidRDefault="00062586" w:rsidP="00301CAE">
      <w:pPr>
        <w:pStyle w:val="Zkladntext"/>
        <w:numPr>
          <w:ilvl w:val="0"/>
          <w:numId w:val="10"/>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Miesto</w:t>
      </w:r>
      <w:r w:rsidRPr="00920957">
        <w:rPr>
          <w:rFonts w:ascii="Cambria" w:hAnsi="Cambria"/>
          <w:sz w:val="22"/>
          <w:szCs w:val="22"/>
        </w:rPr>
        <w:t xml:space="preserve"> </w:t>
      </w:r>
      <w:r w:rsidRPr="00920957">
        <w:rPr>
          <w:rFonts w:ascii="Cambria" w:hAnsi="Cambria"/>
          <w:spacing w:val="-1"/>
          <w:sz w:val="22"/>
          <w:szCs w:val="22"/>
        </w:rPr>
        <w:t>realizácie</w:t>
      </w:r>
      <w:r w:rsidRPr="00920957">
        <w:rPr>
          <w:rFonts w:ascii="Cambria" w:hAnsi="Cambria"/>
          <w:sz w:val="22"/>
          <w:szCs w:val="22"/>
        </w:rPr>
        <w:t xml:space="preserve"> </w:t>
      </w:r>
      <w:r w:rsidR="00951CD8" w:rsidRPr="00920957">
        <w:rPr>
          <w:rFonts w:ascii="Cambria" w:hAnsi="Cambria"/>
          <w:spacing w:val="-1"/>
          <w:sz w:val="22"/>
          <w:szCs w:val="22"/>
        </w:rPr>
        <w:t>inžinierskogeologického prieskumu</w:t>
      </w:r>
      <w:r w:rsidRPr="00920957">
        <w:rPr>
          <w:rFonts w:ascii="Cambria" w:hAnsi="Cambria"/>
          <w:spacing w:val="-1"/>
          <w:sz w:val="22"/>
          <w:szCs w:val="22"/>
        </w:rPr>
        <w:t>:</w:t>
      </w:r>
      <w:r w:rsidRPr="00920957">
        <w:rPr>
          <w:rFonts w:ascii="Cambria" w:hAnsi="Cambria"/>
          <w:spacing w:val="-3"/>
          <w:sz w:val="22"/>
          <w:szCs w:val="22"/>
        </w:rPr>
        <w:t xml:space="preserve"> </w:t>
      </w:r>
      <w:r w:rsidR="00347E48" w:rsidRPr="00920957">
        <w:rPr>
          <w:rFonts w:ascii="Cambria" w:hAnsi="Cambria" w:cs="Times New Roman"/>
          <w:sz w:val="22"/>
          <w:szCs w:val="22"/>
        </w:rPr>
        <w:t>pozemky nachádzajúce sa v k. ú</w:t>
      </w:r>
      <w:r w:rsidR="00931A28" w:rsidRPr="00920957">
        <w:rPr>
          <w:rFonts w:ascii="Cambria" w:hAnsi="Cambria" w:cs="Times New Roman"/>
          <w:sz w:val="22"/>
          <w:szCs w:val="22"/>
        </w:rPr>
        <w:t>.</w:t>
      </w:r>
      <w:r w:rsidR="00347E48" w:rsidRPr="00920957">
        <w:rPr>
          <w:rFonts w:ascii="Cambria" w:hAnsi="Cambria" w:cs="Times New Roman"/>
          <w:sz w:val="22"/>
          <w:szCs w:val="22"/>
        </w:rPr>
        <w:t xml:space="preserve"> Kremnica, obec Kremnica, okres Žiar n/Hronom: parcela</w:t>
      </w:r>
      <w:r w:rsidR="00931A28" w:rsidRPr="00920957">
        <w:rPr>
          <w:rFonts w:ascii="Cambria" w:hAnsi="Cambria" w:cs="Times New Roman"/>
          <w:sz w:val="22"/>
          <w:szCs w:val="22"/>
        </w:rPr>
        <w:t xml:space="preserve"> reg. </w:t>
      </w:r>
      <w:r w:rsidR="00347E48" w:rsidRPr="00920957">
        <w:rPr>
          <w:rFonts w:ascii="Cambria" w:hAnsi="Cambria" w:cs="Times New Roman"/>
          <w:sz w:val="22"/>
          <w:szCs w:val="22"/>
        </w:rPr>
        <w:t xml:space="preserve"> C - parc. č. 1155/1, druh pozemku: ostatná p</w:t>
      </w:r>
      <w:r w:rsidR="00931A28" w:rsidRPr="00920957">
        <w:rPr>
          <w:rFonts w:ascii="Cambria" w:hAnsi="Cambria" w:cs="Times New Roman"/>
          <w:sz w:val="22"/>
          <w:szCs w:val="22"/>
        </w:rPr>
        <w:t>locha</w:t>
      </w:r>
      <w:r w:rsidR="00347E48" w:rsidRPr="00920957">
        <w:rPr>
          <w:rFonts w:ascii="Cambria" w:hAnsi="Cambria" w:cs="Times New Roman"/>
          <w:sz w:val="22"/>
          <w:szCs w:val="22"/>
        </w:rPr>
        <w:t>, a</w:t>
      </w:r>
      <w:r w:rsidR="00931A28" w:rsidRPr="00920957">
        <w:rPr>
          <w:rFonts w:ascii="Cambria" w:hAnsi="Cambria" w:cs="Times New Roman"/>
          <w:sz w:val="22"/>
          <w:szCs w:val="22"/>
        </w:rPr>
        <w:t> </w:t>
      </w:r>
      <w:r w:rsidR="00347E48" w:rsidRPr="00920957">
        <w:rPr>
          <w:rFonts w:ascii="Cambria" w:hAnsi="Cambria" w:cs="Times New Roman"/>
          <w:sz w:val="22"/>
          <w:szCs w:val="22"/>
        </w:rPr>
        <w:t>parcela</w:t>
      </w:r>
      <w:r w:rsidR="00931A28" w:rsidRPr="00920957">
        <w:rPr>
          <w:rFonts w:ascii="Cambria" w:hAnsi="Cambria" w:cs="Times New Roman"/>
          <w:sz w:val="22"/>
          <w:szCs w:val="22"/>
        </w:rPr>
        <w:t xml:space="preserve"> reg. </w:t>
      </w:r>
      <w:r w:rsidR="00347E48" w:rsidRPr="00920957">
        <w:rPr>
          <w:rFonts w:ascii="Cambria" w:hAnsi="Cambria" w:cs="Times New Roman"/>
          <w:sz w:val="22"/>
          <w:szCs w:val="22"/>
        </w:rPr>
        <w:t>E – parc. č. 2479/3, druh pozemku: trvalý trávny porast, zapísané na LV č. 1388</w:t>
      </w:r>
      <w:r w:rsidR="00F95892" w:rsidRPr="00920957">
        <w:rPr>
          <w:rFonts w:ascii="Cambria" w:hAnsi="Cambria"/>
          <w:sz w:val="22"/>
          <w:szCs w:val="22"/>
        </w:rPr>
        <w:t>.</w:t>
      </w:r>
    </w:p>
    <w:p w14:paraId="3FD5853D" w14:textId="77777777" w:rsidR="00F975CB" w:rsidRPr="00920957" w:rsidRDefault="00F975CB" w:rsidP="00301CAE">
      <w:pPr>
        <w:pStyle w:val="Zkladntext"/>
        <w:tabs>
          <w:tab w:val="left" w:pos="528"/>
          <w:tab w:val="left" w:pos="567"/>
        </w:tabs>
        <w:kinsoku w:val="0"/>
        <w:overflowPunct w:val="0"/>
        <w:spacing w:before="0" w:line="276" w:lineRule="auto"/>
        <w:ind w:right="-24" w:firstLine="0"/>
        <w:jc w:val="both"/>
        <w:rPr>
          <w:rFonts w:ascii="Cambria" w:hAnsi="Cambria"/>
          <w:spacing w:val="-3"/>
          <w:sz w:val="22"/>
          <w:szCs w:val="22"/>
        </w:rPr>
      </w:pPr>
    </w:p>
    <w:p w14:paraId="607ED932" w14:textId="45C1E67B" w:rsidR="00333FA9" w:rsidRPr="00920957" w:rsidRDefault="00F95892" w:rsidP="00301CAE">
      <w:pPr>
        <w:pStyle w:val="Zkladntext"/>
        <w:tabs>
          <w:tab w:val="left" w:pos="567"/>
          <w:tab w:val="left" w:pos="639"/>
        </w:tabs>
        <w:kinsoku w:val="0"/>
        <w:overflowPunct w:val="0"/>
        <w:spacing w:before="0" w:line="276" w:lineRule="auto"/>
        <w:ind w:right="-24" w:hanging="567"/>
        <w:jc w:val="both"/>
        <w:rPr>
          <w:rFonts w:ascii="Cambria" w:hAnsi="Cambria"/>
          <w:sz w:val="22"/>
          <w:szCs w:val="22"/>
        </w:rPr>
      </w:pPr>
      <w:r w:rsidRPr="00920957">
        <w:rPr>
          <w:rFonts w:ascii="Cambria" w:hAnsi="Cambria"/>
          <w:spacing w:val="-1"/>
          <w:sz w:val="22"/>
          <w:szCs w:val="22"/>
        </w:rPr>
        <w:tab/>
      </w:r>
      <w:r w:rsidR="00034057" w:rsidRPr="00920957">
        <w:rPr>
          <w:rFonts w:ascii="Cambria" w:hAnsi="Cambria"/>
          <w:spacing w:val="-1"/>
          <w:sz w:val="22"/>
          <w:szCs w:val="22"/>
        </w:rPr>
        <w:t>K </w:t>
      </w:r>
      <w:r w:rsidR="00A56353" w:rsidRPr="00920957">
        <w:rPr>
          <w:rFonts w:ascii="Cambria" w:hAnsi="Cambria"/>
          <w:spacing w:val="-1"/>
          <w:sz w:val="22"/>
          <w:szCs w:val="22"/>
        </w:rPr>
        <w:t>vykonaniu</w:t>
      </w:r>
      <w:r w:rsidR="00034057" w:rsidRPr="00920957">
        <w:rPr>
          <w:rFonts w:ascii="Cambria" w:hAnsi="Cambria"/>
          <w:spacing w:val="-1"/>
          <w:sz w:val="22"/>
          <w:szCs w:val="22"/>
        </w:rPr>
        <w:t xml:space="preserve"> </w:t>
      </w:r>
      <w:r w:rsidRPr="00920957">
        <w:rPr>
          <w:rFonts w:ascii="Cambria" w:hAnsi="Cambria"/>
          <w:spacing w:val="-1"/>
          <w:sz w:val="22"/>
          <w:szCs w:val="22"/>
        </w:rPr>
        <w:t>inžinierskogeologického prieskumu</w:t>
      </w:r>
      <w:r w:rsidR="00034057" w:rsidRPr="00920957">
        <w:rPr>
          <w:rFonts w:ascii="Cambria" w:hAnsi="Cambria"/>
          <w:spacing w:val="-1"/>
          <w:sz w:val="22"/>
          <w:szCs w:val="22"/>
        </w:rPr>
        <w:t xml:space="preserve"> na mieste realizácie diela </w:t>
      </w:r>
      <w:r w:rsidR="00223734" w:rsidRPr="00920957">
        <w:rPr>
          <w:rFonts w:ascii="Cambria" w:hAnsi="Cambria"/>
          <w:spacing w:val="-1"/>
          <w:sz w:val="22"/>
          <w:szCs w:val="22"/>
        </w:rPr>
        <w:t>-</w:t>
      </w:r>
      <w:r w:rsidR="00264DF6" w:rsidRPr="00920957">
        <w:rPr>
          <w:rFonts w:ascii="Cambria" w:hAnsi="Cambria"/>
          <w:spacing w:val="-1"/>
          <w:sz w:val="22"/>
          <w:szCs w:val="22"/>
        </w:rPr>
        <w:t xml:space="preserve"> pozemkoch uvedených v predchádzajúcej vete (</w:t>
      </w:r>
      <w:r w:rsidRPr="00920957">
        <w:rPr>
          <w:rFonts w:ascii="Cambria" w:hAnsi="Cambria"/>
          <w:sz w:val="22"/>
          <w:szCs w:val="22"/>
        </w:rPr>
        <w:t>CKN parc. č. 1155/1 a EKN parc. č. 2479/3</w:t>
      </w:r>
      <w:r w:rsidRPr="00920957">
        <w:rPr>
          <w:rFonts w:ascii="Cambria" w:hAnsi="Cambria"/>
          <w:spacing w:val="-1"/>
          <w:sz w:val="22"/>
          <w:szCs w:val="22"/>
        </w:rPr>
        <w:t>, k. ú. Kremnica</w:t>
      </w:r>
      <w:r w:rsidR="00264DF6" w:rsidRPr="00920957">
        <w:rPr>
          <w:rFonts w:ascii="Cambria" w:hAnsi="Cambria"/>
          <w:spacing w:val="-1"/>
          <w:sz w:val="22"/>
          <w:szCs w:val="22"/>
        </w:rPr>
        <w:t>)</w:t>
      </w:r>
      <w:r w:rsidRPr="00920957">
        <w:rPr>
          <w:rFonts w:ascii="Cambria" w:hAnsi="Cambria"/>
          <w:spacing w:val="-1"/>
          <w:sz w:val="22"/>
          <w:szCs w:val="22"/>
        </w:rPr>
        <w:t>, ktoré sú</w:t>
      </w:r>
      <w:r w:rsidR="00034057" w:rsidRPr="00920957">
        <w:rPr>
          <w:rFonts w:ascii="Cambria" w:hAnsi="Cambria"/>
          <w:spacing w:val="-1"/>
          <w:sz w:val="22"/>
          <w:szCs w:val="22"/>
        </w:rPr>
        <w:t xml:space="preserve"> vo vlastníctve Mesta Kremnica</w:t>
      </w:r>
      <w:r w:rsidRPr="00920957">
        <w:rPr>
          <w:rFonts w:ascii="Cambria" w:hAnsi="Cambria"/>
          <w:spacing w:val="-1"/>
          <w:sz w:val="22"/>
          <w:szCs w:val="22"/>
        </w:rPr>
        <w:t>,</w:t>
      </w:r>
      <w:r w:rsidR="00034057" w:rsidRPr="00920957">
        <w:rPr>
          <w:rFonts w:ascii="Cambria" w:hAnsi="Cambria"/>
          <w:spacing w:val="-1"/>
          <w:sz w:val="22"/>
          <w:szCs w:val="22"/>
        </w:rPr>
        <w:t xml:space="preserve"> je vydané </w:t>
      </w:r>
      <w:r w:rsidR="00333FA9" w:rsidRPr="00920957">
        <w:rPr>
          <w:rFonts w:ascii="Cambria" w:hAnsi="Cambria"/>
          <w:b/>
          <w:bCs/>
          <w:spacing w:val="-1"/>
          <w:sz w:val="22"/>
          <w:szCs w:val="22"/>
        </w:rPr>
        <w:t>Súhlasné stanovisk</w:t>
      </w:r>
      <w:r w:rsidR="00034057" w:rsidRPr="00920957">
        <w:rPr>
          <w:rFonts w:ascii="Cambria" w:hAnsi="Cambria"/>
          <w:b/>
          <w:bCs/>
          <w:spacing w:val="-1"/>
          <w:sz w:val="22"/>
          <w:szCs w:val="22"/>
        </w:rPr>
        <w:t>o</w:t>
      </w:r>
      <w:r w:rsidR="00333FA9" w:rsidRPr="00920957">
        <w:rPr>
          <w:rFonts w:ascii="Cambria" w:hAnsi="Cambria"/>
          <w:b/>
          <w:bCs/>
          <w:spacing w:val="-1"/>
          <w:sz w:val="22"/>
          <w:szCs w:val="22"/>
        </w:rPr>
        <w:t xml:space="preserve"> </w:t>
      </w:r>
      <w:r w:rsidR="00034057" w:rsidRPr="00920957">
        <w:rPr>
          <w:rFonts w:ascii="Cambria" w:hAnsi="Cambria"/>
          <w:b/>
          <w:bCs/>
          <w:spacing w:val="-1"/>
          <w:sz w:val="22"/>
          <w:szCs w:val="22"/>
        </w:rPr>
        <w:t xml:space="preserve">č. </w:t>
      </w:r>
      <w:r w:rsidRPr="00920957">
        <w:rPr>
          <w:rFonts w:ascii="Cambria" w:hAnsi="Cambria"/>
          <w:b/>
          <w:bCs/>
          <w:spacing w:val="-1"/>
          <w:sz w:val="22"/>
          <w:szCs w:val="22"/>
        </w:rPr>
        <w:t>konania OSMM 2026/00417</w:t>
      </w:r>
      <w:r w:rsidR="00034057" w:rsidRPr="00920957">
        <w:rPr>
          <w:rFonts w:ascii="Cambria" w:hAnsi="Cambria"/>
          <w:spacing w:val="-1"/>
          <w:sz w:val="22"/>
          <w:szCs w:val="22"/>
        </w:rPr>
        <w:t xml:space="preserve"> zo dňa </w:t>
      </w:r>
      <w:r w:rsidRPr="00920957">
        <w:rPr>
          <w:rFonts w:ascii="Cambria" w:hAnsi="Cambria"/>
          <w:spacing w:val="-1"/>
          <w:sz w:val="22"/>
          <w:szCs w:val="22"/>
        </w:rPr>
        <w:t>17.04.2026 od Mesta Kremnica</w:t>
      </w:r>
      <w:r w:rsidR="00264DF6" w:rsidRPr="00920957">
        <w:rPr>
          <w:rFonts w:ascii="Cambria" w:hAnsi="Cambria"/>
          <w:spacing w:val="-1"/>
          <w:sz w:val="22"/>
          <w:szCs w:val="22"/>
        </w:rPr>
        <w:t xml:space="preserve">, ktoré bolo </w:t>
      </w:r>
      <w:r w:rsidR="00264DF6" w:rsidRPr="00920957">
        <w:rPr>
          <w:rFonts w:ascii="Cambria" w:hAnsi="Cambria" w:cstheme="minorHAnsi"/>
          <w:sz w:val="22"/>
          <w:szCs w:val="22"/>
        </w:rPr>
        <w:t>zhotoviteľovi poskytnuté v rámci súťažných podkladov vo Verejnom obstarávaní</w:t>
      </w:r>
      <w:r w:rsidR="00FA4A08" w:rsidRPr="00920957">
        <w:rPr>
          <w:rFonts w:ascii="Cambria" w:hAnsi="Cambria" w:cstheme="minorHAnsi"/>
          <w:sz w:val="22"/>
          <w:szCs w:val="22"/>
        </w:rPr>
        <w:t xml:space="preserve">  a zhotoviteľ sa s ním riadne oboznámil pred podpisom tejto zmluvy</w:t>
      </w:r>
      <w:r w:rsidR="00034057" w:rsidRPr="00920957">
        <w:rPr>
          <w:rFonts w:ascii="Cambria" w:hAnsi="Cambria"/>
          <w:spacing w:val="-1"/>
          <w:sz w:val="22"/>
          <w:szCs w:val="22"/>
        </w:rPr>
        <w:t>.</w:t>
      </w:r>
    </w:p>
    <w:p w14:paraId="629AC42C" w14:textId="77777777" w:rsidR="004961A7" w:rsidRPr="00920957" w:rsidRDefault="004961A7" w:rsidP="00301CAE">
      <w:pPr>
        <w:pStyle w:val="Zkladntext"/>
        <w:tabs>
          <w:tab w:val="left" w:pos="567"/>
        </w:tabs>
        <w:kinsoku w:val="0"/>
        <w:overflowPunct w:val="0"/>
        <w:spacing w:before="0" w:line="276" w:lineRule="auto"/>
        <w:ind w:right="-24" w:hanging="567"/>
        <w:rPr>
          <w:rFonts w:ascii="Cambria" w:hAnsi="Cambria"/>
          <w:sz w:val="22"/>
          <w:szCs w:val="22"/>
        </w:rPr>
      </w:pPr>
    </w:p>
    <w:p w14:paraId="54009DEA" w14:textId="77777777" w:rsidR="008964BF" w:rsidRPr="00920957" w:rsidRDefault="00062586" w:rsidP="00301CAE">
      <w:pPr>
        <w:pStyle w:val="Zkladntext"/>
        <w:numPr>
          <w:ilvl w:val="0"/>
          <w:numId w:val="10"/>
        </w:numPr>
        <w:tabs>
          <w:tab w:val="left" w:pos="567"/>
        </w:tabs>
        <w:kinsoku w:val="0"/>
        <w:overflowPunct w:val="0"/>
        <w:spacing w:before="0" w:line="276" w:lineRule="auto"/>
        <w:ind w:left="567" w:right="-24" w:hanging="567"/>
        <w:rPr>
          <w:rFonts w:ascii="Cambria" w:hAnsi="Cambria"/>
          <w:spacing w:val="-1"/>
          <w:sz w:val="22"/>
          <w:szCs w:val="22"/>
        </w:rPr>
      </w:pPr>
      <w:r w:rsidRPr="00920957">
        <w:rPr>
          <w:rFonts w:ascii="Cambria" w:hAnsi="Cambria"/>
          <w:sz w:val="22"/>
          <w:szCs w:val="22"/>
        </w:rPr>
        <w:t xml:space="preserve">Termín </w:t>
      </w:r>
      <w:r w:rsidRPr="00920957">
        <w:rPr>
          <w:rFonts w:ascii="Cambria" w:hAnsi="Cambria"/>
          <w:spacing w:val="-1"/>
          <w:sz w:val="22"/>
          <w:szCs w:val="22"/>
        </w:rPr>
        <w:t>realizácie</w:t>
      </w:r>
      <w:r w:rsidRPr="00920957">
        <w:rPr>
          <w:rFonts w:ascii="Cambria" w:hAnsi="Cambria"/>
          <w:spacing w:val="-2"/>
          <w:sz w:val="22"/>
          <w:szCs w:val="22"/>
        </w:rPr>
        <w:t xml:space="preserve"> </w:t>
      </w:r>
      <w:r w:rsidR="00951CD8" w:rsidRPr="00920957">
        <w:rPr>
          <w:rFonts w:ascii="Cambria" w:hAnsi="Cambria"/>
          <w:spacing w:val="-1"/>
          <w:sz w:val="22"/>
          <w:szCs w:val="22"/>
        </w:rPr>
        <w:t>inžinierskogeologického prieskumu</w:t>
      </w:r>
      <w:r w:rsidRPr="00920957">
        <w:rPr>
          <w:rFonts w:ascii="Cambria" w:hAnsi="Cambria"/>
          <w:spacing w:val="-1"/>
          <w:sz w:val="22"/>
          <w:szCs w:val="22"/>
        </w:rPr>
        <w:t>:</w:t>
      </w:r>
      <w:r w:rsidR="008964BF" w:rsidRPr="00920957">
        <w:rPr>
          <w:rFonts w:ascii="Cambria" w:hAnsi="Cambria"/>
          <w:spacing w:val="-1"/>
          <w:sz w:val="22"/>
          <w:szCs w:val="22"/>
        </w:rPr>
        <w:t xml:space="preserve"> </w:t>
      </w:r>
    </w:p>
    <w:p w14:paraId="405C6169" w14:textId="3DE75CB1" w:rsidR="00062586" w:rsidRPr="00920957" w:rsidRDefault="00007C90" w:rsidP="00D45CFF">
      <w:pPr>
        <w:pStyle w:val="Zkladntext"/>
        <w:tabs>
          <w:tab w:val="left" w:pos="567"/>
        </w:tabs>
        <w:kinsoku w:val="0"/>
        <w:overflowPunct w:val="0"/>
        <w:spacing w:before="0" w:line="276" w:lineRule="auto"/>
        <w:ind w:right="-24" w:firstLine="0"/>
        <w:jc w:val="both"/>
        <w:rPr>
          <w:rFonts w:ascii="Cambria" w:hAnsi="Cambria"/>
          <w:spacing w:val="-1"/>
          <w:sz w:val="22"/>
          <w:szCs w:val="22"/>
        </w:rPr>
      </w:pPr>
      <w:r w:rsidRPr="00920957">
        <w:rPr>
          <w:rFonts w:ascii="Cambria" w:hAnsi="Cambria"/>
          <w:b/>
          <w:bCs/>
          <w:spacing w:val="-1"/>
          <w:sz w:val="22"/>
          <w:szCs w:val="22"/>
          <w:u w:val="single"/>
        </w:rPr>
        <w:t xml:space="preserve">do </w:t>
      </w:r>
      <w:r w:rsidR="00227CB8" w:rsidRPr="00920957">
        <w:rPr>
          <w:rFonts w:ascii="Cambria" w:hAnsi="Cambria"/>
          <w:b/>
          <w:bCs/>
          <w:spacing w:val="-1"/>
          <w:sz w:val="22"/>
          <w:szCs w:val="22"/>
          <w:u w:val="single"/>
        </w:rPr>
        <w:t>1</w:t>
      </w:r>
      <w:r w:rsidR="00C207A5" w:rsidRPr="00920957">
        <w:rPr>
          <w:rFonts w:ascii="Cambria" w:hAnsi="Cambria"/>
          <w:b/>
          <w:bCs/>
          <w:spacing w:val="-1"/>
          <w:sz w:val="22"/>
          <w:szCs w:val="22"/>
          <w:u w:val="single"/>
        </w:rPr>
        <w:t>4</w:t>
      </w:r>
      <w:r w:rsidR="00227CB8" w:rsidRPr="00920957">
        <w:rPr>
          <w:rFonts w:ascii="Cambria" w:hAnsi="Cambria"/>
          <w:b/>
          <w:bCs/>
          <w:spacing w:val="-1"/>
          <w:sz w:val="22"/>
          <w:szCs w:val="22"/>
          <w:u w:val="single"/>
        </w:rPr>
        <w:t xml:space="preserve"> týždňov</w:t>
      </w:r>
      <w:r w:rsidR="00227CB8" w:rsidRPr="00920957">
        <w:rPr>
          <w:rFonts w:ascii="Cambria" w:hAnsi="Cambria"/>
          <w:spacing w:val="-1"/>
          <w:sz w:val="22"/>
          <w:szCs w:val="22"/>
        </w:rPr>
        <w:t xml:space="preserve"> odo dňa nadobudnutia účinnosti </w:t>
      </w:r>
      <w:r w:rsidR="008964BF" w:rsidRPr="00920957">
        <w:rPr>
          <w:rFonts w:ascii="Cambria" w:hAnsi="Cambria"/>
          <w:spacing w:val="-1"/>
          <w:sz w:val="22"/>
          <w:szCs w:val="22"/>
        </w:rPr>
        <w:t xml:space="preserve">tejto </w:t>
      </w:r>
      <w:r w:rsidR="00227CB8" w:rsidRPr="00920957">
        <w:rPr>
          <w:rFonts w:ascii="Cambria" w:hAnsi="Cambria"/>
          <w:spacing w:val="-1"/>
          <w:sz w:val="22"/>
          <w:szCs w:val="22"/>
        </w:rPr>
        <w:t>zmluvy</w:t>
      </w:r>
      <w:r w:rsidR="00FC5DF4" w:rsidRPr="00920957">
        <w:rPr>
          <w:rFonts w:ascii="Cambria" w:hAnsi="Cambria"/>
          <w:spacing w:val="-1"/>
          <w:sz w:val="22"/>
          <w:szCs w:val="22"/>
        </w:rPr>
        <w:t>.</w:t>
      </w:r>
    </w:p>
    <w:p w14:paraId="1D10BED7" w14:textId="77777777" w:rsidR="00646E42" w:rsidRPr="00920957" w:rsidRDefault="00646E42" w:rsidP="00301CAE">
      <w:pPr>
        <w:spacing w:line="276" w:lineRule="auto"/>
        <w:jc w:val="both"/>
        <w:rPr>
          <w:rFonts w:ascii="Cambria" w:hAnsi="Cambria"/>
          <w:sz w:val="22"/>
          <w:szCs w:val="22"/>
        </w:rPr>
      </w:pPr>
    </w:p>
    <w:p w14:paraId="3A9F8B4C" w14:textId="5B869E0E" w:rsidR="00646E42" w:rsidRPr="00920957" w:rsidRDefault="00646E42" w:rsidP="00301CAE">
      <w:pPr>
        <w:pStyle w:val="Odsekzoznamu"/>
        <w:numPr>
          <w:ilvl w:val="0"/>
          <w:numId w:val="10"/>
        </w:numPr>
        <w:spacing w:line="276" w:lineRule="auto"/>
        <w:ind w:left="567" w:hanging="535"/>
        <w:jc w:val="both"/>
        <w:rPr>
          <w:rFonts w:ascii="Cambria" w:hAnsi="Cambria"/>
          <w:sz w:val="22"/>
          <w:szCs w:val="22"/>
        </w:rPr>
      </w:pPr>
      <w:r w:rsidRPr="00920957">
        <w:rPr>
          <w:rFonts w:ascii="Cambria" w:hAnsi="Cambria"/>
          <w:spacing w:val="-1"/>
          <w:sz w:val="22"/>
          <w:szCs w:val="22"/>
        </w:rPr>
        <w:t>Objednávateľ</w:t>
      </w:r>
      <w:r w:rsidRPr="00920957">
        <w:rPr>
          <w:rFonts w:ascii="Cambria" w:hAnsi="Cambria"/>
          <w:spacing w:val="12"/>
          <w:sz w:val="22"/>
          <w:szCs w:val="22"/>
        </w:rPr>
        <w:t xml:space="preserve"> a zhotoviteľ </w:t>
      </w:r>
      <w:r w:rsidRPr="00920957">
        <w:rPr>
          <w:rFonts w:ascii="Cambria" w:hAnsi="Cambria"/>
          <w:sz w:val="22"/>
          <w:szCs w:val="22"/>
        </w:rPr>
        <w:t>sa</w:t>
      </w:r>
      <w:r w:rsidRPr="00920957">
        <w:rPr>
          <w:rFonts w:ascii="Cambria" w:hAnsi="Cambria"/>
          <w:spacing w:val="12"/>
          <w:sz w:val="22"/>
          <w:szCs w:val="22"/>
        </w:rPr>
        <w:t xml:space="preserve"> </w:t>
      </w:r>
      <w:r w:rsidRPr="00920957">
        <w:rPr>
          <w:rFonts w:ascii="Cambria" w:hAnsi="Cambria"/>
          <w:spacing w:val="-1"/>
          <w:sz w:val="22"/>
          <w:szCs w:val="22"/>
        </w:rPr>
        <w:t>zaväzujú</w:t>
      </w:r>
      <w:r w:rsidRPr="00920957">
        <w:rPr>
          <w:rFonts w:ascii="Cambria" w:hAnsi="Cambria"/>
          <w:spacing w:val="12"/>
          <w:sz w:val="22"/>
          <w:szCs w:val="22"/>
        </w:rPr>
        <w:t xml:space="preserve"> vykonať </w:t>
      </w:r>
      <w:r w:rsidRPr="00920957">
        <w:rPr>
          <w:rFonts w:ascii="Cambria" w:hAnsi="Cambria"/>
          <w:sz w:val="22"/>
          <w:szCs w:val="22"/>
        </w:rPr>
        <w:t>spoločnú obhliadk</w:t>
      </w:r>
      <w:r w:rsidR="00DD50A3" w:rsidRPr="00920957">
        <w:rPr>
          <w:rFonts w:ascii="Cambria" w:hAnsi="Cambria"/>
          <w:sz w:val="22"/>
          <w:szCs w:val="22"/>
        </w:rPr>
        <w:t>u</w:t>
      </w:r>
      <w:r w:rsidRPr="00920957">
        <w:rPr>
          <w:rFonts w:ascii="Cambria" w:hAnsi="Cambria"/>
          <w:sz w:val="22"/>
          <w:szCs w:val="22"/>
        </w:rPr>
        <w:t xml:space="preserve"> lokality</w:t>
      </w:r>
      <w:r w:rsidR="00125482" w:rsidRPr="00920957">
        <w:rPr>
          <w:rFonts w:ascii="Cambria" w:hAnsi="Cambria"/>
          <w:sz w:val="22"/>
          <w:szCs w:val="22"/>
        </w:rPr>
        <w:t xml:space="preserve"> miesta realizácie </w:t>
      </w:r>
      <w:r w:rsidR="00125482" w:rsidRPr="00920957">
        <w:rPr>
          <w:rFonts w:ascii="Cambria" w:hAnsi="Cambria"/>
          <w:spacing w:val="-1"/>
          <w:sz w:val="22"/>
          <w:szCs w:val="22"/>
        </w:rPr>
        <w:t>inžinierskogeologického prieskumu</w:t>
      </w:r>
      <w:r w:rsidRPr="00920957">
        <w:rPr>
          <w:rFonts w:ascii="Cambria" w:hAnsi="Cambria"/>
          <w:sz w:val="22"/>
          <w:szCs w:val="22"/>
        </w:rPr>
        <w:t xml:space="preserve">, na ktorej </w:t>
      </w:r>
      <w:r w:rsidR="00397FD0" w:rsidRPr="00920957">
        <w:rPr>
          <w:rFonts w:ascii="Cambria" w:hAnsi="Cambria"/>
          <w:sz w:val="22"/>
          <w:szCs w:val="22"/>
        </w:rPr>
        <w:t xml:space="preserve">bude </w:t>
      </w:r>
      <w:r w:rsidR="002F6B11" w:rsidRPr="00920957">
        <w:rPr>
          <w:rFonts w:ascii="Cambria" w:hAnsi="Cambria"/>
          <w:sz w:val="22"/>
          <w:szCs w:val="22"/>
        </w:rPr>
        <w:t xml:space="preserve">objednávateľom </w:t>
      </w:r>
      <w:r w:rsidR="00397FD0" w:rsidRPr="00920957">
        <w:rPr>
          <w:rFonts w:ascii="Cambria" w:hAnsi="Cambria"/>
          <w:sz w:val="22"/>
          <w:szCs w:val="22"/>
        </w:rPr>
        <w:t>zhotoviteľovi sprístupnené miesto realizácie inžinierskogeologického prieskumu, vzájomne odsúhlasené miesta realizácie vrtov  a prístupové cesty</w:t>
      </w:r>
      <w:r w:rsidR="00125482" w:rsidRPr="00920957">
        <w:rPr>
          <w:rFonts w:ascii="Cambria" w:hAnsi="Cambria"/>
          <w:sz w:val="22"/>
          <w:szCs w:val="22"/>
        </w:rPr>
        <w:t>, a to najneskôr</w:t>
      </w:r>
      <w:r w:rsidRPr="00920957">
        <w:rPr>
          <w:rFonts w:ascii="Cambria" w:hAnsi="Cambria"/>
          <w:sz w:val="22"/>
          <w:szCs w:val="22"/>
        </w:rPr>
        <w:t xml:space="preserve"> do piatich (5) kalendárnych dní odo dňa nadobudnutia účinnosti tejto zmluvy.</w:t>
      </w:r>
      <w:r w:rsidR="00397FD0" w:rsidRPr="00920957">
        <w:rPr>
          <w:rFonts w:ascii="Cambria" w:hAnsi="Cambria"/>
          <w:sz w:val="22"/>
          <w:szCs w:val="22"/>
        </w:rPr>
        <w:t xml:space="preserve"> </w:t>
      </w:r>
      <w:r w:rsidR="00DD50A3" w:rsidRPr="00920957">
        <w:rPr>
          <w:rFonts w:ascii="Cambria" w:hAnsi="Cambria"/>
          <w:sz w:val="22"/>
          <w:szCs w:val="22"/>
        </w:rPr>
        <w:t xml:space="preserve">Z vykonanej </w:t>
      </w:r>
      <w:r w:rsidR="00397FD0" w:rsidRPr="00920957">
        <w:rPr>
          <w:rFonts w:ascii="Cambria" w:hAnsi="Cambria"/>
          <w:sz w:val="22"/>
          <w:szCs w:val="22"/>
        </w:rPr>
        <w:t>obhliadk</w:t>
      </w:r>
      <w:r w:rsidR="00DD50A3" w:rsidRPr="00920957">
        <w:rPr>
          <w:rFonts w:ascii="Cambria" w:hAnsi="Cambria"/>
          <w:sz w:val="22"/>
          <w:szCs w:val="22"/>
        </w:rPr>
        <w:t>y vyhotoví objednávateľ písomný záznam</w:t>
      </w:r>
      <w:r w:rsidR="00397FD0" w:rsidRPr="00920957">
        <w:rPr>
          <w:rFonts w:ascii="Cambria" w:hAnsi="Cambria"/>
          <w:sz w:val="22"/>
          <w:szCs w:val="22"/>
        </w:rPr>
        <w:t>.</w:t>
      </w:r>
    </w:p>
    <w:p w14:paraId="5B313CCA" w14:textId="77777777" w:rsidR="00646E42" w:rsidRPr="00920957" w:rsidRDefault="00646E42" w:rsidP="00301CAE">
      <w:pPr>
        <w:pStyle w:val="Zkladntext"/>
        <w:tabs>
          <w:tab w:val="left" w:pos="567"/>
        </w:tabs>
        <w:kinsoku w:val="0"/>
        <w:overflowPunct w:val="0"/>
        <w:spacing w:before="0" w:line="276" w:lineRule="auto"/>
        <w:ind w:left="0" w:right="-24" w:firstLine="0"/>
        <w:jc w:val="both"/>
        <w:rPr>
          <w:rFonts w:ascii="Cambria" w:hAnsi="Cambria"/>
          <w:spacing w:val="-1"/>
          <w:sz w:val="22"/>
          <w:szCs w:val="22"/>
        </w:rPr>
      </w:pPr>
    </w:p>
    <w:p w14:paraId="3311D66E" w14:textId="2F737176" w:rsidR="00062586" w:rsidRPr="00920957" w:rsidRDefault="00062586" w:rsidP="00301CAE">
      <w:pPr>
        <w:pStyle w:val="Zkladntext"/>
        <w:numPr>
          <w:ilvl w:val="0"/>
          <w:numId w:val="10"/>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lastRenderedPageBreak/>
        <w:t>Objednávateľ</w:t>
      </w:r>
      <w:r w:rsidRPr="00920957">
        <w:rPr>
          <w:rFonts w:ascii="Cambria" w:hAnsi="Cambria"/>
          <w:spacing w:val="43"/>
          <w:sz w:val="22"/>
          <w:szCs w:val="22"/>
        </w:rPr>
        <w:t xml:space="preserve"> </w:t>
      </w:r>
      <w:r w:rsidRPr="00920957">
        <w:rPr>
          <w:rFonts w:ascii="Cambria" w:hAnsi="Cambria"/>
          <w:sz w:val="22"/>
          <w:szCs w:val="22"/>
        </w:rPr>
        <w:t>nie</w:t>
      </w:r>
      <w:r w:rsidRPr="00920957">
        <w:rPr>
          <w:rFonts w:ascii="Cambria" w:hAnsi="Cambria"/>
          <w:spacing w:val="43"/>
          <w:sz w:val="22"/>
          <w:szCs w:val="22"/>
        </w:rPr>
        <w:t xml:space="preserve"> </w:t>
      </w:r>
      <w:r w:rsidRPr="00920957">
        <w:rPr>
          <w:rFonts w:ascii="Cambria" w:hAnsi="Cambria"/>
          <w:sz w:val="22"/>
          <w:szCs w:val="22"/>
        </w:rPr>
        <w:t>je</w:t>
      </w:r>
      <w:r w:rsidRPr="00920957">
        <w:rPr>
          <w:rFonts w:ascii="Cambria" w:hAnsi="Cambria"/>
          <w:spacing w:val="43"/>
          <w:sz w:val="22"/>
          <w:szCs w:val="22"/>
        </w:rPr>
        <w:t xml:space="preserve"> </w:t>
      </w:r>
      <w:r w:rsidRPr="00920957">
        <w:rPr>
          <w:rFonts w:ascii="Cambria" w:hAnsi="Cambria"/>
          <w:spacing w:val="-1"/>
          <w:sz w:val="22"/>
          <w:szCs w:val="22"/>
        </w:rPr>
        <w:t>povinný</w:t>
      </w:r>
      <w:r w:rsidRPr="00920957">
        <w:rPr>
          <w:rFonts w:ascii="Cambria" w:hAnsi="Cambria"/>
          <w:spacing w:val="43"/>
          <w:sz w:val="22"/>
          <w:szCs w:val="22"/>
        </w:rPr>
        <w:t xml:space="preserve"> </w:t>
      </w:r>
      <w:r w:rsidRPr="00920957">
        <w:rPr>
          <w:rFonts w:ascii="Cambria" w:hAnsi="Cambria"/>
          <w:sz w:val="22"/>
          <w:szCs w:val="22"/>
        </w:rPr>
        <w:t>zhotoviteľa</w:t>
      </w:r>
      <w:r w:rsidRPr="00920957">
        <w:rPr>
          <w:rFonts w:ascii="Cambria" w:hAnsi="Cambria"/>
          <w:spacing w:val="43"/>
          <w:sz w:val="22"/>
          <w:szCs w:val="22"/>
        </w:rPr>
        <w:t xml:space="preserve"> </w:t>
      </w:r>
      <w:r w:rsidRPr="00920957">
        <w:rPr>
          <w:rFonts w:ascii="Cambria" w:hAnsi="Cambria"/>
          <w:sz w:val="22"/>
          <w:szCs w:val="22"/>
        </w:rPr>
        <w:t>na</w:t>
      </w:r>
      <w:r w:rsidRPr="00920957">
        <w:rPr>
          <w:rFonts w:ascii="Cambria" w:hAnsi="Cambria"/>
          <w:spacing w:val="43"/>
          <w:sz w:val="22"/>
          <w:szCs w:val="22"/>
        </w:rPr>
        <w:t xml:space="preserve"> </w:t>
      </w:r>
      <w:r w:rsidRPr="00920957">
        <w:rPr>
          <w:rFonts w:ascii="Cambria" w:hAnsi="Cambria"/>
          <w:spacing w:val="-1"/>
          <w:sz w:val="22"/>
          <w:szCs w:val="22"/>
        </w:rPr>
        <w:t>dodržanie</w:t>
      </w:r>
      <w:r w:rsidRPr="00920957">
        <w:rPr>
          <w:rFonts w:ascii="Cambria" w:hAnsi="Cambria"/>
          <w:spacing w:val="42"/>
          <w:sz w:val="22"/>
          <w:szCs w:val="22"/>
        </w:rPr>
        <w:t xml:space="preserve"> </w:t>
      </w:r>
      <w:r w:rsidRPr="00920957">
        <w:rPr>
          <w:rFonts w:ascii="Cambria" w:hAnsi="Cambria"/>
          <w:sz w:val="22"/>
          <w:szCs w:val="22"/>
        </w:rPr>
        <w:t>termínu</w:t>
      </w:r>
      <w:r w:rsidRPr="00920957">
        <w:rPr>
          <w:rFonts w:ascii="Cambria" w:hAnsi="Cambria"/>
          <w:spacing w:val="43"/>
          <w:sz w:val="22"/>
          <w:szCs w:val="22"/>
        </w:rPr>
        <w:t xml:space="preserve"> </w:t>
      </w:r>
      <w:r w:rsidRPr="00920957">
        <w:rPr>
          <w:rFonts w:ascii="Cambria" w:hAnsi="Cambria"/>
          <w:spacing w:val="-1"/>
          <w:sz w:val="22"/>
          <w:szCs w:val="22"/>
        </w:rPr>
        <w:t>ukončenia</w:t>
      </w:r>
      <w:r w:rsidRPr="00920957">
        <w:rPr>
          <w:rFonts w:ascii="Cambria" w:hAnsi="Cambria"/>
          <w:spacing w:val="43"/>
          <w:sz w:val="22"/>
          <w:szCs w:val="22"/>
        </w:rPr>
        <w:t xml:space="preserve"> </w:t>
      </w:r>
      <w:r w:rsidRPr="00920957">
        <w:rPr>
          <w:rFonts w:ascii="Cambria" w:hAnsi="Cambria"/>
          <w:spacing w:val="-1"/>
          <w:sz w:val="22"/>
          <w:szCs w:val="22"/>
        </w:rPr>
        <w:t>realizácie</w:t>
      </w:r>
      <w:r w:rsidRPr="00920957">
        <w:rPr>
          <w:rFonts w:ascii="Cambria" w:hAnsi="Cambria"/>
          <w:spacing w:val="43"/>
          <w:sz w:val="22"/>
          <w:szCs w:val="22"/>
        </w:rPr>
        <w:t xml:space="preserve"> </w:t>
      </w:r>
      <w:r w:rsidR="00951CD8" w:rsidRPr="00920957">
        <w:rPr>
          <w:rFonts w:ascii="Cambria" w:hAnsi="Cambria"/>
          <w:spacing w:val="-1"/>
          <w:sz w:val="22"/>
          <w:szCs w:val="22"/>
        </w:rPr>
        <w:t xml:space="preserve">inžinierskogeologického prieskumu </w:t>
      </w:r>
      <w:r w:rsidRPr="00920957">
        <w:rPr>
          <w:rFonts w:ascii="Cambria" w:hAnsi="Cambria"/>
          <w:spacing w:val="-1"/>
          <w:sz w:val="22"/>
          <w:szCs w:val="22"/>
        </w:rPr>
        <w:t>upozorňovať.</w:t>
      </w:r>
      <w:r w:rsidRPr="00920957">
        <w:rPr>
          <w:rFonts w:ascii="Cambria" w:hAnsi="Cambria"/>
          <w:spacing w:val="69"/>
          <w:sz w:val="22"/>
          <w:szCs w:val="22"/>
        </w:rPr>
        <w:t xml:space="preserve"> </w:t>
      </w:r>
      <w:r w:rsidRPr="00920957">
        <w:rPr>
          <w:rFonts w:ascii="Cambria" w:hAnsi="Cambria"/>
          <w:spacing w:val="-1"/>
          <w:sz w:val="22"/>
          <w:szCs w:val="22"/>
        </w:rPr>
        <w:t>Nedodržaním</w:t>
      </w:r>
      <w:r w:rsidRPr="00920957">
        <w:rPr>
          <w:rFonts w:ascii="Cambria" w:hAnsi="Cambria"/>
          <w:spacing w:val="6"/>
          <w:sz w:val="22"/>
          <w:szCs w:val="22"/>
        </w:rPr>
        <w:t xml:space="preserve"> </w:t>
      </w:r>
      <w:r w:rsidRPr="00920957">
        <w:rPr>
          <w:rFonts w:ascii="Cambria" w:hAnsi="Cambria"/>
          <w:spacing w:val="-1"/>
          <w:sz w:val="22"/>
          <w:szCs w:val="22"/>
        </w:rPr>
        <w:t>termínu</w:t>
      </w:r>
      <w:r w:rsidRPr="00920957">
        <w:rPr>
          <w:rFonts w:ascii="Cambria" w:hAnsi="Cambria"/>
          <w:spacing w:val="29"/>
          <w:sz w:val="22"/>
          <w:szCs w:val="22"/>
        </w:rPr>
        <w:t xml:space="preserve"> </w:t>
      </w:r>
      <w:r w:rsidRPr="00920957">
        <w:rPr>
          <w:rFonts w:ascii="Cambria" w:hAnsi="Cambria"/>
          <w:spacing w:val="-1"/>
          <w:sz w:val="22"/>
          <w:szCs w:val="22"/>
        </w:rPr>
        <w:t>realizácie</w:t>
      </w:r>
      <w:r w:rsidRPr="00920957">
        <w:rPr>
          <w:rFonts w:ascii="Cambria" w:hAnsi="Cambria"/>
          <w:spacing w:val="27"/>
          <w:sz w:val="22"/>
          <w:szCs w:val="22"/>
        </w:rPr>
        <w:t xml:space="preserve"> </w:t>
      </w:r>
      <w:r w:rsidR="00951CD8" w:rsidRPr="00920957">
        <w:rPr>
          <w:rFonts w:ascii="Cambria" w:hAnsi="Cambria"/>
          <w:spacing w:val="-1"/>
          <w:sz w:val="22"/>
          <w:szCs w:val="22"/>
        </w:rPr>
        <w:t>inžinierskogeologického prieskumu</w:t>
      </w:r>
      <w:r w:rsidRPr="00920957">
        <w:rPr>
          <w:rFonts w:ascii="Cambria" w:hAnsi="Cambria"/>
          <w:spacing w:val="26"/>
          <w:sz w:val="22"/>
          <w:szCs w:val="22"/>
        </w:rPr>
        <w:t xml:space="preserve"> </w:t>
      </w:r>
      <w:r w:rsidRPr="00920957">
        <w:rPr>
          <w:rFonts w:ascii="Cambria" w:hAnsi="Cambria"/>
          <w:spacing w:val="-1"/>
          <w:sz w:val="22"/>
          <w:szCs w:val="22"/>
        </w:rPr>
        <w:t>dochádza</w:t>
      </w:r>
      <w:r w:rsidRPr="00920957">
        <w:rPr>
          <w:rFonts w:ascii="Cambria" w:hAnsi="Cambria"/>
          <w:spacing w:val="26"/>
          <w:sz w:val="22"/>
          <w:szCs w:val="22"/>
        </w:rPr>
        <w:t xml:space="preserve"> </w:t>
      </w:r>
      <w:r w:rsidRPr="00920957">
        <w:rPr>
          <w:rFonts w:ascii="Cambria" w:hAnsi="Cambria"/>
          <w:sz w:val="22"/>
          <w:szCs w:val="22"/>
        </w:rPr>
        <w:t>k</w:t>
      </w:r>
      <w:r w:rsidRPr="00920957">
        <w:rPr>
          <w:rFonts w:ascii="Cambria" w:hAnsi="Cambria"/>
          <w:spacing w:val="1"/>
          <w:sz w:val="22"/>
          <w:szCs w:val="22"/>
        </w:rPr>
        <w:t xml:space="preserve"> </w:t>
      </w:r>
      <w:r w:rsidRPr="00920957">
        <w:rPr>
          <w:rFonts w:ascii="Cambria" w:hAnsi="Cambria"/>
          <w:spacing w:val="-1"/>
          <w:sz w:val="22"/>
          <w:szCs w:val="22"/>
        </w:rPr>
        <w:t>omeškaniu</w:t>
      </w:r>
      <w:r w:rsidRPr="00920957">
        <w:rPr>
          <w:rFonts w:ascii="Cambria" w:hAnsi="Cambria"/>
          <w:spacing w:val="26"/>
          <w:sz w:val="22"/>
          <w:szCs w:val="22"/>
        </w:rPr>
        <w:t xml:space="preserve"> </w:t>
      </w:r>
      <w:r w:rsidRPr="00920957">
        <w:rPr>
          <w:rFonts w:ascii="Cambria" w:hAnsi="Cambria"/>
          <w:spacing w:val="-1"/>
          <w:sz w:val="22"/>
          <w:szCs w:val="22"/>
        </w:rPr>
        <w:t>zhotoviteľa</w:t>
      </w:r>
      <w:r w:rsidRPr="00920957">
        <w:rPr>
          <w:rFonts w:ascii="Cambria" w:hAnsi="Cambria"/>
          <w:spacing w:val="28"/>
          <w:sz w:val="22"/>
          <w:szCs w:val="22"/>
        </w:rPr>
        <w:t xml:space="preserve"> </w:t>
      </w:r>
      <w:r w:rsidRPr="00920957">
        <w:rPr>
          <w:rFonts w:ascii="Cambria" w:hAnsi="Cambria"/>
          <w:spacing w:val="-1"/>
          <w:sz w:val="22"/>
          <w:szCs w:val="22"/>
        </w:rPr>
        <w:t>so</w:t>
      </w:r>
      <w:r w:rsidRPr="00920957">
        <w:rPr>
          <w:rFonts w:ascii="Cambria" w:hAnsi="Cambria"/>
          <w:spacing w:val="27"/>
          <w:sz w:val="22"/>
          <w:szCs w:val="22"/>
        </w:rPr>
        <w:t xml:space="preserve"> </w:t>
      </w:r>
      <w:r w:rsidRPr="00920957">
        <w:rPr>
          <w:rFonts w:ascii="Cambria" w:hAnsi="Cambria"/>
          <w:spacing w:val="-1"/>
          <w:sz w:val="22"/>
          <w:szCs w:val="22"/>
        </w:rPr>
        <w:t>všetkými</w:t>
      </w:r>
      <w:r w:rsidRPr="00920957">
        <w:rPr>
          <w:rFonts w:ascii="Cambria" w:hAnsi="Cambria"/>
          <w:spacing w:val="27"/>
          <w:sz w:val="22"/>
          <w:szCs w:val="22"/>
        </w:rPr>
        <w:t xml:space="preserve"> </w:t>
      </w:r>
      <w:r w:rsidRPr="00920957">
        <w:rPr>
          <w:rFonts w:ascii="Cambria" w:hAnsi="Cambria"/>
          <w:spacing w:val="-1"/>
          <w:sz w:val="22"/>
          <w:szCs w:val="22"/>
        </w:rPr>
        <w:t>dôsledkami</w:t>
      </w:r>
      <w:r w:rsidRPr="00920957">
        <w:rPr>
          <w:rFonts w:ascii="Cambria" w:hAnsi="Cambria"/>
          <w:spacing w:val="29"/>
          <w:sz w:val="22"/>
          <w:szCs w:val="22"/>
        </w:rPr>
        <w:t xml:space="preserve"> </w:t>
      </w:r>
      <w:r w:rsidRPr="00920957">
        <w:rPr>
          <w:rFonts w:ascii="Cambria" w:hAnsi="Cambria"/>
          <w:spacing w:val="-2"/>
          <w:sz w:val="22"/>
          <w:szCs w:val="22"/>
        </w:rPr>
        <w:t>podľa</w:t>
      </w:r>
      <w:r w:rsidRPr="00920957">
        <w:rPr>
          <w:rFonts w:ascii="Cambria" w:hAnsi="Cambria"/>
          <w:spacing w:val="93"/>
          <w:sz w:val="22"/>
          <w:szCs w:val="22"/>
        </w:rPr>
        <w:t xml:space="preserve"> </w:t>
      </w:r>
      <w:r w:rsidRPr="00920957">
        <w:rPr>
          <w:rFonts w:ascii="Cambria" w:hAnsi="Cambria"/>
          <w:spacing w:val="-1"/>
          <w:sz w:val="22"/>
          <w:szCs w:val="22"/>
        </w:rPr>
        <w:t>ustanovení</w:t>
      </w:r>
      <w:r w:rsidRPr="00920957">
        <w:rPr>
          <w:rFonts w:ascii="Cambria" w:hAnsi="Cambria"/>
          <w:spacing w:val="-2"/>
          <w:sz w:val="22"/>
          <w:szCs w:val="22"/>
        </w:rPr>
        <w:t xml:space="preserve"> </w:t>
      </w:r>
      <w:r w:rsidRPr="00920957">
        <w:rPr>
          <w:rFonts w:ascii="Cambria" w:hAnsi="Cambria"/>
          <w:spacing w:val="-1"/>
          <w:sz w:val="22"/>
          <w:szCs w:val="22"/>
        </w:rPr>
        <w:t>Obchodného</w:t>
      </w:r>
      <w:r w:rsidRPr="00920957">
        <w:rPr>
          <w:rFonts w:ascii="Cambria" w:hAnsi="Cambria"/>
          <w:sz w:val="22"/>
          <w:szCs w:val="22"/>
        </w:rPr>
        <w:t xml:space="preserve"> </w:t>
      </w:r>
      <w:r w:rsidRPr="00920957">
        <w:rPr>
          <w:rFonts w:ascii="Cambria" w:hAnsi="Cambria"/>
          <w:spacing w:val="-1"/>
          <w:sz w:val="22"/>
          <w:szCs w:val="22"/>
        </w:rPr>
        <w:t>zákonníka</w:t>
      </w:r>
      <w:r w:rsidRPr="00920957">
        <w:rPr>
          <w:rFonts w:ascii="Cambria" w:hAnsi="Cambria"/>
          <w:sz w:val="22"/>
          <w:szCs w:val="22"/>
        </w:rPr>
        <w:t xml:space="preserve"> a</w:t>
      </w:r>
      <w:r w:rsidRPr="00920957">
        <w:rPr>
          <w:rFonts w:ascii="Cambria" w:hAnsi="Cambria"/>
          <w:spacing w:val="-1"/>
          <w:sz w:val="22"/>
          <w:szCs w:val="22"/>
        </w:rPr>
        <w:t xml:space="preserve"> </w:t>
      </w:r>
      <w:r w:rsidRPr="00920957">
        <w:rPr>
          <w:rFonts w:ascii="Cambria" w:hAnsi="Cambria"/>
          <w:sz w:val="22"/>
          <w:szCs w:val="22"/>
        </w:rPr>
        <w:t>tejto</w:t>
      </w:r>
      <w:r w:rsidRPr="00920957">
        <w:rPr>
          <w:rFonts w:ascii="Cambria" w:hAnsi="Cambria"/>
          <w:spacing w:val="-3"/>
          <w:sz w:val="22"/>
          <w:szCs w:val="22"/>
        </w:rPr>
        <w:t xml:space="preserve"> </w:t>
      </w:r>
      <w:r w:rsidRPr="00920957">
        <w:rPr>
          <w:rFonts w:ascii="Cambria" w:hAnsi="Cambria"/>
          <w:spacing w:val="-1"/>
          <w:sz w:val="22"/>
          <w:szCs w:val="22"/>
        </w:rPr>
        <w:t>zmluvy.</w:t>
      </w:r>
      <w:r w:rsidR="00951CD8" w:rsidRPr="00920957">
        <w:rPr>
          <w:rFonts w:ascii="Cambria" w:hAnsi="Cambria"/>
          <w:spacing w:val="-1"/>
          <w:sz w:val="22"/>
          <w:szCs w:val="22"/>
        </w:rPr>
        <w:t xml:space="preserve"> </w:t>
      </w:r>
    </w:p>
    <w:p w14:paraId="463E601B" w14:textId="77777777" w:rsidR="008A3DEF" w:rsidRPr="00920957" w:rsidRDefault="008A3DEF" w:rsidP="00301CAE">
      <w:pPr>
        <w:pStyle w:val="Odsekzoznamu"/>
        <w:spacing w:line="276" w:lineRule="auto"/>
        <w:rPr>
          <w:rFonts w:ascii="Cambria" w:hAnsi="Cambria"/>
          <w:spacing w:val="-1"/>
          <w:sz w:val="22"/>
          <w:szCs w:val="22"/>
        </w:rPr>
      </w:pPr>
    </w:p>
    <w:p w14:paraId="32AFC8F5" w14:textId="7E1A60D5" w:rsidR="00062586" w:rsidRPr="00920957" w:rsidRDefault="00062586" w:rsidP="00301CAE">
      <w:pPr>
        <w:pStyle w:val="Zkladntext"/>
        <w:tabs>
          <w:tab w:val="left" w:pos="567"/>
        </w:tabs>
        <w:kinsoku w:val="0"/>
        <w:overflowPunct w:val="0"/>
        <w:spacing w:before="0" w:line="276" w:lineRule="auto"/>
        <w:ind w:right="-24" w:hanging="567"/>
        <w:jc w:val="center"/>
        <w:rPr>
          <w:rFonts w:ascii="Cambria" w:hAnsi="Cambria"/>
          <w:sz w:val="22"/>
          <w:szCs w:val="22"/>
        </w:rPr>
      </w:pPr>
      <w:r w:rsidRPr="00920957">
        <w:rPr>
          <w:rFonts w:ascii="Cambria" w:hAnsi="Cambria"/>
          <w:b/>
          <w:bCs/>
          <w:spacing w:val="-1"/>
          <w:sz w:val="22"/>
          <w:szCs w:val="22"/>
        </w:rPr>
        <w:t>Článok</w:t>
      </w:r>
      <w:r w:rsidRPr="00920957">
        <w:rPr>
          <w:rFonts w:ascii="Cambria" w:hAnsi="Cambria"/>
          <w:b/>
          <w:bCs/>
          <w:sz w:val="22"/>
          <w:szCs w:val="22"/>
        </w:rPr>
        <w:t xml:space="preserve"> </w:t>
      </w:r>
      <w:r w:rsidRPr="00920957">
        <w:rPr>
          <w:rFonts w:ascii="Cambria" w:hAnsi="Cambria"/>
          <w:b/>
          <w:bCs/>
          <w:spacing w:val="-1"/>
          <w:sz w:val="22"/>
          <w:szCs w:val="22"/>
        </w:rPr>
        <w:t>V</w:t>
      </w:r>
    </w:p>
    <w:p w14:paraId="1E9FD1A8" w14:textId="1EE7CCED" w:rsidR="00062586" w:rsidRPr="00920957" w:rsidRDefault="00141A63" w:rsidP="00301CAE">
      <w:pPr>
        <w:pStyle w:val="Zkladntext"/>
        <w:tabs>
          <w:tab w:val="left" w:pos="567"/>
        </w:tabs>
        <w:kinsoku w:val="0"/>
        <w:overflowPunct w:val="0"/>
        <w:spacing w:before="0" w:line="276" w:lineRule="auto"/>
        <w:ind w:right="-24" w:hanging="567"/>
        <w:jc w:val="center"/>
        <w:rPr>
          <w:rFonts w:ascii="Cambria" w:hAnsi="Cambria"/>
          <w:sz w:val="22"/>
          <w:szCs w:val="22"/>
        </w:rPr>
      </w:pPr>
      <w:r w:rsidRPr="00920957">
        <w:rPr>
          <w:rFonts w:ascii="Cambria" w:hAnsi="Cambria"/>
          <w:b/>
          <w:bCs/>
          <w:spacing w:val="-1"/>
          <w:sz w:val="22"/>
          <w:szCs w:val="22"/>
        </w:rPr>
        <w:t xml:space="preserve">Spôsob realizácie </w:t>
      </w:r>
      <w:r w:rsidR="0031477C" w:rsidRPr="00920957">
        <w:rPr>
          <w:rFonts w:ascii="Cambria" w:hAnsi="Cambria"/>
          <w:b/>
          <w:bCs/>
          <w:spacing w:val="-1"/>
          <w:sz w:val="22"/>
          <w:szCs w:val="22"/>
        </w:rPr>
        <w:t>predmetu zmluvy</w:t>
      </w:r>
    </w:p>
    <w:p w14:paraId="743ADF90" w14:textId="77777777" w:rsidR="00141A63" w:rsidRPr="00920957" w:rsidRDefault="00141A63" w:rsidP="00301CAE">
      <w:pPr>
        <w:pStyle w:val="Zkladntext"/>
        <w:tabs>
          <w:tab w:val="left" w:pos="567"/>
        </w:tabs>
        <w:kinsoku w:val="0"/>
        <w:overflowPunct w:val="0"/>
        <w:spacing w:before="0" w:line="276" w:lineRule="auto"/>
        <w:ind w:right="-24" w:hanging="567"/>
        <w:rPr>
          <w:rFonts w:ascii="Cambria" w:hAnsi="Cambria"/>
          <w:b/>
          <w:bCs/>
          <w:sz w:val="22"/>
          <w:szCs w:val="22"/>
        </w:rPr>
      </w:pPr>
    </w:p>
    <w:p w14:paraId="2ED3B9C2" w14:textId="4AD558C5" w:rsidR="00D87BD8" w:rsidRPr="00920957" w:rsidRDefault="007B05A0" w:rsidP="00301CAE">
      <w:pPr>
        <w:pStyle w:val="Zkladntext"/>
        <w:numPr>
          <w:ilvl w:val="0"/>
          <w:numId w:val="7"/>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 xml:space="preserve">Objednávateľ potvrdzuje, že pri podpise tejto zmluvy odovzdal </w:t>
      </w:r>
      <w:r w:rsidR="00646E42" w:rsidRPr="00920957">
        <w:rPr>
          <w:rFonts w:ascii="Cambria" w:hAnsi="Cambria"/>
          <w:spacing w:val="-1"/>
          <w:sz w:val="22"/>
          <w:szCs w:val="22"/>
        </w:rPr>
        <w:t xml:space="preserve">zhotoviteľovi </w:t>
      </w:r>
      <w:r w:rsidR="00DD5987" w:rsidRPr="00920957">
        <w:rPr>
          <w:rFonts w:ascii="Cambria" w:hAnsi="Cambria"/>
          <w:spacing w:val="-1"/>
          <w:sz w:val="22"/>
          <w:szCs w:val="22"/>
        </w:rPr>
        <w:t>v jednom písomnom vyhotovení</w:t>
      </w:r>
      <w:r w:rsidR="00A0467A" w:rsidRPr="00920957">
        <w:rPr>
          <w:rFonts w:ascii="Cambria" w:hAnsi="Cambria"/>
          <w:spacing w:val="-1"/>
          <w:sz w:val="22"/>
          <w:szCs w:val="22"/>
        </w:rPr>
        <w:t xml:space="preserve"> a v jednom elektronickom vyhotovení</w:t>
      </w:r>
      <w:r w:rsidR="00DD5987" w:rsidRPr="00920957">
        <w:rPr>
          <w:rFonts w:ascii="Cambria" w:hAnsi="Cambria"/>
          <w:spacing w:val="-1"/>
          <w:sz w:val="22"/>
          <w:szCs w:val="22"/>
        </w:rPr>
        <w:t xml:space="preserve"> </w:t>
      </w:r>
      <w:r w:rsidR="00646E42" w:rsidRPr="00920957">
        <w:rPr>
          <w:rFonts w:ascii="Cambria" w:hAnsi="Cambria"/>
          <w:spacing w:val="-1"/>
          <w:sz w:val="22"/>
          <w:szCs w:val="22"/>
        </w:rPr>
        <w:t>nasledovné dokumenty:</w:t>
      </w:r>
    </w:p>
    <w:p w14:paraId="20EADDE7" w14:textId="77777777" w:rsidR="00A655CF" w:rsidRPr="00920957" w:rsidRDefault="00A655CF" w:rsidP="00A655CF">
      <w:pPr>
        <w:pStyle w:val="Zkladntext"/>
        <w:tabs>
          <w:tab w:val="left" w:pos="567"/>
        </w:tabs>
        <w:kinsoku w:val="0"/>
        <w:overflowPunct w:val="0"/>
        <w:spacing w:before="0" w:line="276" w:lineRule="auto"/>
        <w:ind w:right="-24" w:firstLine="0"/>
        <w:jc w:val="both"/>
        <w:rPr>
          <w:rFonts w:ascii="Cambria" w:hAnsi="Cambria"/>
          <w:spacing w:val="-1"/>
          <w:sz w:val="22"/>
          <w:szCs w:val="22"/>
        </w:rPr>
      </w:pPr>
    </w:p>
    <w:p w14:paraId="1BE217ED" w14:textId="674C1922" w:rsidR="00D87BD8" w:rsidRPr="00920957" w:rsidRDefault="007B05A0" w:rsidP="00261BD6">
      <w:pPr>
        <w:pStyle w:val="Zkladntext"/>
        <w:numPr>
          <w:ilvl w:val="0"/>
          <w:numId w:val="27"/>
        </w:numPr>
        <w:tabs>
          <w:tab w:val="left" w:pos="567"/>
        </w:tabs>
        <w:kinsoku w:val="0"/>
        <w:overflowPunct w:val="0"/>
        <w:spacing w:before="0" w:line="276" w:lineRule="auto"/>
        <w:ind w:right="-24" w:firstLine="0"/>
        <w:jc w:val="both"/>
        <w:rPr>
          <w:rFonts w:ascii="Cambria" w:hAnsi="Cambria"/>
          <w:spacing w:val="-1"/>
          <w:sz w:val="22"/>
          <w:szCs w:val="22"/>
        </w:rPr>
      </w:pPr>
      <w:r w:rsidRPr="00920957">
        <w:rPr>
          <w:rFonts w:ascii="Cambria" w:hAnsi="Cambria"/>
          <w:spacing w:val="-1"/>
          <w:sz w:val="22"/>
          <w:szCs w:val="22"/>
        </w:rPr>
        <w:t>správy z </w:t>
      </w:r>
      <w:r w:rsidRPr="00920957">
        <w:rPr>
          <w:rFonts w:asciiTheme="majorHAnsi" w:hAnsiTheme="majorHAnsi"/>
          <w:spacing w:val="-1"/>
          <w:sz w:val="22"/>
          <w:szCs w:val="22"/>
        </w:rPr>
        <w:t>inžinierskogeologických prieskumov, ktoré boli vykonané v roku 2002 a v roku 2026</w:t>
      </w:r>
      <w:r w:rsidR="00F42B33" w:rsidRPr="00920957">
        <w:rPr>
          <w:rFonts w:asciiTheme="majorHAnsi" w:hAnsiTheme="majorHAnsi"/>
          <w:spacing w:val="-1"/>
          <w:sz w:val="22"/>
          <w:szCs w:val="22"/>
        </w:rPr>
        <w:t xml:space="preserve"> (N</w:t>
      </w:r>
      <w:r w:rsidR="00F42B33" w:rsidRPr="00920957">
        <w:rPr>
          <w:rStyle w:val="cf01"/>
          <w:rFonts w:asciiTheme="majorHAnsi" w:hAnsiTheme="majorHAnsi"/>
          <w:sz w:val="22"/>
          <w:szCs w:val="22"/>
        </w:rPr>
        <w:t>ázov geologickej úlohy : TZP Kremnica, parc. Č. 732, LV č. 284 - orientačný inžinierskogeologický prieskum, Dátum vyhotovenia : január 2022; Registračné číslo ŠGU DŠ : 1196/2021; spracovateľ : EKOGEOS-SK s.r.o. IČO : 47988312, Názov geologickej úlohy : Kremnica-trvalé záložné pracovisko NBS: identifikácia zosuvu; Dátum vyhotovenia : september 2022; Registračné číslo ŠGU DŠ : 611/2022; spracovateľ : EKOGEOS-SK s.r.o. IČO : 47988312 a Názov geologickej úlohy : Inžinierskogeologický prieskum pre HTU a založenie stavby - TZP NBS Kremnica; Dátum vyhotovenia : marec 2026; registračné číslo ŠGU DŠ : 1097/2025; spracovateľ : AZ GEO, s.r.o. IČO : 56 527 021)</w:t>
      </w:r>
      <w:r w:rsidRPr="00920957">
        <w:rPr>
          <w:rFonts w:asciiTheme="majorHAnsi" w:hAnsiTheme="majorHAnsi"/>
          <w:spacing w:val="-1"/>
          <w:sz w:val="22"/>
          <w:szCs w:val="22"/>
        </w:rPr>
        <w:t>, a ktoré boli  realizované v blízkosti miesta realizácie predmetu tejto zmluvy. Správy z inžinierskogeologických</w:t>
      </w:r>
      <w:r w:rsidRPr="00920957">
        <w:rPr>
          <w:rFonts w:ascii="Cambria" w:hAnsi="Cambria"/>
          <w:spacing w:val="-1"/>
          <w:sz w:val="22"/>
          <w:szCs w:val="22"/>
        </w:rPr>
        <w:t xml:space="preserve"> prieskumov je potrebné zohľadniť pri realizácii predmetu tejto zmluvy</w:t>
      </w:r>
      <w:r w:rsidR="00A0467A" w:rsidRPr="00920957">
        <w:rPr>
          <w:rFonts w:ascii="Cambria" w:hAnsi="Cambria"/>
          <w:spacing w:val="-1"/>
          <w:sz w:val="22"/>
          <w:szCs w:val="22"/>
        </w:rPr>
        <w:t>,</w:t>
      </w:r>
    </w:p>
    <w:p w14:paraId="1D03260F" w14:textId="77777777" w:rsidR="00A655CF" w:rsidRPr="00920957" w:rsidRDefault="00A655CF" w:rsidP="00A655CF">
      <w:pPr>
        <w:pStyle w:val="Zkladntext"/>
        <w:tabs>
          <w:tab w:val="left" w:pos="567"/>
        </w:tabs>
        <w:kinsoku w:val="0"/>
        <w:overflowPunct w:val="0"/>
        <w:spacing w:before="0" w:line="276" w:lineRule="auto"/>
        <w:ind w:left="1080" w:right="-24" w:firstLine="0"/>
        <w:jc w:val="both"/>
        <w:rPr>
          <w:rFonts w:ascii="Cambria" w:hAnsi="Cambria"/>
          <w:spacing w:val="-1"/>
          <w:sz w:val="22"/>
          <w:szCs w:val="22"/>
        </w:rPr>
      </w:pPr>
    </w:p>
    <w:p w14:paraId="3A9378C5" w14:textId="648C71FF" w:rsidR="007B05A0" w:rsidRPr="00920957" w:rsidRDefault="00D87BD8" w:rsidP="00301CAE">
      <w:pPr>
        <w:pStyle w:val="Odsekzoznamu"/>
        <w:numPr>
          <w:ilvl w:val="0"/>
          <w:numId w:val="27"/>
        </w:numPr>
        <w:tabs>
          <w:tab w:val="left" w:pos="567"/>
        </w:tabs>
        <w:spacing w:line="276" w:lineRule="auto"/>
        <w:ind w:hanging="513"/>
        <w:jc w:val="both"/>
        <w:rPr>
          <w:rFonts w:ascii="Cambria" w:hAnsi="Cambria"/>
          <w:sz w:val="22"/>
          <w:szCs w:val="22"/>
        </w:rPr>
      </w:pPr>
      <w:r w:rsidRPr="00920957">
        <w:rPr>
          <w:rFonts w:ascii="Cambria" w:hAnsi="Cambria"/>
          <w:sz w:val="22"/>
          <w:szCs w:val="22"/>
        </w:rPr>
        <w:t>podrobnú schému znázorňujúcu</w:t>
      </w:r>
      <w:r w:rsidR="00E717DF" w:rsidRPr="00920957">
        <w:rPr>
          <w:rFonts w:ascii="Cambria" w:hAnsi="Cambria"/>
          <w:sz w:val="22"/>
          <w:szCs w:val="22"/>
        </w:rPr>
        <w:t xml:space="preserve"> </w:t>
      </w:r>
      <w:r w:rsidRPr="00920957">
        <w:rPr>
          <w:rFonts w:ascii="Cambria" w:hAnsi="Cambria"/>
          <w:sz w:val="22"/>
          <w:szCs w:val="22"/>
        </w:rPr>
        <w:t xml:space="preserve">vykonanie inžinierskogeologického prieskumu  - </w:t>
      </w:r>
      <w:r w:rsidR="00E717DF" w:rsidRPr="00920957">
        <w:rPr>
          <w:rFonts w:ascii="Cambria" w:hAnsi="Cambria"/>
          <w:sz w:val="22"/>
          <w:szCs w:val="22"/>
        </w:rPr>
        <w:t xml:space="preserve">navrhované </w:t>
      </w:r>
      <w:r w:rsidRPr="00920957">
        <w:rPr>
          <w:rFonts w:ascii="Cambria" w:hAnsi="Cambria"/>
          <w:sz w:val="22"/>
          <w:szCs w:val="22"/>
        </w:rPr>
        <w:t>realizovanie vrtov a</w:t>
      </w:r>
      <w:r w:rsidR="00A0467A" w:rsidRPr="00920957">
        <w:rPr>
          <w:rFonts w:ascii="Cambria" w:hAnsi="Cambria"/>
          <w:sz w:val="22"/>
          <w:szCs w:val="22"/>
        </w:rPr>
        <w:t xml:space="preserve"> ich </w:t>
      </w:r>
      <w:r w:rsidRPr="00920957">
        <w:rPr>
          <w:rFonts w:ascii="Cambria" w:hAnsi="Cambria"/>
          <w:sz w:val="22"/>
          <w:szCs w:val="22"/>
        </w:rPr>
        <w:t>situovanie v zmysle Prílohy č. 1 zmluvy, a to vo formáte DWG jedenkrát</w:t>
      </w:r>
      <w:r w:rsidR="007B05A0" w:rsidRPr="00920957">
        <w:rPr>
          <w:rFonts w:ascii="Cambria" w:hAnsi="Cambria"/>
          <w:spacing w:val="-1"/>
          <w:sz w:val="22"/>
          <w:szCs w:val="22"/>
        </w:rPr>
        <w:t>.</w:t>
      </w:r>
    </w:p>
    <w:p w14:paraId="470B7F35" w14:textId="77777777" w:rsidR="00755626" w:rsidRPr="00920957" w:rsidRDefault="00755626" w:rsidP="00301CAE">
      <w:pPr>
        <w:pStyle w:val="Zkladntext"/>
        <w:tabs>
          <w:tab w:val="left" w:pos="567"/>
        </w:tabs>
        <w:kinsoku w:val="0"/>
        <w:overflowPunct w:val="0"/>
        <w:spacing w:before="0" w:line="276" w:lineRule="auto"/>
        <w:ind w:left="0" w:right="-24" w:firstLine="0"/>
        <w:jc w:val="both"/>
        <w:rPr>
          <w:rFonts w:ascii="Cambria" w:hAnsi="Cambria"/>
          <w:spacing w:val="-1"/>
          <w:sz w:val="22"/>
          <w:szCs w:val="22"/>
        </w:rPr>
      </w:pPr>
    </w:p>
    <w:p w14:paraId="2BD2C3EC" w14:textId="64EAB85A" w:rsidR="00755626" w:rsidRPr="00920957" w:rsidRDefault="00755626" w:rsidP="00301CAE">
      <w:pPr>
        <w:pStyle w:val="Zkladntext"/>
        <w:numPr>
          <w:ilvl w:val="0"/>
          <w:numId w:val="7"/>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 xml:space="preserve">Zhotoviteľ je povinný </w:t>
      </w:r>
      <w:r w:rsidR="00A0467A" w:rsidRPr="00920957">
        <w:rPr>
          <w:rFonts w:ascii="Cambria" w:hAnsi="Cambria"/>
          <w:spacing w:val="-1"/>
          <w:sz w:val="22"/>
          <w:szCs w:val="22"/>
        </w:rPr>
        <w:t xml:space="preserve">oboznámiť sa </w:t>
      </w:r>
      <w:r w:rsidRPr="00920957">
        <w:rPr>
          <w:rFonts w:ascii="Cambria" w:hAnsi="Cambria"/>
          <w:spacing w:val="-1"/>
          <w:sz w:val="22"/>
          <w:szCs w:val="22"/>
        </w:rPr>
        <w:t>pred zhotovením diela podľa tejto zmluvy so všetkými podkladmi potrebnými na poskytnutie riadneho plnenia tejto zmluvy</w:t>
      </w:r>
      <w:r w:rsidR="002E44F0" w:rsidRPr="00920957">
        <w:rPr>
          <w:rFonts w:ascii="Cambria" w:hAnsi="Cambria"/>
          <w:spacing w:val="-1"/>
          <w:sz w:val="22"/>
          <w:szCs w:val="22"/>
        </w:rPr>
        <w:t>, ktoré mu poskytol objednávateľ</w:t>
      </w:r>
      <w:r w:rsidRPr="00920957">
        <w:rPr>
          <w:rFonts w:ascii="Cambria" w:hAnsi="Cambria"/>
          <w:spacing w:val="-1"/>
          <w:sz w:val="22"/>
          <w:szCs w:val="22"/>
        </w:rPr>
        <w:t>, s lokalitou a miestnymi podmienkami, ktoré môžu mať vplyv na predmet plnenia podľa tejto zmluvy. V prípade, ak zhotoviteľ zistí akékoľvek nedostatky, je povinný ich bezodkladne oznámiť objednávateľovi. Nedostatočná informovanosť alebo mylné chápanie technického zadania nezbavujú zhotoviteľa zodpovednosti ani neoprávňujú zhotoviteľa požadovať dodatočnú úhradu nákladov od objednávateľa</w:t>
      </w:r>
      <w:r w:rsidR="00A0467A" w:rsidRPr="00920957">
        <w:rPr>
          <w:rFonts w:ascii="Cambria" w:hAnsi="Cambria"/>
          <w:spacing w:val="-1"/>
          <w:sz w:val="22"/>
          <w:szCs w:val="22"/>
        </w:rPr>
        <w:t xml:space="preserve"> alebo</w:t>
      </w:r>
      <w:r w:rsidRPr="00920957">
        <w:rPr>
          <w:rFonts w:ascii="Cambria" w:hAnsi="Cambria"/>
          <w:spacing w:val="-1"/>
          <w:sz w:val="22"/>
          <w:szCs w:val="22"/>
        </w:rPr>
        <w:t xml:space="preserve"> predĺženie termínu realizácie diela alebo inú zmenu zmluvy.</w:t>
      </w:r>
    </w:p>
    <w:p w14:paraId="11B34DB4" w14:textId="77777777" w:rsidR="007B05A0" w:rsidRPr="00920957" w:rsidRDefault="007B05A0" w:rsidP="00301CAE">
      <w:pPr>
        <w:pStyle w:val="Zkladntext"/>
        <w:tabs>
          <w:tab w:val="left" w:pos="567"/>
        </w:tabs>
        <w:kinsoku w:val="0"/>
        <w:overflowPunct w:val="0"/>
        <w:spacing w:before="0" w:line="276" w:lineRule="auto"/>
        <w:ind w:right="-24" w:firstLine="0"/>
        <w:jc w:val="both"/>
        <w:rPr>
          <w:rFonts w:ascii="Cambria" w:hAnsi="Cambria"/>
          <w:spacing w:val="-1"/>
          <w:sz w:val="22"/>
          <w:szCs w:val="22"/>
        </w:rPr>
      </w:pPr>
    </w:p>
    <w:p w14:paraId="34645069" w14:textId="51C3B1F2" w:rsidR="001533A5" w:rsidRPr="00920957" w:rsidRDefault="001533A5" w:rsidP="00301CAE">
      <w:pPr>
        <w:pStyle w:val="Zkladntext"/>
        <w:numPr>
          <w:ilvl w:val="0"/>
          <w:numId w:val="7"/>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Zhotoviteľ</w:t>
      </w:r>
      <w:r w:rsidRPr="00920957">
        <w:rPr>
          <w:rFonts w:ascii="Cambria" w:hAnsi="Cambria"/>
          <w:spacing w:val="26"/>
          <w:sz w:val="22"/>
          <w:szCs w:val="22"/>
        </w:rPr>
        <w:t xml:space="preserve"> </w:t>
      </w:r>
      <w:r w:rsidR="00A0467A" w:rsidRPr="00920957">
        <w:rPr>
          <w:rFonts w:ascii="Cambria" w:hAnsi="Cambria"/>
          <w:spacing w:val="26"/>
          <w:sz w:val="22"/>
          <w:szCs w:val="22"/>
        </w:rPr>
        <w:t xml:space="preserve">podpisom tejto zmluvy </w:t>
      </w:r>
      <w:r w:rsidRPr="00920957">
        <w:rPr>
          <w:rFonts w:ascii="Cambria" w:hAnsi="Cambria"/>
          <w:spacing w:val="-1"/>
          <w:sz w:val="22"/>
          <w:szCs w:val="22"/>
        </w:rPr>
        <w:t>potvrdzuje,</w:t>
      </w:r>
      <w:r w:rsidRPr="00920957">
        <w:rPr>
          <w:rFonts w:ascii="Cambria" w:hAnsi="Cambria"/>
          <w:spacing w:val="26"/>
          <w:sz w:val="22"/>
          <w:szCs w:val="22"/>
        </w:rPr>
        <w:t xml:space="preserve"> </w:t>
      </w:r>
      <w:r w:rsidRPr="00920957">
        <w:rPr>
          <w:rFonts w:ascii="Cambria" w:hAnsi="Cambria"/>
          <w:sz w:val="22"/>
          <w:szCs w:val="22"/>
        </w:rPr>
        <w:t>že</w:t>
      </w:r>
      <w:r w:rsidRPr="00920957">
        <w:rPr>
          <w:rFonts w:ascii="Cambria" w:hAnsi="Cambria"/>
          <w:spacing w:val="26"/>
          <w:sz w:val="22"/>
          <w:szCs w:val="22"/>
        </w:rPr>
        <w:t xml:space="preserve"> </w:t>
      </w:r>
      <w:r w:rsidRPr="00920957">
        <w:rPr>
          <w:rFonts w:ascii="Cambria" w:hAnsi="Cambria"/>
          <w:sz w:val="22"/>
          <w:szCs w:val="22"/>
        </w:rPr>
        <w:t>sa</w:t>
      </w:r>
      <w:r w:rsidRPr="00920957">
        <w:rPr>
          <w:rFonts w:ascii="Cambria" w:hAnsi="Cambria"/>
          <w:spacing w:val="24"/>
          <w:sz w:val="22"/>
          <w:szCs w:val="22"/>
        </w:rPr>
        <w:t xml:space="preserve"> </w:t>
      </w:r>
      <w:r w:rsidRPr="00920957">
        <w:rPr>
          <w:rFonts w:ascii="Cambria" w:hAnsi="Cambria"/>
          <w:sz w:val="22"/>
          <w:szCs w:val="22"/>
        </w:rPr>
        <w:t>v</w:t>
      </w:r>
      <w:r w:rsidRPr="00920957">
        <w:rPr>
          <w:rFonts w:ascii="Cambria" w:hAnsi="Cambria"/>
          <w:spacing w:val="3"/>
          <w:sz w:val="22"/>
          <w:szCs w:val="22"/>
        </w:rPr>
        <w:t xml:space="preserve"> </w:t>
      </w:r>
      <w:r w:rsidRPr="00920957">
        <w:rPr>
          <w:rFonts w:ascii="Cambria" w:hAnsi="Cambria"/>
          <w:spacing w:val="-1"/>
          <w:sz w:val="22"/>
          <w:szCs w:val="22"/>
        </w:rPr>
        <w:t>plnom</w:t>
      </w:r>
      <w:r w:rsidRPr="00920957">
        <w:rPr>
          <w:rFonts w:ascii="Cambria" w:hAnsi="Cambria"/>
          <w:spacing w:val="26"/>
          <w:sz w:val="22"/>
          <w:szCs w:val="22"/>
        </w:rPr>
        <w:t xml:space="preserve"> </w:t>
      </w:r>
      <w:r w:rsidRPr="00920957">
        <w:rPr>
          <w:rFonts w:ascii="Cambria" w:hAnsi="Cambria"/>
          <w:spacing w:val="-1"/>
          <w:sz w:val="22"/>
          <w:szCs w:val="22"/>
        </w:rPr>
        <w:t>rozsahu</w:t>
      </w:r>
      <w:r w:rsidRPr="00920957">
        <w:rPr>
          <w:rFonts w:ascii="Cambria" w:hAnsi="Cambria"/>
          <w:spacing w:val="26"/>
          <w:sz w:val="22"/>
          <w:szCs w:val="22"/>
        </w:rPr>
        <w:t xml:space="preserve"> </w:t>
      </w:r>
      <w:r w:rsidRPr="00920957">
        <w:rPr>
          <w:rFonts w:ascii="Cambria" w:hAnsi="Cambria"/>
          <w:spacing w:val="-1"/>
          <w:sz w:val="22"/>
          <w:szCs w:val="22"/>
        </w:rPr>
        <w:t>zoznámil</w:t>
      </w:r>
      <w:r w:rsidRPr="00920957">
        <w:rPr>
          <w:rFonts w:ascii="Cambria" w:hAnsi="Cambria"/>
          <w:spacing w:val="27"/>
          <w:sz w:val="22"/>
          <w:szCs w:val="22"/>
        </w:rPr>
        <w:t xml:space="preserve"> </w:t>
      </w:r>
      <w:r w:rsidRPr="00920957">
        <w:rPr>
          <w:rFonts w:ascii="Cambria" w:hAnsi="Cambria"/>
          <w:sz w:val="22"/>
          <w:szCs w:val="22"/>
        </w:rPr>
        <w:t>s</w:t>
      </w:r>
      <w:r w:rsidRPr="00920957">
        <w:rPr>
          <w:rFonts w:ascii="Cambria" w:hAnsi="Cambria"/>
          <w:spacing w:val="2"/>
          <w:sz w:val="22"/>
          <w:szCs w:val="22"/>
        </w:rPr>
        <w:t xml:space="preserve"> </w:t>
      </w:r>
      <w:r w:rsidRPr="00920957">
        <w:rPr>
          <w:rFonts w:ascii="Cambria" w:hAnsi="Cambria"/>
          <w:spacing w:val="-1"/>
          <w:sz w:val="22"/>
          <w:szCs w:val="22"/>
        </w:rPr>
        <w:t>rozsahom</w:t>
      </w:r>
      <w:r w:rsidRPr="00920957">
        <w:rPr>
          <w:rFonts w:ascii="Cambria" w:hAnsi="Cambria"/>
          <w:spacing w:val="27"/>
          <w:sz w:val="22"/>
          <w:szCs w:val="22"/>
        </w:rPr>
        <w:t xml:space="preserve"> </w:t>
      </w:r>
      <w:r w:rsidRPr="00920957">
        <w:rPr>
          <w:rFonts w:ascii="Cambria" w:hAnsi="Cambria"/>
          <w:sz w:val="22"/>
          <w:szCs w:val="22"/>
        </w:rPr>
        <w:t>a</w:t>
      </w:r>
      <w:r w:rsidRPr="00920957">
        <w:rPr>
          <w:rFonts w:ascii="Cambria" w:hAnsi="Cambria"/>
          <w:spacing w:val="1"/>
          <w:sz w:val="22"/>
          <w:szCs w:val="22"/>
        </w:rPr>
        <w:t xml:space="preserve"> </w:t>
      </w:r>
      <w:r w:rsidRPr="00920957">
        <w:rPr>
          <w:rFonts w:ascii="Cambria" w:hAnsi="Cambria"/>
          <w:spacing w:val="-1"/>
          <w:sz w:val="22"/>
          <w:szCs w:val="22"/>
        </w:rPr>
        <w:t>povahou</w:t>
      </w:r>
      <w:r w:rsidRPr="00920957">
        <w:rPr>
          <w:rFonts w:ascii="Cambria" w:hAnsi="Cambria"/>
          <w:spacing w:val="26"/>
          <w:sz w:val="22"/>
          <w:szCs w:val="22"/>
        </w:rPr>
        <w:t xml:space="preserve"> </w:t>
      </w:r>
      <w:r w:rsidRPr="00920957">
        <w:rPr>
          <w:rFonts w:ascii="Cambria" w:hAnsi="Cambria"/>
          <w:spacing w:val="-1"/>
          <w:sz w:val="22"/>
          <w:szCs w:val="22"/>
        </w:rPr>
        <w:t>predmetu zmluvy,</w:t>
      </w:r>
      <w:r w:rsidRPr="00920957">
        <w:rPr>
          <w:rFonts w:ascii="Cambria" w:hAnsi="Cambria"/>
          <w:spacing w:val="26"/>
          <w:sz w:val="22"/>
          <w:szCs w:val="22"/>
        </w:rPr>
        <w:t xml:space="preserve"> </w:t>
      </w:r>
      <w:r w:rsidRPr="00920957">
        <w:rPr>
          <w:rFonts w:ascii="Cambria" w:hAnsi="Cambria"/>
          <w:spacing w:val="-1"/>
          <w:sz w:val="22"/>
          <w:szCs w:val="22"/>
        </w:rPr>
        <w:t>že</w:t>
      </w:r>
      <w:r w:rsidRPr="00920957">
        <w:rPr>
          <w:rFonts w:ascii="Cambria" w:hAnsi="Cambria"/>
          <w:spacing w:val="24"/>
          <w:sz w:val="22"/>
          <w:szCs w:val="22"/>
        </w:rPr>
        <w:t xml:space="preserve"> </w:t>
      </w:r>
      <w:r w:rsidRPr="00920957">
        <w:rPr>
          <w:rFonts w:ascii="Cambria" w:hAnsi="Cambria"/>
          <w:sz w:val="22"/>
          <w:szCs w:val="22"/>
        </w:rPr>
        <w:t>sú</w:t>
      </w:r>
      <w:r w:rsidRPr="00920957">
        <w:rPr>
          <w:rFonts w:ascii="Cambria" w:hAnsi="Cambria"/>
          <w:spacing w:val="26"/>
          <w:sz w:val="22"/>
          <w:szCs w:val="22"/>
        </w:rPr>
        <w:t xml:space="preserve"> </w:t>
      </w:r>
      <w:r w:rsidRPr="00920957">
        <w:rPr>
          <w:rFonts w:ascii="Cambria" w:hAnsi="Cambria"/>
          <w:sz w:val="22"/>
          <w:szCs w:val="22"/>
        </w:rPr>
        <w:t>mu</w:t>
      </w:r>
      <w:r w:rsidRPr="00920957">
        <w:rPr>
          <w:rFonts w:ascii="Cambria" w:hAnsi="Cambria"/>
          <w:spacing w:val="26"/>
          <w:sz w:val="22"/>
          <w:szCs w:val="22"/>
        </w:rPr>
        <w:t xml:space="preserve"> </w:t>
      </w:r>
      <w:r w:rsidRPr="00920957">
        <w:rPr>
          <w:rFonts w:ascii="Cambria" w:hAnsi="Cambria"/>
          <w:sz w:val="22"/>
          <w:szCs w:val="22"/>
        </w:rPr>
        <w:t>známe</w:t>
      </w:r>
      <w:r w:rsidRPr="00920957">
        <w:rPr>
          <w:rFonts w:ascii="Cambria" w:hAnsi="Cambria"/>
          <w:spacing w:val="26"/>
          <w:sz w:val="22"/>
          <w:szCs w:val="22"/>
        </w:rPr>
        <w:t xml:space="preserve"> </w:t>
      </w:r>
      <w:r w:rsidRPr="00920957">
        <w:rPr>
          <w:rFonts w:ascii="Cambria" w:hAnsi="Cambria"/>
          <w:spacing w:val="-1"/>
          <w:sz w:val="22"/>
          <w:szCs w:val="22"/>
        </w:rPr>
        <w:t>technické,</w:t>
      </w:r>
      <w:r w:rsidRPr="00920957">
        <w:rPr>
          <w:rFonts w:ascii="Cambria" w:hAnsi="Cambria"/>
          <w:spacing w:val="69"/>
          <w:sz w:val="22"/>
          <w:szCs w:val="22"/>
        </w:rPr>
        <w:t xml:space="preserve"> </w:t>
      </w:r>
      <w:r w:rsidRPr="00920957">
        <w:rPr>
          <w:rFonts w:ascii="Cambria" w:hAnsi="Cambria"/>
          <w:spacing w:val="-1"/>
          <w:sz w:val="22"/>
          <w:szCs w:val="22"/>
        </w:rPr>
        <w:t>kvalitatívne</w:t>
      </w:r>
      <w:r w:rsidRPr="00920957">
        <w:rPr>
          <w:rFonts w:ascii="Cambria" w:hAnsi="Cambria"/>
          <w:sz w:val="22"/>
          <w:szCs w:val="22"/>
        </w:rPr>
        <w:t xml:space="preserve"> a</w:t>
      </w:r>
      <w:r w:rsidRPr="00920957">
        <w:rPr>
          <w:rFonts w:ascii="Cambria" w:hAnsi="Cambria"/>
          <w:spacing w:val="1"/>
          <w:sz w:val="22"/>
          <w:szCs w:val="22"/>
        </w:rPr>
        <w:t xml:space="preserve"> </w:t>
      </w:r>
      <w:r w:rsidRPr="00920957">
        <w:rPr>
          <w:rFonts w:ascii="Cambria" w:hAnsi="Cambria"/>
          <w:spacing w:val="-1"/>
          <w:sz w:val="22"/>
          <w:szCs w:val="22"/>
        </w:rPr>
        <w:t>iné</w:t>
      </w:r>
      <w:r w:rsidRPr="00920957">
        <w:rPr>
          <w:rFonts w:ascii="Cambria" w:hAnsi="Cambria"/>
          <w:sz w:val="22"/>
          <w:szCs w:val="22"/>
        </w:rPr>
        <w:t xml:space="preserve">  </w:t>
      </w:r>
      <w:r w:rsidRPr="00920957">
        <w:rPr>
          <w:rFonts w:ascii="Cambria" w:hAnsi="Cambria"/>
          <w:spacing w:val="-1"/>
          <w:sz w:val="22"/>
          <w:szCs w:val="22"/>
        </w:rPr>
        <w:t>podmienky a okolnosti na riadne a včasné vykonanie predmetu zmluvy</w:t>
      </w:r>
      <w:r w:rsidRPr="00920957">
        <w:rPr>
          <w:rFonts w:ascii="Cambria" w:hAnsi="Cambria"/>
          <w:sz w:val="22"/>
          <w:szCs w:val="22"/>
        </w:rPr>
        <w:t xml:space="preserve"> a</w:t>
      </w:r>
      <w:r w:rsidRPr="00920957">
        <w:rPr>
          <w:rFonts w:ascii="Cambria" w:hAnsi="Cambria"/>
          <w:spacing w:val="47"/>
          <w:sz w:val="22"/>
          <w:szCs w:val="22"/>
        </w:rPr>
        <w:t xml:space="preserve"> </w:t>
      </w:r>
      <w:r w:rsidRPr="00920957">
        <w:rPr>
          <w:rFonts w:ascii="Cambria" w:hAnsi="Cambria"/>
          <w:sz w:val="22"/>
          <w:szCs w:val="22"/>
        </w:rPr>
        <w:t xml:space="preserve">že </w:t>
      </w:r>
      <w:r w:rsidRPr="00920957">
        <w:rPr>
          <w:rFonts w:ascii="Cambria" w:hAnsi="Cambria"/>
          <w:spacing w:val="-1"/>
          <w:sz w:val="22"/>
          <w:szCs w:val="22"/>
        </w:rPr>
        <w:t>disponuje</w:t>
      </w:r>
      <w:r w:rsidRPr="00920957">
        <w:rPr>
          <w:rFonts w:ascii="Cambria" w:hAnsi="Cambria"/>
          <w:sz w:val="22"/>
          <w:szCs w:val="22"/>
        </w:rPr>
        <w:t xml:space="preserve">  </w:t>
      </w:r>
      <w:r w:rsidRPr="00920957">
        <w:rPr>
          <w:rFonts w:ascii="Cambria" w:hAnsi="Cambria"/>
          <w:spacing w:val="-1"/>
          <w:sz w:val="22"/>
          <w:szCs w:val="22"/>
        </w:rPr>
        <w:t>takými</w:t>
      </w:r>
      <w:r w:rsidRPr="00920957">
        <w:rPr>
          <w:rFonts w:ascii="Cambria" w:hAnsi="Cambria"/>
          <w:sz w:val="22"/>
          <w:szCs w:val="22"/>
        </w:rPr>
        <w:t xml:space="preserve">  </w:t>
      </w:r>
      <w:r w:rsidRPr="00920957">
        <w:rPr>
          <w:rFonts w:ascii="Cambria" w:hAnsi="Cambria"/>
          <w:spacing w:val="-1"/>
          <w:sz w:val="22"/>
          <w:szCs w:val="22"/>
        </w:rPr>
        <w:t>technickými,</w:t>
      </w:r>
      <w:r w:rsidRPr="00920957">
        <w:rPr>
          <w:rFonts w:ascii="Cambria" w:hAnsi="Cambria"/>
          <w:sz w:val="22"/>
          <w:szCs w:val="22"/>
        </w:rPr>
        <w:t xml:space="preserve">  </w:t>
      </w:r>
      <w:r w:rsidRPr="00920957">
        <w:rPr>
          <w:rFonts w:ascii="Cambria" w:hAnsi="Cambria"/>
          <w:spacing w:val="-1"/>
          <w:sz w:val="22"/>
          <w:szCs w:val="22"/>
        </w:rPr>
        <w:t>materiálnymi</w:t>
      </w:r>
      <w:r w:rsidRPr="00920957">
        <w:rPr>
          <w:rFonts w:ascii="Cambria" w:hAnsi="Cambria"/>
          <w:spacing w:val="1"/>
          <w:sz w:val="22"/>
          <w:szCs w:val="22"/>
        </w:rPr>
        <w:t xml:space="preserve"> </w:t>
      </w:r>
      <w:r w:rsidRPr="00920957">
        <w:rPr>
          <w:rFonts w:ascii="Cambria" w:hAnsi="Cambria"/>
          <w:sz w:val="22"/>
          <w:szCs w:val="22"/>
        </w:rPr>
        <w:t>a</w:t>
      </w:r>
      <w:r w:rsidRPr="00920957">
        <w:rPr>
          <w:rFonts w:ascii="Cambria" w:hAnsi="Cambria"/>
          <w:spacing w:val="4"/>
          <w:sz w:val="22"/>
          <w:szCs w:val="22"/>
        </w:rPr>
        <w:t xml:space="preserve"> </w:t>
      </w:r>
      <w:r w:rsidRPr="00920957">
        <w:rPr>
          <w:rFonts w:ascii="Cambria" w:hAnsi="Cambria"/>
          <w:spacing w:val="-1"/>
          <w:sz w:val="22"/>
          <w:szCs w:val="22"/>
        </w:rPr>
        <w:t>personálnymi</w:t>
      </w:r>
      <w:r w:rsidRPr="00920957">
        <w:rPr>
          <w:rFonts w:ascii="Cambria" w:hAnsi="Cambria"/>
          <w:spacing w:val="87"/>
          <w:sz w:val="22"/>
          <w:szCs w:val="22"/>
        </w:rPr>
        <w:t xml:space="preserve"> </w:t>
      </w:r>
      <w:r w:rsidRPr="00920957">
        <w:rPr>
          <w:rFonts w:ascii="Cambria" w:hAnsi="Cambria"/>
          <w:spacing w:val="-1"/>
          <w:sz w:val="22"/>
          <w:szCs w:val="22"/>
        </w:rPr>
        <w:t>kapacitami,</w:t>
      </w:r>
      <w:r w:rsidRPr="00920957">
        <w:rPr>
          <w:rFonts w:ascii="Cambria" w:hAnsi="Cambria"/>
          <w:sz w:val="22"/>
          <w:szCs w:val="22"/>
        </w:rPr>
        <w:t xml:space="preserve"> </w:t>
      </w:r>
      <w:r w:rsidRPr="00920957">
        <w:rPr>
          <w:rFonts w:ascii="Cambria" w:hAnsi="Cambria"/>
          <w:spacing w:val="-1"/>
          <w:sz w:val="22"/>
          <w:szCs w:val="22"/>
        </w:rPr>
        <w:t>oprávneniami</w:t>
      </w:r>
      <w:r w:rsidRPr="00920957">
        <w:rPr>
          <w:rFonts w:ascii="Cambria" w:hAnsi="Cambria"/>
          <w:sz w:val="22"/>
          <w:szCs w:val="22"/>
        </w:rPr>
        <w:t xml:space="preserve"> a</w:t>
      </w:r>
      <w:r w:rsidRPr="00920957">
        <w:rPr>
          <w:rFonts w:ascii="Cambria" w:hAnsi="Cambria"/>
          <w:spacing w:val="1"/>
          <w:sz w:val="22"/>
          <w:szCs w:val="22"/>
        </w:rPr>
        <w:t xml:space="preserve"> </w:t>
      </w:r>
      <w:r w:rsidRPr="00920957">
        <w:rPr>
          <w:rFonts w:ascii="Cambria" w:hAnsi="Cambria"/>
          <w:spacing w:val="-1"/>
          <w:sz w:val="22"/>
          <w:szCs w:val="22"/>
        </w:rPr>
        <w:t>odbornými</w:t>
      </w:r>
      <w:r w:rsidRPr="00920957">
        <w:rPr>
          <w:rFonts w:ascii="Cambria" w:hAnsi="Cambria"/>
          <w:sz w:val="22"/>
          <w:szCs w:val="22"/>
        </w:rPr>
        <w:t xml:space="preserve"> </w:t>
      </w:r>
      <w:r w:rsidRPr="00920957">
        <w:rPr>
          <w:rFonts w:ascii="Cambria" w:hAnsi="Cambria"/>
          <w:spacing w:val="-1"/>
          <w:sz w:val="22"/>
          <w:szCs w:val="22"/>
        </w:rPr>
        <w:t>znalosťami,</w:t>
      </w:r>
      <w:r w:rsidRPr="00920957">
        <w:rPr>
          <w:rFonts w:ascii="Cambria" w:hAnsi="Cambria"/>
          <w:spacing w:val="-3"/>
          <w:sz w:val="22"/>
          <w:szCs w:val="22"/>
        </w:rPr>
        <w:t xml:space="preserve"> </w:t>
      </w:r>
      <w:r w:rsidRPr="00920957">
        <w:rPr>
          <w:rFonts w:ascii="Cambria" w:hAnsi="Cambria"/>
          <w:sz w:val="22"/>
          <w:szCs w:val="22"/>
        </w:rPr>
        <w:t>ktoré</w:t>
      </w:r>
      <w:r w:rsidRPr="00920957">
        <w:rPr>
          <w:rFonts w:ascii="Cambria" w:hAnsi="Cambria"/>
          <w:spacing w:val="-3"/>
          <w:sz w:val="22"/>
          <w:szCs w:val="22"/>
        </w:rPr>
        <w:t xml:space="preserve"> </w:t>
      </w:r>
      <w:r w:rsidRPr="00920957">
        <w:rPr>
          <w:rFonts w:ascii="Cambria" w:hAnsi="Cambria"/>
          <w:sz w:val="22"/>
          <w:szCs w:val="22"/>
        </w:rPr>
        <w:t>sú k</w:t>
      </w:r>
      <w:r w:rsidRPr="00920957">
        <w:rPr>
          <w:rFonts w:ascii="Cambria" w:hAnsi="Cambria"/>
          <w:spacing w:val="-2"/>
          <w:sz w:val="22"/>
          <w:szCs w:val="22"/>
        </w:rPr>
        <w:t xml:space="preserve"> </w:t>
      </w:r>
      <w:r w:rsidRPr="00920957">
        <w:rPr>
          <w:rFonts w:ascii="Cambria" w:hAnsi="Cambria"/>
          <w:spacing w:val="-1"/>
          <w:sz w:val="22"/>
          <w:szCs w:val="22"/>
        </w:rPr>
        <w:t>riadnemu</w:t>
      </w:r>
      <w:r w:rsidRPr="00920957">
        <w:rPr>
          <w:rFonts w:ascii="Cambria" w:hAnsi="Cambria"/>
          <w:sz w:val="22"/>
          <w:szCs w:val="22"/>
        </w:rPr>
        <w:t xml:space="preserve"> </w:t>
      </w:r>
      <w:r w:rsidRPr="00920957">
        <w:rPr>
          <w:rFonts w:ascii="Cambria" w:hAnsi="Cambria"/>
          <w:spacing w:val="-1"/>
          <w:sz w:val="22"/>
          <w:szCs w:val="22"/>
        </w:rPr>
        <w:t>vykonaniu</w:t>
      </w:r>
      <w:r w:rsidRPr="00920957">
        <w:rPr>
          <w:rFonts w:ascii="Cambria" w:hAnsi="Cambria"/>
          <w:spacing w:val="-3"/>
          <w:sz w:val="22"/>
          <w:szCs w:val="22"/>
        </w:rPr>
        <w:t xml:space="preserve"> </w:t>
      </w:r>
      <w:r w:rsidR="00951CD8" w:rsidRPr="00920957">
        <w:rPr>
          <w:rFonts w:ascii="Cambria" w:hAnsi="Cambria"/>
          <w:spacing w:val="-1"/>
          <w:sz w:val="22"/>
          <w:szCs w:val="22"/>
        </w:rPr>
        <w:t>inžinierskogeologického prieskumu</w:t>
      </w:r>
      <w:r w:rsidRPr="00920957">
        <w:rPr>
          <w:rFonts w:ascii="Cambria" w:hAnsi="Cambria"/>
          <w:sz w:val="22"/>
          <w:szCs w:val="22"/>
        </w:rPr>
        <w:t xml:space="preserve"> </w:t>
      </w:r>
      <w:r w:rsidRPr="00920957">
        <w:rPr>
          <w:rFonts w:ascii="Cambria" w:hAnsi="Cambria"/>
          <w:spacing w:val="-1"/>
          <w:sz w:val="22"/>
          <w:szCs w:val="22"/>
        </w:rPr>
        <w:t>potrebné</w:t>
      </w:r>
      <w:r w:rsidR="00503957" w:rsidRPr="00920957">
        <w:rPr>
          <w:rFonts w:ascii="Cambria" w:hAnsi="Cambria" w:cs="Arial"/>
          <w:spacing w:val="-1"/>
          <w:sz w:val="22"/>
          <w:szCs w:val="22"/>
        </w:rPr>
        <w:t>.</w:t>
      </w:r>
    </w:p>
    <w:p w14:paraId="10BFB1AD" w14:textId="77777777" w:rsidR="001533A5" w:rsidRPr="00920957" w:rsidRDefault="001533A5" w:rsidP="00301CAE">
      <w:pPr>
        <w:pStyle w:val="Zkladntext"/>
        <w:tabs>
          <w:tab w:val="left" w:pos="567"/>
        </w:tabs>
        <w:kinsoku w:val="0"/>
        <w:overflowPunct w:val="0"/>
        <w:spacing w:before="0" w:line="276" w:lineRule="auto"/>
        <w:ind w:right="-24" w:firstLine="0"/>
        <w:jc w:val="both"/>
        <w:rPr>
          <w:rFonts w:ascii="Cambria" w:hAnsi="Cambria"/>
          <w:spacing w:val="-1"/>
          <w:sz w:val="22"/>
          <w:szCs w:val="22"/>
        </w:rPr>
      </w:pPr>
    </w:p>
    <w:p w14:paraId="277FBFE7" w14:textId="6283E215" w:rsidR="000A2B45" w:rsidRPr="00920957" w:rsidRDefault="000A2B45" w:rsidP="00A655CF">
      <w:pPr>
        <w:pStyle w:val="Zkladntext"/>
        <w:numPr>
          <w:ilvl w:val="0"/>
          <w:numId w:val="7"/>
        </w:numPr>
        <w:tabs>
          <w:tab w:val="left" w:pos="567"/>
        </w:tabs>
        <w:kinsoku w:val="0"/>
        <w:overflowPunct w:val="0"/>
        <w:spacing w:line="276" w:lineRule="auto"/>
        <w:ind w:left="567" w:right="-24" w:hanging="567"/>
        <w:jc w:val="both"/>
        <w:rPr>
          <w:rFonts w:ascii="Cambria" w:hAnsi="Cambria"/>
          <w:sz w:val="22"/>
          <w:szCs w:val="22"/>
        </w:rPr>
      </w:pPr>
      <w:r w:rsidRPr="00920957">
        <w:rPr>
          <w:rFonts w:ascii="Cambria" w:hAnsi="Cambria"/>
          <w:sz w:val="22"/>
          <w:szCs w:val="22"/>
        </w:rPr>
        <w:t xml:space="preserve">Zhotoviteľ sa zaväzuje ohlásiť vykonávanie inžinierskogeologických prác príslušným orgánom štátnej správy a samosprávy a riešiť všetky prípadné strety záujmov. Zhotoviteľ sa zaväzuje </w:t>
      </w:r>
      <w:r w:rsidRPr="00920957">
        <w:rPr>
          <w:rFonts w:ascii="Cambria" w:hAnsi="Cambria"/>
          <w:sz w:val="22"/>
          <w:szCs w:val="22"/>
        </w:rPr>
        <w:lastRenderedPageBreak/>
        <w:t>vykonávať geologické práce tak, aby nedošlo k negatívnym zásahom do životného prostredia</w:t>
      </w:r>
      <w:r w:rsidR="00E717DF" w:rsidRPr="00920957">
        <w:rPr>
          <w:rFonts w:ascii="Cambria" w:hAnsi="Cambria"/>
          <w:sz w:val="22"/>
          <w:szCs w:val="22"/>
        </w:rPr>
        <w:t>, predchádzal vzniku škôd</w:t>
      </w:r>
      <w:r w:rsidR="00436AB5" w:rsidRPr="00920957">
        <w:rPr>
          <w:rFonts w:ascii="Cambria" w:hAnsi="Cambria"/>
          <w:sz w:val="22"/>
          <w:szCs w:val="22"/>
        </w:rPr>
        <w:t>.</w:t>
      </w:r>
    </w:p>
    <w:p w14:paraId="0FDDE2AE" w14:textId="4E262AD4" w:rsidR="001533A5" w:rsidRPr="00920957" w:rsidRDefault="001533A5" w:rsidP="00301CAE">
      <w:pPr>
        <w:pStyle w:val="Zkladntext"/>
        <w:tabs>
          <w:tab w:val="left" w:pos="461"/>
          <w:tab w:val="left" w:pos="567"/>
        </w:tabs>
        <w:kinsoku w:val="0"/>
        <w:overflowPunct w:val="0"/>
        <w:spacing w:before="0" w:line="276" w:lineRule="auto"/>
        <w:ind w:left="0" w:right="-24" w:firstLine="0"/>
        <w:jc w:val="both"/>
        <w:rPr>
          <w:rFonts w:ascii="Cambria" w:hAnsi="Cambria" w:cs="Arial"/>
          <w:spacing w:val="-1"/>
          <w:sz w:val="22"/>
          <w:szCs w:val="22"/>
        </w:rPr>
      </w:pPr>
    </w:p>
    <w:p w14:paraId="7EF08031" w14:textId="2E2EB929" w:rsidR="00F2582E" w:rsidRPr="00920957" w:rsidRDefault="002330E7" w:rsidP="00301CAE">
      <w:pPr>
        <w:pStyle w:val="Zkladntext"/>
        <w:numPr>
          <w:ilvl w:val="0"/>
          <w:numId w:val="7"/>
        </w:numPr>
        <w:tabs>
          <w:tab w:val="left" w:pos="567"/>
          <w:tab w:val="left" w:pos="1056"/>
        </w:tabs>
        <w:kinsoku w:val="0"/>
        <w:overflowPunct w:val="0"/>
        <w:spacing w:before="0" w:line="276" w:lineRule="auto"/>
        <w:ind w:left="567" w:right="-24" w:hanging="567"/>
        <w:jc w:val="both"/>
        <w:rPr>
          <w:rFonts w:ascii="Cambria" w:hAnsi="Cambria"/>
          <w:b/>
          <w:bCs/>
          <w:i/>
          <w:iCs/>
          <w:sz w:val="22"/>
          <w:szCs w:val="22"/>
        </w:rPr>
      </w:pPr>
      <w:r w:rsidRPr="00920957">
        <w:rPr>
          <w:rFonts w:ascii="Cambria" w:hAnsi="Cambria" w:cs="Arial"/>
          <w:spacing w:val="-1"/>
          <w:sz w:val="22"/>
          <w:szCs w:val="22"/>
        </w:rPr>
        <w:t xml:space="preserve">Zhotoviteľ sa zaväzuje </w:t>
      </w:r>
      <w:r w:rsidRPr="00920957">
        <w:rPr>
          <w:rFonts w:ascii="Cambria" w:hAnsi="Cambria"/>
          <w:sz w:val="22"/>
          <w:szCs w:val="22"/>
        </w:rPr>
        <w:t>plniť predmet zmluvy</w:t>
      </w:r>
      <w:r w:rsidR="00A0467A" w:rsidRPr="00920957">
        <w:rPr>
          <w:rFonts w:ascii="Cambria" w:hAnsi="Cambria"/>
          <w:sz w:val="22"/>
          <w:szCs w:val="22"/>
        </w:rPr>
        <w:t xml:space="preserve"> </w:t>
      </w:r>
      <w:r w:rsidR="00A0467A" w:rsidRPr="00920957">
        <w:rPr>
          <w:rFonts w:ascii="Cambria" w:hAnsi="Cambria"/>
          <w:b/>
          <w:bCs/>
          <w:sz w:val="22"/>
          <w:szCs w:val="22"/>
        </w:rPr>
        <w:t>odborne spôsobil</w:t>
      </w:r>
      <w:r w:rsidR="00F2582E" w:rsidRPr="00920957">
        <w:rPr>
          <w:rFonts w:ascii="Cambria" w:hAnsi="Cambria"/>
          <w:b/>
          <w:bCs/>
          <w:sz w:val="22"/>
          <w:szCs w:val="22"/>
        </w:rPr>
        <w:t>ými osobami</w:t>
      </w:r>
      <w:r w:rsidR="00415264" w:rsidRPr="00920957">
        <w:rPr>
          <w:rFonts w:ascii="Cambria" w:hAnsi="Cambria"/>
          <w:sz w:val="22"/>
          <w:szCs w:val="22"/>
        </w:rPr>
        <w:t xml:space="preserve"> uvedenými v </w:t>
      </w:r>
      <w:r w:rsidR="000A6D9D" w:rsidRPr="00920957">
        <w:rPr>
          <w:rFonts w:ascii="Cambria" w:hAnsi="Cambria"/>
          <w:b/>
          <w:bCs/>
          <w:sz w:val="22"/>
          <w:szCs w:val="22"/>
        </w:rPr>
        <w:t>P</w:t>
      </w:r>
      <w:r w:rsidR="00415264" w:rsidRPr="00920957">
        <w:rPr>
          <w:rFonts w:ascii="Cambria" w:hAnsi="Cambria"/>
          <w:b/>
          <w:bCs/>
          <w:sz w:val="22"/>
          <w:szCs w:val="22"/>
        </w:rPr>
        <w:t xml:space="preserve">rílohe č. </w:t>
      </w:r>
      <w:r w:rsidR="000A6D9D" w:rsidRPr="00920957">
        <w:rPr>
          <w:rFonts w:ascii="Cambria" w:hAnsi="Cambria"/>
          <w:b/>
          <w:bCs/>
          <w:sz w:val="22"/>
          <w:szCs w:val="22"/>
        </w:rPr>
        <w:t>3</w:t>
      </w:r>
      <w:r w:rsidR="00415264" w:rsidRPr="00920957">
        <w:rPr>
          <w:rFonts w:ascii="Cambria" w:hAnsi="Cambria"/>
          <w:sz w:val="22"/>
          <w:szCs w:val="22"/>
        </w:rPr>
        <w:t xml:space="preserve"> zmluvy</w:t>
      </w:r>
      <w:r w:rsidR="000A6D9D" w:rsidRPr="00920957">
        <w:rPr>
          <w:rFonts w:ascii="Cambria" w:hAnsi="Cambria"/>
          <w:sz w:val="22"/>
          <w:szCs w:val="22"/>
        </w:rPr>
        <w:t>,</w:t>
      </w:r>
      <w:r w:rsidR="00415264" w:rsidRPr="00920957">
        <w:rPr>
          <w:rFonts w:ascii="Cambria" w:hAnsi="Cambria"/>
          <w:sz w:val="22"/>
          <w:szCs w:val="22"/>
        </w:rPr>
        <w:t xml:space="preserve"> a to</w:t>
      </w:r>
      <w:r w:rsidR="00F2582E" w:rsidRPr="00920957">
        <w:rPr>
          <w:rFonts w:ascii="Cambria" w:hAnsi="Cambria"/>
          <w:sz w:val="22"/>
          <w:szCs w:val="22"/>
        </w:rPr>
        <w:t>:</w:t>
      </w:r>
    </w:p>
    <w:p w14:paraId="6B72E2F1" w14:textId="77777777" w:rsidR="00F2582E" w:rsidRPr="00920957" w:rsidRDefault="00F2582E" w:rsidP="00F2582E">
      <w:pPr>
        <w:pStyle w:val="Odsekzoznamu"/>
        <w:rPr>
          <w:rFonts w:ascii="Cambria" w:hAnsi="Cambria"/>
          <w:sz w:val="22"/>
          <w:szCs w:val="22"/>
        </w:rPr>
      </w:pPr>
    </w:p>
    <w:p w14:paraId="40BC0EA5" w14:textId="6743FF49" w:rsidR="00F2582E" w:rsidRPr="00920957" w:rsidRDefault="00F2582E" w:rsidP="00F2582E">
      <w:pPr>
        <w:pStyle w:val="Zkladntext"/>
        <w:numPr>
          <w:ilvl w:val="0"/>
          <w:numId w:val="41"/>
        </w:numPr>
        <w:tabs>
          <w:tab w:val="left" w:pos="567"/>
          <w:tab w:val="left" w:pos="1056"/>
        </w:tabs>
        <w:kinsoku w:val="0"/>
        <w:overflowPunct w:val="0"/>
        <w:spacing w:before="0" w:line="276" w:lineRule="auto"/>
        <w:ind w:left="567" w:right="-24" w:hanging="567"/>
        <w:jc w:val="both"/>
        <w:rPr>
          <w:rFonts w:ascii="Cambria" w:hAnsi="Cambria"/>
          <w:sz w:val="22"/>
          <w:szCs w:val="22"/>
        </w:rPr>
      </w:pPr>
      <w:r w:rsidRPr="00920957">
        <w:rPr>
          <w:rFonts w:ascii="Cambria" w:hAnsi="Cambria"/>
          <w:sz w:val="22"/>
          <w:szCs w:val="22"/>
        </w:rPr>
        <w:t>osobou, ktorá disponuje oprávnením na vykonávanie geologických prác podľa</w:t>
      </w:r>
      <w:r w:rsidRPr="00920957">
        <w:rPr>
          <w:rFonts w:ascii="Cambria" w:hAnsi="Cambria" w:cs="Arial"/>
          <w:spacing w:val="-1"/>
          <w:sz w:val="22"/>
          <w:szCs w:val="22"/>
        </w:rPr>
        <w:t xml:space="preserve"> geologického zákona a vyhlášky, ktorou sa vykonáva geologický zákon</w:t>
      </w:r>
      <w:r w:rsidRPr="00920957">
        <w:rPr>
          <w:rFonts w:ascii="Cambria" w:hAnsi="Cambria"/>
          <w:sz w:val="22"/>
          <w:szCs w:val="22"/>
        </w:rPr>
        <w:t xml:space="preserve"> (odborne spôsobilej osoby pre odbor inžinierska geológia), zodpovednou za realizáciu diela,</w:t>
      </w:r>
    </w:p>
    <w:p w14:paraId="26D138A4" w14:textId="77777777" w:rsidR="00F2582E" w:rsidRPr="00920957" w:rsidRDefault="00F2582E" w:rsidP="00F2582E">
      <w:pPr>
        <w:pStyle w:val="Zkladntext"/>
        <w:tabs>
          <w:tab w:val="left" w:pos="567"/>
          <w:tab w:val="left" w:pos="1056"/>
        </w:tabs>
        <w:kinsoku w:val="0"/>
        <w:overflowPunct w:val="0"/>
        <w:spacing w:before="0" w:line="276" w:lineRule="auto"/>
        <w:ind w:right="-24" w:hanging="567"/>
        <w:jc w:val="both"/>
        <w:rPr>
          <w:rFonts w:ascii="Cambria" w:hAnsi="Cambria"/>
          <w:sz w:val="22"/>
          <w:szCs w:val="22"/>
        </w:rPr>
      </w:pPr>
    </w:p>
    <w:p w14:paraId="100B8BA5" w14:textId="0F366B10" w:rsidR="00F2582E" w:rsidRPr="00920957" w:rsidRDefault="00F2582E" w:rsidP="00F2582E">
      <w:pPr>
        <w:pStyle w:val="Zkladntext"/>
        <w:numPr>
          <w:ilvl w:val="0"/>
          <w:numId w:val="41"/>
        </w:numPr>
        <w:tabs>
          <w:tab w:val="left" w:pos="567"/>
          <w:tab w:val="left" w:pos="1056"/>
        </w:tabs>
        <w:kinsoku w:val="0"/>
        <w:overflowPunct w:val="0"/>
        <w:spacing w:before="0" w:line="276" w:lineRule="auto"/>
        <w:ind w:left="567" w:right="-24" w:hanging="567"/>
        <w:jc w:val="both"/>
        <w:rPr>
          <w:rFonts w:ascii="Cambria" w:hAnsi="Cambria"/>
          <w:sz w:val="22"/>
          <w:szCs w:val="22"/>
        </w:rPr>
      </w:pPr>
      <w:r w:rsidRPr="00920957">
        <w:rPr>
          <w:rFonts w:ascii="Cambria" w:hAnsi="Cambria"/>
          <w:sz w:val="22"/>
          <w:szCs w:val="22"/>
        </w:rPr>
        <w:t>osobou, ktorá disponuje oprávnením na vykonávanie hydrogeologických prác podľa</w:t>
      </w:r>
      <w:r w:rsidRPr="00920957">
        <w:rPr>
          <w:rFonts w:ascii="Cambria" w:hAnsi="Cambria" w:cs="Arial"/>
          <w:spacing w:val="-1"/>
          <w:sz w:val="22"/>
          <w:szCs w:val="22"/>
        </w:rPr>
        <w:t xml:space="preserve"> geologického zákona a vyhlášky, ktorou sa vykonáva geologický zákon</w:t>
      </w:r>
      <w:r w:rsidRPr="00920957">
        <w:rPr>
          <w:rFonts w:ascii="Cambria" w:hAnsi="Cambria"/>
          <w:sz w:val="22"/>
          <w:szCs w:val="22"/>
        </w:rPr>
        <w:t xml:space="preserve"> (odborne spôsobilej osoby pre odbor hydrogeológia ), zodpovednou za </w:t>
      </w:r>
      <w:r w:rsidR="00CA2823" w:rsidRPr="00920957">
        <w:rPr>
          <w:rFonts w:ascii="Cambria" w:hAnsi="Cambria"/>
          <w:sz w:val="22"/>
          <w:szCs w:val="22"/>
        </w:rPr>
        <w:t>hydrogeologickú</w:t>
      </w:r>
      <w:r w:rsidRPr="00920957">
        <w:rPr>
          <w:rFonts w:ascii="Cambria" w:hAnsi="Cambria"/>
          <w:sz w:val="22"/>
          <w:szCs w:val="22"/>
        </w:rPr>
        <w:t xml:space="preserve"> úlohu,</w:t>
      </w:r>
    </w:p>
    <w:p w14:paraId="252B7DE6" w14:textId="52833EC2" w:rsidR="00F2582E" w:rsidRPr="00920957" w:rsidRDefault="00F2582E" w:rsidP="00F2582E">
      <w:pPr>
        <w:pStyle w:val="Zkladntext"/>
        <w:tabs>
          <w:tab w:val="left" w:pos="567"/>
          <w:tab w:val="left" w:pos="1056"/>
        </w:tabs>
        <w:kinsoku w:val="0"/>
        <w:overflowPunct w:val="0"/>
        <w:spacing w:before="0" w:line="276" w:lineRule="auto"/>
        <w:ind w:right="-24" w:hanging="567"/>
        <w:jc w:val="both"/>
        <w:rPr>
          <w:rFonts w:ascii="Cambria" w:hAnsi="Cambria"/>
          <w:sz w:val="22"/>
          <w:szCs w:val="22"/>
        </w:rPr>
      </w:pPr>
      <w:r w:rsidRPr="00920957">
        <w:rPr>
          <w:rFonts w:ascii="Cambria" w:hAnsi="Cambria"/>
          <w:sz w:val="22"/>
          <w:szCs w:val="22"/>
        </w:rPr>
        <w:t xml:space="preserve"> </w:t>
      </w:r>
    </w:p>
    <w:p w14:paraId="0DD01E79" w14:textId="5F9A68D0" w:rsidR="00A0467A" w:rsidRPr="00920957" w:rsidRDefault="00F2582E" w:rsidP="00F2582E">
      <w:pPr>
        <w:pStyle w:val="Zkladntext"/>
        <w:tabs>
          <w:tab w:val="left" w:pos="567"/>
          <w:tab w:val="left" w:pos="1056"/>
        </w:tabs>
        <w:kinsoku w:val="0"/>
        <w:overflowPunct w:val="0"/>
        <w:spacing w:before="0" w:line="276" w:lineRule="auto"/>
        <w:ind w:right="-24" w:hanging="567"/>
        <w:jc w:val="both"/>
        <w:rPr>
          <w:rFonts w:ascii="Cambria" w:hAnsi="Cambria"/>
          <w:b/>
          <w:bCs/>
          <w:i/>
          <w:iCs/>
          <w:sz w:val="22"/>
          <w:szCs w:val="22"/>
        </w:rPr>
      </w:pPr>
      <w:r w:rsidRPr="00920957">
        <w:rPr>
          <w:rFonts w:ascii="Cambria" w:hAnsi="Cambria"/>
          <w:sz w:val="22"/>
          <w:szCs w:val="22"/>
        </w:rPr>
        <w:tab/>
      </w:r>
      <w:r w:rsidR="002330E7" w:rsidRPr="00920957">
        <w:rPr>
          <w:rFonts w:ascii="Cambria" w:hAnsi="Cambria"/>
          <w:sz w:val="22"/>
          <w:szCs w:val="22"/>
        </w:rPr>
        <w:t>(</w:t>
      </w:r>
      <w:r w:rsidR="00A0467A" w:rsidRPr="00920957">
        <w:rPr>
          <w:rFonts w:ascii="Cambria" w:hAnsi="Cambria"/>
          <w:sz w:val="22"/>
          <w:szCs w:val="22"/>
        </w:rPr>
        <w:t xml:space="preserve">ďalej </w:t>
      </w:r>
      <w:r w:rsidRPr="00920957">
        <w:rPr>
          <w:rFonts w:ascii="Cambria" w:hAnsi="Cambria"/>
          <w:sz w:val="22"/>
          <w:szCs w:val="22"/>
        </w:rPr>
        <w:t>spolu „</w:t>
      </w:r>
      <w:r w:rsidRPr="00920957">
        <w:rPr>
          <w:rFonts w:ascii="Cambria" w:hAnsi="Cambria"/>
          <w:b/>
          <w:bCs/>
          <w:i/>
          <w:iCs/>
          <w:sz w:val="22"/>
          <w:szCs w:val="22"/>
        </w:rPr>
        <w:t>Odborne spôsobilé osoby</w:t>
      </w:r>
      <w:r w:rsidRPr="00920957">
        <w:rPr>
          <w:rFonts w:ascii="Cambria" w:hAnsi="Cambria"/>
          <w:sz w:val="22"/>
          <w:szCs w:val="22"/>
        </w:rPr>
        <w:t xml:space="preserve">“ alebo jednotlivo </w:t>
      </w:r>
      <w:r w:rsidR="00A0467A" w:rsidRPr="00920957">
        <w:rPr>
          <w:rFonts w:ascii="Cambria" w:hAnsi="Cambria"/>
          <w:sz w:val="22"/>
          <w:szCs w:val="22"/>
        </w:rPr>
        <w:t>ako „</w:t>
      </w:r>
      <w:r w:rsidR="00A0467A" w:rsidRPr="00920957">
        <w:rPr>
          <w:rFonts w:ascii="Cambria" w:hAnsi="Cambria"/>
          <w:b/>
          <w:bCs/>
          <w:i/>
          <w:iCs/>
          <w:sz w:val="22"/>
          <w:szCs w:val="22"/>
        </w:rPr>
        <w:t>Odborne spôsobilá osoba")</w:t>
      </w:r>
      <w:r w:rsidR="002330E7" w:rsidRPr="00920957">
        <w:rPr>
          <w:rFonts w:ascii="Cambria" w:hAnsi="Cambria"/>
          <w:b/>
          <w:bCs/>
          <w:i/>
          <w:iCs/>
          <w:sz w:val="22"/>
          <w:szCs w:val="22"/>
        </w:rPr>
        <w:t xml:space="preserve">. </w:t>
      </w:r>
    </w:p>
    <w:p w14:paraId="2D1BB7C0" w14:textId="77777777" w:rsidR="00F2582E" w:rsidRPr="00920957" w:rsidRDefault="00F2582E" w:rsidP="00F2582E">
      <w:pPr>
        <w:pStyle w:val="Zkladntext"/>
        <w:tabs>
          <w:tab w:val="left" w:pos="567"/>
        </w:tabs>
        <w:kinsoku w:val="0"/>
        <w:overflowPunct w:val="0"/>
        <w:spacing w:before="0" w:line="276" w:lineRule="auto"/>
        <w:ind w:left="0" w:right="-24" w:firstLine="0"/>
        <w:jc w:val="both"/>
        <w:rPr>
          <w:rFonts w:ascii="Cambria" w:hAnsi="Cambria"/>
          <w:sz w:val="22"/>
          <w:szCs w:val="22"/>
        </w:rPr>
      </w:pPr>
    </w:p>
    <w:p w14:paraId="394107FD" w14:textId="4AA1EB8C" w:rsidR="00F504D9" w:rsidRPr="00920957" w:rsidRDefault="00DD50A3" w:rsidP="00F2582E">
      <w:pPr>
        <w:pStyle w:val="Zkladntext"/>
        <w:tabs>
          <w:tab w:val="left" w:pos="567"/>
        </w:tabs>
        <w:kinsoku w:val="0"/>
        <w:overflowPunct w:val="0"/>
        <w:spacing w:before="0" w:line="276" w:lineRule="auto"/>
        <w:ind w:right="-24" w:firstLine="0"/>
        <w:jc w:val="both"/>
        <w:rPr>
          <w:rFonts w:ascii="Cambria" w:hAnsi="Cambria"/>
          <w:sz w:val="22"/>
          <w:szCs w:val="22"/>
        </w:rPr>
      </w:pPr>
      <w:r w:rsidRPr="00920957">
        <w:rPr>
          <w:rFonts w:ascii="Cambria" w:hAnsi="Cambria"/>
          <w:sz w:val="22"/>
          <w:szCs w:val="22"/>
        </w:rPr>
        <w:t xml:space="preserve">5.1 </w:t>
      </w:r>
      <w:r w:rsidR="00A0467A" w:rsidRPr="00920957">
        <w:rPr>
          <w:rFonts w:ascii="Cambria" w:hAnsi="Cambria"/>
          <w:sz w:val="22"/>
          <w:szCs w:val="22"/>
        </w:rPr>
        <w:t xml:space="preserve">Zhotoviteľ zodpovedá za to, že </w:t>
      </w:r>
      <w:r w:rsidR="00F2582E" w:rsidRPr="00920957">
        <w:rPr>
          <w:rFonts w:ascii="Cambria" w:hAnsi="Cambria"/>
          <w:sz w:val="22"/>
          <w:szCs w:val="22"/>
        </w:rPr>
        <w:t xml:space="preserve">každá </w:t>
      </w:r>
      <w:r w:rsidR="00A0467A" w:rsidRPr="00920957">
        <w:rPr>
          <w:rFonts w:ascii="Cambria" w:hAnsi="Cambria"/>
          <w:sz w:val="22"/>
          <w:szCs w:val="22"/>
        </w:rPr>
        <w:t>Odborne spôsobilá osoba bude zabezpečovať odborné a</w:t>
      </w:r>
      <w:r w:rsidR="002330E7" w:rsidRPr="00920957">
        <w:rPr>
          <w:rFonts w:ascii="Cambria" w:hAnsi="Cambria"/>
          <w:sz w:val="22"/>
          <w:szCs w:val="22"/>
        </w:rPr>
        <w:t> </w:t>
      </w:r>
      <w:r w:rsidR="00A0467A" w:rsidRPr="00920957">
        <w:rPr>
          <w:rFonts w:ascii="Cambria" w:hAnsi="Cambria"/>
          <w:sz w:val="22"/>
          <w:szCs w:val="22"/>
        </w:rPr>
        <w:t>profesijné</w:t>
      </w:r>
      <w:r w:rsidR="002330E7" w:rsidRPr="00920957">
        <w:rPr>
          <w:rFonts w:ascii="Cambria" w:hAnsi="Cambria"/>
          <w:sz w:val="22"/>
          <w:szCs w:val="22"/>
        </w:rPr>
        <w:t xml:space="preserve"> </w:t>
      </w:r>
      <w:r w:rsidR="00A0467A" w:rsidRPr="00920957">
        <w:rPr>
          <w:rFonts w:ascii="Cambria" w:hAnsi="Cambria"/>
          <w:sz w:val="22"/>
          <w:szCs w:val="22"/>
        </w:rPr>
        <w:t>zastúpenie</w:t>
      </w:r>
      <w:r w:rsidR="002330E7" w:rsidRPr="00920957">
        <w:rPr>
          <w:rFonts w:ascii="Cambria" w:hAnsi="Cambria"/>
          <w:sz w:val="22"/>
          <w:szCs w:val="22"/>
        </w:rPr>
        <w:t xml:space="preserve"> zhotoviteľa</w:t>
      </w:r>
      <w:r w:rsidR="00A0467A" w:rsidRPr="00920957">
        <w:rPr>
          <w:rFonts w:ascii="Cambria" w:hAnsi="Cambria"/>
          <w:sz w:val="22"/>
          <w:szCs w:val="22"/>
        </w:rPr>
        <w:t xml:space="preserve"> pre vykonanie </w:t>
      </w:r>
      <w:r w:rsidR="002330E7" w:rsidRPr="00920957">
        <w:rPr>
          <w:rFonts w:ascii="Cambria" w:hAnsi="Cambria"/>
          <w:sz w:val="22"/>
          <w:szCs w:val="22"/>
        </w:rPr>
        <w:t>di</w:t>
      </w:r>
      <w:r w:rsidR="00A0467A" w:rsidRPr="00920957">
        <w:rPr>
          <w:rFonts w:ascii="Cambria" w:hAnsi="Cambria"/>
          <w:sz w:val="22"/>
          <w:szCs w:val="22"/>
        </w:rPr>
        <w:t xml:space="preserve">ela po celý čas trvania </w:t>
      </w:r>
      <w:r w:rsidR="002330E7" w:rsidRPr="00920957">
        <w:rPr>
          <w:rFonts w:ascii="Cambria" w:hAnsi="Cambria"/>
          <w:sz w:val="22"/>
          <w:szCs w:val="22"/>
        </w:rPr>
        <w:t>tejto z</w:t>
      </w:r>
      <w:r w:rsidR="00A0467A" w:rsidRPr="00920957">
        <w:rPr>
          <w:rFonts w:ascii="Cambria" w:hAnsi="Cambria"/>
          <w:sz w:val="22"/>
          <w:szCs w:val="22"/>
        </w:rPr>
        <w:t xml:space="preserve">mluvy, pričom </w:t>
      </w:r>
      <w:r w:rsidR="002330E7" w:rsidRPr="00920957">
        <w:rPr>
          <w:rFonts w:ascii="Cambria" w:hAnsi="Cambria"/>
          <w:sz w:val="22"/>
          <w:szCs w:val="22"/>
        </w:rPr>
        <w:t>z</w:t>
      </w:r>
      <w:r w:rsidR="00A0467A" w:rsidRPr="00920957">
        <w:rPr>
          <w:rFonts w:ascii="Cambria" w:hAnsi="Cambria"/>
          <w:sz w:val="22"/>
          <w:szCs w:val="22"/>
        </w:rPr>
        <w:t xml:space="preserve">hotoviteľ zodpovedá za vykonanie </w:t>
      </w:r>
      <w:r w:rsidR="002330E7" w:rsidRPr="00920957">
        <w:rPr>
          <w:rFonts w:ascii="Cambria" w:hAnsi="Cambria"/>
          <w:sz w:val="22"/>
          <w:szCs w:val="22"/>
        </w:rPr>
        <w:t>d</w:t>
      </w:r>
      <w:r w:rsidR="00A0467A" w:rsidRPr="00920957">
        <w:rPr>
          <w:rFonts w:ascii="Cambria" w:hAnsi="Cambria"/>
          <w:sz w:val="22"/>
          <w:szCs w:val="22"/>
        </w:rPr>
        <w:t xml:space="preserve">iela alebo jeho časti Odborne spôsobilou osobou, akoby </w:t>
      </w:r>
      <w:r w:rsidR="002330E7" w:rsidRPr="00920957">
        <w:rPr>
          <w:rFonts w:ascii="Cambria" w:hAnsi="Cambria"/>
          <w:sz w:val="22"/>
          <w:szCs w:val="22"/>
        </w:rPr>
        <w:t>d</w:t>
      </w:r>
      <w:r w:rsidR="00A0467A" w:rsidRPr="00920957">
        <w:rPr>
          <w:rFonts w:ascii="Cambria" w:hAnsi="Cambria"/>
          <w:sz w:val="22"/>
          <w:szCs w:val="22"/>
        </w:rPr>
        <w:t xml:space="preserve">ielo vykonával sám. </w:t>
      </w:r>
    </w:p>
    <w:p w14:paraId="54D42BD7" w14:textId="77777777" w:rsidR="00F504D9" w:rsidRPr="00920957" w:rsidRDefault="00F504D9" w:rsidP="00F2582E">
      <w:pPr>
        <w:pStyle w:val="Zkladntext"/>
        <w:tabs>
          <w:tab w:val="left" w:pos="567"/>
        </w:tabs>
        <w:kinsoku w:val="0"/>
        <w:overflowPunct w:val="0"/>
        <w:spacing w:before="0" w:line="276" w:lineRule="auto"/>
        <w:ind w:right="-24" w:hanging="567"/>
        <w:jc w:val="both"/>
        <w:rPr>
          <w:rFonts w:ascii="Cambria" w:hAnsi="Cambria"/>
          <w:sz w:val="22"/>
          <w:szCs w:val="22"/>
        </w:rPr>
      </w:pPr>
      <w:r w:rsidRPr="00920957">
        <w:rPr>
          <w:rFonts w:ascii="Cambria" w:hAnsi="Cambria"/>
          <w:sz w:val="22"/>
          <w:szCs w:val="22"/>
        </w:rPr>
        <w:tab/>
      </w:r>
    </w:p>
    <w:p w14:paraId="093DE8AA" w14:textId="0907251F" w:rsidR="002330E7" w:rsidRPr="00920957" w:rsidRDefault="002330E7" w:rsidP="00F2582E">
      <w:pPr>
        <w:pStyle w:val="Zkladntext"/>
        <w:tabs>
          <w:tab w:val="left" w:pos="567"/>
        </w:tabs>
        <w:kinsoku w:val="0"/>
        <w:overflowPunct w:val="0"/>
        <w:spacing w:before="0" w:line="276" w:lineRule="auto"/>
        <w:ind w:right="-24" w:hanging="567"/>
        <w:jc w:val="both"/>
        <w:rPr>
          <w:rFonts w:ascii="Cambria" w:hAnsi="Cambria"/>
          <w:sz w:val="22"/>
          <w:szCs w:val="22"/>
        </w:rPr>
      </w:pPr>
      <w:r w:rsidRPr="00920957">
        <w:rPr>
          <w:rFonts w:ascii="Cambria" w:hAnsi="Cambria"/>
          <w:sz w:val="22"/>
          <w:szCs w:val="22"/>
        </w:rPr>
        <w:tab/>
      </w:r>
      <w:r w:rsidR="00DD50A3" w:rsidRPr="00920957">
        <w:rPr>
          <w:rFonts w:ascii="Cambria" w:hAnsi="Cambria"/>
          <w:sz w:val="22"/>
          <w:szCs w:val="22"/>
        </w:rPr>
        <w:t xml:space="preserve">5.2 </w:t>
      </w:r>
      <w:r w:rsidR="001D38A2" w:rsidRPr="00920957">
        <w:rPr>
          <w:rFonts w:ascii="Cambria" w:hAnsi="Cambria" w:cs="Arial"/>
          <w:spacing w:val="-1"/>
          <w:sz w:val="22"/>
          <w:szCs w:val="22"/>
        </w:rPr>
        <w:t>Údaje o </w:t>
      </w:r>
      <w:r w:rsidR="00461EF0" w:rsidRPr="00920957">
        <w:rPr>
          <w:rFonts w:ascii="Cambria" w:hAnsi="Cambria" w:cs="Arial"/>
          <w:spacing w:val="-1"/>
          <w:sz w:val="22"/>
          <w:szCs w:val="22"/>
        </w:rPr>
        <w:t>O</w:t>
      </w:r>
      <w:r w:rsidR="001D38A2" w:rsidRPr="00920957">
        <w:rPr>
          <w:rFonts w:ascii="Cambria" w:hAnsi="Cambria" w:cs="Arial"/>
          <w:spacing w:val="-1"/>
          <w:sz w:val="22"/>
          <w:szCs w:val="22"/>
        </w:rPr>
        <w:t>dborne spôsobilej osobe</w:t>
      </w:r>
      <w:r w:rsidR="00461EF0" w:rsidRPr="00920957">
        <w:rPr>
          <w:rFonts w:ascii="Cambria" w:hAnsi="Cambria" w:cs="Arial"/>
          <w:spacing w:val="-1"/>
          <w:sz w:val="22"/>
          <w:szCs w:val="22"/>
        </w:rPr>
        <w:t xml:space="preserve">, ktorou bude </w:t>
      </w:r>
      <w:r w:rsidR="00F504D9" w:rsidRPr="00920957">
        <w:rPr>
          <w:rFonts w:ascii="Cambria" w:hAnsi="Cambria" w:cs="Arial"/>
          <w:spacing w:val="-1"/>
          <w:sz w:val="22"/>
          <w:szCs w:val="22"/>
        </w:rPr>
        <w:t xml:space="preserve">zhotoviteľ </w:t>
      </w:r>
      <w:r w:rsidR="00461EF0" w:rsidRPr="00920957">
        <w:rPr>
          <w:rFonts w:ascii="Cambria" w:hAnsi="Cambria" w:cs="Arial"/>
          <w:spacing w:val="-1"/>
          <w:sz w:val="22"/>
          <w:szCs w:val="22"/>
        </w:rPr>
        <w:t>plniť predmet zmluvy</w:t>
      </w:r>
      <w:r w:rsidR="001D38A2" w:rsidRPr="00920957">
        <w:rPr>
          <w:rFonts w:ascii="Cambria" w:hAnsi="Cambria" w:cs="Arial"/>
          <w:spacing w:val="-1"/>
          <w:sz w:val="22"/>
          <w:szCs w:val="22"/>
        </w:rPr>
        <w:t xml:space="preserve"> a</w:t>
      </w:r>
      <w:r w:rsidR="00461EF0" w:rsidRPr="00920957">
        <w:rPr>
          <w:rFonts w:ascii="Cambria" w:hAnsi="Cambria" w:cs="Arial"/>
          <w:spacing w:val="-1"/>
          <w:sz w:val="22"/>
          <w:szCs w:val="22"/>
        </w:rPr>
        <w:t xml:space="preserve"> jej odbornú </w:t>
      </w:r>
      <w:r w:rsidR="001D38A2" w:rsidRPr="00920957">
        <w:rPr>
          <w:rFonts w:ascii="Cambria" w:hAnsi="Cambria" w:cs="Arial"/>
          <w:spacing w:val="-1"/>
          <w:sz w:val="22"/>
          <w:szCs w:val="22"/>
        </w:rPr>
        <w:t>spôsobilosť na výkon tejto funkcie</w:t>
      </w:r>
      <w:r w:rsidR="00461EF0" w:rsidRPr="00920957">
        <w:rPr>
          <w:rFonts w:ascii="Cambria" w:hAnsi="Cambria" w:cs="Arial"/>
          <w:spacing w:val="-1"/>
          <w:sz w:val="22"/>
          <w:szCs w:val="22"/>
        </w:rPr>
        <w:t xml:space="preserve"> </w:t>
      </w:r>
      <w:r w:rsidR="001D38A2" w:rsidRPr="00920957">
        <w:rPr>
          <w:rFonts w:ascii="Cambria" w:hAnsi="Cambria" w:cs="Arial"/>
          <w:spacing w:val="-1"/>
          <w:sz w:val="22"/>
          <w:szCs w:val="22"/>
        </w:rPr>
        <w:t>oznámi a preukáže zhotoviteľ objednávateľovi</w:t>
      </w:r>
      <w:r w:rsidR="00F2582E" w:rsidRPr="00920957">
        <w:rPr>
          <w:rFonts w:ascii="Cambria" w:hAnsi="Cambria"/>
          <w:sz w:val="22"/>
          <w:szCs w:val="22"/>
        </w:rPr>
        <w:t xml:space="preserve"> vo svojej ponuke vo verejnom obstarávaní tejto zákazky.</w:t>
      </w:r>
    </w:p>
    <w:p w14:paraId="6A059060" w14:textId="7E084B95" w:rsidR="00F2582E" w:rsidRPr="00920957" w:rsidRDefault="00F2582E" w:rsidP="00F2582E">
      <w:pPr>
        <w:widowControl w:val="0"/>
        <w:tabs>
          <w:tab w:val="left" w:pos="567"/>
        </w:tabs>
        <w:kinsoku w:val="0"/>
        <w:overflowPunct w:val="0"/>
        <w:autoSpaceDE w:val="0"/>
        <w:autoSpaceDN w:val="0"/>
        <w:adjustRightInd w:val="0"/>
        <w:spacing w:line="276" w:lineRule="auto"/>
        <w:ind w:left="567" w:hanging="567"/>
        <w:jc w:val="both"/>
        <w:rPr>
          <w:rFonts w:asciiTheme="majorHAnsi" w:hAnsiTheme="majorHAnsi" w:cs="Arial"/>
          <w:iCs/>
          <w:sz w:val="22"/>
          <w:szCs w:val="22"/>
        </w:rPr>
      </w:pPr>
      <w:r w:rsidRPr="00920957">
        <w:rPr>
          <w:rFonts w:asciiTheme="majorHAnsi" w:hAnsiTheme="majorHAnsi"/>
          <w:sz w:val="22"/>
          <w:szCs w:val="22"/>
        </w:rPr>
        <w:tab/>
        <w:t xml:space="preserve">Podmienky a požiadavky na  </w:t>
      </w:r>
      <w:r w:rsidRPr="00920957">
        <w:rPr>
          <w:rFonts w:ascii="Cambria" w:hAnsi="Cambria"/>
          <w:sz w:val="22"/>
          <w:szCs w:val="22"/>
        </w:rPr>
        <w:t>Odborne spôsobilé osoby</w:t>
      </w:r>
      <w:r w:rsidRPr="00920957">
        <w:rPr>
          <w:rFonts w:asciiTheme="majorHAnsi" w:hAnsiTheme="majorHAnsi"/>
          <w:sz w:val="22"/>
          <w:szCs w:val="22"/>
        </w:rPr>
        <w:t xml:space="preserve"> sú definované v súťažných podkladoch k verejnému obstarávaniu tejto zákazky.</w:t>
      </w:r>
    </w:p>
    <w:p w14:paraId="5537300B" w14:textId="77777777" w:rsidR="000A6D9D" w:rsidRPr="00920957" w:rsidRDefault="00F2582E" w:rsidP="00F2582E">
      <w:pPr>
        <w:pStyle w:val="Zkladntext"/>
        <w:tabs>
          <w:tab w:val="left" w:pos="567"/>
        </w:tabs>
        <w:kinsoku w:val="0"/>
        <w:overflowPunct w:val="0"/>
        <w:spacing w:before="0" w:line="276" w:lineRule="auto"/>
        <w:ind w:right="-24" w:hanging="567"/>
        <w:jc w:val="both"/>
        <w:rPr>
          <w:rFonts w:ascii="Cambria" w:hAnsi="Cambria"/>
          <w:sz w:val="22"/>
          <w:szCs w:val="22"/>
        </w:rPr>
      </w:pPr>
      <w:r w:rsidRPr="00920957">
        <w:rPr>
          <w:rFonts w:asciiTheme="majorHAnsi" w:hAnsiTheme="majorHAnsi"/>
          <w:sz w:val="22"/>
          <w:szCs w:val="22"/>
        </w:rPr>
        <w:tab/>
        <w:t xml:space="preserve">Zhotoviteľ zodpovedá za to, že </w:t>
      </w:r>
      <w:r w:rsidRPr="00920957">
        <w:rPr>
          <w:rFonts w:asciiTheme="majorHAnsi" w:hAnsiTheme="majorHAnsi" w:cs="Arial"/>
          <w:iCs/>
          <w:sz w:val="22"/>
          <w:szCs w:val="22"/>
        </w:rPr>
        <w:t xml:space="preserve">(i) </w:t>
      </w:r>
      <w:r w:rsidRPr="00920957">
        <w:rPr>
          <w:rFonts w:ascii="Cambria" w:hAnsi="Cambria"/>
          <w:sz w:val="22"/>
          <w:szCs w:val="22"/>
        </w:rPr>
        <w:t>Odborne spôsobilé osoby</w:t>
      </w:r>
      <w:r w:rsidRPr="00920957">
        <w:rPr>
          <w:rFonts w:asciiTheme="majorHAnsi" w:hAnsiTheme="majorHAnsi" w:cs="Arial"/>
          <w:iCs/>
          <w:sz w:val="22"/>
          <w:szCs w:val="22"/>
        </w:rPr>
        <w:t xml:space="preserve"> budú spĺňať požiadavky definované súťažných podkladoch k zákazke, a (ii) </w:t>
      </w:r>
      <w:r w:rsidRPr="00920957">
        <w:rPr>
          <w:rFonts w:ascii="Cambria" w:hAnsi="Cambria"/>
          <w:sz w:val="22"/>
          <w:szCs w:val="22"/>
        </w:rPr>
        <w:t>Odborne spôsobilé osoby</w:t>
      </w:r>
      <w:r w:rsidRPr="00920957">
        <w:rPr>
          <w:rFonts w:asciiTheme="majorHAnsi" w:hAnsiTheme="majorHAnsi" w:cs="Arial"/>
          <w:iCs/>
          <w:sz w:val="22"/>
          <w:szCs w:val="22"/>
        </w:rPr>
        <w:t xml:space="preserve"> ako aj zhotoviteľ </w:t>
      </w:r>
      <w:r w:rsidRPr="00920957">
        <w:rPr>
          <w:rFonts w:asciiTheme="majorHAnsi" w:hAnsiTheme="majorHAnsi"/>
          <w:sz w:val="22"/>
          <w:szCs w:val="22"/>
        </w:rPr>
        <w:t>budú mať všetky potrebné úradné povolenia, autorizácie a platné kvalifikačné potvrdenia pre poskytovanie predmetu zmluvy</w:t>
      </w:r>
      <w:r w:rsidRPr="00920957">
        <w:rPr>
          <w:rFonts w:asciiTheme="majorHAnsi" w:hAnsiTheme="majorHAnsi" w:cs="Arial"/>
          <w:iCs/>
          <w:sz w:val="22"/>
          <w:szCs w:val="22"/>
        </w:rPr>
        <w:t>, a to všetko</w:t>
      </w:r>
      <w:r w:rsidRPr="00920957">
        <w:rPr>
          <w:rFonts w:asciiTheme="majorHAnsi" w:hAnsiTheme="majorHAnsi"/>
          <w:sz w:val="22"/>
          <w:szCs w:val="22"/>
        </w:rPr>
        <w:t xml:space="preserve"> podľa aplikovateľnej platnej právnej úpravy a počas celého trvania tejto Zmluvy. </w:t>
      </w:r>
    </w:p>
    <w:p w14:paraId="0F73FADF" w14:textId="77777777" w:rsidR="000A6D9D" w:rsidRPr="00920957" w:rsidRDefault="000A6D9D" w:rsidP="00F2582E">
      <w:pPr>
        <w:pStyle w:val="Zkladntext"/>
        <w:tabs>
          <w:tab w:val="left" w:pos="567"/>
        </w:tabs>
        <w:kinsoku w:val="0"/>
        <w:overflowPunct w:val="0"/>
        <w:spacing w:before="0" w:line="276" w:lineRule="auto"/>
        <w:ind w:right="-24" w:hanging="567"/>
        <w:jc w:val="both"/>
        <w:rPr>
          <w:rFonts w:ascii="Cambria" w:hAnsi="Cambria"/>
          <w:sz w:val="22"/>
          <w:szCs w:val="22"/>
        </w:rPr>
      </w:pPr>
    </w:p>
    <w:p w14:paraId="77D183A5" w14:textId="52D47D9A" w:rsidR="000A6D9D" w:rsidRPr="00920957" w:rsidRDefault="000A6D9D" w:rsidP="00F2582E">
      <w:pPr>
        <w:pStyle w:val="Zkladntext"/>
        <w:tabs>
          <w:tab w:val="left" w:pos="567"/>
        </w:tabs>
        <w:kinsoku w:val="0"/>
        <w:overflowPunct w:val="0"/>
        <w:spacing w:before="0" w:line="276" w:lineRule="auto"/>
        <w:ind w:right="-24" w:hanging="567"/>
        <w:jc w:val="both"/>
        <w:rPr>
          <w:rFonts w:ascii="Cambria" w:hAnsi="Cambria"/>
          <w:sz w:val="22"/>
          <w:szCs w:val="22"/>
        </w:rPr>
      </w:pPr>
      <w:r w:rsidRPr="00920957">
        <w:rPr>
          <w:rFonts w:ascii="Cambria" w:hAnsi="Cambria"/>
          <w:color w:val="FF0000"/>
          <w:sz w:val="22"/>
          <w:szCs w:val="22"/>
        </w:rPr>
        <w:tab/>
      </w:r>
      <w:r w:rsidRPr="00920957">
        <w:rPr>
          <w:rFonts w:ascii="Cambria" w:hAnsi="Cambria"/>
          <w:sz w:val="22"/>
          <w:szCs w:val="22"/>
        </w:rPr>
        <w:t>5.3 V prípade dočasnej neprítomnosti odborne spôsobilej osoby na poskytovaní predmetu zmluvy, sa zhotoviteľ zaväzuje bezodkladne informovať objednávateľa</w:t>
      </w:r>
      <w:r w:rsidR="008E7DE6" w:rsidRPr="00920957">
        <w:rPr>
          <w:rFonts w:ascii="Cambria" w:hAnsi="Cambria"/>
          <w:sz w:val="22"/>
          <w:szCs w:val="22"/>
        </w:rPr>
        <w:t xml:space="preserve"> o tejto skutočnosti</w:t>
      </w:r>
      <w:r w:rsidRPr="00920957">
        <w:rPr>
          <w:rFonts w:ascii="Cambria" w:hAnsi="Cambria"/>
          <w:sz w:val="22"/>
          <w:szCs w:val="22"/>
        </w:rPr>
        <w:t>, najneskôr však do jedného dňa odo dňa neprítomnosti odborne spôsobilej osoby</w:t>
      </w:r>
      <w:r w:rsidR="008E7DE6" w:rsidRPr="00920957">
        <w:rPr>
          <w:rFonts w:ascii="Cambria" w:hAnsi="Cambria"/>
          <w:sz w:val="22"/>
          <w:szCs w:val="22"/>
        </w:rPr>
        <w:t>,</w:t>
      </w:r>
      <w:r w:rsidRPr="00920957">
        <w:rPr>
          <w:rFonts w:ascii="Cambria" w:hAnsi="Cambria"/>
          <w:sz w:val="22"/>
          <w:szCs w:val="22"/>
        </w:rPr>
        <w:t xml:space="preserve"> a zabezpečiť jeho zastupovanie počas celej doby jeho neprítomnosti, pričom zhotoviteľ príjme také opatrenia, aby bol zabezpečený výkon chýbajúcej odborne spôsobilej osoby v adekvátnej miere. O zastupovanie kvalifikovanej osoby na poskytovaní predmetu zmluvy sa nejedná</w:t>
      </w:r>
      <w:r w:rsidR="008E7DE6" w:rsidRPr="00920957">
        <w:rPr>
          <w:rFonts w:ascii="Cambria" w:hAnsi="Cambria"/>
          <w:sz w:val="22"/>
          <w:szCs w:val="22"/>
        </w:rPr>
        <w:t>,</w:t>
      </w:r>
      <w:r w:rsidRPr="00920957">
        <w:rPr>
          <w:rFonts w:ascii="Cambria" w:hAnsi="Cambria"/>
          <w:sz w:val="22"/>
          <w:szCs w:val="22"/>
        </w:rPr>
        <w:t xml:space="preserve"> ak zastupovaná osoba nie je prítomná na stavbe viac ako 3 kalendárne týždne.</w:t>
      </w:r>
    </w:p>
    <w:p w14:paraId="45D9396B" w14:textId="77777777" w:rsidR="000A6D9D" w:rsidRPr="00920957" w:rsidRDefault="000A6D9D" w:rsidP="00F2582E">
      <w:pPr>
        <w:pStyle w:val="Zkladntext"/>
        <w:tabs>
          <w:tab w:val="left" w:pos="567"/>
        </w:tabs>
        <w:kinsoku w:val="0"/>
        <w:overflowPunct w:val="0"/>
        <w:spacing w:before="0" w:line="276" w:lineRule="auto"/>
        <w:ind w:right="-24" w:hanging="567"/>
        <w:jc w:val="both"/>
        <w:rPr>
          <w:rFonts w:ascii="Cambria" w:hAnsi="Cambria"/>
          <w:sz w:val="22"/>
          <w:szCs w:val="22"/>
        </w:rPr>
      </w:pPr>
    </w:p>
    <w:p w14:paraId="70C013C9" w14:textId="07C5FDC9" w:rsidR="000A6D9D" w:rsidRPr="00920957" w:rsidRDefault="000A6D9D" w:rsidP="000A6D9D">
      <w:pPr>
        <w:pStyle w:val="Zkladntext"/>
        <w:tabs>
          <w:tab w:val="left" w:pos="567"/>
        </w:tabs>
        <w:kinsoku w:val="0"/>
        <w:overflowPunct w:val="0"/>
        <w:spacing w:line="276" w:lineRule="auto"/>
        <w:ind w:right="-24" w:hanging="567"/>
        <w:jc w:val="both"/>
        <w:rPr>
          <w:rFonts w:ascii="Cambria" w:hAnsi="Cambria"/>
          <w:sz w:val="22"/>
          <w:szCs w:val="22"/>
        </w:rPr>
      </w:pPr>
      <w:r w:rsidRPr="00920957">
        <w:rPr>
          <w:rFonts w:ascii="Cambria" w:hAnsi="Cambria"/>
          <w:sz w:val="22"/>
          <w:szCs w:val="22"/>
        </w:rPr>
        <w:tab/>
        <w:t xml:space="preserve">5.4 V prípade, že nastane situácia, že bude potrebné </w:t>
      </w:r>
      <w:r w:rsidRPr="00920957">
        <w:rPr>
          <w:rFonts w:ascii="Cambria" w:hAnsi="Cambria"/>
          <w:sz w:val="22"/>
          <w:szCs w:val="22"/>
          <w:u w:val="single"/>
        </w:rPr>
        <w:t>nahradiť</w:t>
      </w:r>
      <w:r w:rsidRPr="00920957">
        <w:rPr>
          <w:rFonts w:ascii="Cambria" w:hAnsi="Cambria"/>
          <w:sz w:val="22"/>
          <w:szCs w:val="22"/>
        </w:rPr>
        <w:t xml:space="preserve"> odborne spôsobilú osobu, zhotoviteľ zabezpečí jej náhradu za podmienok v tomto bode, ako aj skutočnosť, že </w:t>
      </w:r>
      <w:r w:rsidRPr="00920957">
        <w:rPr>
          <w:rFonts w:ascii="Cambria" w:hAnsi="Cambria"/>
          <w:sz w:val="22"/>
          <w:szCs w:val="22"/>
          <w:u w:val="single"/>
        </w:rPr>
        <w:t>nová odborne spôsobilá osoba</w:t>
      </w:r>
      <w:r w:rsidRPr="00920957">
        <w:rPr>
          <w:rFonts w:ascii="Cambria" w:hAnsi="Cambria"/>
          <w:sz w:val="22"/>
          <w:szCs w:val="22"/>
        </w:rPr>
        <w:t xml:space="preserve"> musí spĺňať rovnaké podmienky a/alebo požiadavky ako boli požadované na preukázanie splnenia podmienok účasti vo verejnom obstarávaní. Každú výmenu odborne spôsobilej osoby musí písomne schváliť objednávateľ. Za účelom overenia týchto skutočností sa zhotoviteľ zaväzuje predložiť objednávateľovi príslušné doklady novej </w:t>
      </w:r>
      <w:r w:rsidRPr="00920957">
        <w:rPr>
          <w:rFonts w:ascii="Cambria" w:hAnsi="Cambria"/>
          <w:sz w:val="22"/>
          <w:szCs w:val="22"/>
        </w:rPr>
        <w:lastRenderedPageBreak/>
        <w:t>odborne spôsobilej osoby pred vykonaním zmeny tejto osoby. Nová odborne spôsobilá osoba môže začať participovať na plnení zmluvy až po kontrole predložených dokladov a písomnom odsúhlasení objednávateľom. Do doby zabezpečenia náhradnej odborne spôsobilej osoby, zhotoviteľ príjme také opatrenia, aby bol zabezpečený výkon chýbajúcej kvalifikovanej osoby v adekvátnej miere.</w:t>
      </w:r>
    </w:p>
    <w:p w14:paraId="13C3FF2E" w14:textId="77777777" w:rsidR="000A6D9D" w:rsidRPr="00920957" w:rsidRDefault="000A6D9D" w:rsidP="000A6D9D">
      <w:pPr>
        <w:pStyle w:val="Zkladntext"/>
        <w:tabs>
          <w:tab w:val="left" w:pos="567"/>
        </w:tabs>
        <w:kinsoku w:val="0"/>
        <w:overflowPunct w:val="0"/>
        <w:spacing w:before="0" w:line="276" w:lineRule="auto"/>
        <w:ind w:right="-24" w:hanging="567"/>
        <w:jc w:val="both"/>
        <w:rPr>
          <w:rFonts w:ascii="Cambria" w:hAnsi="Cambria"/>
          <w:sz w:val="22"/>
          <w:szCs w:val="22"/>
        </w:rPr>
      </w:pPr>
      <w:r w:rsidRPr="00920957">
        <w:rPr>
          <w:rFonts w:ascii="Cambria" w:hAnsi="Cambria"/>
          <w:sz w:val="22"/>
          <w:szCs w:val="22"/>
        </w:rPr>
        <w:tab/>
        <w:t xml:space="preserve">Pre vylúčenie pochybností sa zmluvné strany dohodli, že v prípade ak dôjde k zmene kvalifikovanej osoby nahradením, nebude sa na túto zmenu vyžadovať uzatvorenie samostatného dodatku k tejto Zmluve. </w:t>
      </w:r>
    </w:p>
    <w:p w14:paraId="3FB915D7" w14:textId="77777777" w:rsidR="000A6D9D" w:rsidRPr="00920957" w:rsidRDefault="000A6D9D" w:rsidP="000A6D9D">
      <w:pPr>
        <w:pStyle w:val="Zkladntext"/>
        <w:tabs>
          <w:tab w:val="left" w:pos="567"/>
        </w:tabs>
        <w:kinsoku w:val="0"/>
        <w:overflowPunct w:val="0"/>
        <w:spacing w:before="0" w:line="276" w:lineRule="auto"/>
        <w:ind w:right="-24" w:hanging="567"/>
        <w:jc w:val="both"/>
        <w:rPr>
          <w:rFonts w:ascii="Cambria" w:hAnsi="Cambria"/>
          <w:sz w:val="22"/>
          <w:szCs w:val="22"/>
        </w:rPr>
      </w:pPr>
      <w:r w:rsidRPr="00920957">
        <w:rPr>
          <w:rFonts w:ascii="Cambria" w:hAnsi="Cambria"/>
          <w:sz w:val="22"/>
          <w:szCs w:val="22"/>
        </w:rPr>
        <w:tab/>
        <w:t xml:space="preserve">V prípade, že k nahradeniu odborne spôsobilej osoby dôjde bez písomného súhlasu objednávateľa, bude sa to považovať za podstatné porušenie zmluvnej povinnosti zo strany zhotoviteľa a objednávateľ bude oprávnený odstúpiť od tejto Zmluvy. </w:t>
      </w:r>
    </w:p>
    <w:p w14:paraId="049DABEF" w14:textId="77777777" w:rsidR="000A6D9D" w:rsidRPr="00920957" w:rsidRDefault="000A6D9D" w:rsidP="000A6D9D">
      <w:pPr>
        <w:pStyle w:val="Zkladntext"/>
        <w:tabs>
          <w:tab w:val="left" w:pos="567"/>
        </w:tabs>
        <w:kinsoku w:val="0"/>
        <w:overflowPunct w:val="0"/>
        <w:spacing w:before="0" w:line="276" w:lineRule="auto"/>
        <w:ind w:right="-24" w:hanging="567"/>
        <w:jc w:val="both"/>
        <w:rPr>
          <w:rFonts w:ascii="Cambria" w:hAnsi="Cambria"/>
          <w:sz w:val="22"/>
          <w:szCs w:val="22"/>
        </w:rPr>
      </w:pPr>
    </w:p>
    <w:p w14:paraId="67DB1BAA" w14:textId="77777777" w:rsidR="000A6D9D" w:rsidRPr="00920957" w:rsidRDefault="000A6D9D" w:rsidP="000A6D9D">
      <w:pPr>
        <w:pStyle w:val="Zkladntext"/>
        <w:tabs>
          <w:tab w:val="left" w:pos="567"/>
        </w:tabs>
        <w:kinsoku w:val="0"/>
        <w:overflowPunct w:val="0"/>
        <w:spacing w:before="0" w:line="276" w:lineRule="auto"/>
        <w:ind w:right="-24" w:hanging="567"/>
        <w:jc w:val="both"/>
        <w:rPr>
          <w:rFonts w:ascii="Cambria" w:hAnsi="Cambria"/>
          <w:sz w:val="22"/>
          <w:szCs w:val="22"/>
        </w:rPr>
      </w:pPr>
      <w:r w:rsidRPr="00920957">
        <w:rPr>
          <w:rFonts w:ascii="Cambria" w:hAnsi="Cambria"/>
          <w:sz w:val="22"/>
          <w:szCs w:val="22"/>
        </w:rPr>
        <w:tab/>
        <w:t>5.5 V prípade porušenia povinnosti zhotoviteľom podľa tohto bodu Zmluvy, teda ak pri nahradení odborne spôsobilej osoby táto nebude spĺňať rovnaké podmienky a/alebo požiadavky ako boli požadované na preukázanie splnenia podmienok účasti vo verejnom obstarávaní, a/alebo ak výmenu odborne spôsobilej osoby vykoná zhotoviteľ bez písomného schválenia objednávateľom, je zhotoviteľ povinný uhradiť objednávateľovi zmluvnú pokutu vo výške 100,00 EUR (slovom: sto eur) za každý deň porušenia tejto povinnosti odo dňa nahradenia tejto odborne spôsobilej osoby.</w:t>
      </w:r>
    </w:p>
    <w:p w14:paraId="1D8C7FE9" w14:textId="77777777" w:rsidR="000A6D9D" w:rsidRPr="00920957" w:rsidRDefault="000A6D9D" w:rsidP="000A6D9D">
      <w:pPr>
        <w:pStyle w:val="Zkladntext"/>
        <w:tabs>
          <w:tab w:val="left" w:pos="567"/>
        </w:tabs>
        <w:kinsoku w:val="0"/>
        <w:overflowPunct w:val="0"/>
        <w:spacing w:before="0" w:line="276" w:lineRule="auto"/>
        <w:ind w:right="-24" w:hanging="567"/>
        <w:jc w:val="both"/>
        <w:rPr>
          <w:rFonts w:ascii="Cambria" w:hAnsi="Cambria"/>
          <w:sz w:val="22"/>
          <w:szCs w:val="22"/>
        </w:rPr>
      </w:pPr>
    </w:p>
    <w:p w14:paraId="64E73D87" w14:textId="0E0A5E41" w:rsidR="000A6D9D" w:rsidRPr="00920957" w:rsidRDefault="000A6D9D" w:rsidP="000A6D9D">
      <w:pPr>
        <w:pStyle w:val="Zkladntext"/>
        <w:tabs>
          <w:tab w:val="left" w:pos="567"/>
        </w:tabs>
        <w:kinsoku w:val="0"/>
        <w:overflowPunct w:val="0"/>
        <w:spacing w:before="0" w:line="276" w:lineRule="auto"/>
        <w:ind w:right="-24" w:hanging="567"/>
        <w:jc w:val="both"/>
        <w:rPr>
          <w:rFonts w:ascii="Cambria" w:hAnsi="Cambria"/>
          <w:sz w:val="22"/>
          <w:szCs w:val="22"/>
        </w:rPr>
      </w:pPr>
      <w:r w:rsidRPr="00920957">
        <w:rPr>
          <w:rFonts w:ascii="Cambria" w:hAnsi="Cambria"/>
          <w:sz w:val="22"/>
          <w:szCs w:val="22"/>
        </w:rPr>
        <w:tab/>
        <w:t>5.6 Porušenie niektorej povinnosti uvedenej v bode 5.1 až 5.4 tohto článku zmluvy, zmluvné strany považujú za podstatné porušenie tejto zmluvy.</w:t>
      </w:r>
    </w:p>
    <w:p w14:paraId="7B08DBF8" w14:textId="6319D98B" w:rsidR="000A6D9D" w:rsidRPr="00920957" w:rsidRDefault="000A6D9D" w:rsidP="00F2582E">
      <w:pPr>
        <w:pStyle w:val="Zkladntext"/>
        <w:tabs>
          <w:tab w:val="left" w:pos="567"/>
        </w:tabs>
        <w:kinsoku w:val="0"/>
        <w:overflowPunct w:val="0"/>
        <w:spacing w:before="0" w:line="276" w:lineRule="auto"/>
        <w:ind w:right="-24" w:hanging="567"/>
        <w:jc w:val="both"/>
        <w:rPr>
          <w:rFonts w:ascii="Cambria" w:hAnsi="Cambria"/>
          <w:sz w:val="22"/>
          <w:szCs w:val="22"/>
        </w:rPr>
      </w:pPr>
    </w:p>
    <w:p w14:paraId="2CFE87D4" w14:textId="77777777" w:rsidR="00FB074C" w:rsidRPr="00920957" w:rsidRDefault="00FB074C" w:rsidP="00301CAE">
      <w:pPr>
        <w:tabs>
          <w:tab w:val="left" w:pos="567"/>
        </w:tabs>
        <w:spacing w:line="276" w:lineRule="auto"/>
        <w:ind w:left="567" w:right="-24" w:hanging="567"/>
        <w:jc w:val="both"/>
        <w:rPr>
          <w:rFonts w:ascii="Cambria" w:hAnsi="Cambria"/>
          <w:spacing w:val="-1"/>
          <w:sz w:val="22"/>
          <w:szCs w:val="22"/>
        </w:rPr>
      </w:pPr>
    </w:p>
    <w:p w14:paraId="124FA33F" w14:textId="1064FAEF" w:rsidR="00DF5A8A" w:rsidRPr="00920957" w:rsidRDefault="00DF5A8A" w:rsidP="00301CAE">
      <w:pPr>
        <w:pStyle w:val="Odsekzoznamu"/>
        <w:numPr>
          <w:ilvl w:val="0"/>
          <w:numId w:val="7"/>
        </w:numPr>
        <w:tabs>
          <w:tab w:val="left" w:pos="567"/>
        </w:tabs>
        <w:spacing w:line="276" w:lineRule="auto"/>
        <w:ind w:left="567" w:hanging="567"/>
        <w:jc w:val="both"/>
        <w:rPr>
          <w:rFonts w:ascii="Cambria" w:hAnsi="Cambria" w:cs="Arial"/>
          <w:spacing w:val="-1"/>
          <w:sz w:val="22"/>
          <w:szCs w:val="22"/>
        </w:rPr>
      </w:pPr>
      <w:r w:rsidRPr="00920957">
        <w:rPr>
          <w:rFonts w:ascii="Cambria" w:hAnsi="Cambria" w:cs="Arial"/>
          <w:spacing w:val="-1"/>
          <w:sz w:val="22"/>
          <w:szCs w:val="22"/>
        </w:rPr>
        <w:t>Osoby oprávnené rokovať vo veciach technických uvedené v článku I tejto zmluvy za objednávateľa (ďalej len „</w:t>
      </w:r>
      <w:r w:rsidRPr="00920957">
        <w:rPr>
          <w:rFonts w:ascii="Cambria" w:hAnsi="Cambria" w:cs="Arial"/>
          <w:spacing w:val="-1"/>
          <w:sz w:val="22"/>
          <w:szCs w:val="22"/>
          <w:u w:val="single"/>
        </w:rPr>
        <w:t>oprávnený zástupca objednávateľa</w:t>
      </w:r>
      <w:r w:rsidRPr="00920957">
        <w:rPr>
          <w:rFonts w:ascii="Cambria" w:hAnsi="Cambria" w:cs="Arial"/>
          <w:spacing w:val="-1"/>
          <w:sz w:val="22"/>
          <w:szCs w:val="22"/>
        </w:rPr>
        <w:t xml:space="preserve">“) budú zastupovať objednávateľa pri rokovaniach so  zhotoviteľom počas trvania tejto </w:t>
      </w:r>
      <w:r w:rsidR="00282E69" w:rsidRPr="00920957">
        <w:rPr>
          <w:rFonts w:ascii="Cambria" w:hAnsi="Cambria" w:cs="Arial"/>
          <w:spacing w:val="-1"/>
          <w:sz w:val="22"/>
          <w:szCs w:val="22"/>
        </w:rPr>
        <w:t>z</w:t>
      </w:r>
      <w:r w:rsidRPr="00920957">
        <w:rPr>
          <w:rFonts w:ascii="Cambria" w:hAnsi="Cambria" w:cs="Arial"/>
          <w:spacing w:val="-1"/>
          <w:sz w:val="22"/>
          <w:szCs w:val="22"/>
        </w:rPr>
        <w:t xml:space="preserve">mluvy. </w:t>
      </w:r>
    </w:p>
    <w:p w14:paraId="14366841" w14:textId="77777777" w:rsidR="00DF5A8A" w:rsidRPr="00920957" w:rsidRDefault="00DF5A8A" w:rsidP="00301CAE">
      <w:pPr>
        <w:pStyle w:val="Odsekzoznamu"/>
        <w:tabs>
          <w:tab w:val="left" w:pos="567"/>
        </w:tabs>
        <w:spacing w:line="276" w:lineRule="auto"/>
        <w:ind w:left="567" w:hanging="567"/>
        <w:jc w:val="both"/>
        <w:rPr>
          <w:rFonts w:ascii="Cambria" w:hAnsi="Cambria" w:cs="Arial"/>
          <w:spacing w:val="-1"/>
          <w:sz w:val="22"/>
          <w:szCs w:val="22"/>
        </w:rPr>
      </w:pPr>
    </w:p>
    <w:p w14:paraId="064A3A37" w14:textId="2FCDDA71" w:rsidR="00DF5A8A" w:rsidRPr="00920957" w:rsidRDefault="00DF5A8A" w:rsidP="00301CAE">
      <w:pPr>
        <w:pStyle w:val="Odsekzoznamu"/>
        <w:tabs>
          <w:tab w:val="left" w:pos="567"/>
        </w:tabs>
        <w:spacing w:line="276" w:lineRule="auto"/>
        <w:ind w:left="567" w:hanging="567"/>
        <w:jc w:val="both"/>
        <w:rPr>
          <w:rFonts w:ascii="Cambria" w:hAnsi="Cambria" w:cs="Arial"/>
          <w:spacing w:val="-1"/>
          <w:sz w:val="22"/>
          <w:szCs w:val="22"/>
        </w:rPr>
      </w:pPr>
      <w:r w:rsidRPr="00920957">
        <w:rPr>
          <w:rFonts w:ascii="Cambria" w:hAnsi="Cambria" w:cs="Arial"/>
          <w:spacing w:val="-1"/>
          <w:sz w:val="22"/>
          <w:szCs w:val="22"/>
        </w:rPr>
        <w:tab/>
        <w:t xml:space="preserve">Osoby oprávnené rokovať vo veciach technických uvedené v článku I tejto </w:t>
      </w:r>
      <w:r w:rsidR="00282E69" w:rsidRPr="00920957">
        <w:rPr>
          <w:rFonts w:ascii="Cambria" w:hAnsi="Cambria" w:cs="Arial"/>
          <w:spacing w:val="-1"/>
          <w:sz w:val="22"/>
          <w:szCs w:val="22"/>
        </w:rPr>
        <w:t>z</w:t>
      </w:r>
      <w:r w:rsidRPr="00920957">
        <w:rPr>
          <w:rFonts w:ascii="Cambria" w:hAnsi="Cambria" w:cs="Arial"/>
          <w:spacing w:val="-1"/>
          <w:sz w:val="22"/>
          <w:szCs w:val="22"/>
        </w:rPr>
        <w:t>mluvy za zhotoviteľa (ďalej len „</w:t>
      </w:r>
      <w:r w:rsidRPr="00920957">
        <w:rPr>
          <w:rFonts w:ascii="Cambria" w:hAnsi="Cambria" w:cs="Arial"/>
          <w:spacing w:val="-1"/>
          <w:sz w:val="22"/>
          <w:szCs w:val="22"/>
          <w:u w:val="single"/>
        </w:rPr>
        <w:t>oprávnený zástupca zhotoviteľa</w:t>
      </w:r>
      <w:r w:rsidRPr="00920957">
        <w:rPr>
          <w:rFonts w:ascii="Cambria" w:hAnsi="Cambria" w:cs="Arial"/>
          <w:spacing w:val="-1"/>
          <w:sz w:val="22"/>
          <w:szCs w:val="22"/>
        </w:rPr>
        <w:t xml:space="preserve">“) budú zastupovať zhotoviteľa pri rokovaniach s objednávateľom počas trvania tejto </w:t>
      </w:r>
      <w:r w:rsidR="00282E69" w:rsidRPr="00920957">
        <w:rPr>
          <w:rFonts w:ascii="Cambria" w:hAnsi="Cambria" w:cs="Arial"/>
          <w:spacing w:val="-1"/>
          <w:sz w:val="22"/>
          <w:szCs w:val="22"/>
        </w:rPr>
        <w:t>z</w:t>
      </w:r>
      <w:r w:rsidRPr="00920957">
        <w:rPr>
          <w:rFonts w:ascii="Cambria" w:hAnsi="Cambria" w:cs="Arial"/>
          <w:spacing w:val="-1"/>
          <w:sz w:val="22"/>
          <w:szCs w:val="22"/>
        </w:rPr>
        <w:t>mluvy.</w:t>
      </w:r>
    </w:p>
    <w:p w14:paraId="68A81716" w14:textId="77777777" w:rsidR="00DF5A8A" w:rsidRPr="00920957" w:rsidRDefault="00DF5A8A" w:rsidP="00301CAE">
      <w:pPr>
        <w:tabs>
          <w:tab w:val="left" w:pos="567"/>
        </w:tabs>
        <w:spacing w:line="276" w:lineRule="auto"/>
        <w:ind w:left="567" w:hanging="567"/>
        <w:jc w:val="both"/>
        <w:rPr>
          <w:rFonts w:ascii="Cambria" w:hAnsi="Cambria" w:cs="Arial"/>
          <w:spacing w:val="-1"/>
          <w:sz w:val="22"/>
          <w:szCs w:val="22"/>
        </w:rPr>
      </w:pPr>
    </w:p>
    <w:p w14:paraId="138A8F4C" w14:textId="7E60C6ED" w:rsidR="00DF5A8A" w:rsidRPr="00920957" w:rsidRDefault="00DF5A8A" w:rsidP="00301CAE">
      <w:pPr>
        <w:tabs>
          <w:tab w:val="left" w:pos="567"/>
        </w:tabs>
        <w:spacing w:line="276" w:lineRule="auto"/>
        <w:ind w:left="567" w:hanging="567"/>
        <w:jc w:val="both"/>
        <w:rPr>
          <w:rFonts w:ascii="Cambria" w:hAnsi="Cambria" w:cs="Arial"/>
          <w:iCs/>
          <w:sz w:val="22"/>
          <w:szCs w:val="22"/>
        </w:rPr>
      </w:pPr>
      <w:r w:rsidRPr="00920957">
        <w:rPr>
          <w:rFonts w:ascii="Cambria" w:hAnsi="Cambria" w:cs="Arial"/>
          <w:iCs/>
          <w:sz w:val="22"/>
          <w:szCs w:val="22"/>
        </w:rPr>
        <w:tab/>
        <w:t xml:space="preserve">Zmluvné strany si navzájom písomne (listom) oznámia kontaktné údaje (meno, priezvisko, email a telefónne číslo) na oprávnených zástupcov zmluvných strán do piatich kalendárnych dní odo dňa podpisu tejto </w:t>
      </w:r>
      <w:r w:rsidR="00282E69" w:rsidRPr="00920957">
        <w:rPr>
          <w:rFonts w:ascii="Cambria" w:hAnsi="Cambria" w:cs="Arial"/>
          <w:iCs/>
          <w:sz w:val="22"/>
          <w:szCs w:val="22"/>
        </w:rPr>
        <w:t>z</w:t>
      </w:r>
      <w:r w:rsidRPr="00920957">
        <w:rPr>
          <w:rFonts w:ascii="Cambria" w:hAnsi="Cambria" w:cs="Arial"/>
          <w:iCs/>
          <w:sz w:val="22"/>
          <w:szCs w:val="22"/>
        </w:rPr>
        <w:t>mluvy.</w:t>
      </w:r>
    </w:p>
    <w:p w14:paraId="45A80417" w14:textId="77777777" w:rsidR="00DF5A8A" w:rsidRPr="00920957" w:rsidRDefault="00DF5A8A" w:rsidP="00301CAE">
      <w:pPr>
        <w:tabs>
          <w:tab w:val="left" w:pos="567"/>
        </w:tabs>
        <w:spacing w:line="276" w:lineRule="auto"/>
        <w:ind w:left="567" w:hanging="567"/>
        <w:jc w:val="both"/>
        <w:rPr>
          <w:rFonts w:ascii="Cambria" w:hAnsi="Cambria" w:cs="Arial"/>
          <w:iCs/>
          <w:sz w:val="22"/>
          <w:szCs w:val="22"/>
        </w:rPr>
      </w:pPr>
      <w:r w:rsidRPr="00920957">
        <w:rPr>
          <w:rFonts w:ascii="Cambria" w:hAnsi="Cambria" w:cs="Arial"/>
          <w:iCs/>
          <w:sz w:val="22"/>
          <w:szCs w:val="22"/>
        </w:rPr>
        <w:t xml:space="preserve"> </w:t>
      </w:r>
    </w:p>
    <w:p w14:paraId="3DBC59BE" w14:textId="391C8C80" w:rsidR="00DF5A8A" w:rsidRPr="00920957" w:rsidRDefault="00DF5A8A" w:rsidP="00301CAE">
      <w:pPr>
        <w:pStyle w:val="Zkladntext"/>
        <w:tabs>
          <w:tab w:val="left" w:pos="567"/>
        </w:tabs>
        <w:kinsoku w:val="0"/>
        <w:overflowPunct w:val="0"/>
        <w:spacing w:before="0" w:line="276" w:lineRule="auto"/>
        <w:ind w:right="-24" w:hanging="567"/>
        <w:jc w:val="both"/>
        <w:rPr>
          <w:rFonts w:ascii="Cambria" w:hAnsi="Cambria" w:cs="Arial"/>
          <w:iCs/>
          <w:sz w:val="22"/>
          <w:szCs w:val="22"/>
        </w:rPr>
      </w:pPr>
      <w:r w:rsidRPr="00920957">
        <w:rPr>
          <w:rFonts w:ascii="Cambria" w:hAnsi="Cambria" w:cs="Arial"/>
          <w:iCs/>
          <w:sz w:val="22"/>
          <w:szCs w:val="22"/>
        </w:rPr>
        <w:tab/>
        <w:t xml:space="preserve">Každú zmenu oprávneného zástupcu alebo jeho kontaktných údajov je príslušná zmluvná strana povinná bezodkladne písomne (listom) oznámiť druhej zmluvnej strane a tá sa zaväzuje písomne potvrdiť, že sa oboznámila so zmenou tohto oprávneného zástupcu. Pre vylúčenie pochybností sa zmluvné strany dohodli, že v prípade ak dôjde k zmene oprávnenej osoby, nebude sa na túto zmenu vyžadovať uzatvorenie samostatného dodatku k tejto </w:t>
      </w:r>
      <w:r w:rsidR="00282E69" w:rsidRPr="00920957">
        <w:rPr>
          <w:rFonts w:ascii="Cambria" w:hAnsi="Cambria" w:cs="Arial"/>
          <w:iCs/>
          <w:sz w:val="22"/>
          <w:szCs w:val="22"/>
        </w:rPr>
        <w:t>z</w:t>
      </w:r>
      <w:r w:rsidRPr="00920957">
        <w:rPr>
          <w:rFonts w:ascii="Cambria" w:hAnsi="Cambria" w:cs="Arial"/>
          <w:iCs/>
          <w:sz w:val="22"/>
          <w:szCs w:val="22"/>
        </w:rPr>
        <w:t>mluve.</w:t>
      </w:r>
    </w:p>
    <w:p w14:paraId="38A1CD25" w14:textId="77777777" w:rsidR="00DF5A8A" w:rsidRPr="00920957" w:rsidRDefault="00DF5A8A" w:rsidP="00301CAE">
      <w:pPr>
        <w:pStyle w:val="Zkladntext"/>
        <w:tabs>
          <w:tab w:val="left" w:pos="567"/>
        </w:tabs>
        <w:kinsoku w:val="0"/>
        <w:overflowPunct w:val="0"/>
        <w:spacing w:before="0" w:line="276" w:lineRule="auto"/>
        <w:ind w:right="-24" w:hanging="567"/>
        <w:jc w:val="both"/>
        <w:rPr>
          <w:rFonts w:ascii="Cambria" w:hAnsi="Cambria"/>
          <w:spacing w:val="-1"/>
          <w:sz w:val="22"/>
          <w:szCs w:val="22"/>
        </w:rPr>
      </w:pPr>
    </w:p>
    <w:p w14:paraId="76BC3865" w14:textId="468BA3EB" w:rsidR="00951CD8" w:rsidRPr="00920957" w:rsidRDefault="00CA2488" w:rsidP="00301CAE">
      <w:pPr>
        <w:pStyle w:val="Zkladntext"/>
        <w:numPr>
          <w:ilvl w:val="0"/>
          <w:numId w:val="7"/>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Zhotoviteľ vykoná v rámci realizácie predmetu tejto zmluvy tiež všetky potrebné činnosti, ktoré nemusia byť explicitne v</w:t>
      </w:r>
      <w:r w:rsidR="00841D6F" w:rsidRPr="00920957">
        <w:rPr>
          <w:rFonts w:ascii="Cambria" w:hAnsi="Cambria"/>
          <w:spacing w:val="-1"/>
          <w:sz w:val="22"/>
          <w:szCs w:val="22"/>
        </w:rPr>
        <w:t> </w:t>
      </w:r>
      <w:r w:rsidRPr="00920957">
        <w:rPr>
          <w:rFonts w:ascii="Cambria" w:hAnsi="Cambria"/>
          <w:spacing w:val="-1"/>
          <w:sz w:val="22"/>
          <w:szCs w:val="22"/>
        </w:rPr>
        <w:t>zmluve</w:t>
      </w:r>
      <w:r w:rsidR="00841D6F" w:rsidRPr="00920957">
        <w:rPr>
          <w:rFonts w:ascii="Cambria" w:hAnsi="Cambria"/>
          <w:spacing w:val="-1"/>
          <w:sz w:val="22"/>
          <w:szCs w:val="22"/>
        </w:rPr>
        <w:t>, alebo jej prílohách</w:t>
      </w:r>
      <w:r w:rsidRPr="00920957">
        <w:rPr>
          <w:rFonts w:ascii="Cambria" w:hAnsi="Cambria"/>
          <w:spacing w:val="-1"/>
          <w:sz w:val="22"/>
          <w:szCs w:val="22"/>
        </w:rPr>
        <w:t xml:space="preserve"> uvedené, ale </w:t>
      </w:r>
      <w:r w:rsidR="00841D6F" w:rsidRPr="00920957">
        <w:rPr>
          <w:rFonts w:ascii="Cambria" w:hAnsi="Cambria"/>
          <w:spacing w:val="-1"/>
          <w:sz w:val="22"/>
          <w:szCs w:val="22"/>
        </w:rPr>
        <w:t>logicky</w:t>
      </w:r>
      <w:r w:rsidR="00E21059" w:rsidRPr="00920957">
        <w:rPr>
          <w:rFonts w:ascii="Cambria" w:hAnsi="Cambria"/>
          <w:spacing w:val="-1"/>
          <w:sz w:val="22"/>
          <w:szCs w:val="22"/>
        </w:rPr>
        <w:t>, vecne</w:t>
      </w:r>
      <w:r w:rsidR="00841D6F" w:rsidRPr="00920957">
        <w:rPr>
          <w:rFonts w:ascii="Cambria" w:hAnsi="Cambria"/>
          <w:spacing w:val="-1"/>
          <w:sz w:val="22"/>
          <w:szCs w:val="22"/>
        </w:rPr>
        <w:t xml:space="preserve"> a funkčne sú nevyhnutné </w:t>
      </w:r>
      <w:r w:rsidRPr="00920957">
        <w:rPr>
          <w:rFonts w:ascii="Cambria" w:hAnsi="Cambria"/>
          <w:spacing w:val="-1"/>
          <w:sz w:val="22"/>
          <w:szCs w:val="22"/>
        </w:rPr>
        <w:t>pre úplné, vecné a</w:t>
      </w:r>
      <w:r w:rsidR="00F34079" w:rsidRPr="00920957">
        <w:rPr>
          <w:rFonts w:ascii="Cambria" w:hAnsi="Cambria"/>
          <w:spacing w:val="-1"/>
          <w:sz w:val="22"/>
          <w:szCs w:val="22"/>
        </w:rPr>
        <w:t> </w:t>
      </w:r>
      <w:r w:rsidRPr="00920957">
        <w:rPr>
          <w:rFonts w:ascii="Cambria" w:hAnsi="Cambria"/>
          <w:spacing w:val="-1"/>
          <w:sz w:val="22"/>
          <w:szCs w:val="22"/>
        </w:rPr>
        <w:t>odborné</w:t>
      </w:r>
      <w:r w:rsidR="00F34079" w:rsidRPr="00920957">
        <w:rPr>
          <w:rFonts w:ascii="Cambria" w:hAnsi="Cambria"/>
          <w:spacing w:val="-1"/>
          <w:sz w:val="22"/>
          <w:szCs w:val="22"/>
        </w:rPr>
        <w:t xml:space="preserve"> </w:t>
      </w:r>
      <w:r w:rsidRPr="00920957">
        <w:rPr>
          <w:rFonts w:ascii="Cambria" w:hAnsi="Cambria"/>
          <w:spacing w:val="-1"/>
          <w:sz w:val="22"/>
          <w:szCs w:val="22"/>
        </w:rPr>
        <w:t>splnenie predmetu zmluvy</w:t>
      </w:r>
      <w:r w:rsidR="00E21059" w:rsidRPr="00920957">
        <w:rPr>
          <w:rFonts w:ascii="Cambria" w:hAnsi="Cambria"/>
          <w:spacing w:val="-1"/>
          <w:sz w:val="22"/>
          <w:szCs w:val="22"/>
        </w:rPr>
        <w:t>.</w:t>
      </w:r>
    </w:p>
    <w:p w14:paraId="5C144862" w14:textId="77777777" w:rsidR="002330E7" w:rsidRPr="00920957" w:rsidRDefault="002330E7"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p>
    <w:p w14:paraId="228B820F" w14:textId="28623EE9" w:rsidR="00062586" w:rsidRPr="00920957" w:rsidRDefault="00062586" w:rsidP="00301CAE">
      <w:pPr>
        <w:pStyle w:val="Zkladntext"/>
        <w:tabs>
          <w:tab w:val="left" w:pos="567"/>
        </w:tabs>
        <w:kinsoku w:val="0"/>
        <w:overflowPunct w:val="0"/>
        <w:spacing w:before="0" w:line="276" w:lineRule="auto"/>
        <w:ind w:right="-24" w:hanging="567"/>
        <w:jc w:val="center"/>
        <w:rPr>
          <w:rFonts w:ascii="Cambria" w:hAnsi="Cambria"/>
          <w:sz w:val="22"/>
          <w:szCs w:val="22"/>
        </w:rPr>
      </w:pPr>
      <w:r w:rsidRPr="00920957">
        <w:rPr>
          <w:rFonts w:ascii="Cambria" w:hAnsi="Cambria"/>
          <w:b/>
          <w:bCs/>
          <w:spacing w:val="-1"/>
          <w:sz w:val="22"/>
          <w:szCs w:val="22"/>
        </w:rPr>
        <w:lastRenderedPageBreak/>
        <w:t>Článok</w:t>
      </w:r>
      <w:r w:rsidRPr="00920957">
        <w:rPr>
          <w:rFonts w:ascii="Cambria" w:hAnsi="Cambria"/>
          <w:b/>
          <w:bCs/>
          <w:sz w:val="22"/>
          <w:szCs w:val="22"/>
        </w:rPr>
        <w:t xml:space="preserve"> </w:t>
      </w:r>
      <w:r w:rsidRPr="00920957">
        <w:rPr>
          <w:rFonts w:ascii="Cambria" w:hAnsi="Cambria"/>
          <w:b/>
          <w:bCs/>
          <w:spacing w:val="-1"/>
          <w:sz w:val="22"/>
          <w:szCs w:val="22"/>
        </w:rPr>
        <w:t>V</w:t>
      </w:r>
      <w:r w:rsidR="00916906" w:rsidRPr="00920957">
        <w:rPr>
          <w:rFonts w:ascii="Cambria" w:hAnsi="Cambria"/>
          <w:b/>
          <w:bCs/>
          <w:spacing w:val="-1"/>
          <w:sz w:val="22"/>
          <w:szCs w:val="22"/>
        </w:rPr>
        <w:t>I</w:t>
      </w:r>
    </w:p>
    <w:p w14:paraId="5D092DF9" w14:textId="0415E1FD" w:rsidR="00062586" w:rsidRPr="00920957" w:rsidRDefault="00AC4B9C" w:rsidP="00301CAE">
      <w:pPr>
        <w:pStyle w:val="Zkladntext"/>
        <w:tabs>
          <w:tab w:val="left" w:pos="567"/>
        </w:tabs>
        <w:kinsoku w:val="0"/>
        <w:overflowPunct w:val="0"/>
        <w:spacing w:before="0" w:line="276" w:lineRule="auto"/>
        <w:ind w:right="-24" w:hanging="567"/>
        <w:jc w:val="center"/>
        <w:rPr>
          <w:rFonts w:ascii="Cambria" w:hAnsi="Cambria"/>
          <w:sz w:val="22"/>
          <w:szCs w:val="22"/>
        </w:rPr>
      </w:pPr>
      <w:r w:rsidRPr="00920957">
        <w:rPr>
          <w:rFonts w:ascii="Cambria" w:hAnsi="Cambria"/>
          <w:b/>
          <w:bCs/>
          <w:spacing w:val="-1"/>
          <w:sz w:val="22"/>
          <w:szCs w:val="22"/>
        </w:rPr>
        <w:t>Práva a povinnosti</w:t>
      </w:r>
      <w:r w:rsidR="00062586" w:rsidRPr="00920957">
        <w:rPr>
          <w:rFonts w:ascii="Cambria" w:hAnsi="Cambria"/>
          <w:b/>
          <w:bCs/>
          <w:sz w:val="22"/>
          <w:szCs w:val="22"/>
        </w:rPr>
        <w:t xml:space="preserve"> </w:t>
      </w:r>
      <w:r w:rsidR="00062586" w:rsidRPr="00920957">
        <w:rPr>
          <w:rFonts w:ascii="Cambria" w:hAnsi="Cambria"/>
          <w:b/>
          <w:bCs/>
          <w:spacing w:val="-1"/>
          <w:sz w:val="22"/>
          <w:szCs w:val="22"/>
        </w:rPr>
        <w:t>objednávateľa</w:t>
      </w:r>
      <w:r w:rsidR="00062586" w:rsidRPr="00920957">
        <w:rPr>
          <w:rFonts w:ascii="Cambria" w:hAnsi="Cambria"/>
          <w:b/>
          <w:bCs/>
          <w:sz w:val="22"/>
          <w:szCs w:val="22"/>
        </w:rPr>
        <w:t xml:space="preserve"> a</w:t>
      </w:r>
      <w:r w:rsidR="00062586" w:rsidRPr="00920957">
        <w:rPr>
          <w:rFonts w:ascii="Cambria" w:hAnsi="Cambria"/>
          <w:b/>
          <w:bCs/>
          <w:spacing w:val="1"/>
          <w:sz w:val="22"/>
          <w:szCs w:val="22"/>
        </w:rPr>
        <w:t xml:space="preserve"> </w:t>
      </w:r>
      <w:r w:rsidR="00062586" w:rsidRPr="00920957">
        <w:rPr>
          <w:rFonts w:ascii="Cambria" w:hAnsi="Cambria"/>
          <w:b/>
          <w:bCs/>
          <w:spacing w:val="-1"/>
          <w:sz w:val="22"/>
          <w:szCs w:val="22"/>
        </w:rPr>
        <w:t>zhotoviteľa</w:t>
      </w:r>
    </w:p>
    <w:p w14:paraId="621DF65E" w14:textId="77777777" w:rsidR="00646E42" w:rsidRPr="00920957" w:rsidRDefault="00646E42" w:rsidP="00301CAE">
      <w:pPr>
        <w:spacing w:line="276" w:lineRule="auto"/>
        <w:jc w:val="both"/>
        <w:rPr>
          <w:rFonts w:ascii="Cambria" w:hAnsi="Cambria"/>
          <w:sz w:val="22"/>
          <w:szCs w:val="22"/>
        </w:rPr>
      </w:pPr>
    </w:p>
    <w:p w14:paraId="72E0DDDE" w14:textId="5593AB16" w:rsidR="00646E42" w:rsidRPr="00920957" w:rsidRDefault="00646E42" w:rsidP="00301CAE">
      <w:pPr>
        <w:pStyle w:val="Odsekzoznamu"/>
        <w:numPr>
          <w:ilvl w:val="1"/>
          <w:numId w:val="10"/>
        </w:numPr>
        <w:spacing w:line="276" w:lineRule="auto"/>
        <w:ind w:left="567" w:hanging="567"/>
        <w:jc w:val="both"/>
        <w:rPr>
          <w:rFonts w:ascii="Cambria" w:hAnsi="Cambria"/>
          <w:sz w:val="22"/>
          <w:szCs w:val="22"/>
        </w:rPr>
      </w:pPr>
      <w:r w:rsidRPr="00920957">
        <w:rPr>
          <w:rFonts w:ascii="Cambria" w:hAnsi="Cambria"/>
          <w:sz w:val="22"/>
          <w:szCs w:val="22"/>
        </w:rPr>
        <w:t>Zmluvné strany sa zaväzujú počas plnenia predmetu zmluvy si poskytnúť vzájomnú súčinnosť a to aj pri riešení nepredvídateľných situácií.</w:t>
      </w:r>
    </w:p>
    <w:p w14:paraId="5CBC8201" w14:textId="77777777" w:rsidR="00646E42" w:rsidRPr="00920957" w:rsidRDefault="00646E42" w:rsidP="00301CAE">
      <w:pPr>
        <w:pStyle w:val="Odsekzoznamu"/>
        <w:spacing w:line="276" w:lineRule="auto"/>
        <w:ind w:left="567" w:hanging="567"/>
        <w:jc w:val="both"/>
        <w:rPr>
          <w:rFonts w:ascii="Cambria" w:hAnsi="Cambria"/>
          <w:sz w:val="22"/>
          <w:szCs w:val="22"/>
        </w:rPr>
      </w:pPr>
    </w:p>
    <w:p w14:paraId="5CACA9CD" w14:textId="00024A16" w:rsidR="00646E42" w:rsidRPr="00920957" w:rsidRDefault="00646E42" w:rsidP="00301CAE">
      <w:pPr>
        <w:pStyle w:val="Odsekzoznamu"/>
        <w:numPr>
          <w:ilvl w:val="1"/>
          <w:numId w:val="10"/>
        </w:numPr>
        <w:spacing w:line="276" w:lineRule="auto"/>
        <w:ind w:left="567" w:hanging="567"/>
        <w:jc w:val="both"/>
        <w:rPr>
          <w:rFonts w:ascii="Cambria" w:hAnsi="Cambria"/>
          <w:sz w:val="22"/>
          <w:szCs w:val="22"/>
        </w:rPr>
      </w:pPr>
      <w:r w:rsidRPr="00920957">
        <w:rPr>
          <w:rFonts w:ascii="Cambria" w:hAnsi="Cambria" w:cs="Segoe UI"/>
          <w:color w:val="202020"/>
          <w:sz w:val="22"/>
          <w:szCs w:val="22"/>
        </w:rPr>
        <w:t>Objednávateľ sa zaväzuje poskytovať zhotoviteľovi nevyhnutnú súčinnosť, ktorú môže v primeranej lehote s prihliadnutím na povahu a rozsah súčinnosti objektívne poskytnúť pre zabezpečenie plynulosti vykonávania diela, spočívajúcu v:</w:t>
      </w:r>
    </w:p>
    <w:p w14:paraId="66FB161B" w14:textId="357BCD80" w:rsidR="00646E42" w:rsidRPr="00920957" w:rsidRDefault="00646E42" w:rsidP="00301CAE">
      <w:pPr>
        <w:pStyle w:val="Odsekzoznamu"/>
        <w:spacing w:line="276" w:lineRule="auto"/>
        <w:ind w:left="1134" w:hanging="567"/>
        <w:jc w:val="both"/>
        <w:rPr>
          <w:rFonts w:ascii="Cambria" w:hAnsi="Cambria" w:cs="Arial"/>
          <w:sz w:val="22"/>
          <w:szCs w:val="22"/>
        </w:rPr>
      </w:pPr>
      <w:r w:rsidRPr="00920957">
        <w:rPr>
          <w:rFonts w:ascii="Cambria" w:hAnsi="Cambria" w:cs="Segoe UI"/>
          <w:color w:val="202020"/>
          <w:sz w:val="22"/>
          <w:szCs w:val="22"/>
        </w:rPr>
        <w:t xml:space="preserve">a) </w:t>
      </w:r>
      <w:r w:rsidR="00301CAE" w:rsidRPr="00920957">
        <w:rPr>
          <w:rFonts w:ascii="Cambria" w:hAnsi="Cambria" w:cs="Segoe UI"/>
          <w:color w:val="202020"/>
          <w:sz w:val="22"/>
          <w:szCs w:val="22"/>
        </w:rPr>
        <w:tab/>
      </w:r>
      <w:r w:rsidRPr="00920957">
        <w:rPr>
          <w:rFonts w:ascii="Cambria" w:hAnsi="Cambria" w:cs="Segoe UI"/>
          <w:color w:val="202020"/>
          <w:sz w:val="22"/>
          <w:szCs w:val="22"/>
        </w:rPr>
        <w:t xml:space="preserve">spoločnej obhliadke </w:t>
      </w:r>
      <w:r w:rsidR="00167572" w:rsidRPr="00920957">
        <w:rPr>
          <w:rFonts w:ascii="Cambria" w:hAnsi="Cambria" w:cs="Segoe UI"/>
          <w:color w:val="202020"/>
          <w:sz w:val="22"/>
          <w:szCs w:val="22"/>
        </w:rPr>
        <w:t>podľa čl</w:t>
      </w:r>
      <w:r w:rsidR="00DD50A3" w:rsidRPr="00920957">
        <w:rPr>
          <w:rFonts w:ascii="Cambria" w:hAnsi="Cambria" w:cs="Segoe UI"/>
          <w:color w:val="202020"/>
          <w:sz w:val="22"/>
          <w:szCs w:val="22"/>
        </w:rPr>
        <w:t>ánku</w:t>
      </w:r>
      <w:r w:rsidR="00167572" w:rsidRPr="00920957">
        <w:rPr>
          <w:rFonts w:ascii="Cambria" w:hAnsi="Cambria" w:cs="Segoe UI"/>
          <w:color w:val="202020"/>
          <w:sz w:val="22"/>
          <w:szCs w:val="22"/>
        </w:rPr>
        <w:t xml:space="preserve"> IV bod</w:t>
      </w:r>
      <w:r w:rsidR="00DD50A3" w:rsidRPr="00920957">
        <w:rPr>
          <w:rFonts w:ascii="Cambria" w:hAnsi="Cambria" w:cs="Segoe UI"/>
          <w:color w:val="202020"/>
          <w:sz w:val="22"/>
          <w:szCs w:val="22"/>
        </w:rPr>
        <w:t>u</w:t>
      </w:r>
      <w:r w:rsidR="00167572" w:rsidRPr="00920957">
        <w:rPr>
          <w:rFonts w:ascii="Cambria" w:hAnsi="Cambria" w:cs="Segoe UI"/>
          <w:color w:val="202020"/>
          <w:sz w:val="22"/>
          <w:szCs w:val="22"/>
        </w:rPr>
        <w:t xml:space="preserve"> 3 zmluvy</w:t>
      </w:r>
      <w:r w:rsidRPr="00920957">
        <w:rPr>
          <w:rFonts w:ascii="Cambria" w:hAnsi="Cambria" w:cs="Segoe UI"/>
          <w:color w:val="202020"/>
          <w:sz w:val="22"/>
          <w:szCs w:val="22"/>
        </w:rPr>
        <w:t>,</w:t>
      </w:r>
    </w:p>
    <w:p w14:paraId="1932CBC0" w14:textId="69877DE4" w:rsidR="00646E42" w:rsidRPr="00920957" w:rsidRDefault="00646E42" w:rsidP="00301CAE">
      <w:pPr>
        <w:pStyle w:val="Odsekzoznamu"/>
        <w:spacing w:line="276" w:lineRule="auto"/>
        <w:ind w:left="1134" w:hanging="567"/>
        <w:jc w:val="both"/>
        <w:rPr>
          <w:rFonts w:ascii="Cambria" w:hAnsi="Cambria" w:cs="Arial"/>
          <w:sz w:val="22"/>
          <w:szCs w:val="22"/>
        </w:rPr>
      </w:pPr>
      <w:r w:rsidRPr="00920957">
        <w:rPr>
          <w:rFonts w:ascii="Cambria" w:hAnsi="Cambria" w:cs="Segoe UI"/>
          <w:color w:val="202020"/>
          <w:sz w:val="22"/>
          <w:szCs w:val="22"/>
        </w:rPr>
        <w:t xml:space="preserve">b) </w:t>
      </w:r>
      <w:r w:rsidR="00301CAE" w:rsidRPr="00920957">
        <w:rPr>
          <w:rFonts w:ascii="Cambria" w:hAnsi="Cambria" w:cs="Segoe UI"/>
          <w:color w:val="202020"/>
          <w:sz w:val="22"/>
          <w:szCs w:val="22"/>
        </w:rPr>
        <w:tab/>
      </w:r>
      <w:r w:rsidRPr="00920957">
        <w:rPr>
          <w:rFonts w:ascii="Cambria" w:hAnsi="Cambria" w:cs="Segoe UI"/>
          <w:color w:val="202020"/>
          <w:sz w:val="22"/>
          <w:szCs w:val="22"/>
        </w:rPr>
        <w:t>odovzdaní pravdivých doplňujúcich údajov, dokumentov, stanovísk, ktorých potreba vznikne v priebehu realizácie diela, a to v primeranej lehote od doručenia písomnej žiadosti zhotoviteľa.</w:t>
      </w:r>
    </w:p>
    <w:p w14:paraId="2CEE6BD7" w14:textId="77777777" w:rsidR="00646E42" w:rsidRPr="00920957" w:rsidRDefault="00646E42" w:rsidP="00301CAE">
      <w:pPr>
        <w:pStyle w:val="Odsekzoznamu"/>
        <w:spacing w:line="276" w:lineRule="auto"/>
        <w:ind w:left="567" w:hanging="567"/>
        <w:jc w:val="both"/>
        <w:rPr>
          <w:rFonts w:ascii="Cambria" w:hAnsi="Cambria" w:cs="Segoe UI"/>
          <w:color w:val="202020"/>
          <w:sz w:val="22"/>
          <w:szCs w:val="22"/>
        </w:rPr>
      </w:pPr>
    </w:p>
    <w:p w14:paraId="4CBF5380" w14:textId="11A35F09" w:rsidR="00646E42" w:rsidRPr="00920957" w:rsidRDefault="00646E42" w:rsidP="00301CAE">
      <w:pPr>
        <w:pStyle w:val="Odsekzoznamu"/>
        <w:spacing w:line="276" w:lineRule="auto"/>
        <w:ind w:left="567"/>
        <w:jc w:val="both"/>
        <w:rPr>
          <w:rFonts w:ascii="Cambria" w:hAnsi="Cambria" w:cs="Segoe UI"/>
          <w:color w:val="202020"/>
          <w:sz w:val="22"/>
          <w:szCs w:val="22"/>
        </w:rPr>
      </w:pPr>
      <w:r w:rsidRPr="00920957">
        <w:rPr>
          <w:rFonts w:ascii="Cambria" w:hAnsi="Cambria" w:cs="Segoe UI"/>
          <w:color w:val="202020"/>
          <w:sz w:val="22"/>
          <w:szCs w:val="22"/>
        </w:rPr>
        <w:t xml:space="preserve">Poskytnutie súčinnosti podľa tohto bodu nemá vplyv na povinnosť zhotoviteľa odovzdať dielo riadne a včas v termíne odovzdania diela podľa tejto zmluvy. </w:t>
      </w:r>
    </w:p>
    <w:p w14:paraId="6F063618" w14:textId="77777777" w:rsidR="00646E42" w:rsidRPr="00920957" w:rsidRDefault="00646E42" w:rsidP="00301CAE">
      <w:pPr>
        <w:spacing w:line="276" w:lineRule="auto"/>
        <w:ind w:left="567" w:hanging="567"/>
        <w:jc w:val="both"/>
        <w:rPr>
          <w:rFonts w:ascii="Cambria" w:hAnsi="Cambria"/>
          <w:sz w:val="22"/>
          <w:szCs w:val="22"/>
        </w:rPr>
      </w:pPr>
    </w:p>
    <w:p w14:paraId="573E7558" w14:textId="77777777" w:rsidR="00301CAE" w:rsidRPr="00920957" w:rsidRDefault="00424C40" w:rsidP="00301CAE">
      <w:pPr>
        <w:pStyle w:val="Odsekzoznamu"/>
        <w:numPr>
          <w:ilvl w:val="1"/>
          <w:numId w:val="10"/>
        </w:numPr>
        <w:tabs>
          <w:tab w:val="left" w:pos="567"/>
        </w:tabs>
        <w:kinsoku w:val="0"/>
        <w:overflowPunct w:val="0"/>
        <w:spacing w:line="276" w:lineRule="auto"/>
        <w:ind w:left="567" w:right="-24" w:hanging="567"/>
        <w:jc w:val="both"/>
        <w:rPr>
          <w:rFonts w:ascii="Cambria" w:hAnsi="Cambria"/>
          <w:spacing w:val="-1"/>
          <w:sz w:val="22"/>
          <w:szCs w:val="22"/>
        </w:rPr>
      </w:pPr>
      <w:r w:rsidRPr="00920957">
        <w:rPr>
          <w:rFonts w:ascii="Cambria" w:hAnsi="Cambria"/>
          <w:sz w:val="22"/>
          <w:szCs w:val="22"/>
        </w:rPr>
        <w:t>Zhotoviteľ je povinný bezodkladne písomne informovať objednávateľa o vzniku akejkoľvek udalosti, ktorá bráni alebo sťažuje vykonanie diela, prípadne vykonanie diela znemožňuje.</w:t>
      </w:r>
    </w:p>
    <w:p w14:paraId="1C411100" w14:textId="77777777" w:rsidR="00301CAE" w:rsidRPr="00920957" w:rsidRDefault="00301CAE" w:rsidP="00301CAE">
      <w:pPr>
        <w:pStyle w:val="Odsekzoznamu"/>
        <w:tabs>
          <w:tab w:val="left" w:pos="567"/>
        </w:tabs>
        <w:kinsoku w:val="0"/>
        <w:overflowPunct w:val="0"/>
        <w:spacing w:line="276" w:lineRule="auto"/>
        <w:ind w:left="567" w:right="-24"/>
        <w:jc w:val="both"/>
        <w:rPr>
          <w:rFonts w:ascii="Cambria" w:hAnsi="Cambria"/>
          <w:spacing w:val="-1"/>
          <w:sz w:val="22"/>
          <w:szCs w:val="22"/>
        </w:rPr>
      </w:pPr>
    </w:p>
    <w:p w14:paraId="583F6143" w14:textId="77777777" w:rsidR="00301CAE" w:rsidRPr="00920957" w:rsidRDefault="00DF5A8A" w:rsidP="00301CAE">
      <w:pPr>
        <w:pStyle w:val="Odsekzoznamu"/>
        <w:numPr>
          <w:ilvl w:val="1"/>
          <w:numId w:val="10"/>
        </w:numPr>
        <w:tabs>
          <w:tab w:val="left" w:pos="567"/>
        </w:tabs>
        <w:kinsoku w:val="0"/>
        <w:overflowPunct w:val="0"/>
        <w:spacing w:line="276" w:lineRule="auto"/>
        <w:ind w:left="567" w:right="-24" w:hanging="567"/>
        <w:jc w:val="both"/>
        <w:rPr>
          <w:rFonts w:ascii="Cambria" w:hAnsi="Cambria"/>
          <w:spacing w:val="-1"/>
          <w:sz w:val="22"/>
          <w:szCs w:val="22"/>
        </w:rPr>
      </w:pPr>
      <w:r w:rsidRPr="00920957">
        <w:rPr>
          <w:rFonts w:ascii="Cambria" w:hAnsi="Cambria"/>
          <w:spacing w:val="-1"/>
          <w:sz w:val="22"/>
          <w:szCs w:val="22"/>
        </w:rPr>
        <w:t>Objednávateľ</w:t>
      </w:r>
      <w:r w:rsidR="00646E42" w:rsidRPr="00920957">
        <w:rPr>
          <w:rFonts w:ascii="Cambria" w:hAnsi="Cambria"/>
          <w:spacing w:val="36"/>
          <w:sz w:val="22"/>
          <w:szCs w:val="22"/>
        </w:rPr>
        <w:t xml:space="preserve"> </w:t>
      </w:r>
      <w:r w:rsidR="00646E42" w:rsidRPr="00920957">
        <w:rPr>
          <w:rFonts w:ascii="Cambria" w:hAnsi="Cambria"/>
          <w:spacing w:val="-1"/>
          <w:sz w:val="22"/>
          <w:szCs w:val="22"/>
        </w:rPr>
        <w:t>je oprávnený vykonávať</w:t>
      </w:r>
      <w:r w:rsidRPr="00920957">
        <w:rPr>
          <w:rFonts w:ascii="Cambria" w:hAnsi="Cambria"/>
          <w:spacing w:val="33"/>
          <w:sz w:val="22"/>
          <w:szCs w:val="22"/>
        </w:rPr>
        <w:t xml:space="preserve"> </w:t>
      </w:r>
      <w:r w:rsidRPr="00920957">
        <w:rPr>
          <w:rFonts w:ascii="Cambria" w:hAnsi="Cambria"/>
          <w:spacing w:val="-1"/>
          <w:sz w:val="22"/>
          <w:szCs w:val="22"/>
        </w:rPr>
        <w:t>kontrolu</w:t>
      </w:r>
      <w:r w:rsidRPr="00920957">
        <w:rPr>
          <w:rFonts w:ascii="Cambria" w:hAnsi="Cambria"/>
          <w:spacing w:val="36"/>
          <w:sz w:val="22"/>
          <w:szCs w:val="22"/>
        </w:rPr>
        <w:t xml:space="preserve"> </w:t>
      </w:r>
      <w:r w:rsidRPr="00920957">
        <w:rPr>
          <w:rFonts w:ascii="Cambria" w:hAnsi="Cambria"/>
          <w:spacing w:val="-1"/>
          <w:sz w:val="22"/>
          <w:szCs w:val="22"/>
        </w:rPr>
        <w:t>dodržiavania</w:t>
      </w:r>
      <w:r w:rsidRPr="00920957">
        <w:rPr>
          <w:rFonts w:ascii="Cambria" w:hAnsi="Cambria"/>
          <w:spacing w:val="36"/>
          <w:sz w:val="22"/>
          <w:szCs w:val="22"/>
        </w:rPr>
        <w:t xml:space="preserve"> </w:t>
      </w:r>
      <w:r w:rsidRPr="00920957">
        <w:rPr>
          <w:rFonts w:ascii="Cambria" w:hAnsi="Cambria"/>
          <w:spacing w:val="-1"/>
          <w:sz w:val="22"/>
          <w:szCs w:val="22"/>
        </w:rPr>
        <w:t>podmienok</w:t>
      </w:r>
      <w:r w:rsidRPr="00920957">
        <w:rPr>
          <w:rFonts w:ascii="Cambria" w:hAnsi="Cambria"/>
          <w:spacing w:val="36"/>
          <w:sz w:val="22"/>
          <w:szCs w:val="22"/>
        </w:rPr>
        <w:t xml:space="preserve"> </w:t>
      </w:r>
      <w:r w:rsidRPr="00920957">
        <w:rPr>
          <w:rFonts w:ascii="Cambria" w:hAnsi="Cambria"/>
          <w:spacing w:val="-1"/>
          <w:sz w:val="22"/>
          <w:szCs w:val="22"/>
        </w:rPr>
        <w:t>tejto</w:t>
      </w:r>
      <w:r w:rsidRPr="00920957">
        <w:rPr>
          <w:rFonts w:ascii="Cambria" w:hAnsi="Cambria"/>
          <w:spacing w:val="36"/>
          <w:sz w:val="22"/>
          <w:szCs w:val="22"/>
        </w:rPr>
        <w:t xml:space="preserve"> </w:t>
      </w:r>
      <w:r w:rsidRPr="00920957">
        <w:rPr>
          <w:rFonts w:ascii="Cambria" w:hAnsi="Cambria"/>
          <w:spacing w:val="-1"/>
          <w:sz w:val="22"/>
          <w:szCs w:val="22"/>
        </w:rPr>
        <w:t>zmluvy</w:t>
      </w:r>
      <w:r w:rsidRPr="00920957">
        <w:rPr>
          <w:rFonts w:ascii="Cambria" w:hAnsi="Cambria"/>
          <w:spacing w:val="34"/>
          <w:sz w:val="22"/>
          <w:szCs w:val="22"/>
        </w:rPr>
        <w:t xml:space="preserve"> </w:t>
      </w:r>
      <w:r w:rsidRPr="00920957">
        <w:rPr>
          <w:rFonts w:ascii="Cambria" w:hAnsi="Cambria"/>
          <w:sz w:val="22"/>
          <w:szCs w:val="22"/>
        </w:rPr>
        <w:t>v</w:t>
      </w:r>
      <w:r w:rsidRPr="00920957">
        <w:rPr>
          <w:rFonts w:ascii="Cambria" w:hAnsi="Cambria"/>
          <w:spacing w:val="6"/>
          <w:sz w:val="22"/>
          <w:szCs w:val="22"/>
        </w:rPr>
        <w:t xml:space="preserve"> </w:t>
      </w:r>
      <w:r w:rsidRPr="00920957">
        <w:rPr>
          <w:rFonts w:ascii="Cambria" w:hAnsi="Cambria"/>
          <w:spacing w:val="-1"/>
          <w:sz w:val="22"/>
          <w:szCs w:val="22"/>
        </w:rPr>
        <w:t>spolupráci</w:t>
      </w:r>
      <w:r w:rsidRPr="00920957">
        <w:rPr>
          <w:rFonts w:ascii="Cambria" w:hAnsi="Cambria"/>
          <w:spacing w:val="34"/>
          <w:sz w:val="22"/>
          <w:szCs w:val="22"/>
        </w:rPr>
        <w:t xml:space="preserve"> </w:t>
      </w:r>
      <w:r w:rsidRPr="00920957">
        <w:rPr>
          <w:rFonts w:ascii="Cambria" w:hAnsi="Cambria"/>
          <w:sz w:val="22"/>
          <w:szCs w:val="22"/>
        </w:rPr>
        <w:t>so</w:t>
      </w:r>
      <w:r w:rsidRPr="00920957">
        <w:rPr>
          <w:rFonts w:ascii="Cambria" w:hAnsi="Cambria"/>
          <w:spacing w:val="33"/>
          <w:sz w:val="22"/>
          <w:szCs w:val="22"/>
        </w:rPr>
        <w:t xml:space="preserve"> </w:t>
      </w:r>
      <w:r w:rsidRPr="00920957">
        <w:rPr>
          <w:rFonts w:ascii="Cambria" w:hAnsi="Cambria"/>
          <w:spacing w:val="-1"/>
          <w:sz w:val="22"/>
          <w:szCs w:val="22"/>
        </w:rPr>
        <w:t>zástupcom</w:t>
      </w:r>
      <w:r w:rsidRPr="00920957">
        <w:rPr>
          <w:rFonts w:ascii="Cambria" w:hAnsi="Cambria"/>
          <w:spacing w:val="34"/>
          <w:sz w:val="22"/>
          <w:szCs w:val="22"/>
        </w:rPr>
        <w:t xml:space="preserve"> </w:t>
      </w:r>
      <w:r w:rsidRPr="00920957">
        <w:rPr>
          <w:rFonts w:ascii="Cambria" w:hAnsi="Cambria"/>
          <w:spacing w:val="-1"/>
          <w:sz w:val="22"/>
          <w:szCs w:val="22"/>
        </w:rPr>
        <w:t>zhotoviteľa</w:t>
      </w:r>
      <w:r w:rsidRPr="00920957">
        <w:rPr>
          <w:rFonts w:ascii="Cambria" w:hAnsi="Cambria"/>
          <w:spacing w:val="33"/>
          <w:sz w:val="22"/>
          <w:szCs w:val="22"/>
        </w:rPr>
        <w:t xml:space="preserve"> </w:t>
      </w:r>
      <w:r w:rsidRPr="00920957">
        <w:rPr>
          <w:rFonts w:ascii="Cambria" w:hAnsi="Cambria"/>
          <w:spacing w:val="-1"/>
          <w:sz w:val="22"/>
          <w:szCs w:val="22"/>
        </w:rPr>
        <w:t>vo</w:t>
      </w:r>
      <w:r w:rsidR="00646E42" w:rsidRPr="00920957">
        <w:rPr>
          <w:rFonts w:ascii="Cambria" w:hAnsi="Cambria"/>
          <w:spacing w:val="81"/>
          <w:sz w:val="22"/>
          <w:szCs w:val="22"/>
        </w:rPr>
        <w:t xml:space="preserve"> </w:t>
      </w:r>
      <w:r w:rsidRPr="00920957">
        <w:rPr>
          <w:rFonts w:ascii="Cambria" w:hAnsi="Cambria"/>
          <w:spacing w:val="-1"/>
          <w:sz w:val="22"/>
          <w:szCs w:val="22"/>
        </w:rPr>
        <w:t>všetkých</w:t>
      </w:r>
      <w:r w:rsidRPr="00920957">
        <w:rPr>
          <w:rFonts w:ascii="Cambria" w:hAnsi="Cambria"/>
          <w:spacing w:val="33"/>
          <w:sz w:val="22"/>
          <w:szCs w:val="22"/>
        </w:rPr>
        <w:t xml:space="preserve"> </w:t>
      </w:r>
      <w:r w:rsidRPr="00920957">
        <w:rPr>
          <w:rFonts w:ascii="Cambria" w:hAnsi="Cambria"/>
          <w:spacing w:val="-1"/>
          <w:sz w:val="22"/>
          <w:szCs w:val="22"/>
        </w:rPr>
        <w:t>veciach</w:t>
      </w:r>
      <w:r w:rsidRPr="00920957">
        <w:rPr>
          <w:rFonts w:ascii="Cambria" w:hAnsi="Cambria"/>
          <w:spacing w:val="36"/>
          <w:sz w:val="22"/>
          <w:szCs w:val="22"/>
        </w:rPr>
        <w:t xml:space="preserve"> </w:t>
      </w:r>
      <w:r w:rsidRPr="00920957">
        <w:rPr>
          <w:rFonts w:ascii="Cambria" w:hAnsi="Cambria"/>
          <w:spacing w:val="-1"/>
          <w:sz w:val="22"/>
          <w:szCs w:val="22"/>
        </w:rPr>
        <w:t>súvisiacich</w:t>
      </w:r>
      <w:r w:rsidRPr="00920957">
        <w:rPr>
          <w:rFonts w:ascii="Cambria" w:hAnsi="Cambria"/>
          <w:spacing w:val="33"/>
          <w:sz w:val="22"/>
          <w:szCs w:val="22"/>
        </w:rPr>
        <w:t xml:space="preserve"> </w:t>
      </w:r>
      <w:r w:rsidRPr="00920957">
        <w:rPr>
          <w:rFonts w:ascii="Cambria" w:hAnsi="Cambria"/>
          <w:sz w:val="22"/>
          <w:szCs w:val="22"/>
        </w:rPr>
        <w:t>s</w:t>
      </w:r>
      <w:r w:rsidRPr="00920957">
        <w:rPr>
          <w:rFonts w:ascii="Cambria" w:hAnsi="Cambria"/>
          <w:spacing w:val="4"/>
          <w:sz w:val="22"/>
          <w:szCs w:val="22"/>
        </w:rPr>
        <w:t> </w:t>
      </w:r>
      <w:r w:rsidRPr="00920957">
        <w:rPr>
          <w:rFonts w:ascii="Cambria" w:hAnsi="Cambria"/>
          <w:spacing w:val="-1"/>
          <w:sz w:val="22"/>
          <w:szCs w:val="22"/>
        </w:rPr>
        <w:t>realizáciou</w:t>
      </w:r>
      <w:r w:rsidRPr="00920957">
        <w:rPr>
          <w:rFonts w:ascii="Cambria" w:hAnsi="Cambria"/>
          <w:spacing w:val="36"/>
          <w:sz w:val="22"/>
          <w:szCs w:val="22"/>
        </w:rPr>
        <w:t xml:space="preserve"> </w:t>
      </w:r>
      <w:r w:rsidRPr="00920957">
        <w:rPr>
          <w:rFonts w:ascii="Cambria" w:hAnsi="Cambria"/>
          <w:spacing w:val="-1"/>
          <w:sz w:val="22"/>
          <w:szCs w:val="22"/>
        </w:rPr>
        <w:t>predmetu zmluvy podľa</w:t>
      </w:r>
      <w:r w:rsidRPr="00920957">
        <w:rPr>
          <w:rFonts w:ascii="Cambria" w:hAnsi="Cambria"/>
          <w:spacing w:val="36"/>
          <w:sz w:val="22"/>
          <w:szCs w:val="22"/>
        </w:rPr>
        <w:t xml:space="preserve"> </w:t>
      </w:r>
      <w:r w:rsidRPr="00920957">
        <w:rPr>
          <w:rFonts w:ascii="Cambria" w:hAnsi="Cambria"/>
          <w:sz w:val="22"/>
          <w:szCs w:val="22"/>
        </w:rPr>
        <w:t>tejto</w:t>
      </w:r>
      <w:r w:rsidRPr="00920957">
        <w:rPr>
          <w:rFonts w:ascii="Cambria" w:hAnsi="Cambria"/>
          <w:spacing w:val="36"/>
          <w:sz w:val="22"/>
          <w:szCs w:val="22"/>
        </w:rPr>
        <w:t xml:space="preserve"> </w:t>
      </w:r>
      <w:r w:rsidRPr="00920957">
        <w:rPr>
          <w:rFonts w:ascii="Cambria" w:hAnsi="Cambria"/>
          <w:spacing w:val="-1"/>
          <w:sz w:val="22"/>
          <w:szCs w:val="22"/>
        </w:rPr>
        <w:t>zmluvy.</w:t>
      </w:r>
    </w:p>
    <w:p w14:paraId="480E3C25" w14:textId="77777777" w:rsidR="00301CAE" w:rsidRPr="00920957" w:rsidRDefault="00301CAE" w:rsidP="00301CAE">
      <w:pPr>
        <w:tabs>
          <w:tab w:val="left" w:pos="567"/>
        </w:tabs>
        <w:kinsoku w:val="0"/>
        <w:overflowPunct w:val="0"/>
        <w:spacing w:line="276" w:lineRule="auto"/>
        <w:ind w:right="-24"/>
        <w:jc w:val="both"/>
        <w:rPr>
          <w:rFonts w:ascii="Cambria" w:hAnsi="Cambria"/>
          <w:spacing w:val="-1"/>
          <w:sz w:val="22"/>
          <w:szCs w:val="22"/>
        </w:rPr>
      </w:pPr>
    </w:p>
    <w:p w14:paraId="646E4C27" w14:textId="77777777" w:rsidR="00301CAE" w:rsidRPr="00920957" w:rsidRDefault="00DF5A8A" w:rsidP="00301CAE">
      <w:pPr>
        <w:pStyle w:val="Odsekzoznamu"/>
        <w:numPr>
          <w:ilvl w:val="1"/>
          <w:numId w:val="10"/>
        </w:numPr>
        <w:tabs>
          <w:tab w:val="left" w:pos="567"/>
        </w:tabs>
        <w:kinsoku w:val="0"/>
        <w:overflowPunct w:val="0"/>
        <w:spacing w:line="276" w:lineRule="auto"/>
        <w:ind w:left="567" w:right="-24" w:hanging="567"/>
        <w:jc w:val="both"/>
        <w:rPr>
          <w:rFonts w:ascii="Cambria" w:hAnsi="Cambria" w:cs="Arial"/>
          <w:spacing w:val="-1"/>
          <w:sz w:val="22"/>
          <w:szCs w:val="22"/>
        </w:rPr>
      </w:pPr>
      <w:r w:rsidRPr="00920957">
        <w:rPr>
          <w:rFonts w:ascii="Cambria" w:hAnsi="Cambria"/>
          <w:spacing w:val="-1"/>
          <w:sz w:val="22"/>
          <w:szCs w:val="22"/>
        </w:rPr>
        <w:t xml:space="preserve">Zhotoviteľ bude pri realizovaní predmetu zmluvy dodržiavať všetky právne, požiarne, bezpečnostné a ostatné predpisy, miesto realizácie riadne označí a zabezpečí. Zhotoviteľ bude pri realizácii predmetu zmluvy udržiavať poriadok  a čistou príjazdových komunikácií, priľahlých chodníkov, sám a  na svoje náklady zabezpečí odstránenie a likvidáciu všetkých obalov, sute, odpadov a ďalších možných dôsledkov stavebnej činnosti. </w:t>
      </w:r>
    </w:p>
    <w:p w14:paraId="0B4CB3AA" w14:textId="77777777" w:rsidR="00301CAE" w:rsidRPr="00920957" w:rsidRDefault="00301CAE" w:rsidP="00301CAE">
      <w:pPr>
        <w:tabs>
          <w:tab w:val="left" w:pos="567"/>
        </w:tabs>
        <w:kinsoku w:val="0"/>
        <w:overflowPunct w:val="0"/>
        <w:spacing w:line="276" w:lineRule="auto"/>
        <w:ind w:right="-24"/>
        <w:jc w:val="both"/>
        <w:rPr>
          <w:rFonts w:ascii="Cambria" w:hAnsi="Cambria" w:cs="Arial"/>
          <w:spacing w:val="-1"/>
          <w:sz w:val="22"/>
          <w:szCs w:val="22"/>
        </w:rPr>
      </w:pPr>
    </w:p>
    <w:p w14:paraId="3A0891F5" w14:textId="58378175" w:rsidR="00AD0DBE" w:rsidRPr="00920957" w:rsidRDefault="00446E2E" w:rsidP="00301CAE">
      <w:pPr>
        <w:pStyle w:val="Odsekzoznamu"/>
        <w:numPr>
          <w:ilvl w:val="1"/>
          <w:numId w:val="10"/>
        </w:numPr>
        <w:tabs>
          <w:tab w:val="left" w:pos="567"/>
        </w:tabs>
        <w:kinsoku w:val="0"/>
        <w:overflowPunct w:val="0"/>
        <w:spacing w:line="276" w:lineRule="auto"/>
        <w:ind w:left="567" w:right="-24" w:hanging="567"/>
        <w:jc w:val="both"/>
        <w:rPr>
          <w:rFonts w:ascii="Cambria" w:hAnsi="Cambria" w:cs="Arial"/>
          <w:spacing w:val="-1"/>
          <w:sz w:val="22"/>
          <w:szCs w:val="22"/>
        </w:rPr>
      </w:pPr>
      <w:r w:rsidRPr="00920957">
        <w:rPr>
          <w:rFonts w:ascii="Cambria" w:hAnsi="Cambria" w:cs="Arial"/>
          <w:spacing w:val="-1"/>
          <w:sz w:val="22"/>
          <w:szCs w:val="22"/>
        </w:rPr>
        <w:t xml:space="preserve">Zhotoviteľ sa zaväzuje po vykonaní </w:t>
      </w:r>
      <w:r w:rsidRPr="00920957">
        <w:rPr>
          <w:rFonts w:ascii="Cambria" w:hAnsi="Cambria"/>
          <w:sz w:val="22"/>
          <w:szCs w:val="22"/>
        </w:rPr>
        <w:t xml:space="preserve">inžinierskogeologického prieskumu </w:t>
      </w:r>
      <w:r w:rsidRPr="00920957">
        <w:rPr>
          <w:rFonts w:ascii="Cambria" w:hAnsi="Cambria" w:cs="Arial"/>
          <w:spacing w:val="-1"/>
          <w:sz w:val="22"/>
          <w:szCs w:val="22"/>
        </w:rPr>
        <w:t xml:space="preserve">uviesť miesto realizácie </w:t>
      </w:r>
      <w:r w:rsidRPr="00920957">
        <w:rPr>
          <w:rFonts w:ascii="Cambria" w:hAnsi="Cambria"/>
          <w:sz w:val="22"/>
          <w:szCs w:val="22"/>
        </w:rPr>
        <w:t>inžinierskogeologického prieskumu do pôvodného stavu, najneskôr ku dňu podpísania Zápisu o vykonaní inžinierskogeologického prieskumu.</w:t>
      </w:r>
      <w:r w:rsidR="002C1AF6" w:rsidRPr="00920957">
        <w:rPr>
          <w:rFonts w:ascii="Cambria" w:hAnsi="Cambria"/>
          <w:sz w:val="22"/>
          <w:szCs w:val="22"/>
        </w:rPr>
        <w:t xml:space="preserve"> Povinnosť podľa predchádzajúcej vety sa nevzťahuje na monitorovacie vrty, ktoré zhotoviteľ nesmie po ukončení inžinierskogeologického prieskumu zlikvidovať, zasypať, odstrániť alebo inak znefunkčniť. Zhotoviteľ je povinný tieto monitorovacie vrty ponechať na mieste funkčné, riadne dokončené, označené a zabezpečené proti poškodeniu a neoprávnenej manipulácii, a to v stave umožňujúcom ich ďalšie využívanie objednávateľom na priebežné monitorovanie.</w:t>
      </w:r>
      <w:r w:rsidR="00C3286B" w:rsidRPr="00920957">
        <w:rPr>
          <w:rFonts w:ascii="Cambria" w:hAnsi="Cambria"/>
          <w:sz w:val="22"/>
          <w:szCs w:val="22"/>
        </w:rPr>
        <w:t xml:space="preserve"> Pri uvedení okolitého terénu do pôvodného stavu je zhotoviteľ povinný postupovať tak, aby nedošlo k poškodeniu, zakrytiu, zasypaniu alebo obmedzeniu prístupu k týmto monitorovacím vrtom. Zhotoviteľ odovzdá objednávateľovi monitorovacie vrty protokolárne najneskôr do dňa </w:t>
      </w:r>
      <w:r w:rsidR="00C3286B" w:rsidRPr="00920957">
        <w:rPr>
          <w:rFonts w:ascii="Cambria" w:hAnsi="Cambria"/>
          <w:spacing w:val="-1"/>
          <w:sz w:val="22"/>
          <w:szCs w:val="22"/>
        </w:rPr>
        <w:t>odovzdania</w:t>
      </w:r>
      <w:r w:rsidR="00C3286B" w:rsidRPr="00920957">
        <w:rPr>
          <w:rFonts w:ascii="Cambria" w:hAnsi="Cambria"/>
          <w:spacing w:val="7"/>
          <w:sz w:val="22"/>
          <w:szCs w:val="22"/>
        </w:rPr>
        <w:t xml:space="preserve"> </w:t>
      </w:r>
      <w:r w:rsidR="00C3286B" w:rsidRPr="00920957">
        <w:rPr>
          <w:rFonts w:ascii="Cambria" w:hAnsi="Cambria"/>
          <w:sz w:val="22"/>
          <w:szCs w:val="22"/>
        </w:rPr>
        <w:t>inžinierskogeologického prieskumu</w:t>
      </w:r>
      <w:r w:rsidR="00C3286B" w:rsidRPr="00920957">
        <w:rPr>
          <w:rFonts w:ascii="Cambria" w:hAnsi="Cambria"/>
          <w:spacing w:val="8"/>
          <w:sz w:val="22"/>
          <w:szCs w:val="22"/>
        </w:rPr>
        <w:t xml:space="preserve"> podľa čl</w:t>
      </w:r>
      <w:r w:rsidR="00AD0DBE" w:rsidRPr="00920957">
        <w:rPr>
          <w:rFonts w:ascii="Cambria" w:hAnsi="Cambria"/>
          <w:spacing w:val="8"/>
          <w:sz w:val="22"/>
          <w:szCs w:val="22"/>
        </w:rPr>
        <w:t>ánku</w:t>
      </w:r>
      <w:r w:rsidR="00C3286B" w:rsidRPr="00920957">
        <w:rPr>
          <w:rFonts w:ascii="Cambria" w:hAnsi="Cambria"/>
          <w:spacing w:val="8"/>
          <w:sz w:val="22"/>
          <w:szCs w:val="22"/>
        </w:rPr>
        <w:t xml:space="preserve"> VII bod</w:t>
      </w:r>
      <w:r w:rsidR="00AD0DBE" w:rsidRPr="00920957">
        <w:rPr>
          <w:rFonts w:ascii="Cambria" w:hAnsi="Cambria"/>
          <w:spacing w:val="8"/>
          <w:sz w:val="22"/>
          <w:szCs w:val="22"/>
        </w:rPr>
        <w:t>u</w:t>
      </w:r>
      <w:r w:rsidR="00C3286B" w:rsidRPr="00920957">
        <w:rPr>
          <w:rFonts w:ascii="Cambria" w:hAnsi="Cambria"/>
          <w:spacing w:val="8"/>
          <w:sz w:val="22"/>
          <w:szCs w:val="22"/>
        </w:rPr>
        <w:t xml:space="preserve"> 3 zmluvy a to </w:t>
      </w:r>
      <w:r w:rsidR="00C3286B" w:rsidRPr="00920957">
        <w:rPr>
          <w:rFonts w:ascii="Cambria" w:hAnsi="Cambria"/>
          <w:sz w:val="22"/>
          <w:szCs w:val="22"/>
        </w:rPr>
        <w:t xml:space="preserve">na základe Protokolu o odovzdaní monitorovacích vrtov, ktorý bude tvoriť prílohu Zápisu o odovzdaní inžinierskogeologického prieskumu podľa </w:t>
      </w:r>
      <w:r w:rsidR="00C3286B" w:rsidRPr="00920957">
        <w:rPr>
          <w:rFonts w:ascii="Cambria" w:hAnsi="Cambria"/>
          <w:spacing w:val="8"/>
          <w:sz w:val="22"/>
          <w:szCs w:val="22"/>
        </w:rPr>
        <w:t>čl</w:t>
      </w:r>
      <w:r w:rsidR="00AD0DBE" w:rsidRPr="00920957">
        <w:rPr>
          <w:rFonts w:ascii="Cambria" w:hAnsi="Cambria"/>
          <w:spacing w:val="8"/>
          <w:sz w:val="22"/>
          <w:szCs w:val="22"/>
        </w:rPr>
        <w:t>ánku</w:t>
      </w:r>
      <w:r w:rsidR="00C3286B" w:rsidRPr="00920957">
        <w:rPr>
          <w:rFonts w:ascii="Cambria" w:hAnsi="Cambria"/>
          <w:spacing w:val="8"/>
          <w:sz w:val="22"/>
          <w:szCs w:val="22"/>
        </w:rPr>
        <w:t xml:space="preserve"> VII bod 3 zmluvy. </w:t>
      </w:r>
    </w:p>
    <w:p w14:paraId="74F51F42" w14:textId="5057D79C" w:rsidR="00AD0DBE" w:rsidRPr="00920957" w:rsidRDefault="00301CAE" w:rsidP="00301CAE">
      <w:pPr>
        <w:pStyle w:val="Odsekzoznamu"/>
        <w:tabs>
          <w:tab w:val="left" w:pos="567"/>
        </w:tabs>
        <w:spacing w:line="276" w:lineRule="auto"/>
        <w:ind w:left="567" w:hanging="567"/>
        <w:jc w:val="both"/>
        <w:rPr>
          <w:rFonts w:ascii="Cambria" w:hAnsi="Cambria"/>
          <w:sz w:val="22"/>
          <w:szCs w:val="22"/>
        </w:rPr>
      </w:pPr>
      <w:r w:rsidRPr="00920957">
        <w:rPr>
          <w:rFonts w:ascii="Cambria" w:hAnsi="Cambria"/>
          <w:spacing w:val="8"/>
          <w:sz w:val="22"/>
          <w:szCs w:val="22"/>
        </w:rPr>
        <w:lastRenderedPageBreak/>
        <w:tab/>
      </w:r>
      <w:r w:rsidR="00C3286B" w:rsidRPr="00920957">
        <w:rPr>
          <w:rFonts w:ascii="Cambria" w:hAnsi="Cambria"/>
          <w:sz w:val="22"/>
          <w:szCs w:val="22"/>
        </w:rPr>
        <w:t>Protokol o odovzdaní monitorovacích vrtov bude obsahovať najmä jednoznačnú identifikáciu monitorovacích vrtov, ich polohové a výškové zameranie, údaje o</w:t>
      </w:r>
      <w:r w:rsidR="00135F90" w:rsidRPr="00920957">
        <w:rPr>
          <w:rFonts w:ascii="Cambria" w:hAnsi="Cambria"/>
          <w:sz w:val="22"/>
          <w:szCs w:val="22"/>
        </w:rPr>
        <w:t> </w:t>
      </w:r>
      <w:r w:rsidR="00C3286B" w:rsidRPr="00920957">
        <w:rPr>
          <w:rFonts w:ascii="Cambria" w:hAnsi="Cambria"/>
          <w:sz w:val="22"/>
          <w:szCs w:val="22"/>
        </w:rPr>
        <w:t>ich</w:t>
      </w:r>
      <w:r w:rsidR="00135F90" w:rsidRPr="00920957">
        <w:rPr>
          <w:rFonts w:ascii="Cambria" w:hAnsi="Cambria"/>
          <w:sz w:val="22"/>
          <w:szCs w:val="22"/>
        </w:rPr>
        <w:t xml:space="preserve"> technickom vyhotovení a stave a ostatnej dokumentácii potrebnej na ich ďalšie využívanie. </w:t>
      </w:r>
    </w:p>
    <w:p w14:paraId="18BE4FBE" w14:textId="54F7512A" w:rsidR="00D12B20" w:rsidRPr="00920957" w:rsidRDefault="00301CAE" w:rsidP="00301CAE">
      <w:pPr>
        <w:pStyle w:val="Odsekzoznamu"/>
        <w:tabs>
          <w:tab w:val="left" w:pos="567"/>
        </w:tabs>
        <w:spacing w:line="276" w:lineRule="auto"/>
        <w:ind w:left="567" w:hanging="567"/>
        <w:jc w:val="both"/>
        <w:rPr>
          <w:rFonts w:ascii="Cambria" w:hAnsi="Cambria"/>
          <w:sz w:val="22"/>
          <w:szCs w:val="22"/>
        </w:rPr>
      </w:pPr>
      <w:r w:rsidRPr="00920957">
        <w:rPr>
          <w:rFonts w:ascii="Cambria" w:hAnsi="Cambria"/>
          <w:sz w:val="22"/>
          <w:szCs w:val="22"/>
        </w:rPr>
        <w:tab/>
      </w:r>
      <w:r w:rsidR="00135F90" w:rsidRPr="00920957">
        <w:rPr>
          <w:rFonts w:ascii="Cambria" w:hAnsi="Cambria"/>
          <w:sz w:val="22"/>
          <w:szCs w:val="22"/>
        </w:rPr>
        <w:t>Za uvedenie miesta realizácie inžinierskogeologického prieskumu do pôvodného stavu sa na účely tejto zmluvy považuje aj stav, pri ktorom sú dotknuté plochy obnovené, pričom monitorovacie vrty určené na ďalšie využívanie zostávajú zachované a zabezpečené podľa tohto bodu zmluvy.</w:t>
      </w:r>
    </w:p>
    <w:p w14:paraId="48E5DAD5" w14:textId="77777777" w:rsidR="00446E2E" w:rsidRPr="00920957" w:rsidRDefault="00446E2E" w:rsidP="00301CAE">
      <w:pPr>
        <w:pStyle w:val="Odsekzoznamu"/>
        <w:tabs>
          <w:tab w:val="left" w:pos="567"/>
        </w:tabs>
        <w:spacing w:line="276" w:lineRule="auto"/>
        <w:ind w:left="567" w:hanging="567"/>
        <w:jc w:val="both"/>
        <w:rPr>
          <w:rFonts w:ascii="Cambria" w:hAnsi="Cambria"/>
          <w:sz w:val="22"/>
          <w:szCs w:val="22"/>
        </w:rPr>
      </w:pPr>
    </w:p>
    <w:p w14:paraId="4B3C9D9B" w14:textId="477347E4" w:rsidR="002330E7" w:rsidRPr="00920957" w:rsidRDefault="002330E7" w:rsidP="00301CAE">
      <w:pPr>
        <w:pStyle w:val="Zkladntext"/>
        <w:numPr>
          <w:ilvl w:val="1"/>
          <w:numId w:val="10"/>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Zhotoviteľ</w:t>
      </w:r>
      <w:r w:rsidRPr="00920957">
        <w:rPr>
          <w:rFonts w:ascii="Cambria" w:hAnsi="Cambria"/>
          <w:sz w:val="22"/>
          <w:szCs w:val="22"/>
        </w:rPr>
        <w:t xml:space="preserve"> </w:t>
      </w:r>
      <w:r w:rsidRPr="00920957">
        <w:rPr>
          <w:rFonts w:ascii="Cambria" w:hAnsi="Cambria"/>
          <w:spacing w:val="-1"/>
          <w:sz w:val="22"/>
          <w:szCs w:val="22"/>
        </w:rPr>
        <w:t>sa</w:t>
      </w:r>
      <w:r w:rsidRPr="00920957">
        <w:rPr>
          <w:rFonts w:ascii="Cambria" w:hAnsi="Cambria"/>
          <w:sz w:val="22"/>
          <w:szCs w:val="22"/>
        </w:rPr>
        <w:t xml:space="preserve"> </w:t>
      </w:r>
      <w:r w:rsidRPr="00920957">
        <w:rPr>
          <w:rFonts w:ascii="Cambria" w:hAnsi="Cambria"/>
          <w:spacing w:val="-1"/>
          <w:sz w:val="22"/>
          <w:szCs w:val="22"/>
        </w:rPr>
        <w:t>zaväzuje,</w:t>
      </w:r>
      <w:r w:rsidRPr="00920957">
        <w:rPr>
          <w:rFonts w:ascii="Cambria" w:hAnsi="Cambria"/>
          <w:sz w:val="22"/>
          <w:szCs w:val="22"/>
        </w:rPr>
        <w:t xml:space="preserve"> </w:t>
      </w:r>
      <w:r w:rsidRPr="00920957">
        <w:rPr>
          <w:rFonts w:ascii="Cambria" w:hAnsi="Cambria"/>
          <w:spacing w:val="-1"/>
          <w:sz w:val="22"/>
          <w:szCs w:val="22"/>
        </w:rPr>
        <w:t>že:</w:t>
      </w:r>
    </w:p>
    <w:p w14:paraId="6F772157" w14:textId="77777777" w:rsidR="002330E7" w:rsidRPr="00920957" w:rsidRDefault="002330E7" w:rsidP="00301CAE">
      <w:pPr>
        <w:pStyle w:val="Zkladntext"/>
        <w:tabs>
          <w:tab w:val="left" w:pos="567"/>
        </w:tabs>
        <w:kinsoku w:val="0"/>
        <w:overflowPunct w:val="0"/>
        <w:spacing w:before="0" w:line="276" w:lineRule="auto"/>
        <w:ind w:right="-24" w:hanging="567"/>
        <w:rPr>
          <w:rFonts w:ascii="Cambria" w:hAnsi="Cambria"/>
          <w:sz w:val="22"/>
          <w:szCs w:val="22"/>
        </w:rPr>
      </w:pPr>
    </w:p>
    <w:p w14:paraId="4847053C" w14:textId="4D65BE1F" w:rsidR="002330E7" w:rsidRPr="00920957" w:rsidRDefault="002330E7" w:rsidP="00301CAE">
      <w:pPr>
        <w:pStyle w:val="Zkladntext"/>
        <w:numPr>
          <w:ilvl w:val="0"/>
          <w:numId w:val="28"/>
        </w:numPr>
        <w:tabs>
          <w:tab w:val="left" w:pos="567"/>
          <w:tab w:val="left" w:pos="994"/>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obchodné,</w:t>
      </w:r>
      <w:r w:rsidRPr="00920957">
        <w:rPr>
          <w:rFonts w:ascii="Cambria" w:hAnsi="Cambria"/>
          <w:sz w:val="22"/>
          <w:szCs w:val="22"/>
        </w:rPr>
        <w:t xml:space="preserve"> </w:t>
      </w:r>
      <w:r w:rsidRPr="00920957">
        <w:rPr>
          <w:rFonts w:ascii="Cambria" w:hAnsi="Cambria"/>
          <w:spacing w:val="-1"/>
          <w:sz w:val="22"/>
          <w:szCs w:val="22"/>
        </w:rPr>
        <w:t>technické</w:t>
      </w:r>
      <w:r w:rsidRPr="00920957">
        <w:rPr>
          <w:rFonts w:ascii="Cambria" w:hAnsi="Cambria"/>
          <w:sz w:val="22"/>
          <w:szCs w:val="22"/>
        </w:rPr>
        <w:t xml:space="preserve"> a</w:t>
      </w:r>
      <w:r w:rsidRPr="00920957">
        <w:rPr>
          <w:rFonts w:ascii="Cambria" w:hAnsi="Cambria"/>
          <w:spacing w:val="-2"/>
          <w:sz w:val="22"/>
          <w:szCs w:val="22"/>
        </w:rPr>
        <w:t xml:space="preserve"> </w:t>
      </w:r>
      <w:r w:rsidRPr="00920957">
        <w:rPr>
          <w:rFonts w:ascii="Cambria" w:hAnsi="Cambria"/>
          <w:sz w:val="22"/>
          <w:szCs w:val="22"/>
        </w:rPr>
        <w:t>iné</w:t>
      </w:r>
      <w:r w:rsidRPr="00920957">
        <w:rPr>
          <w:rFonts w:ascii="Cambria" w:hAnsi="Cambria"/>
          <w:spacing w:val="-3"/>
          <w:sz w:val="22"/>
          <w:szCs w:val="22"/>
        </w:rPr>
        <w:t xml:space="preserve"> </w:t>
      </w:r>
      <w:r w:rsidRPr="00920957">
        <w:rPr>
          <w:rFonts w:ascii="Cambria" w:hAnsi="Cambria"/>
          <w:spacing w:val="-1"/>
          <w:sz w:val="22"/>
          <w:szCs w:val="22"/>
        </w:rPr>
        <w:t>informácie</w:t>
      </w:r>
      <w:r w:rsidRPr="00920957">
        <w:rPr>
          <w:rFonts w:ascii="Cambria" w:hAnsi="Cambria"/>
          <w:sz w:val="22"/>
          <w:szCs w:val="22"/>
        </w:rPr>
        <w:t xml:space="preserve"> a </w:t>
      </w:r>
      <w:r w:rsidRPr="00920957">
        <w:rPr>
          <w:rFonts w:ascii="Cambria" w:hAnsi="Cambria"/>
          <w:spacing w:val="-1"/>
          <w:sz w:val="22"/>
          <w:szCs w:val="22"/>
        </w:rPr>
        <w:t>skutočnosti,</w:t>
      </w:r>
      <w:r w:rsidRPr="00920957">
        <w:rPr>
          <w:rFonts w:ascii="Cambria" w:hAnsi="Cambria"/>
          <w:sz w:val="22"/>
          <w:szCs w:val="22"/>
        </w:rPr>
        <w:t xml:space="preserve"> </w:t>
      </w:r>
      <w:r w:rsidRPr="00920957">
        <w:rPr>
          <w:rFonts w:ascii="Cambria" w:hAnsi="Cambria"/>
          <w:spacing w:val="-1"/>
          <w:sz w:val="22"/>
          <w:szCs w:val="22"/>
        </w:rPr>
        <w:t>ktoré</w:t>
      </w:r>
      <w:r w:rsidRPr="00920957">
        <w:rPr>
          <w:rFonts w:ascii="Cambria" w:hAnsi="Cambria"/>
          <w:sz w:val="22"/>
          <w:szCs w:val="22"/>
        </w:rPr>
        <w:t xml:space="preserve"> mu boli </w:t>
      </w:r>
      <w:r w:rsidRPr="00920957">
        <w:rPr>
          <w:rFonts w:ascii="Cambria" w:hAnsi="Cambria"/>
          <w:spacing w:val="-1"/>
          <w:sz w:val="22"/>
          <w:szCs w:val="22"/>
        </w:rPr>
        <w:t>zverené</w:t>
      </w:r>
      <w:r w:rsidRPr="00920957">
        <w:rPr>
          <w:rFonts w:ascii="Cambria" w:hAnsi="Cambria"/>
          <w:sz w:val="22"/>
          <w:szCs w:val="22"/>
        </w:rPr>
        <w:t xml:space="preserve"> </w:t>
      </w:r>
      <w:r w:rsidRPr="00920957">
        <w:rPr>
          <w:rFonts w:ascii="Cambria" w:hAnsi="Cambria"/>
          <w:spacing w:val="-1"/>
          <w:sz w:val="22"/>
          <w:szCs w:val="22"/>
        </w:rPr>
        <w:t>objednávateľom,</w:t>
      </w:r>
      <w:r w:rsidRPr="00920957">
        <w:rPr>
          <w:rFonts w:ascii="Cambria" w:hAnsi="Cambria"/>
          <w:sz w:val="22"/>
          <w:szCs w:val="22"/>
        </w:rPr>
        <w:t xml:space="preserve"> </w:t>
      </w:r>
      <w:r w:rsidRPr="00920957">
        <w:rPr>
          <w:rFonts w:ascii="Cambria" w:hAnsi="Cambria"/>
          <w:spacing w:val="-1"/>
          <w:sz w:val="22"/>
          <w:szCs w:val="22"/>
        </w:rPr>
        <w:t>nesprístupní</w:t>
      </w:r>
      <w:r w:rsidRPr="00920957">
        <w:rPr>
          <w:rFonts w:ascii="Cambria" w:hAnsi="Cambria"/>
          <w:sz w:val="22"/>
          <w:szCs w:val="22"/>
        </w:rPr>
        <w:t xml:space="preserve"> </w:t>
      </w:r>
      <w:r w:rsidRPr="00920957">
        <w:rPr>
          <w:rFonts w:ascii="Cambria" w:hAnsi="Cambria"/>
          <w:spacing w:val="-1"/>
          <w:sz w:val="22"/>
          <w:szCs w:val="22"/>
        </w:rPr>
        <w:t>tretím</w:t>
      </w:r>
      <w:r w:rsidRPr="00920957">
        <w:rPr>
          <w:rFonts w:ascii="Cambria" w:hAnsi="Cambria"/>
          <w:spacing w:val="91"/>
          <w:sz w:val="22"/>
          <w:szCs w:val="22"/>
        </w:rPr>
        <w:t xml:space="preserve"> </w:t>
      </w:r>
      <w:r w:rsidRPr="00920957">
        <w:rPr>
          <w:rFonts w:ascii="Cambria" w:hAnsi="Cambria"/>
          <w:spacing w:val="-1"/>
          <w:sz w:val="22"/>
          <w:szCs w:val="22"/>
        </w:rPr>
        <w:t>osobám</w:t>
      </w:r>
      <w:r w:rsidRPr="00920957">
        <w:rPr>
          <w:rFonts w:ascii="Cambria" w:hAnsi="Cambria"/>
          <w:spacing w:val="33"/>
          <w:sz w:val="22"/>
          <w:szCs w:val="22"/>
        </w:rPr>
        <w:t xml:space="preserve"> </w:t>
      </w:r>
      <w:r w:rsidRPr="00920957">
        <w:rPr>
          <w:rFonts w:ascii="Cambria" w:hAnsi="Cambria"/>
          <w:sz w:val="22"/>
          <w:szCs w:val="22"/>
        </w:rPr>
        <w:t>bez</w:t>
      </w:r>
      <w:r w:rsidRPr="00920957">
        <w:rPr>
          <w:rFonts w:ascii="Cambria" w:hAnsi="Cambria"/>
          <w:spacing w:val="34"/>
          <w:sz w:val="22"/>
          <w:szCs w:val="22"/>
        </w:rPr>
        <w:t xml:space="preserve"> </w:t>
      </w:r>
      <w:r w:rsidRPr="00920957">
        <w:rPr>
          <w:rFonts w:ascii="Cambria" w:hAnsi="Cambria"/>
          <w:spacing w:val="-1"/>
          <w:sz w:val="22"/>
          <w:szCs w:val="22"/>
        </w:rPr>
        <w:t>jeho</w:t>
      </w:r>
      <w:r w:rsidRPr="00920957">
        <w:rPr>
          <w:rFonts w:ascii="Cambria" w:hAnsi="Cambria"/>
          <w:spacing w:val="33"/>
          <w:sz w:val="22"/>
          <w:szCs w:val="22"/>
        </w:rPr>
        <w:t xml:space="preserve"> </w:t>
      </w:r>
      <w:r w:rsidRPr="00920957">
        <w:rPr>
          <w:rFonts w:ascii="Cambria" w:hAnsi="Cambria"/>
          <w:spacing w:val="-1"/>
          <w:sz w:val="22"/>
          <w:szCs w:val="22"/>
        </w:rPr>
        <w:t>písomného</w:t>
      </w:r>
      <w:r w:rsidRPr="00920957">
        <w:rPr>
          <w:rFonts w:ascii="Cambria" w:hAnsi="Cambria"/>
          <w:spacing w:val="31"/>
          <w:sz w:val="22"/>
          <w:szCs w:val="22"/>
        </w:rPr>
        <w:t xml:space="preserve"> </w:t>
      </w:r>
      <w:r w:rsidRPr="00920957">
        <w:rPr>
          <w:rFonts w:ascii="Cambria" w:hAnsi="Cambria"/>
          <w:spacing w:val="-1"/>
          <w:sz w:val="22"/>
          <w:szCs w:val="22"/>
        </w:rPr>
        <w:t>súhlasu</w:t>
      </w:r>
      <w:r w:rsidRPr="00920957">
        <w:rPr>
          <w:rFonts w:ascii="Cambria" w:hAnsi="Cambria"/>
          <w:spacing w:val="33"/>
          <w:sz w:val="22"/>
          <w:szCs w:val="22"/>
        </w:rPr>
        <w:t xml:space="preserve"> </w:t>
      </w:r>
      <w:r w:rsidRPr="00920957">
        <w:rPr>
          <w:rFonts w:ascii="Cambria" w:hAnsi="Cambria"/>
          <w:spacing w:val="-1"/>
          <w:sz w:val="22"/>
          <w:szCs w:val="22"/>
        </w:rPr>
        <w:t>alebo</w:t>
      </w:r>
      <w:r w:rsidRPr="00920957">
        <w:rPr>
          <w:rFonts w:ascii="Cambria" w:hAnsi="Cambria"/>
          <w:spacing w:val="33"/>
          <w:sz w:val="22"/>
          <w:szCs w:val="22"/>
        </w:rPr>
        <w:t xml:space="preserve"> </w:t>
      </w:r>
      <w:r w:rsidRPr="00920957">
        <w:rPr>
          <w:rFonts w:ascii="Cambria" w:hAnsi="Cambria"/>
          <w:sz w:val="22"/>
          <w:szCs w:val="22"/>
        </w:rPr>
        <w:t>tieto</w:t>
      </w:r>
      <w:r w:rsidRPr="00920957">
        <w:rPr>
          <w:rFonts w:ascii="Cambria" w:hAnsi="Cambria"/>
          <w:spacing w:val="32"/>
          <w:sz w:val="22"/>
          <w:szCs w:val="22"/>
        </w:rPr>
        <w:t xml:space="preserve"> </w:t>
      </w:r>
      <w:r w:rsidRPr="00920957">
        <w:rPr>
          <w:rFonts w:ascii="Cambria" w:hAnsi="Cambria"/>
          <w:spacing w:val="-1"/>
          <w:sz w:val="22"/>
          <w:szCs w:val="22"/>
        </w:rPr>
        <w:t>informácie</w:t>
      </w:r>
      <w:r w:rsidRPr="00920957">
        <w:rPr>
          <w:rFonts w:ascii="Cambria" w:hAnsi="Cambria"/>
          <w:spacing w:val="33"/>
          <w:sz w:val="22"/>
          <w:szCs w:val="22"/>
        </w:rPr>
        <w:t xml:space="preserve"> </w:t>
      </w:r>
      <w:r w:rsidRPr="00920957">
        <w:rPr>
          <w:rFonts w:ascii="Cambria" w:hAnsi="Cambria"/>
          <w:sz w:val="22"/>
          <w:szCs w:val="22"/>
        </w:rPr>
        <w:t>a</w:t>
      </w:r>
      <w:r w:rsidRPr="00920957">
        <w:rPr>
          <w:rFonts w:ascii="Cambria" w:hAnsi="Cambria"/>
          <w:spacing w:val="5"/>
          <w:sz w:val="22"/>
          <w:szCs w:val="22"/>
        </w:rPr>
        <w:t xml:space="preserve"> </w:t>
      </w:r>
      <w:r w:rsidRPr="00920957">
        <w:rPr>
          <w:rFonts w:ascii="Cambria" w:hAnsi="Cambria"/>
          <w:sz w:val="22"/>
          <w:szCs w:val="22"/>
        </w:rPr>
        <w:t>iné</w:t>
      </w:r>
      <w:r w:rsidRPr="00920957">
        <w:rPr>
          <w:rFonts w:ascii="Cambria" w:hAnsi="Cambria"/>
          <w:spacing w:val="31"/>
          <w:sz w:val="22"/>
          <w:szCs w:val="22"/>
        </w:rPr>
        <w:t xml:space="preserve"> </w:t>
      </w:r>
      <w:r w:rsidRPr="00920957">
        <w:rPr>
          <w:rFonts w:ascii="Cambria" w:hAnsi="Cambria"/>
          <w:spacing w:val="-1"/>
          <w:sz w:val="22"/>
          <w:szCs w:val="22"/>
        </w:rPr>
        <w:t>skutočnosti</w:t>
      </w:r>
      <w:r w:rsidRPr="00920957">
        <w:rPr>
          <w:rFonts w:ascii="Cambria" w:hAnsi="Cambria"/>
          <w:spacing w:val="33"/>
          <w:sz w:val="22"/>
          <w:szCs w:val="22"/>
        </w:rPr>
        <w:t xml:space="preserve"> </w:t>
      </w:r>
      <w:r w:rsidRPr="00920957">
        <w:rPr>
          <w:rFonts w:ascii="Cambria" w:hAnsi="Cambria"/>
          <w:spacing w:val="-1"/>
          <w:sz w:val="22"/>
          <w:szCs w:val="22"/>
        </w:rPr>
        <w:t>nepoužije</w:t>
      </w:r>
      <w:r w:rsidRPr="00920957">
        <w:rPr>
          <w:rFonts w:ascii="Cambria" w:hAnsi="Cambria"/>
          <w:spacing w:val="33"/>
          <w:sz w:val="22"/>
          <w:szCs w:val="22"/>
        </w:rPr>
        <w:t xml:space="preserve"> </w:t>
      </w:r>
      <w:r w:rsidRPr="00920957">
        <w:rPr>
          <w:rFonts w:ascii="Cambria" w:hAnsi="Cambria"/>
          <w:sz w:val="22"/>
          <w:szCs w:val="22"/>
        </w:rPr>
        <w:t>pre</w:t>
      </w:r>
      <w:r w:rsidRPr="00920957">
        <w:rPr>
          <w:rFonts w:ascii="Cambria" w:hAnsi="Cambria"/>
          <w:spacing w:val="33"/>
          <w:sz w:val="22"/>
          <w:szCs w:val="22"/>
        </w:rPr>
        <w:t xml:space="preserve"> </w:t>
      </w:r>
      <w:r w:rsidRPr="00920957">
        <w:rPr>
          <w:rFonts w:ascii="Cambria" w:hAnsi="Cambria"/>
          <w:sz w:val="22"/>
          <w:szCs w:val="22"/>
        </w:rPr>
        <w:t>iné</w:t>
      </w:r>
      <w:r w:rsidRPr="00920957">
        <w:rPr>
          <w:rFonts w:ascii="Cambria" w:hAnsi="Cambria"/>
          <w:spacing w:val="34"/>
          <w:sz w:val="22"/>
          <w:szCs w:val="22"/>
        </w:rPr>
        <w:t xml:space="preserve"> </w:t>
      </w:r>
      <w:r w:rsidRPr="00920957">
        <w:rPr>
          <w:rFonts w:ascii="Cambria" w:hAnsi="Cambria"/>
          <w:spacing w:val="-1"/>
          <w:sz w:val="22"/>
          <w:szCs w:val="22"/>
        </w:rPr>
        <w:t>účely</w:t>
      </w:r>
      <w:r w:rsidRPr="00920957">
        <w:rPr>
          <w:rFonts w:ascii="Cambria" w:hAnsi="Cambria"/>
          <w:spacing w:val="33"/>
          <w:sz w:val="22"/>
          <w:szCs w:val="22"/>
        </w:rPr>
        <w:t xml:space="preserve"> </w:t>
      </w:r>
      <w:r w:rsidRPr="00920957">
        <w:rPr>
          <w:rFonts w:ascii="Cambria" w:hAnsi="Cambria"/>
          <w:spacing w:val="-1"/>
          <w:sz w:val="22"/>
          <w:szCs w:val="22"/>
        </w:rPr>
        <w:t>než</w:t>
      </w:r>
      <w:r w:rsidRPr="00920957">
        <w:rPr>
          <w:rFonts w:ascii="Cambria" w:hAnsi="Cambria"/>
          <w:spacing w:val="33"/>
          <w:sz w:val="22"/>
          <w:szCs w:val="22"/>
        </w:rPr>
        <w:t xml:space="preserve"> </w:t>
      </w:r>
      <w:r w:rsidRPr="00920957">
        <w:rPr>
          <w:rFonts w:ascii="Cambria" w:hAnsi="Cambria"/>
          <w:sz w:val="22"/>
          <w:szCs w:val="22"/>
        </w:rPr>
        <w:t>pre</w:t>
      </w:r>
      <w:r w:rsidRPr="00920957">
        <w:rPr>
          <w:rFonts w:ascii="Cambria" w:hAnsi="Cambria"/>
          <w:spacing w:val="67"/>
          <w:sz w:val="22"/>
          <w:szCs w:val="22"/>
        </w:rPr>
        <w:t xml:space="preserve"> </w:t>
      </w:r>
      <w:r w:rsidRPr="00920957">
        <w:rPr>
          <w:rFonts w:ascii="Cambria" w:hAnsi="Cambria"/>
          <w:spacing w:val="-1"/>
          <w:sz w:val="22"/>
          <w:szCs w:val="22"/>
        </w:rPr>
        <w:t>plnenie</w:t>
      </w:r>
      <w:r w:rsidRPr="00920957">
        <w:rPr>
          <w:rFonts w:ascii="Cambria" w:hAnsi="Cambria"/>
          <w:spacing w:val="36"/>
          <w:sz w:val="22"/>
          <w:szCs w:val="22"/>
        </w:rPr>
        <w:t xml:space="preserve"> </w:t>
      </w:r>
      <w:r w:rsidRPr="00920957">
        <w:rPr>
          <w:rFonts w:ascii="Cambria" w:hAnsi="Cambria"/>
          <w:spacing w:val="-1"/>
          <w:sz w:val="22"/>
          <w:szCs w:val="22"/>
        </w:rPr>
        <w:t>tejto</w:t>
      </w:r>
      <w:r w:rsidRPr="00920957">
        <w:rPr>
          <w:rFonts w:ascii="Cambria" w:hAnsi="Cambria"/>
          <w:spacing w:val="33"/>
          <w:sz w:val="22"/>
          <w:szCs w:val="22"/>
        </w:rPr>
        <w:t xml:space="preserve"> </w:t>
      </w:r>
      <w:r w:rsidRPr="00920957">
        <w:rPr>
          <w:rFonts w:ascii="Cambria" w:hAnsi="Cambria"/>
          <w:spacing w:val="-1"/>
          <w:sz w:val="22"/>
          <w:szCs w:val="22"/>
        </w:rPr>
        <w:t>zmluvy.</w:t>
      </w:r>
      <w:r w:rsidRPr="00920957">
        <w:rPr>
          <w:rFonts w:ascii="Cambria" w:hAnsi="Cambria"/>
          <w:spacing w:val="33"/>
          <w:sz w:val="22"/>
          <w:szCs w:val="22"/>
        </w:rPr>
        <w:t xml:space="preserve"> </w:t>
      </w:r>
      <w:r w:rsidRPr="00920957">
        <w:rPr>
          <w:rFonts w:ascii="Cambria" w:hAnsi="Cambria"/>
          <w:sz w:val="22"/>
          <w:szCs w:val="22"/>
        </w:rPr>
        <w:t>Toto</w:t>
      </w:r>
      <w:r w:rsidRPr="00920957">
        <w:rPr>
          <w:rFonts w:ascii="Cambria" w:hAnsi="Cambria"/>
          <w:spacing w:val="33"/>
          <w:sz w:val="22"/>
          <w:szCs w:val="22"/>
        </w:rPr>
        <w:t xml:space="preserve"> </w:t>
      </w:r>
      <w:r w:rsidRPr="00920957">
        <w:rPr>
          <w:rFonts w:ascii="Cambria" w:hAnsi="Cambria"/>
          <w:spacing w:val="-1"/>
          <w:sz w:val="22"/>
          <w:szCs w:val="22"/>
        </w:rPr>
        <w:t>ustanovenie</w:t>
      </w:r>
      <w:r w:rsidRPr="00920957">
        <w:rPr>
          <w:rFonts w:ascii="Cambria" w:hAnsi="Cambria"/>
          <w:spacing w:val="33"/>
          <w:sz w:val="22"/>
          <w:szCs w:val="22"/>
        </w:rPr>
        <w:t xml:space="preserve"> </w:t>
      </w:r>
      <w:r w:rsidRPr="00920957">
        <w:rPr>
          <w:rFonts w:ascii="Cambria" w:hAnsi="Cambria"/>
          <w:sz w:val="22"/>
          <w:szCs w:val="22"/>
        </w:rPr>
        <w:t>sa</w:t>
      </w:r>
      <w:r w:rsidRPr="00920957">
        <w:rPr>
          <w:rFonts w:ascii="Cambria" w:hAnsi="Cambria"/>
          <w:spacing w:val="36"/>
          <w:sz w:val="22"/>
          <w:szCs w:val="22"/>
        </w:rPr>
        <w:t xml:space="preserve"> </w:t>
      </w:r>
      <w:r w:rsidRPr="00920957">
        <w:rPr>
          <w:rFonts w:ascii="Cambria" w:hAnsi="Cambria"/>
          <w:spacing w:val="-1"/>
          <w:sz w:val="22"/>
          <w:szCs w:val="22"/>
        </w:rPr>
        <w:t>nevzťahuje</w:t>
      </w:r>
      <w:r w:rsidRPr="00920957">
        <w:rPr>
          <w:rFonts w:ascii="Cambria" w:hAnsi="Cambria"/>
          <w:spacing w:val="34"/>
          <w:sz w:val="22"/>
          <w:szCs w:val="22"/>
        </w:rPr>
        <w:t xml:space="preserve"> </w:t>
      </w:r>
      <w:r w:rsidRPr="00920957">
        <w:rPr>
          <w:rFonts w:ascii="Cambria" w:hAnsi="Cambria"/>
          <w:sz w:val="22"/>
          <w:szCs w:val="22"/>
        </w:rPr>
        <w:t>na</w:t>
      </w:r>
      <w:r w:rsidRPr="00920957">
        <w:rPr>
          <w:rFonts w:ascii="Cambria" w:hAnsi="Cambria"/>
          <w:spacing w:val="33"/>
          <w:sz w:val="22"/>
          <w:szCs w:val="22"/>
        </w:rPr>
        <w:t xml:space="preserve"> </w:t>
      </w:r>
      <w:r w:rsidRPr="00920957">
        <w:rPr>
          <w:rFonts w:ascii="Cambria" w:hAnsi="Cambria"/>
          <w:spacing w:val="-1"/>
          <w:sz w:val="22"/>
          <w:szCs w:val="22"/>
        </w:rPr>
        <w:t>obchodné</w:t>
      </w:r>
      <w:r w:rsidRPr="00920957">
        <w:rPr>
          <w:rFonts w:ascii="Cambria" w:hAnsi="Cambria"/>
          <w:sz w:val="22"/>
          <w:szCs w:val="22"/>
        </w:rPr>
        <w:t>,</w:t>
      </w:r>
      <w:r w:rsidRPr="00920957">
        <w:rPr>
          <w:rFonts w:ascii="Cambria" w:hAnsi="Cambria"/>
          <w:spacing w:val="5"/>
          <w:sz w:val="22"/>
          <w:szCs w:val="22"/>
        </w:rPr>
        <w:t xml:space="preserve"> </w:t>
      </w:r>
      <w:r w:rsidRPr="00920957">
        <w:rPr>
          <w:rFonts w:ascii="Cambria" w:hAnsi="Cambria"/>
          <w:spacing w:val="-1"/>
          <w:sz w:val="22"/>
          <w:szCs w:val="22"/>
        </w:rPr>
        <w:t>technické</w:t>
      </w:r>
      <w:r w:rsidRPr="00920957">
        <w:rPr>
          <w:rFonts w:ascii="Cambria" w:hAnsi="Cambria"/>
          <w:spacing w:val="36"/>
          <w:sz w:val="22"/>
          <w:szCs w:val="22"/>
        </w:rPr>
        <w:t xml:space="preserve"> </w:t>
      </w:r>
      <w:r w:rsidRPr="00920957">
        <w:rPr>
          <w:rFonts w:ascii="Cambria" w:hAnsi="Cambria"/>
          <w:sz w:val="22"/>
          <w:szCs w:val="22"/>
        </w:rPr>
        <w:t>a</w:t>
      </w:r>
      <w:r w:rsidRPr="00920957">
        <w:rPr>
          <w:rFonts w:ascii="Cambria" w:hAnsi="Cambria"/>
          <w:spacing w:val="-2"/>
          <w:sz w:val="22"/>
          <w:szCs w:val="22"/>
        </w:rPr>
        <w:t xml:space="preserve"> </w:t>
      </w:r>
      <w:r w:rsidRPr="00920957">
        <w:rPr>
          <w:rFonts w:ascii="Cambria" w:hAnsi="Cambria"/>
          <w:sz w:val="22"/>
          <w:szCs w:val="22"/>
        </w:rPr>
        <w:t>iné</w:t>
      </w:r>
      <w:r w:rsidRPr="00920957">
        <w:rPr>
          <w:rFonts w:ascii="Cambria" w:hAnsi="Cambria"/>
          <w:spacing w:val="33"/>
          <w:sz w:val="22"/>
          <w:szCs w:val="22"/>
        </w:rPr>
        <w:t xml:space="preserve"> </w:t>
      </w:r>
      <w:r w:rsidRPr="00920957">
        <w:rPr>
          <w:rFonts w:ascii="Cambria" w:hAnsi="Cambria"/>
          <w:spacing w:val="-1"/>
          <w:sz w:val="22"/>
          <w:szCs w:val="22"/>
        </w:rPr>
        <w:t>informácie</w:t>
      </w:r>
      <w:r w:rsidRPr="00920957">
        <w:rPr>
          <w:rFonts w:ascii="Cambria" w:hAnsi="Cambria"/>
          <w:spacing w:val="36"/>
          <w:sz w:val="22"/>
          <w:szCs w:val="22"/>
        </w:rPr>
        <w:t xml:space="preserve"> </w:t>
      </w:r>
      <w:r w:rsidRPr="00920957">
        <w:rPr>
          <w:rFonts w:ascii="Cambria" w:hAnsi="Cambria"/>
          <w:sz w:val="22"/>
          <w:szCs w:val="22"/>
        </w:rPr>
        <w:t>a</w:t>
      </w:r>
      <w:r w:rsidRPr="00920957">
        <w:rPr>
          <w:rFonts w:ascii="Cambria" w:hAnsi="Cambria"/>
          <w:spacing w:val="-1"/>
          <w:sz w:val="22"/>
          <w:szCs w:val="22"/>
        </w:rPr>
        <w:t xml:space="preserve"> skutočnosti,</w:t>
      </w:r>
      <w:r w:rsidRPr="00920957">
        <w:rPr>
          <w:rFonts w:ascii="Cambria" w:hAnsi="Cambria"/>
          <w:spacing w:val="81"/>
          <w:sz w:val="22"/>
          <w:szCs w:val="22"/>
        </w:rPr>
        <w:t xml:space="preserve"> </w:t>
      </w:r>
      <w:r w:rsidRPr="00920957">
        <w:rPr>
          <w:rFonts w:ascii="Cambria" w:hAnsi="Cambria"/>
          <w:sz w:val="22"/>
          <w:szCs w:val="22"/>
        </w:rPr>
        <w:t xml:space="preserve">ktoré </w:t>
      </w:r>
      <w:r w:rsidRPr="00920957">
        <w:rPr>
          <w:rFonts w:ascii="Cambria" w:hAnsi="Cambria"/>
          <w:spacing w:val="-1"/>
          <w:sz w:val="22"/>
          <w:szCs w:val="22"/>
        </w:rPr>
        <w:t>sú</w:t>
      </w:r>
      <w:r w:rsidRPr="00920957">
        <w:rPr>
          <w:rFonts w:ascii="Cambria" w:hAnsi="Cambria"/>
          <w:sz w:val="22"/>
          <w:szCs w:val="22"/>
        </w:rPr>
        <w:t xml:space="preserve"> </w:t>
      </w:r>
      <w:r w:rsidRPr="00920957">
        <w:rPr>
          <w:rFonts w:ascii="Cambria" w:hAnsi="Cambria"/>
          <w:spacing w:val="-1"/>
          <w:sz w:val="22"/>
          <w:szCs w:val="22"/>
        </w:rPr>
        <w:t>bežne</w:t>
      </w:r>
      <w:r w:rsidRPr="00920957">
        <w:rPr>
          <w:rFonts w:ascii="Cambria" w:hAnsi="Cambria"/>
          <w:sz w:val="22"/>
          <w:szCs w:val="22"/>
        </w:rPr>
        <w:t xml:space="preserve"> </w:t>
      </w:r>
      <w:r w:rsidRPr="00920957">
        <w:rPr>
          <w:rFonts w:ascii="Cambria" w:hAnsi="Cambria"/>
          <w:spacing w:val="-1"/>
          <w:sz w:val="22"/>
          <w:szCs w:val="22"/>
        </w:rPr>
        <w:t>dostupné</w:t>
      </w:r>
      <w:r w:rsidRPr="00920957">
        <w:rPr>
          <w:rFonts w:ascii="Cambria" w:hAnsi="Cambria"/>
          <w:sz w:val="22"/>
          <w:szCs w:val="22"/>
        </w:rPr>
        <w:t xml:space="preserve"> </w:t>
      </w:r>
      <w:r w:rsidRPr="00920957">
        <w:rPr>
          <w:rFonts w:ascii="Cambria" w:hAnsi="Cambria"/>
          <w:spacing w:val="-1"/>
          <w:sz w:val="22"/>
          <w:szCs w:val="22"/>
        </w:rPr>
        <w:t>tretím</w:t>
      </w:r>
      <w:r w:rsidRPr="00920957">
        <w:rPr>
          <w:rFonts w:ascii="Cambria" w:hAnsi="Cambria"/>
          <w:sz w:val="22"/>
          <w:szCs w:val="22"/>
        </w:rPr>
        <w:t xml:space="preserve"> </w:t>
      </w:r>
      <w:r w:rsidRPr="00920957">
        <w:rPr>
          <w:rFonts w:ascii="Cambria" w:hAnsi="Cambria"/>
          <w:spacing w:val="-1"/>
          <w:sz w:val="22"/>
          <w:szCs w:val="22"/>
        </w:rPr>
        <w:t>osobám</w:t>
      </w:r>
      <w:r w:rsidRPr="00920957">
        <w:rPr>
          <w:rFonts w:ascii="Cambria" w:hAnsi="Cambria"/>
          <w:sz w:val="22"/>
          <w:szCs w:val="22"/>
        </w:rPr>
        <w:t xml:space="preserve"> a</w:t>
      </w:r>
      <w:r w:rsidRPr="00920957">
        <w:rPr>
          <w:rFonts w:ascii="Cambria" w:hAnsi="Cambria"/>
          <w:spacing w:val="-1"/>
          <w:sz w:val="22"/>
          <w:szCs w:val="22"/>
        </w:rPr>
        <w:t xml:space="preserve"> </w:t>
      </w:r>
      <w:r w:rsidRPr="00920957">
        <w:rPr>
          <w:rFonts w:ascii="Cambria" w:hAnsi="Cambria"/>
          <w:sz w:val="22"/>
          <w:szCs w:val="22"/>
        </w:rPr>
        <w:t>ktoré</w:t>
      </w:r>
      <w:r w:rsidRPr="00920957">
        <w:rPr>
          <w:rFonts w:ascii="Cambria" w:hAnsi="Cambria"/>
          <w:spacing w:val="-3"/>
          <w:sz w:val="22"/>
          <w:szCs w:val="22"/>
        </w:rPr>
        <w:t xml:space="preserve"> </w:t>
      </w:r>
      <w:r w:rsidRPr="00920957">
        <w:rPr>
          <w:rFonts w:ascii="Cambria" w:hAnsi="Cambria"/>
          <w:spacing w:val="-1"/>
          <w:sz w:val="22"/>
          <w:szCs w:val="22"/>
        </w:rPr>
        <w:t>zmluvný</w:t>
      </w:r>
      <w:r w:rsidRPr="00920957">
        <w:rPr>
          <w:rFonts w:ascii="Cambria" w:hAnsi="Cambria"/>
          <w:sz w:val="22"/>
          <w:szCs w:val="22"/>
        </w:rPr>
        <w:t xml:space="preserve"> </w:t>
      </w:r>
      <w:r w:rsidRPr="00920957">
        <w:rPr>
          <w:rFonts w:ascii="Cambria" w:hAnsi="Cambria"/>
          <w:spacing w:val="-1"/>
          <w:sz w:val="22"/>
          <w:szCs w:val="22"/>
        </w:rPr>
        <w:t>partner</w:t>
      </w:r>
      <w:r w:rsidRPr="00920957">
        <w:rPr>
          <w:rFonts w:ascii="Cambria" w:hAnsi="Cambria"/>
          <w:sz w:val="22"/>
          <w:szCs w:val="22"/>
        </w:rPr>
        <w:t xml:space="preserve"> </w:t>
      </w:r>
      <w:r w:rsidRPr="00920957">
        <w:rPr>
          <w:rFonts w:ascii="Cambria" w:hAnsi="Cambria"/>
          <w:spacing w:val="-1"/>
          <w:sz w:val="22"/>
          <w:szCs w:val="22"/>
        </w:rPr>
        <w:t>nechráni</w:t>
      </w:r>
      <w:r w:rsidRPr="00920957">
        <w:rPr>
          <w:rFonts w:ascii="Cambria" w:hAnsi="Cambria"/>
          <w:spacing w:val="48"/>
          <w:sz w:val="22"/>
          <w:szCs w:val="22"/>
        </w:rPr>
        <w:t xml:space="preserve"> </w:t>
      </w:r>
      <w:r w:rsidRPr="00920957">
        <w:rPr>
          <w:rFonts w:ascii="Cambria" w:hAnsi="Cambria"/>
          <w:spacing w:val="-1"/>
          <w:sz w:val="22"/>
          <w:szCs w:val="22"/>
        </w:rPr>
        <w:t>zodpovedajúcim</w:t>
      </w:r>
      <w:r w:rsidRPr="00920957">
        <w:rPr>
          <w:rFonts w:ascii="Cambria" w:hAnsi="Cambria"/>
          <w:sz w:val="22"/>
          <w:szCs w:val="22"/>
        </w:rPr>
        <w:t xml:space="preserve"> </w:t>
      </w:r>
      <w:r w:rsidRPr="00920957">
        <w:rPr>
          <w:rFonts w:ascii="Cambria" w:hAnsi="Cambria"/>
          <w:spacing w:val="-1"/>
          <w:sz w:val="22"/>
          <w:szCs w:val="22"/>
        </w:rPr>
        <w:t>spôsobom,</w:t>
      </w:r>
    </w:p>
    <w:p w14:paraId="67A0A7BC" w14:textId="77777777" w:rsidR="002330E7" w:rsidRPr="00920957" w:rsidRDefault="002330E7" w:rsidP="00301CAE">
      <w:pPr>
        <w:pStyle w:val="Zkladntext"/>
        <w:tabs>
          <w:tab w:val="left" w:pos="567"/>
        </w:tabs>
        <w:kinsoku w:val="0"/>
        <w:overflowPunct w:val="0"/>
        <w:spacing w:before="0" w:line="276" w:lineRule="auto"/>
        <w:ind w:right="-24" w:hanging="567"/>
        <w:rPr>
          <w:rFonts w:ascii="Cambria" w:hAnsi="Cambria"/>
          <w:sz w:val="22"/>
          <w:szCs w:val="22"/>
        </w:rPr>
      </w:pPr>
    </w:p>
    <w:p w14:paraId="194FC871" w14:textId="26ED0E95" w:rsidR="002330E7" w:rsidRPr="00920957" w:rsidRDefault="002330E7" w:rsidP="00301CAE">
      <w:pPr>
        <w:pStyle w:val="Zkladntext"/>
        <w:numPr>
          <w:ilvl w:val="0"/>
          <w:numId w:val="28"/>
        </w:numPr>
        <w:tabs>
          <w:tab w:val="left" w:pos="567"/>
          <w:tab w:val="left" w:pos="1056"/>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z w:val="22"/>
          <w:szCs w:val="22"/>
        </w:rPr>
        <w:t>bude</w:t>
      </w:r>
      <w:r w:rsidRPr="00920957">
        <w:rPr>
          <w:rFonts w:ascii="Cambria" w:hAnsi="Cambria"/>
          <w:spacing w:val="12"/>
          <w:sz w:val="22"/>
          <w:szCs w:val="22"/>
        </w:rPr>
        <w:t xml:space="preserve"> </w:t>
      </w:r>
      <w:r w:rsidRPr="00920957">
        <w:rPr>
          <w:rFonts w:ascii="Cambria" w:hAnsi="Cambria"/>
          <w:spacing w:val="-1"/>
          <w:sz w:val="22"/>
          <w:szCs w:val="22"/>
        </w:rPr>
        <w:t>zachovávať</w:t>
      </w:r>
      <w:r w:rsidRPr="00920957">
        <w:rPr>
          <w:rFonts w:ascii="Cambria" w:hAnsi="Cambria"/>
          <w:spacing w:val="11"/>
          <w:sz w:val="22"/>
          <w:szCs w:val="22"/>
        </w:rPr>
        <w:t xml:space="preserve"> </w:t>
      </w:r>
      <w:r w:rsidRPr="00920957">
        <w:rPr>
          <w:rFonts w:ascii="Cambria" w:hAnsi="Cambria"/>
          <w:spacing w:val="-1"/>
          <w:sz w:val="22"/>
          <w:szCs w:val="22"/>
        </w:rPr>
        <w:t>mlčanlivosť</w:t>
      </w:r>
      <w:r w:rsidRPr="00920957">
        <w:rPr>
          <w:rFonts w:ascii="Cambria" w:hAnsi="Cambria"/>
          <w:spacing w:val="11"/>
          <w:sz w:val="22"/>
          <w:szCs w:val="22"/>
        </w:rPr>
        <w:t xml:space="preserve"> </w:t>
      </w:r>
      <w:r w:rsidRPr="00920957">
        <w:rPr>
          <w:rFonts w:ascii="Cambria" w:hAnsi="Cambria"/>
          <w:sz w:val="22"/>
          <w:szCs w:val="22"/>
        </w:rPr>
        <w:t>o</w:t>
      </w:r>
      <w:r w:rsidRPr="00920957">
        <w:rPr>
          <w:rFonts w:ascii="Cambria" w:hAnsi="Cambria"/>
          <w:spacing w:val="3"/>
          <w:sz w:val="22"/>
          <w:szCs w:val="22"/>
        </w:rPr>
        <w:t xml:space="preserve"> </w:t>
      </w:r>
      <w:r w:rsidRPr="00920957">
        <w:rPr>
          <w:rFonts w:ascii="Cambria" w:hAnsi="Cambria"/>
          <w:spacing w:val="-1"/>
          <w:sz w:val="22"/>
          <w:szCs w:val="22"/>
        </w:rPr>
        <w:t>všetkých</w:t>
      </w:r>
      <w:r w:rsidRPr="00920957">
        <w:rPr>
          <w:rFonts w:ascii="Cambria" w:hAnsi="Cambria"/>
          <w:spacing w:val="12"/>
          <w:sz w:val="22"/>
          <w:szCs w:val="22"/>
        </w:rPr>
        <w:t xml:space="preserve"> </w:t>
      </w:r>
      <w:r w:rsidRPr="00920957">
        <w:rPr>
          <w:rFonts w:ascii="Cambria" w:hAnsi="Cambria"/>
          <w:spacing w:val="-1"/>
          <w:sz w:val="22"/>
          <w:szCs w:val="22"/>
        </w:rPr>
        <w:t>skutočnostiach</w:t>
      </w:r>
      <w:r w:rsidRPr="00920957">
        <w:rPr>
          <w:rFonts w:ascii="Cambria" w:hAnsi="Cambria"/>
          <w:spacing w:val="12"/>
          <w:sz w:val="22"/>
          <w:szCs w:val="22"/>
        </w:rPr>
        <w:t xml:space="preserve"> </w:t>
      </w:r>
      <w:r w:rsidRPr="00920957">
        <w:rPr>
          <w:rFonts w:ascii="Cambria" w:hAnsi="Cambria"/>
          <w:sz w:val="22"/>
          <w:szCs w:val="22"/>
        </w:rPr>
        <w:t>a</w:t>
      </w:r>
      <w:r w:rsidRPr="00920957">
        <w:rPr>
          <w:rFonts w:ascii="Cambria" w:hAnsi="Cambria"/>
          <w:spacing w:val="3"/>
          <w:sz w:val="22"/>
          <w:szCs w:val="22"/>
        </w:rPr>
        <w:t xml:space="preserve"> </w:t>
      </w:r>
      <w:r w:rsidRPr="00920957">
        <w:rPr>
          <w:rFonts w:ascii="Cambria" w:hAnsi="Cambria"/>
          <w:spacing w:val="-1"/>
          <w:sz w:val="22"/>
          <w:szCs w:val="22"/>
        </w:rPr>
        <w:t>údajoch,</w:t>
      </w:r>
      <w:r w:rsidRPr="00920957">
        <w:rPr>
          <w:rFonts w:ascii="Cambria" w:hAnsi="Cambria"/>
          <w:spacing w:val="12"/>
          <w:sz w:val="22"/>
          <w:szCs w:val="22"/>
        </w:rPr>
        <w:t xml:space="preserve"> </w:t>
      </w:r>
      <w:r w:rsidRPr="00920957">
        <w:rPr>
          <w:rFonts w:ascii="Cambria" w:hAnsi="Cambria"/>
          <w:spacing w:val="-1"/>
          <w:sz w:val="22"/>
          <w:szCs w:val="22"/>
        </w:rPr>
        <w:t>vrátane</w:t>
      </w:r>
      <w:r w:rsidRPr="00920957">
        <w:rPr>
          <w:rFonts w:ascii="Cambria" w:hAnsi="Cambria"/>
          <w:spacing w:val="12"/>
          <w:sz w:val="22"/>
          <w:szCs w:val="22"/>
        </w:rPr>
        <w:t xml:space="preserve"> </w:t>
      </w:r>
      <w:r w:rsidRPr="00920957">
        <w:rPr>
          <w:rFonts w:ascii="Cambria" w:hAnsi="Cambria"/>
          <w:spacing w:val="-1"/>
          <w:sz w:val="22"/>
          <w:szCs w:val="22"/>
        </w:rPr>
        <w:t>technických</w:t>
      </w:r>
      <w:r w:rsidRPr="00920957">
        <w:rPr>
          <w:rFonts w:ascii="Cambria" w:hAnsi="Cambria"/>
          <w:spacing w:val="12"/>
          <w:sz w:val="22"/>
          <w:szCs w:val="22"/>
        </w:rPr>
        <w:t xml:space="preserve"> </w:t>
      </w:r>
      <w:r w:rsidRPr="00920957">
        <w:rPr>
          <w:rFonts w:ascii="Cambria" w:hAnsi="Cambria"/>
          <w:sz w:val="22"/>
          <w:szCs w:val="22"/>
        </w:rPr>
        <w:t xml:space="preserve">a </w:t>
      </w:r>
      <w:r w:rsidRPr="00920957">
        <w:rPr>
          <w:rFonts w:ascii="Cambria" w:hAnsi="Cambria"/>
          <w:spacing w:val="-1"/>
          <w:sz w:val="22"/>
          <w:szCs w:val="22"/>
        </w:rPr>
        <w:t>priestorových</w:t>
      </w:r>
      <w:r w:rsidRPr="00920957">
        <w:rPr>
          <w:rFonts w:ascii="Cambria" w:hAnsi="Cambria"/>
          <w:spacing w:val="75"/>
          <w:sz w:val="22"/>
          <w:szCs w:val="22"/>
        </w:rPr>
        <w:t xml:space="preserve"> </w:t>
      </w:r>
      <w:r w:rsidRPr="00920957">
        <w:rPr>
          <w:rFonts w:ascii="Cambria" w:hAnsi="Cambria"/>
          <w:spacing w:val="-1"/>
          <w:sz w:val="22"/>
          <w:szCs w:val="22"/>
        </w:rPr>
        <w:t>špecifikácií,</w:t>
      </w:r>
      <w:r w:rsidRPr="00920957">
        <w:rPr>
          <w:rFonts w:ascii="Cambria" w:hAnsi="Cambria"/>
          <w:spacing w:val="7"/>
          <w:sz w:val="22"/>
          <w:szCs w:val="22"/>
        </w:rPr>
        <w:t xml:space="preserve"> </w:t>
      </w:r>
      <w:r w:rsidRPr="00920957">
        <w:rPr>
          <w:rFonts w:ascii="Cambria" w:hAnsi="Cambria"/>
          <w:sz w:val="22"/>
          <w:szCs w:val="22"/>
        </w:rPr>
        <w:t>s</w:t>
      </w:r>
      <w:r w:rsidRPr="00920957">
        <w:rPr>
          <w:rFonts w:ascii="Cambria" w:hAnsi="Cambria"/>
          <w:spacing w:val="-1"/>
          <w:sz w:val="22"/>
          <w:szCs w:val="22"/>
        </w:rPr>
        <w:t xml:space="preserve"> ktorými</w:t>
      </w:r>
      <w:r w:rsidRPr="00920957">
        <w:rPr>
          <w:rFonts w:ascii="Cambria" w:hAnsi="Cambria"/>
          <w:spacing w:val="8"/>
          <w:sz w:val="22"/>
          <w:szCs w:val="22"/>
        </w:rPr>
        <w:t xml:space="preserve"> </w:t>
      </w:r>
      <w:r w:rsidRPr="00920957">
        <w:rPr>
          <w:rFonts w:ascii="Cambria" w:hAnsi="Cambria"/>
          <w:spacing w:val="-1"/>
          <w:sz w:val="22"/>
          <w:szCs w:val="22"/>
        </w:rPr>
        <w:t>sa</w:t>
      </w:r>
      <w:r w:rsidRPr="00920957">
        <w:rPr>
          <w:rFonts w:ascii="Cambria" w:hAnsi="Cambria"/>
          <w:spacing w:val="7"/>
          <w:sz w:val="22"/>
          <w:szCs w:val="22"/>
        </w:rPr>
        <w:t xml:space="preserve"> </w:t>
      </w:r>
      <w:r w:rsidRPr="00920957">
        <w:rPr>
          <w:rFonts w:ascii="Cambria" w:hAnsi="Cambria"/>
          <w:spacing w:val="-1"/>
          <w:sz w:val="22"/>
          <w:szCs w:val="22"/>
        </w:rPr>
        <w:t>oboznámil</w:t>
      </w:r>
      <w:r w:rsidRPr="00920957">
        <w:rPr>
          <w:rFonts w:ascii="Cambria" w:hAnsi="Cambria"/>
          <w:spacing w:val="7"/>
          <w:sz w:val="22"/>
          <w:szCs w:val="22"/>
        </w:rPr>
        <w:t xml:space="preserve"> </w:t>
      </w:r>
      <w:r w:rsidRPr="00920957">
        <w:rPr>
          <w:rFonts w:ascii="Cambria" w:hAnsi="Cambria"/>
          <w:spacing w:val="-1"/>
          <w:sz w:val="22"/>
          <w:szCs w:val="22"/>
        </w:rPr>
        <w:t>alebo</w:t>
      </w:r>
      <w:r w:rsidRPr="00920957">
        <w:rPr>
          <w:rFonts w:ascii="Cambria" w:hAnsi="Cambria"/>
          <w:spacing w:val="7"/>
          <w:sz w:val="22"/>
          <w:szCs w:val="22"/>
        </w:rPr>
        <w:t xml:space="preserve"> </w:t>
      </w:r>
      <w:r w:rsidRPr="00920957">
        <w:rPr>
          <w:rFonts w:ascii="Cambria" w:hAnsi="Cambria"/>
          <w:sz w:val="22"/>
          <w:szCs w:val="22"/>
        </w:rPr>
        <w:t>mu</w:t>
      </w:r>
      <w:r w:rsidRPr="00920957">
        <w:rPr>
          <w:rFonts w:ascii="Cambria" w:hAnsi="Cambria"/>
          <w:spacing w:val="7"/>
          <w:sz w:val="22"/>
          <w:szCs w:val="22"/>
        </w:rPr>
        <w:t xml:space="preserve"> </w:t>
      </w:r>
      <w:r w:rsidRPr="00920957">
        <w:rPr>
          <w:rFonts w:ascii="Cambria" w:hAnsi="Cambria"/>
          <w:spacing w:val="-1"/>
          <w:sz w:val="22"/>
          <w:szCs w:val="22"/>
        </w:rPr>
        <w:t>boli</w:t>
      </w:r>
      <w:r w:rsidRPr="00920957">
        <w:rPr>
          <w:rFonts w:ascii="Cambria" w:hAnsi="Cambria"/>
          <w:spacing w:val="7"/>
          <w:sz w:val="22"/>
          <w:szCs w:val="22"/>
        </w:rPr>
        <w:t xml:space="preserve"> </w:t>
      </w:r>
      <w:r w:rsidRPr="00920957">
        <w:rPr>
          <w:rFonts w:ascii="Cambria" w:hAnsi="Cambria"/>
          <w:spacing w:val="-1"/>
          <w:sz w:val="22"/>
          <w:szCs w:val="22"/>
        </w:rPr>
        <w:t>poskytnuté</w:t>
      </w:r>
      <w:r w:rsidRPr="00920957">
        <w:rPr>
          <w:rFonts w:ascii="Cambria" w:hAnsi="Cambria"/>
          <w:spacing w:val="7"/>
          <w:sz w:val="22"/>
          <w:szCs w:val="22"/>
        </w:rPr>
        <w:t xml:space="preserve"> </w:t>
      </w:r>
      <w:r w:rsidRPr="00920957">
        <w:rPr>
          <w:rFonts w:ascii="Cambria" w:hAnsi="Cambria"/>
          <w:sz w:val="22"/>
          <w:szCs w:val="22"/>
        </w:rPr>
        <w:t>v</w:t>
      </w:r>
      <w:r w:rsidRPr="00920957">
        <w:rPr>
          <w:rFonts w:ascii="Cambria" w:hAnsi="Cambria"/>
          <w:spacing w:val="5"/>
          <w:sz w:val="22"/>
          <w:szCs w:val="22"/>
        </w:rPr>
        <w:t xml:space="preserve"> </w:t>
      </w:r>
      <w:r w:rsidRPr="00920957">
        <w:rPr>
          <w:rFonts w:ascii="Cambria" w:hAnsi="Cambria"/>
          <w:spacing w:val="-1"/>
          <w:sz w:val="22"/>
          <w:szCs w:val="22"/>
        </w:rPr>
        <w:t>súvislosti</w:t>
      </w:r>
      <w:r w:rsidRPr="00920957">
        <w:rPr>
          <w:rFonts w:ascii="Cambria" w:hAnsi="Cambria"/>
          <w:spacing w:val="7"/>
          <w:sz w:val="22"/>
          <w:szCs w:val="22"/>
        </w:rPr>
        <w:t xml:space="preserve"> </w:t>
      </w:r>
      <w:r w:rsidRPr="00920957">
        <w:rPr>
          <w:rFonts w:ascii="Cambria" w:hAnsi="Cambria"/>
          <w:sz w:val="22"/>
          <w:szCs w:val="22"/>
        </w:rPr>
        <w:t>s</w:t>
      </w:r>
      <w:r w:rsidRPr="00920957">
        <w:rPr>
          <w:rFonts w:ascii="Cambria" w:hAnsi="Cambria"/>
          <w:spacing w:val="-1"/>
          <w:sz w:val="22"/>
          <w:szCs w:val="22"/>
        </w:rPr>
        <w:t xml:space="preserve"> plnením</w:t>
      </w:r>
      <w:r w:rsidRPr="00920957">
        <w:rPr>
          <w:rFonts w:ascii="Cambria" w:hAnsi="Cambria"/>
          <w:spacing w:val="7"/>
          <w:sz w:val="22"/>
          <w:szCs w:val="22"/>
        </w:rPr>
        <w:t xml:space="preserve"> </w:t>
      </w:r>
      <w:r w:rsidRPr="00920957">
        <w:rPr>
          <w:rFonts w:ascii="Cambria" w:hAnsi="Cambria"/>
          <w:spacing w:val="-1"/>
          <w:sz w:val="22"/>
          <w:szCs w:val="22"/>
        </w:rPr>
        <w:t>tejto</w:t>
      </w:r>
      <w:r w:rsidRPr="00920957">
        <w:rPr>
          <w:rFonts w:ascii="Cambria" w:hAnsi="Cambria"/>
          <w:spacing w:val="7"/>
          <w:sz w:val="22"/>
          <w:szCs w:val="22"/>
        </w:rPr>
        <w:t xml:space="preserve"> </w:t>
      </w:r>
      <w:r w:rsidRPr="00920957">
        <w:rPr>
          <w:rFonts w:ascii="Cambria" w:hAnsi="Cambria"/>
          <w:spacing w:val="-1"/>
          <w:sz w:val="22"/>
          <w:szCs w:val="22"/>
        </w:rPr>
        <w:t>zmluvy,</w:t>
      </w:r>
      <w:r w:rsidRPr="00920957">
        <w:rPr>
          <w:rFonts w:ascii="Cambria" w:hAnsi="Cambria"/>
          <w:spacing w:val="7"/>
          <w:sz w:val="22"/>
          <w:szCs w:val="22"/>
        </w:rPr>
        <w:t xml:space="preserve"> </w:t>
      </w:r>
      <w:r w:rsidRPr="00920957">
        <w:rPr>
          <w:rFonts w:ascii="Cambria" w:hAnsi="Cambria"/>
          <w:spacing w:val="-1"/>
          <w:sz w:val="22"/>
          <w:szCs w:val="22"/>
        </w:rPr>
        <w:t>pričom</w:t>
      </w:r>
      <w:r w:rsidRPr="00920957">
        <w:rPr>
          <w:rFonts w:ascii="Cambria" w:hAnsi="Cambria"/>
          <w:spacing w:val="7"/>
          <w:sz w:val="22"/>
          <w:szCs w:val="22"/>
        </w:rPr>
        <w:t xml:space="preserve"> </w:t>
      </w:r>
      <w:r w:rsidRPr="00920957">
        <w:rPr>
          <w:rFonts w:ascii="Cambria" w:hAnsi="Cambria"/>
          <w:spacing w:val="-1"/>
          <w:sz w:val="22"/>
          <w:szCs w:val="22"/>
        </w:rPr>
        <w:t>povinnosť</w:t>
      </w:r>
      <w:r w:rsidRPr="00920957">
        <w:rPr>
          <w:rFonts w:ascii="Cambria" w:hAnsi="Cambria"/>
          <w:spacing w:val="99"/>
          <w:sz w:val="22"/>
          <w:szCs w:val="22"/>
        </w:rPr>
        <w:t xml:space="preserve"> </w:t>
      </w:r>
      <w:r w:rsidRPr="00920957">
        <w:rPr>
          <w:rFonts w:ascii="Cambria" w:hAnsi="Cambria"/>
          <w:spacing w:val="-1"/>
          <w:sz w:val="22"/>
          <w:szCs w:val="22"/>
        </w:rPr>
        <w:t>mlčanlivosti</w:t>
      </w:r>
      <w:r w:rsidRPr="00920957">
        <w:rPr>
          <w:rFonts w:ascii="Cambria" w:hAnsi="Cambria"/>
          <w:spacing w:val="2"/>
          <w:sz w:val="22"/>
          <w:szCs w:val="22"/>
        </w:rPr>
        <w:t xml:space="preserve"> </w:t>
      </w:r>
      <w:r w:rsidRPr="00920957">
        <w:rPr>
          <w:rFonts w:ascii="Cambria" w:hAnsi="Cambria"/>
          <w:sz w:val="22"/>
          <w:szCs w:val="22"/>
        </w:rPr>
        <w:t>sa</w:t>
      </w:r>
      <w:r w:rsidRPr="00920957">
        <w:rPr>
          <w:rFonts w:ascii="Cambria" w:hAnsi="Cambria"/>
          <w:spacing w:val="5"/>
          <w:sz w:val="22"/>
          <w:szCs w:val="22"/>
        </w:rPr>
        <w:t xml:space="preserve"> </w:t>
      </w:r>
      <w:r w:rsidRPr="00920957">
        <w:rPr>
          <w:rFonts w:ascii="Cambria" w:hAnsi="Cambria"/>
          <w:spacing w:val="-1"/>
          <w:sz w:val="22"/>
          <w:szCs w:val="22"/>
        </w:rPr>
        <w:t>vzťahuje</w:t>
      </w:r>
      <w:r w:rsidRPr="00920957">
        <w:rPr>
          <w:rFonts w:ascii="Cambria" w:hAnsi="Cambria"/>
          <w:spacing w:val="5"/>
          <w:sz w:val="22"/>
          <w:szCs w:val="22"/>
        </w:rPr>
        <w:t xml:space="preserve"> </w:t>
      </w:r>
      <w:r w:rsidRPr="00920957">
        <w:rPr>
          <w:rFonts w:ascii="Cambria" w:hAnsi="Cambria"/>
          <w:sz w:val="22"/>
          <w:szCs w:val="22"/>
        </w:rPr>
        <w:t>aj</w:t>
      </w:r>
      <w:r w:rsidRPr="00920957">
        <w:rPr>
          <w:rFonts w:ascii="Cambria" w:hAnsi="Cambria"/>
          <w:spacing w:val="5"/>
          <w:sz w:val="22"/>
          <w:szCs w:val="22"/>
        </w:rPr>
        <w:t xml:space="preserve"> </w:t>
      </w:r>
      <w:r w:rsidRPr="00920957">
        <w:rPr>
          <w:rFonts w:ascii="Cambria" w:hAnsi="Cambria"/>
          <w:sz w:val="22"/>
          <w:szCs w:val="22"/>
        </w:rPr>
        <w:t>na</w:t>
      </w:r>
      <w:r w:rsidRPr="00920957">
        <w:rPr>
          <w:rFonts w:ascii="Cambria" w:hAnsi="Cambria"/>
          <w:spacing w:val="2"/>
          <w:sz w:val="22"/>
          <w:szCs w:val="22"/>
        </w:rPr>
        <w:t xml:space="preserve"> </w:t>
      </w:r>
      <w:r w:rsidRPr="00920957">
        <w:rPr>
          <w:rFonts w:ascii="Cambria" w:hAnsi="Cambria"/>
          <w:spacing w:val="-1"/>
          <w:sz w:val="22"/>
          <w:szCs w:val="22"/>
        </w:rPr>
        <w:t>fyzické</w:t>
      </w:r>
      <w:r w:rsidRPr="00920957">
        <w:rPr>
          <w:rFonts w:ascii="Cambria" w:hAnsi="Cambria"/>
          <w:spacing w:val="5"/>
          <w:sz w:val="22"/>
          <w:szCs w:val="22"/>
        </w:rPr>
        <w:t xml:space="preserve"> </w:t>
      </w:r>
      <w:r w:rsidRPr="00920957">
        <w:rPr>
          <w:rFonts w:ascii="Cambria" w:hAnsi="Cambria"/>
          <w:spacing w:val="-1"/>
          <w:sz w:val="22"/>
          <w:szCs w:val="22"/>
        </w:rPr>
        <w:t>osoby,</w:t>
      </w:r>
      <w:r w:rsidRPr="00920957">
        <w:rPr>
          <w:rFonts w:ascii="Cambria" w:hAnsi="Cambria"/>
          <w:spacing w:val="4"/>
          <w:sz w:val="22"/>
          <w:szCs w:val="22"/>
        </w:rPr>
        <w:t xml:space="preserve"> </w:t>
      </w:r>
      <w:r w:rsidRPr="00920957">
        <w:rPr>
          <w:rFonts w:ascii="Cambria" w:hAnsi="Cambria"/>
          <w:sz w:val="22"/>
          <w:szCs w:val="22"/>
        </w:rPr>
        <w:t>ktoré</w:t>
      </w:r>
      <w:r w:rsidRPr="00920957">
        <w:rPr>
          <w:rFonts w:ascii="Cambria" w:hAnsi="Cambria"/>
          <w:spacing w:val="4"/>
          <w:sz w:val="22"/>
          <w:szCs w:val="22"/>
        </w:rPr>
        <w:t xml:space="preserve"> </w:t>
      </w:r>
      <w:r w:rsidRPr="00920957">
        <w:rPr>
          <w:rFonts w:ascii="Cambria" w:hAnsi="Cambria"/>
          <w:spacing w:val="-1"/>
          <w:sz w:val="22"/>
          <w:szCs w:val="22"/>
        </w:rPr>
        <w:t>budú</w:t>
      </w:r>
      <w:r w:rsidRPr="00920957">
        <w:rPr>
          <w:rFonts w:ascii="Cambria" w:hAnsi="Cambria"/>
          <w:spacing w:val="5"/>
          <w:sz w:val="22"/>
          <w:szCs w:val="22"/>
        </w:rPr>
        <w:t xml:space="preserve"> </w:t>
      </w:r>
      <w:r w:rsidRPr="00920957">
        <w:rPr>
          <w:rFonts w:ascii="Cambria" w:hAnsi="Cambria"/>
          <w:sz w:val="22"/>
          <w:szCs w:val="22"/>
        </w:rPr>
        <w:t>na</w:t>
      </w:r>
      <w:r w:rsidRPr="00920957">
        <w:rPr>
          <w:rFonts w:ascii="Cambria" w:hAnsi="Cambria"/>
          <w:spacing w:val="2"/>
          <w:sz w:val="22"/>
          <w:szCs w:val="22"/>
        </w:rPr>
        <w:t xml:space="preserve"> </w:t>
      </w:r>
      <w:r w:rsidRPr="00920957">
        <w:rPr>
          <w:rFonts w:ascii="Cambria" w:hAnsi="Cambria"/>
          <w:spacing w:val="-1"/>
          <w:sz w:val="22"/>
          <w:szCs w:val="22"/>
        </w:rPr>
        <w:t>základe</w:t>
      </w:r>
      <w:r w:rsidRPr="00920957">
        <w:rPr>
          <w:rFonts w:ascii="Cambria" w:hAnsi="Cambria"/>
          <w:spacing w:val="2"/>
          <w:sz w:val="22"/>
          <w:szCs w:val="22"/>
        </w:rPr>
        <w:t xml:space="preserve"> </w:t>
      </w:r>
      <w:r w:rsidRPr="00920957">
        <w:rPr>
          <w:rFonts w:ascii="Cambria" w:hAnsi="Cambria"/>
          <w:spacing w:val="-1"/>
          <w:sz w:val="22"/>
          <w:szCs w:val="22"/>
        </w:rPr>
        <w:t>pokynov</w:t>
      </w:r>
      <w:r w:rsidRPr="00920957">
        <w:rPr>
          <w:rFonts w:ascii="Cambria" w:hAnsi="Cambria"/>
          <w:spacing w:val="3"/>
          <w:sz w:val="22"/>
          <w:szCs w:val="22"/>
        </w:rPr>
        <w:t xml:space="preserve"> </w:t>
      </w:r>
      <w:r w:rsidRPr="00920957">
        <w:rPr>
          <w:rFonts w:ascii="Cambria" w:hAnsi="Cambria"/>
          <w:spacing w:val="-1"/>
          <w:sz w:val="22"/>
          <w:szCs w:val="22"/>
        </w:rPr>
        <w:t>zhotoviteľa</w:t>
      </w:r>
      <w:r w:rsidRPr="00920957">
        <w:rPr>
          <w:rFonts w:ascii="Cambria" w:hAnsi="Cambria"/>
          <w:spacing w:val="5"/>
          <w:sz w:val="22"/>
          <w:szCs w:val="22"/>
        </w:rPr>
        <w:t xml:space="preserve"> </w:t>
      </w:r>
      <w:r w:rsidRPr="00920957">
        <w:rPr>
          <w:rFonts w:ascii="Cambria" w:hAnsi="Cambria"/>
          <w:spacing w:val="-1"/>
          <w:sz w:val="22"/>
          <w:szCs w:val="22"/>
        </w:rPr>
        <w:t>alebo</w:t>
      </w:r>
      <w:r w:rsidRPr="00920957">
        <w:rPr>
          <w:rFonts w:ascii="Cambria" w:hAnsi="Cambria"/>
          <w:spacing w:val="5"/>
          <w:sz w:val="22"/>
          <w:szCs w:val="22"/>
        </w:rPr>
        <w:t xml:space="preserve"> </w:t>
      </w:r>
      <w:r w:rsidRPr="00920957">
        <w:rPr>
          <w:rFonts w:ascii="Cambria" w:hAnsi="Cambria"/>
          <w:sz w:val="22"/>
          <w:szCs w:val="22"/>
        </w:rPr>
        <w:t>jeho</w:t>
      </w:r>
      <w:r w:rsidRPr="00920957">
        <w:rPr>
          <w:rFonts w:ascii="Cambria" w:hAnsi="Cambria"/>
          <w:spacing w:val="2"/>
          <w:sz w:val="22"/>
          <w:szCs w:val="22"/>
        </w:rPr>
        <w:t xml:space="preserve"> </w:t>
      </w:r>
      <w:r w:rsidRPr="00920957">
        <w:rPr>
          <w:rFonts w:ascii="Cambria" w:hAnsi="Cambria"/>
          <w:spacing w:val="-1"/>
          <w:sz w:val="22"/>
          <w:szCs w:val="22"/>
        </w:rPr>
        <w:t>subdodávateľa</w:t>
      </w:r>
      <w:r w:rsidRPr="00920957">
        <w:rPr>
          <w:rFonts w:ascii="Cambria" w:hAnsi="Cambria"/>
          <w:spacing w:val="93"/>
          <w:sz w:val="22"/>
          <w:szCs w:val="22"/>
        </w:rPr>
        <w:t xml:space="preserve"> </w:t>
      </w:r>
      <w:r w:rsidRPr="00920957">
        <w:rPr>
          <w:rFonts w:ascii="Cambria" w:hAnsi="Cambria"/>
          <w:spacing w:val="-1"/>
          <w:sz w:val="22"/>
          <w:szCs w:val="22"/>
        </w:rPr>
        <w:t>zmluvu</w:t>
      </w:r>
      <w:r w:rsidRPr="00920957">
        <w:rPr>
          <w:rFonts w:ascii="Cambria" w:hAnsi="Cambria"/>
          <w:sz w:val="22"/>
          <w:szCs w:val="22"/>
        </w:rPr>
        <w:t xml:space="preserve"> </w:t>
      </w:r>
      <w:r w:rsidRPr="00920957">
        <w:rPr>
          <w:rFonts w:ascii="Cambria" w:hAnsi="Cambria"/>
          <w:spacing w:val="-1"/>
          <w:sz w:val="22"/>
          <w:szCs w:val="22"/>
        </w:rPr>
        <w:t>plniť.</w:t>
      </w:r>
      <w:r w:rsidRPr="00920957">
        <w:rPr>
          <w:rFonts w:ascii="Cambria" w:hAnsi="Cambria"/>
          <w:sz w:val="22"/>
          <w:szCs w:val="22"/>
        </w:rPr>
        <w:t xml:space="preserve"> </w:t>
      </w:r>
      <w:r w:rsidRPr="00920957">
        <w:rPr>
          <w:rFonts w:ascii="Cambria" w:hAnsi="Cambria"/>
          <w:spacing w:val="-1"/>
          <w:sz w:val="22"/>
          <w:szCs w:val="22"/>
        </w:rPr>
        <w:t>Táto</w:t>
      </w:r>
      <w:r w:rsidRPr="00920957">
        <w:rPr>
          <w:rFonts w:ascii="Cambria" w:hAnsi="Cambria"/>
          <w:sz w:val="22"/>
          <w:szCs w:val="22"/>
        </w:rPr>
        <w:t xml:space="preserve"> </w:t>
      </w:r>
      <w:r w:rsidRPr="00920957">
        <w:rPr>
          <w:rFonts w:ascii="Cambria" w:hAnsi="Cambria"/>
          <w:spacing w:val="-1"/>
          <w:sz w:val="22"/>
          <w:szCs w:val="22"/>
        </w:rPr>
        <w:t>povinnosť</w:t>
      </w:r>
      <w:r w:rsidRPr="00920957">
        <w:rPr>
          <w:rFonts w:ascii="Cambria" w:hAnsi="Cambria"/>
          <w:spacing w:val="-3"/>
          <w:sz w:val="22"/>
          <w:szCs w:val="22"/>
        </w:rPr>
        <w:t xml:space="preserve"> </w:t>
      </w:r>
      <w:r w:rsidRPr="00920957">
        <w:rPr>
          <w:rFonts w:ascii="Cambria" w:hAnsi="Cambria"/>
          <w:spacing w:val="-1"/>
          <w:sz w:val="22"/>
          <w:szCs w:val="22"/>
        </w:rPr>
        <w:t>mlčanlivosti</w:t>
      </w:r>
      <w:r w:rsidRPr="00920957">
        <w:rPr>
          <w:rFonts w:ascii="Cambria" w:hAnsi="Cambria"/>
          <w:spacing w:val="-2"/>
          <w:sz w:val="22"/>
          <w:szCs w:val="22"/>
        </w:rPr>
        <w:t xml:space="preserve"> </w:t>
      </w:r>
      <w:r w:rsidRPr="00920957">
        <w:rPr>
          <w:rFonts w:ascii="Cambria" w:hAnsi="Cambria"/>
          <w:sz w:val="22"/>
          <w:szCs w:val="22"/>
        </w:rPr>
        <w:t>trvá</w:t>
      </w:r>
      <w:r w:rsidRPr="00920957">
        <w:rPr>
          <w:rFonts w:ascii="Cambria" w:hAnsi="Cambria"/>
          <w:spacing w:val="-2"/>
          <w:sz w:val="22"/>
          <w:szCs w:val="22"/>
        </w:rPr>
        <w:t xml:space="preserve"> </w:t>
      </w:r>
      <w:r w:rsidRPr="00920957">
        <w:rPr>
          <w:rFonts w:ascii="Cambria" w:hAnsi="Cambria"/>
          <w:sz w:val="22"/>
          <w:szCs w:val="22"/>
        </w:rPr>
        <w:t>aj po</w:t>
      </w:r>
      <w:r w:rsidRPr="00920957">
        <w:rPr>
          <w:rFonts w:ascii="Cambria" w:hAnsi="Cambria"/>
          <w:spacing w:val="-2"/>
          <w:sz w:val="22"/>
          <w:szCs w:val="22"/>
        </w:rPr>
        <w:t xml:space="preserve"> </w:t>
      </w:r>
      <w:r w:rsidRPr="00920957">
        <w:rPr>
          <w:rFonts w:ascii="Cambria" w:hAnsi="Cambria"/>
          <w:spacing w:val="-1"/>
          <w:sz w:val="22"/>
          <w:szCs w:val="22"/>
        </w:rPr>
        <w:t>skončení</w:t>
      </w:r>
      <w:r w:rsidRPr="00920957">
        <w:rPr>
          <w:rFonts w:ascii="Cambria" w:hAnsi="Cambria"/>
          <w:sz w:val="22"/>
          <w:szCs w:val="22"/>
        </w:rPr>
        <w:t xml:space="preserve"> </w:t>
      </w:r>
      <w:r w:rsidRPr="00920957">
        <w:rPr>
          <w:rFonts w:ascii="Cambria" w:hAnsi="Cambria"/>
          <w:spacing w:val="-1"/>
          <w:sz w:val="22"/>
          <w:szCs w:val="22"/>
        </w:rPr>
        <w:t>zmluvného</w:t>
      </w:r>
      <w:r w:rsidRPr="00920957">
        <w:rPr>
          <w:rFonts w:ascii="Cambria" w:hAnsi="Cambria"/>
          <w:sz w:val="22"/>
          <w:szCs w:val="22"/>
        </w:rPr>
        <w:t xml:space="preserve"> </w:t>
      </w:r>
      <w:r w:rsidRPr="00920957">
        <w:rPr>
          <w:rFonts w:ascii="Cambria" w:hAnsi="Cambria"/>
          <w:spacing w:val="-1"/>
          <w:sz w:val="22"/>
          <w:szCs w:val="22"/>
        </w:rPr>
        <w:t>vzťahu. Zhotoviteľ je povinný poučiť všetkých zamestnancov a osoby, ktoré s informáciami podliehajúcimi mlčanlivosti prídu do styku a súčasne, že bude viesť zoznam takto poučených osôb a ako aj zoznam osôb ktorým tieto informácie poskytol,</w:t>
      </w:r>
    </w:p>
    <w:p w14:paraId="24C9552B" w14:textId="77777777" w:rsidR="002330E7" w:rsidRPr="00920957" w:rsidRDefault="002330E7" w:rsidP="00301CAE">
      <w:pPr>
        <w:pStyle w:val="Zkladntext"/>
        <w:tabs>
          <w:tab w:val="left" w:pos="567"/>
        </w:tabs>
        <w:kinsoku w:val="0"/>
        <w:overflowPunct w:val="0"/>
        <w:spacing w:before="0" w:line="276" w:lineRule="auto"/>
        <w:ind w:right="-24" w:hanging="567"/>
        <w:rPr>
          <w:rFonts w:ascii="Cambria" w:hAnsi="Cambria"/>
          <w:sz w:val="22"/>
          <w:szCs w:val="22"/>
        </w:rPr>
      </w:pPr>
    </w:p>
    <w:p w14:paraId="5AD51C59" w14:textId="05F16A13" w:rsidR="002330E7" w:rsidRPr="00920957" w:rsidRDefault="002330E7" w:rsidP="00301CAE">
      <w:pPr>
        <w:pStyle w:val="Zkladntext"/>
        <w:numPr>
          <w:ilvl w:val="0"/>
          <w:numId w:val="28"/>
        </w:numPr>
        <w:tabs>
          <w:tab w:val="left" w:pos="567"/>
          <w:tab w:val="left" w:pos="1056"/>
        </w:tabs>
        <w:kinsoku w:val="0"/>
        <w:overflowPunct w:val="0"/>
        <w:spacing w:before="0" w:line="276" w:lineRule="auto"/>
        <w:ind w:left="567" w:right="-24" w:hanging="567"/>
        <w:jc w:val="both"/>
        <w:rPr>
          <w:rFonts w:ascii="Cambria" w:hAnsi="Cambria"/>
          <w:sz w:val="22"/>
          <w:szCs w:val="22"/>
        </w:rPr>
      </w:pPr>
      <w:r w:rsidRPr="00920957">
        <w:rPr>
          <w:rFonts w:ascii="Cambria" w:hAnsi="Cambria"/>
          <w:sz w:val="22"/>
          <w:szCs w:val="22"/>
        </w:rPr>
        <w:t xml:space="preserve">nepoužije žiadne materiály, zariadenia, technológie alebo technické riešenia, ktoré by boli odlišné od tých, ktoré sú </w:t>
      </w:r>
      <w:r w:rsidR="00424C40" w:rsidRPr="00920957">
        <w:rPr>
          <w:rFonts w:ascii="Cambria" w:hAnsi="Cambria"/>
          <w:sz w:val="22"/>
          <w:szCs w:val="22"/>
        </w:rPr>
        <w:t>určené na výkon predmetu zmluvy</w:t>
      </w:r>
      <w:r w:rsidR="00301CAE" w:rsidRPr="00920957">
        <w:rPr>
          <w:rFonts w:ascii="Cambria" w:hAnsi="Cambria"/>
          <w:sz w:val="22"/>
          <w:szCs w:val="22"/>
        </w:rPr>
        <w:t>.</w:t>
      </w:r>
    </w:p>
    <w:p w14:paraId="6CABCC8F" w14:textId="77777777" w:rsidR="002330E7" w:rsidRPr="00920957" w:rsidRDefault="002330E7" w:rsidP="00301CAE">
      <w:pPr>
        <w:pStyle w:val="Zkladntext"/>
        <w:tabs>
          <w:tab w:val="left" w:pos="567"/>
        </w:tabs>
        <w:kinsoku w:val="0"/>
        <w:overflowPunct w:val="0"/>
        <w:spacing w:before="0" w:line="276" w:lineRule="auto"/>
        <w:ind w:right="-24" w:hanging="567"/>
        <w:jc w:val="both"/>
        <w:rPr>
          <w:rFonts w:ascii="Cambria" w:hAnsi="Cambria"/>
          <w:spacing w:val="-1"/>
          <w:sz w:val="22"/>
          <w:szCs w:val="22"/>
        </w:rPr>
      </w:pPr>
    </w:p>
    <w:p w14:paraId="0D6FC70D" w14:textId="00B52482" w:rsidR="00E46F61" w:rsidRPr="00920957" w:rsidRDefault="00E46F61" w:rsidP="00301CAE">
      <w:pPr>
        <w:pStyle w:val="Zkladntext"/>
        <w:numPr>
          <w:ilvl w:val="1"/>
          <w:numId w:val="10"/>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z w:val="22"/>
          <w:szCs w:val="22"/>
        </w:rPr>
        <w:t xml:space="preserve">Zhotoviteľ sa zaväzuje, že počas celej doby trvania tejto </w:t>
      </w:r>
      <w:r w:rsidR="00282E69" w:rsidRPr="00920957">
        <w:rPr>
          <w:rFonts w:ascii="Cambria" w:hAnsi="Cambria"/>
          <w:sz w:val="22"/>
          <w:szCs w:val="22"/>
        </w:rPr>
        <w:t>z</w:t>
      </w:r>
      <w:r w:rsidRPr="00920957">
        <w:rPr>
          <w:rFonts w:ascii="Cambria" w:hAnsi="Cambria"/>
          <w:sz w:val="22"/>
          <w:szCs w:val="22"/>
        </w:rPr>
        <w:t>mluvy bude zapísaný v registri partnerov verejného sektora, a to v prípade, ak má túto povinnosť podľa zákona č. 315/2016 Z. z. o registri partnerov verejného sektora a o zmene a doplnení niektorých zákonov v znení neskorších predpisov (ďalej len „</w:t>
      </w:r>
      <w:bookmarkStart w:id="0" w:name="_Hlk224036036"/>
      <w:r w:rsidRPr="00920957">
        <w:rPr>
          <w:rFonts w:ascii="Cambria" w:hAnsi="Cambria"/>
          <w:sz w:val="22"/>
          <w:szCs w:val="22"/>
        </w:rPr>
        <w:t>zákon č. 315/2016 Z. z.</w:t>
      </w:r>
      <w:bookmarkEnd w:id="0"/>
      <w:r w:rsidRPr="00920957">
        <w:rPr>
          <w:rFonts w:ascii="Cambria" w:hAnsi="Cambria"/>
          <w:sz w:val="22"/>
          <w:szCs w:val="22"/>
        </w:rPr>
        <w:t>“).</w:t>
      </w:r>
    </w:p>
    <w:p w14:paraId="716C0428" w14:textId="77777777" w:rsidR="00E46F61" w:rsidRPr="00920957" w:rsidRDefault="00E46F61" w:rsidP="00301CAE">
      <w:pPr>
        <w:pStyle w:val="Zkladntext"/>
        <w:tabs>
          <w:tab w:val="left" w:pos="567"/>
        </w:tabs>
        <w:kinsoku w:val="0"/>
        <w:overflowPunct w:val="0"/>
        <w:spacing w:before="0" w:line="276" w:lineRule="auto"/>
        <w:ind w:right="-24" w:hanging="567"/>
        <w:jc w:val="both"/>
        <w:rPr>
          <w:rFonts w:ascii="Cambria" w:hAnsi="Cambria"/>
          <w:spacing w:val="-1"/>
          <w:sz w:val="22"/>
          <w:szCs w:val="22"/>
        </w:rPr>
      </w:pPr>
    </w:p>
    <w:p w14:paraId="1D06A66F" w14:textId="61435307" w:rsidR="00AC4B9C" w:rsidRPr="00920957" w:rsidRDefault="00AC4B9C" w:rsidP="00301CAE">
      <w:pPr>
        <w:pStyle w:val="Zkladntext"/>
        <w:numPr>
          <w:ilvl w:val="1"/>
          <w:numId w:val="10"/>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cs="Arial"/>
          <w:sz w:val="22"/>
          <w:szCs w:val="22"/>
        </w:rPr>
        <w:t xml:space="preserve">Zhotoviteľ je povinný v plnom rozsahu dodržiavať zákon č. 82/2005 Z. z. o nelegálnej práci a nelegálnom zamestnávaní a o zmene a doplnení niektorých zákonov v znení neskorších predpisov (ďalej len „zákon č. 82/2005 Z. z.“). Zhotoviteľ vyhlasuje, že neporušuje a počas trvania tejto </w:t>
      </w:r>
      <w:r w:rsidR="00282E69" w:rsidRPr="00920957">
        <w:rPr>
          <w:rFonts w:ascii="Cambria" w:hAnsi="Cambria" w:cs="Arial"/>
          <w:sz w:val="22"/>
          <w:szCs w:val="22"/>
        </w:rPr>
        <w:t>z</w:t>
      </w:r>
      <w:r w:rsidRPr="00920957">
        <w:rPr>
          <w:rFonts w:ascii="Cambria" w:hAnsi="Cambria" w:cs="Arial"/>
          <w:sz w:val="22"/>
          <w:szCs w:val="22"/>
        </w:rPr>
        <w:t xml:space="preserve">mluvy nebude porušovať zákaz nelegálneho zamestnávania v zmysle zákona č. 82/2005 Z. z.. </w:t>
      </w:r>
    </w:p>
    <w:p w14:paraId="232BAAD8" w14:textId="77777777" w:rsidR="00AC4B9C" w:rsidRPr="00920957" w:rsidRDefault="00AC4B9C" w:rsidP="00301CAE">
      <w:pPr>
        <w:pStyle w:val="Odsekzoznamu"/>
        <w:tabs>
          <w:tab w:val="left" w:pos="567"/>
        </w:tabs>
        <w:spacing w:line="276" w:lineRule="auto"/>
        <w:ind w:left="567" w:hanging="567"/>
        <w:jc w:val="both"/>
        <w:rPr>
          <w:rFonts w:ascii="Cambria" w:hAnsi="Cambria" w:cs="Arial"/>
          <w:sz w:val="22"/>
          <w:szCs w:val="22"/>
        </w:rPr>
      </w:pPr>
    </w:p>
    <w:p w14:paraId="097D9420" w14:textId="6D0B98BF" w:rsidR="00AC4B9C" w:rsidRPr="00920957" w:rsidRDefault="00AC4B9C" w:rsidP="00301CAE">
      <w:pPr>
        <w:pStyle w:val="Zkladntext"/>
        <w:tabs>
          <w:tab w:val="left" w:pos="567"/>
        </w:tabs>
        <w:kinsoku w:val="0"/>
        <w:overflowPunct w:val="0"/>
        <w:spacing w:before="0" w:line="276" w:lineRule="auto"/>
        <w:ind w:right="-24" w:hanging="567"/>
        <w:jc w:val="both"/>
        <w:rPr>
          <w:rFonts w:ascii="Cambria" w:hAnsi="Cambria"/>
          <w:spacing w:val="-1"/>
          <w:sz w:val="22"/>
          <w:szCs w:val="22"/>
        </w:rPr>
      </w:pPr>
      <w:r w:rsidRPr="00920957">
        <w:rPr>
          <w:rFonts w:ascii="Cambria" w:hAnsi="Cambria" w:cs="Arial"/>
          <w:sz w:val="22"/>
          <w:szCs w:val="22"/>
        </w:rPr>
        <w:tab/>
        <w:t>V prípade, ak sa vyhlásenie zhotoviteľa podľa predchádzajúcej vety preukáže za nepravdivé a príslušný kontrolný orgán uloží objednávateľovi pokutu za porušenie zákazu prijať prácu alebo službu podľa § 7b ods. 5 zákona č. 82/2005 Z. z., tak sa zhotoviteľ zaväzuje uhradiť objednávateľovi zmluvnú pokutu v sume rovnajúcej sa pokute uloženej objednávateľovi príslušným kontrolným orgánom, a to najneskôr do 7 kalendárnych dní odo dňa jej uplatnenia u zhotoviteľa.</w:t>
      </w:r>
    </w:p>
    <w:p w14:paraId="7C54FFCE" w14:textId="77777777" w:rsidR="00062586" w:rsidRPr="00920957" w:rsidRDefault="00062586" w:rsidP="00301CAE">
      <w:pPr>
        <w:pStyle w:val="Zkladntext"/>
        <w:tabs>
          <w:tab w:val="left" w:pos="567"/>
        </w:tabs>
        <w:kinsoku w:val="0"/>
        <w:overflowPunct w:val="0"/>
        <w:spacing w:before="0" w:line="276" w:lineRule="auto"/>
        <w:ind w:right="-24" w:hanging="567"/>
        <w:jc w:val="both"/>
        <w:rPr>
          <w:rFonts w:ascii="Cambria" w:hAnsi="Cambria"/>
          <w:sz w:val="22"/>
          <w:szCs w:val="22"/>
        </w:rPr>
      </w:pPr>
    </w:p>
    <w:p w14:paraId="63E67D3E" w14:textId="2234864B" w:rsidR="00DF7687" w:rsidRPr="00920957" w:rsidRDefault="00062586"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r w:rsidRPr="00920957">
        <w:rPr>
          <w:rFonts w:ascii="Cambria" w:hAnsi="Cambria"/>
          <w:b/>
          <w:bCs/>
          <w:spacing w:val="-1"/>
          <w:sz w:val="22"/>
          <w:szCs w:val="22"/>
        </w:rPr>
        <w:lastRenderedPageBreak/>
        <w:t>Článok V</w:t>
      </w:r>
      <w:r w:rsidR="00916906" w:rsidRPr="00920957">
        <w:rPr>
          <w:rFonts w:ascii="Cambria" w:hAnsi="Cambria"/>
          <w:b/>
          <w:bCs/>
          <w:spacing w:val="-1"/>
          <w:sz w:val="22"/>
          <w:szCs w:val="22"/>
        </w:rPr>
        <w:t>II</w:t>
      </w:r>
    </w:p>
    <w:p w14:paraId="1C5F93A9" w14:textId="2F6A7B57" w:rsidR="00062586" w:rsidRPr="00920957" w:rsidRDefault="00D12B20"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r w:rsidRPr="00920957">
        <w:rPr>
          <w:rFonts w:ascii="Cambria" w:hAnsi="Cambria"/>
          <w:b/>
          <w:bCs/>
          <w:spacing w:val="-1"/>
          <w:sz w:val="22"/>
          <w:szCs w:val="22"/>
        </w:rPr>
        <w:t>Akceptácia a o</w:t>
      </w:r>
      <w:r w:rsidR="00062586" w:rsidRPr="00920957">
        <w:rPr>
          <w:rFonts w:ascii="Cambria" w:hAnsi="Cambria"/>
          <w:b/>
          <w:bCs/>
          <w:spacing w:val="-1"/>
          <w:sz w:val="22"/>
          <w:szCs w:val="22"/>
        </w:rPr>
        <w:t xml:space="preserve">dovzdanie </w:t>
      </w:r>
      <w:r w:rsidR="0031477C" w:rsidRPr="00920957">
        <w:rPr>
          <w:rFonts w:ascii="Cambria" w:hAnsi="Cambria"/>
          <w:b/>
          <w:bCs/>
          <w:spacing w:val="-1"/>
          <w:sz w:val="22"/>
          <w:szCs w:val="22"/>
        </w:rPr>
        <w:t>predmetu zmluvy</w:t>
      </w:r>
    </w:p>
    <w:p w14:paraId="19B06F99" w14:textId="77777777" w:rsidR="00062586" w:rsidRPr="00920957" w:rsidRDefault="00062586" w:rsidP="00301CAE">
      <w:pPr>
        <w:pStyle w:val="Zkladntext"/>
        <w:tabs>
          <w:tab w:val="left" w:pos="567"/>
        </w:tabs>
        <w:kinsoku w:val="0"/>
        <w:overflowPunct w:val="0"/>
        <w:spacing w:before="0" w:line="276" w:lineRule="auto"/>
        <w:ind w:right="-24" w:hanging="567"/>
        <w:rPr>
          <w:rFonts w:ascii="Cambria" w:hAnsi="Cambria"/>
          <w:b/>
          <w:bCs/>
          <w:sz w:val="22"/>
          <w:szCs w:val="22"/>
        </w:rPr>
      </w:pPr>
    </w:p>
    <w:p w14:paraId="2413BEC7" w14:textId="67302C89" w:rsidR="00424C40" w:rsidRPr="00920957" w:rsidRDefault="00062586" w:rsidP="00301CAE">
      <w:pPr>
        <w:pStyle w:val="Zkladntext"/>
        <w:numPr>
          <w:ilvl w:val="0"/>
          <w:numId w:val="6"/>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Zhotoviteľ</w:t>
      </w:r>
      <w:r w:rsidRPr="00920957">
        <w:rPr>
          <w:rFonts w:ascii="Cambria" w:hAnsi="Cambria"/>
          <w:spacing w:val="2"/>
          <w:sz w:val="22"/>
          <w:szCs w:val="22"/>
        </w:rPr>
        <w:t xml:space="preserve"> </w:t>
      </w:r>
      <w:r w:rsidRPr="00920957">
        <w:rPr>
          <w:rFonts w:ascii="Cambria" w:hAnsi="Cambria"/>
          <w:spacing w:val="-1"/>
          <w:sz w:val="22"/>
          <w:szCs w:val="22"/>
        </w:rPr>
        <w:t>splní</w:t>
      </w:r>
      <w:r w:rsidRPr="00920957">
        <w:rPr>
          <w:rFonts w:ascii="Cambria" w:hAnsi="Cambria"/>
          <w:spacing w:val="2"/>
          <w:sz w:val="22"/>
          <w:szCs w:val="22"/>
        </w:rPr>
        <w:t xml:space="preserve"> </w:t>
      </w:r>
      <w:r w:rsidRPr="00920957">
        <w:rPr>
          <w:rFonts w:ascii="Cambria" w:hAnsi="Cambria"/>
          <w:spacing w:val="-1"/>
          <w:sz w:val="22"/>
          <w:szCs w:val="22"/>
        </w:rPr>
        <w:t>svoj</w:t>
      </w:r>
      <w:r w:rsidRPr="00920957">
        <w:rPr>
          <w:rFonts w:ascii="Cambria" w:hAnsi="Cambria"/>
          <w:spacing w:val="3"/>
          <w:sz w:val="22"/>
          <w:szCs w:val="22"/>
        </w:rPr>
        <w:t xml:space="preserve"> </w:t>
      </w:r>
      <w:r w:rsidRPr="00920957">
        <w:rPr>
          <w:rFonts w:ascii="Cambria" w:hAnsi="Cambria"/>
          <w:spacing w:val="-1"/>
          <w:sz w:val="22"/>
          <w:szCs w:val="22"/>
        </w:rPr>
        <w:t>zmluvný</w:t>
      </w:r>
      <w:r w:rsidRPr="00920957">
        <w:rPr>
          <w:rFonts w:ascii="Cambria" w:hAnsi="Cambria"/>
          <w:sz w:val="22"/>
          <w:szCs w:val="22"/>
        </w:rPr>
        <w:t xml:space="preserve"> </w:t>
      </w:r>
      <w:r w:rsidRPr="00920957">
        <w:rPr>
          <w:rFonts w:ascii="Cambria" w:hAnsi="Cambria"/>
          <w:spacing w:val="-1"/>
          <w:sz w:val="22"/>
          <w:szCs w:val="22"/>
        </w:rPr>
        <w:t>záväzok</w:t>
      </w:r>
      <w:r w:rsidR="00E74D17" w:rsidRPr="00920957">
        <w:rPr>
          <w:rFonts w:ascii="Cambria" w:hAnsi="Cambria"/>
          <w:spacing w:val="-1"/>
          <w:sz w:val="22"/>
          <w:szCs w:val="22"/>
        </w:rPr>
        <w:t xml:space="preserve"> riadne a včas zhotoviť dielo</w:t>
      </w:r>
      <w:r w:rsidRPr="00920957">
        <w:rPr>
          <w:rFonts w:ascii="Cambria" w:hAnsi="Cambria"/>
          <w:spacing w:val="3"/>
          <w:sz w:val="22"/>
          <w:szCs w:val="22"/>
        </w:rPr>
        <w:t xml:space="preserve"> </w:t>
      </w:r>
      <w:r w:rsidR="00E50D21" w:rsidRPr="00920957">
        <w:rPr>
          <w:rFonts w:ascii="Cambria" w:hAnsi="Cambria"/>
          <w:spacing w:val="3"/>
          <w:sz w:val="22"/>
          <w:szCs w:val="22"/>
        </w:rPr>
        <w:t xml:space="preserve"> </w:t>
      </w:r>
      <w:r w:rsidR="00E50D21" w:rsidRPr="00920957">
        <w:rPr>
          <w:rFonts w:ascii="Cambria" w:hAnsi="Cambria"/>
          <w:b/>
          <w:bCs/>
          <w:spacing w:val="3"/>
          <w:sz w:val="22"/>
          <w:szCs w:val="22"/>
        </w:rPr>
        <w:t xml:space="preserve">dňom akceptácie </w:t>
      </w:r>
      <w:r w:rsidR="00E50D21" w:rsidRPr="00920957">
        <w:rPr>
          <w:rFonts w:ascii="Cambria" w:hAnsi="Cambria"/>
          <w:b/>
          <w:bCs/>
          <w:spacing w:val="-1"/>
          <w:sz w:val="22"/>
          <w:szCs w:val="22"/>
        </w:rPr>
        <w:t>vykonan</w:t>
      </w:r>
      <w:r w:rsidR="003C3493" w:rsidRPr="00920957">
        <w:rPr>
          <w:rFonts w:ascii="Cambria" w:hAnsi="Cambria"/>
          <w:b/>
          <w:bCs/>
          <w:spacing w:val="-1"/>
          <w:sz w:val="22"/>
          <w:szCs w:val="22"/>
        </w:rPr>
        <w:t>ia</w:t>
      </w:r>
      <w:r w:rsidR="001C6A7E" w:rsidRPr="00920957">
        <w:rPr>
          <w:rFonts w:ascii="Cambria" w:hAnsi="Cambria"/>
          <w:b/>
          <w:bCs/>
          <w:spacing w:val="-1"/>
          <w:sz w:val="22"/>
          <w:szCs w:val="22"/>
        </w:rPr>
        <w:t xml:space="preserve"> </w:t>
      </w:r>
      <w:r w:rsidR="00163BDA" w:rsidRPr="00920957">
        <w:rPr>
          <w:rFonts w:ascii="Cambria" w:hAnsi="Cambria"/>
          <w:b/>
          <w:bCs/>
          <w:spacing w:val="-1"/>
          <w:sz w:val="22"/>
          <w:szCs w:val="22"/>
        </w:rPr>
        <w:t>inžinierskogeologického prieskumu</w:t>
      </w:r>
      <w:r w:rsidR="00163BDA" w:rsidRPr="00920957">
        <w:rPr>
          <w:rFonts w:ascii="Cambria" w:hAnsi="Cambria"/>
          <w:spacing w:val="-1"/>
          <w:sz w:val="22"/>
          <w:szCs w:val="22"/>
        </w:rPr>
        <w:t xml:space="preserve"> </w:t>
      </w:r>
      <w:r w:rsidR="008662CE" w:rsidRPr="00920957">
        <w:rPr>
          <w:rFonts w:ascii="Cambria" w:hAnsi="Cambria"/>
          <w:spacing w:val="-1"/>
          <w:sz w:val="22"/>
          <w:szCs w:val="22"/>
        </w:rPr>
        <w:t xml:space="preserve">vrátane </w:t>
      </w:r>
      <w:r w:rsidR="007871CA" w:rsidRPr="00920957">
        <w:rPr>
          <w:rFonts w:ascii="Cambria" w:hAnsi="Cambria"/>
          <w:spacing w:val="-1"/>
          <w:sz w:val="22"/>
          <w:szCs w:val="22"/>
        </w:rPr>
        <w:t>záverečnej správy</w:t>
      </w:r>
      <w:r w:rsidR="00424C40" w:rsidRPr="00920957">
        <w:rPr>
          <w:rFonts w:ascii="Cambria" w:hAnsi="Cambria"/>
          <w:spacing w:val="-1"/>
          <w:sz w:val="22"/>
          <w:szCs w:val="22"/>
        </w:rPr>
        <w:t xml:space="preserve"> </w:t>
      </w:r>
      <w:r w:rsidR="007871CA" w:rsidRPr="00920957">
        <w:rPr>
          <w:rFonts w:ascii="Cambria" w:hAnsi="Cambria"/>
          <w:sz w:val="22"/>
          <w:szCs w:val="22"/>
        </w:rPr>
        <w:t>(ďalej spolu len „</w:t>
      </w:r>
      <w:r w:rsidR="003C3493" w:rsidRPr="00920957">
        <w:rPr>
          <w:rFonts w:ascii="Cambria" w:hAnsi="Cambria"/>
          <w:sz w:val="22"/>
          <w:szCs w:val="22"/>
        </w:rPr>
        <w:t xml:space="preserve">akceptácia </w:t>
      </w:r>
      <w:r w:rsidR="007871CA" w:rsidRPr="00920957">
        <w:rPr>
          <w:rFonts w:ascii="Cambria" w:hAnsi="Cambria"/>
          <w:sz w:val="22"/>
          <w:szCs w:val="22"/>
        </w:rPr>
        <w:t>inžinierskogeologického prieskumu“)</w:t>
      </w:r>
      <w:r w:rsidR="00E50D21" w:rsidRPr="00920957">
        <w:rPr>
          <w:rFonts w:ascii="Cambria" w:hAnsi="Cambria"/>
          <w:sz w:val="22"/>
          <w:szCs w:val="22"/>
        </w:rPr>
        <w:t xml:space="preserve"> podľa nasledujúcich bodov tohto článku zmluvy</w:t>
      </w:r>
      <w:r w:rsidR="007871CA" w:rsidRPr="00920957">
        <w:rPr>
          <w:rFonts w:ascii="Cambria" w:hAnsi="Cambria"/>
          <w:spacing w:val="-1"/>
          <w:sz w:val="22"/>
          <w:szCs w:val="22"/>
        </w:rPr>
        <w:t>.</w:t>
      </w:r>
    </w:p>
    <w:p w14:paraId="327AA327" w14:textId="77777777" w:rsidR="00424C40" w:rsidRPr="00920957" w:rsidRDefault="00424C40" w:rsidP="00301CAE">
      <w:pPr>
        <w:pStyle w:val="Zkladntext"/>
        <w:tabs>
          <w:tab w:val="left" w:pos="567"/>
        </w:tabs>
        <w:kinsoku w:val="0"/>
        <w:overflowPunct w:val="0"/>
        <w:spacing w:before="0" w:line="276" w:lineRule="auto"/>
        <w:ind w:right="-24" w:firstLine="0"/>
        <w:jc w:val="both"/>
        <w:rPr>
          <w:rFonts w:ascii="Cambria" w:hAnsi="Cambria"/>
          <w:spacing w:val="-1"/>
          <w:sz w:val="22"/>
          <w:szCs w:val="22"/>
        </w:rPr>
      </w:pPr>
    </w:p>
    <w:p w14:paraId="2DEE7AC2" w14:textId="5E744475" w:rsidR="00424C40" w:rsidRPr="00920957" w:rsidRDefault="00C253FF" w:rsidP="00301CAE">
      <w:pPr>
        <w:pStyle w:val="Zkladntext"/>
        <w:numPr>
          <w:ilvl w:val="0"/>
          <w:numId w:val="6"/>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cs="Arial"/>
          <w:sz w:val="22"/>
          <w:szCs w:val="22"/>
        </w:rPr>
        <w:t xml:space="preserve">Zhotoviteľ písomne oznámi v dostatočnom časovom predstihu najmenej však 3 </w:t>
      </w:r>
      <w:r w:rsidR="0092183B" w:rsidRPr="00920957">
        <w:rPr>
          <w:rFonts w:ascii="Cambria" w:hAnsi="Cambria" w:cs="Arial"/>
          <w:sz w:val="22"/>
          <w:szCs w:val="22"/>
        </w:rPr>
        <w:t xml:space="preserve">(tri) </w:t>
      </w:r>
      <w:r w:rsidRPr="00920957">
        <w:rPr>
          <w:rFonts w:ascii="Cambria" w:hAnsi="Cambria" w:cs="Arial"/>
          <w:sz w:val="22"/>
          <w:szCs w:val="22"/>
        </w:rPr>
        <w:t xml:space="preserve">kalendárne dni vopred objednávateľovi, že </w:t>
      </w:r>
      <w:r w:rsidR="008662CE" w:rsidRPr="00920957">
        <w:rPr>
          <w:rFonts w:ascii="Cambria" w:hAnsi="Cambria" w:cs="Arial"/>
          <w:sz w:val="22"/>
          <w:szCs w:val="22"/>
        </w:rPr>
        <w:t>dielo je</w:t>
      </w:r>
      <w:r w:rsidRPr="00920957">
        <w:rPr>
          <w:rFonts w:ascii="Cambria" w:hAnsi="Cambria" w:cs="Arial"/>
          <w:sz w:val="22"/>
          <w:szCs w:val="22"/>
        </w:rPr>
        <w:t xml:space="preserve"> pripravené na odovzdanie objednávateľovi. Na základe tohto oznámenia dohodne objednávateľ so zhotoviteľom konkrétny termín odovzdania a</w:t>
      </w:r>
      <w:r w:rsidR="00163BDA" w:rsidRPr="00920957">
        <w:rPr>
          <w:rFonts w:ascii="Cambria" w:hAnsi="Cambria" w:cs="Arial"/>
          <w:sz w:val="22"/>
          <w:szCs w:val="22"/>
        </w:rPr>
        <w:t> </w:t>
      </w:r>
      <w:r w:rsidRPr="00920957">
        <w:rPr>
          <w:rFonts w:ascii="Cambria" w:hAnsi="Cambria" w:cs="Arial"/>
          <w:sz w:val="22"/>
          <w:szCs w:val="22"/>
        </w:rPr>
        <w:t>prevzatia</w:t>
      </w:r>
      <w:r w:rsidR="00163BDA" w:rsidRPr="00920957">
        <w:rPr>
          <w:rFonts w:ascii="Cambria" w:hAnsi="Cambria" w:cs="Arial"/>
          <w:sz w:val="22"/>
          <w:szCs w:val="22"/>
        </w:rPr>
        <w:t xml:space="preserve"> </w:t>
      </w:r>
      <w:r w:rsidR="00163BDA" w:rsidRPr="00920957">
        <w:rPr>
          <w:rFonts w:ascii="Cambria" w:hAnsi="Cambria"/>
          <w:spacing w:val="-1"/>
          <w:sz w:val="22"/>
          <w:szCs w:val="22"/>
        </w:rPr>
        <w:t>inžinierskogeologického prieskumu</w:t>
      </w:r>
      <w:r w:rsidRPr="00920957">
        <w:rPr>
          <w:rFonts w:ascii="Cambria" w:hAnsi="Cambria" w:cs="Arial"/>
          <w:sz w:val="22"/>
          <w:szCs w:val="22"/>
        </w:rPr>
        <w:t>.</w:t>
      </w:r>
    </w:p>
    <w:p w14:paraId="3D696315" w14:textId="77777777" w:rsidR="00424C40" w:rsidRPr="00920957" w:rsidRDefault="00424C40" w:rsidP="00301CAE">
      <w:pPr>
        <w:pStyle w:val="Zkladntext"/>
        <w:tabs>
          <w:tab w:val="left" w:pos="567"/>
        </w:tabs>
        <w:kinsoku w:val="0"/>
        <w:overflowPunct w:val="0"/>
        <w:spacing w:before="0" w:line="276" w:lineRule="auto"/>
        <w:ind w:left="0" w:right="-24" w:firstLine="0"/>
        <w:jc w:val="both"/>
        <w:rPr>
          <w:rFonts w:ascii="Cambria" w:hAnsi="Cambria"/>
          <w:spacing w:val="-1"/>
          <w:sz w:val="22"/>
          <w:szCs w:val="22"/>
        </w:rPr>
      </w:pPr>
    </w:p>
    <w:p w14:paraId="56E8379D" w14:textId="21980393" w:rsidR="00424C40" w:rsidRPr="00920957" w:rsidRDefault="00062586" w:rsidP="00301CAE">
      <w:pPr>
        <w:pStyle w:val="Zkladntext"/>
        <w:numPr>
          <w:ilvl w:val="0"/>
          <w:numId w:val="6"/>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Odovzdanie</w:t>
      </w:r>
      <w:r w:rsidRPr="00920957">
        <w:rPr>
          <w:rFonts w:ascii="Cambria" w:hAnsi="Cambria"/>
          <w:spacing w:val="7"/>
          <w:sz w:val="22"/>
          <w:szCs w:val="22"/>
        </w:rPr>
        <w:t xml:space="preserve"> </w:t>
      </w:r>
      <w:r w:rsidR="007871CA" w:rsidRPr="00920957">
        <w:rPr>
          <w:rFonts w:ascii="Cambria" w:hAnsi="Cambria"/>
          <w:sz w:val="22"/>
          <w:szCs w:val="22"/>
        </w:rPr>
        <w:t>inžinierskogeologického prieskumu</w:t>
      </w:r>
      <w:r w:rsidRPr="00920957">
        <w:rPr>
          <w:rFonts w:ascii="Cambria" w:hAnsi="Cambria"/>
          <w:spacing w:val="8"/>
          <w:sz w:val="22"/>
          <w:szCs w:val="22"/>
        </w:rPr>
        <w:t xml:space="preserve"> </w:t>
      </w:r>
      <w:r w:rsidRPr="00920957">
        <w:rPr>
          <w:rFonts w:ascii="Cambria" w:hAnsi="Cambria"/>
          <w:sz w:val="22"/>
          <w:szCs w:val="22"/>
        </w:rPr>
        <w:t>sa</w:t>
      </w:r>
      <w:r w:rsidRPr="00920957">
        <w:rPr>
          <w:rFonts w:ascii="Cambria" w:hAnsi="Cambria"/>
          <w:spacing w:val="9"/>
          <w:sz w:val="22"/>
          <w:szCs w:val="22"/>
        </w:rPr>
        <w:t xml:space="preserve"> </w:t>
      </w:r>
      <w:r w:rsidRPr="00920957">
        <w:rPr>
          <w:rFonts w:ascii="Cambria" w:hAnsi="Cambria"/>
          <w:spacing w:val="-1"/>
          <w:sz w:val="22"/>
          <w:szCs w:val="22"/>
        </w:rPr>
        <w:t>uskutoční</w:t>
      </w:r>
      <w:r w:rsidRPr="00920957">
        <w:rPr>
          <w:rFonts w:ascii="Cambria" w:hAnsi="Cambria"/>
          <w:spacing w:val="9"/>
          <w:sz w:val="22"/>
          <w:szCs w:val="22"/>
        </w:rPr>
        <w:t xml:space="preserve"> </w:t>
      </w:r>
      <w:r w:rsidRPr="00920957">
        <w:rPr>
          <w:rFonts w:ascii="Cambria" w:hAnsi="Cambria"/>
          <w:sz w:val="22"/>
          <w:szCs w:val="22"/>
        </w:rPr>
        <w:t>na</w:t>
      </w:r>
      <w:r w:rsidRPr="00920957">
        <w:rPr>
          <w:rFonts w:ascii="Cambria" w:hAnsi="Cambria"/>
          <w:spacing w:val="8"/>
          <w:sz w:val="22"/>
          <w:szCs w:val="22"/>
        </w:rPr>
        <w:t xml:space="preserve"> </w:t>
      </w:r>
      <w:r w:rsidRPr="00920957">
        <w:rPr>
          <w:rFonts w:ascii="Cambria" w:hAnsi="Cambria"/>
          <w:spacing w:val="-1"/>
          <w:sz w:val="22"/>
          <w:szCs w:val="22"/>
        </w:rPr>
        <w:t>základe</w:t>
      </w:r>
      <w:r w:rsidRPr="00920957">
        <w:rPr>
          <w:rFonts w:ascii="Cambria" w:hAnsi="Cambria"/>
          <w:spacing w:val="9"/>
          <w:sz w:val="22"/>
          <w:szCs w:val="22"/>
        </w:rPr>
        <w:t xml:space="preserve"> </w:t>
      </w:r>
      <w:r w:rsidR="00C253FF" w:rsidRPr="00920957">
        <w:rPr>
          <w:rFonts w:ascii="Cambria" w:hAnsi="Cambria"/>
          <w:spacing w:val="9"/>
          <w:sz w:val="22"/>
          <w:szCs w:val="22"/>
        </w:rPr>
        <w:t xml:space="preserve">písomného </w:t>
      </w:r>
      <w:r w:rsidR="00C253FF" w:rsidRPr="00920957">
        <w:rPr>
          <w:rFonts w:ascii="Cambria" w:hAnsi="Cambria"/>
          <w:spacing w:val="9"/>
          <w:sz w:val="22"/>
          <w:szCs w:val="22"/>
          <w:u w:val="single"/>
        </w:rPr>
        <w:t>Z</w:t>
      </w:r>
      <w:r w:rsidRPr="00920957">
        <w:rPr>
          <w:rFonts w:ascii="Cambria" w:hAnsi="Cambria"/>
          <w:spacing w:val="-1"/>
          <w:sz w:val="22"/>
          <w:szCs w:val="22"/>
          <w:u w:val="single"/>
        </w:rPr>
        <w:t>ápisu</w:t>
      </w:r>
      <w:r w:rsidR="00C253FF" w:rsidRPr="00920957">
        <w:rPr>
          <w:rFonts w:ascii="Cambria" w:hAnsi="Cambria"/>
          <w:spacing w:val="71"/>
          <w:sz w:val="22"/>
          <w:szCs w:val="22"/>
          <w:u w:val="single"/>
        </w:rPr>
        <w:t xml:space="preserve"> </w:t>
      </w:r>
      <w:r w:rsidRPr="00920957">
        <w:rPr>
          <w:rFonts w:ascii="Cambria" w:hAnsi="Cambria"/>
          <w:sz w:val="22"/>
          <w:szCs w:val="22"/>
          <w:u w:val="single"/>
        </w:rPr>
        <w:t xml:space="preserve">o </w:t>
      </w:r>
      <w:r w:rsidR="00446E2E" w:rsidRPr="00920957">
        <w:rPr>
          <w:rFonts w:ascii="Cambria" w:hAnsi="Cambria"/>
          <w:spacing w:val="-1"/>
          <w:sz w:val="22"/>
          <w:szCs w:val="22"/>
          <w:u w:val="single"/>
        </w:rPr>
        <w:t>vykonaní</w:t>
      </w:r>
      <w:r w:rsidRPr="00920957">
        <w:rPr>
          <w:rFonts w:ascii="Cambria" w:hAnsi="Cambria"/>
          <w:spacing w:val="-2"/>
          <w:sz w:val="22"/>
          <w:szCs w:val="22"/>
          <w:u w:val="single"/>
        </w:rPr>
        <w:t xml:space="preserve"> </w:t>
      </w:r>
      <w:r w:rsidR="007871CA" w:rsidRPr="00920957">
        <w:rPr>
          <w:rFonts w:ascii="Cambria" w:hAnsi="Cambria"/>
          <w:sz w:val="22"/>
          <w:szCs w:val="22"/>
          <w:u w:val="single"/>
        </w:rPr>
        <w:t>inžinierskogeologického prieskumu</w:t>
      </w:r>
      <w:r w:rsidRPr="00920957">
        <w:rPr>
          <w:rFonts w:ascii="Cambria" w:hAnsi="Cambria"/>
          <w:spacing w:val="-1"/>
          <w:sz w:val="22"/>
          <w:szCs w:val="22"/>
        </w:rPr>
        <w:t>,</w:t>
      </w:r>
      <w:r w:rsidR="00C253FF" w:rsidRPr="00920957">
        <w:rPr>
          <w:rFonts w:ascii="Cambria" w:hAnsi="Cambria" w:cs="Arial"/>
          <w:sz w:val="22"/>
          <w:szCs w:val="22"/>
        </w:rPr>
        <w:t xml:space="preserve"> ktorý podpíšu oprávnení zástupcovia oboch zmluvných strán.</w:t>
      </w:r>
    </w:p>
    <w:p w14:paraId="2894A144" w14:textId="77777777" w:rsidR="00424C40" w:rsidRPr="00920957" w:rsidRDefault="00424C40" w:rsidP="00301CAE">
      <w:pPr>
        <w:pStyle w:val="Zkladntext"/>
        <w:tabs>
          <w:tab w:val="left" w:pos="567"/>
        </w:tabs>
        <w:kinsoku w:val="0"/>
        <w:overflowPunct w:val="0"/>
        <w:spacing w:before="0" w:line="276" w:lineRule="auto"/>
        <w:ind w:left="0" w:right="-24" w:firstLine="0"/>
        <w:jc w:val="both"/>
        <w:rPr>
          <w:rFonts w:ascii="Cambria" w:hAnsi="Cambria"/>
          <w:spacing w:val="-1"/>
          <w:sz w:val="22"/>
          <w:szCs w:val="22"/>
        </w:rPr>
      </w:pPr>
    </w:p>
    <w:p w14:paraId="7330EE67" w14:textId="3E297CA1" w:rsidR="00350C81" w:rsidRPr="00920957" w:rsidRDefault="00350C81" w:rsidP="00301CAE">
      <w:pPr>
        <w:pStyle w:val="Zkladntext"/>
        <w:numPr>
          <w:ilvl w:val="0"/>
          <w:numId w:val="6"/>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 xml:space="preserve">V Zápise o vykonaní inžinierskogeologického prieskumu bude uvedený rozsah predloženej geologickej dokumentácie. Do </w:t>
      </w:r>
      <w:r w:rsidR="00403D84" w:rsidRPr="00920957">
        <w:rPr>
          <w:rFonts w:ascii="Cambria" w:hAnsi="Cambria"/>
          <w:spacing w:val="-1"/>
          <w:sz w:val="22"/>
          <w:szCs w:val="22"/>
        </w:rPr>
        <w:t xml:space="preserve">geologickej </w:t>
      </w:r>
      <w:r w:rsidRPr="00920957">
        <w:rPr>
          <w:rFonts w:ascii="Cambria" w:hAnsi="Cambria"/>
          <w:spacing w:val="-1"/>
          <w:sz w:val="22"/>
          <w:szCs w:val="22"/>
        </w:rPr>
        <w:t>dokumentáci</w:t>
      </w:r>
      <w:r w:rsidR="00403D84" w:rsidRPr="00920957">
        <w:rPr>
          <w:rFonts w:ascii="Cambria" w:hAnsi="Cambria"/>
          <w:spacing w:val="-1"/>
          <w:sz w:val="22"/>
          <w:szCs w:val="22"/>
        </w:rPr>
        <w:t>e</w:t>
      </w:r>
      <w:r w:rsidRPr="00920957">
        <w:rPr>
          <w:rFonts w:ascii="Cambria" w:hAnsi="Cambria"/>
          <w:spacing w:val="-1"/>
          <w:sz w:val="22"/>
          <w:szCs w:val="22"/>
        </w:rPr>
        <w:t xml:space="preserve"> patrí najmä záverečná inžinierskogeologická správa a  Protokol o odovzdaní monitorovacích vrtov podľa článku VI bodu </w:t>
      </w:r>
      <w:r w:rsidR="00820D54" w:rsidRPr="00920957">
        <w:rPr>
          <w:rFonts w:ascii="Cambria" w:hAnsi="Cambria"/>
          <w:spacing w:val="-1"/>
          <w:sz w:val="22"/>
          <w:szCs w:val="22"/>
        </w:rPr>
        <w:t>6</w:t>
      </w:r>
      <w:r w:rsidRPr="00920957">
        <w:rPr>
          <w:rFonts w:ascii="Cambria" w:hAnsi="Cambria"/>
          <w:spacing w:val="-1"/>
          <w:sz w:val="22"/>
          <w:szCs w:val="22"/>
        </w:rPr>
        <w:t xml:space="preserve"> zmluvy.</w:t>
      </w:r>
    </w:p>
    <w:p w14:paraId="3736DF07" w14:textId="77777777" w:rsidR="00350C81" w:rsidRPr="00920957" w:rsidRDefault="00350C81" w:rsidP="00301CAE">
      <w:pPr>
        <w:pStyle w:val="Odsekzoznamu"/>
        <w:spacing w:line="276" w:lineRule="auto"/>
        <w:rPr>
          <w:rFonts w:ascii="Cambria" w:hAnsi="Cambria"/>
          <w:spacing w:val="-1"/>
          <w:sz w:val="22"/>
          <w:szCs w:val="22"/>
        </w:rPr>
      </w:pPr>
    </w:p>
    <w:p w14:paraId="05011EF7" w14:textId="589F05CD" w:rsidR="00424C40" w:rsidRPr="00920957" w:rsidRDefault="00AB06FF" w:rsidP="00301CAE">
      <w:pPr>
        <w:pStyle w:val="Zkladntext"/>
        <w:tabs>
          <w:tab w:val="left" w:pos="567"/>
        </w:tabs>
        <w:kinsoku w:val="0"/>
        <w:overflowPunct w:val="0"/>
        <w:spacing w:before="0" w:line="276" w:lineRule="auto"/>
        <w:ind w:right="-24" w:firstLine="0"/>
        <w:jc w:val="both"/>
        <w:rPr>
          <w:rFonts w:ascii="Cambria" w:hAnsi="Cambria"/>
          <w:spacing w:val="-1"/>
          <w:sz w:val="22"/>
          <w:szCs w:val="22"/>
        </w:rPr>
      </w:pPr>
      <w:r w:rsidRPr="00920957">
        <w:rPr>
          <w:rFonts w:ascii="Cambria" w:hAnsi="Cambria"/>
          <w:spacing w:val="-1"/>
          <w:sz w:val="22"/>
          <w:szCs w:val="22"/>
        </w:rPr>
        <w:t>Z</w:t>
      </w:r>
      <w:r w:rsidR="0024473A" w:rsidRPr="00920957">
        <w:rPr>
          <w:rFonts w:ascii="Cambria" w:hAnsi="Cambria"/>
          <w:sz w:val="22"/>
          <w:szCs w:val="22"/>
        </w:rPr>
        <w:t>áverečn</w:t>
      </w:r>
      <w:r w:rsidR="00E779F2" w:rsidRPr="00920957">
        <w:rPr>
          <w:rFonts w:ascii="Cambria" w:hAnsi="Cambria"/>
          <w:sz w:val="22"/>
          <w:szCs w:val="22"/>
        </w:rPr>
        <w:t>ú</w:t>
      </w:r>
      <w:r w:rsidR="0024473A" w:rsidRPr="00920957">
        <w:rPr>
          <w:rFonts w:ascii="Cambria" w:hAnsi="Cambria"/>
          <w:sz w:val="22"/>
          <w:szCs w:val="22"/>
        </w:rPr>
        <w:t xml:space="preserve"> inžinierskogeologick</w:t>
      </w:r>
      <w:r w:rsidRPr="00920957">
        <w:rPr>
          <w:rFonts w:ascii="Cambria" w:hAnsi="Cambria"/>
          <w:sz w:val="22"/>
          <w:szCs w:val="22"/>
        </w:rPr>
        <w:t>ú</w:t>
      </w:r>
      <w:r w:rsidR="0024473A" w:rsidRPr="00920957">
        <w:rPr>
          <w:rFonts w:ascii="Cambria" w:hAnsi="Cambria"/>
          <w:sz w:val="22"/>
          <w:szCs w:val="22"/>
        </w:rPr>
        <w:t xml:space="preserve"> správ</w:t>
      </w:r>
      <w:r w:rsidRPr="00920957">
        <w:rPr>
          <w:rFonts w:ascii="Cambria" w:hAnsi="Cambria"/>
          <w:sz w:val="22"/>
          <w:szCs w:val="22"/>
        </w:rPr>
        <w:t>u</w:t>
      </w:r>
      <w:r w:rsidR="0024473A" w:rsidRPr="00920957">
        <w:rPr>
          <w:rFonts w:ascii="Cambria" w:hAnsi="Cambria"/>
          <w:sz w:val="22"/>
          <w:szCs w:val="22"/>
        </w:rPr>
        <w:t xml:space="preserve"> - zhodnotenie IGP a hydrogeologických pomerov, zostrojenie profilov a stanovenie geotechnických parametrov</w:t>
      </w:r>
      <w:r w:rsidRPr="00920957">
        <w:rPr>
          <w:rFonts w:ascii="Cambria" w:hAnsi="Cambria"/>
          <w:sz w:val="22"/>
          <w:szCs w:val="22"/>
        </w:rPr>
        <w:t xml:space="preserve"> vrátane všetkej príslušnej </w:t>
      </w:r>
      <w:r w:rsidR="00971FE8" w:rsidRPr="00920957">
        <w:rPr>
          <w:rFonts w:ascii="Cambria" w:hAnsi="Cambria"/>
          <w:sz w:val="22"/>
          <w:szCs w:val="22"/>
        </w:rPr>
        <w:t xml:space="preserve">geologickej </w:t>
      </w:r>
      <w:r w:rsidRPr="00920957">
        <w:rPr>
          <w:rFonts w:ascii="Cambria" w:hAnsi="Cambria"/>
          <w:sz w:val="22"/>
          <w:szCs w:val="22"/>
        </w:rPr>
        <w:t>dokumentácie je zhotoviteľ povinný odovzdať v</w:t>
      </w:r>
      <w:r w:rsidR="00424C40" w:rsidRPr="00920957">
        <w:rPr>
          <w:rFonts w:ascii="Cambria" w:hAnsi="Cambria"/>
          <w:sz w:val="22"/>
          <w:szCs w:val="22"/>
        </w:rPr>
        <w:t xml:space="preserve"> jednom vyhotovení v </w:t>
      </w:r>
      <w:r w:rsidRPr="00920957">
        <w:rPr>
          <w:rFonts w:ascii="Cambria" w:hAnsi="Cambria"/>
          <w:spacing w:val="-1"/>
          <w:sz w:val="22"/>
          <w:szCs w:val="22"/>
        </w:rPr>
        <w:t>listinnej forme a</w:t>
      </w:r>
      <w:r w:rsidR="0092183B" w:rsidRPr="00920957">
        <w:rPr>
          <w:rFonts w:ascii="Cambria" w:hAnsi="Cambria"/>
          <w:spacing w:val="-1"/>
          <w:sz w:val="22"/>
          <w:szCs w:val="22"/>
        </w:rPr>
        <w:t xml:space="preserve"> jednom vyhotovení </w:t>
      </w:r>
      <w:r w:rsidRPr="00920957">
        <w:rPr>
          <w:rFonts w:ascii="Cambria" w:hAnsi="Cambria"/>
          <w:spacing w:val="-1"/>
          <w:sz w:val="22"/>
          <w:szCs w:val="22"/>
        </w:rPr>
        <w:t>v elektronickej forme</w:t>
      </w:r>
      <w:r w:rsidR="00062586" w:rsidRPr="00920957">
        <w:rPr>
          <w:rFonts w:ascii="Cambria" w:hAnsi="Cambria"/>
          <w:spacing w:val="-2"/>
          <w:sz w:val="22"/>
          <w:szCs w:val="22"/>
        </w:rPr>
        <w:t xml:space="preserve"> </w:t>
      </w:r>
      <w:r w:rsidR="00062586" w:rsidRPr="00920957">
        <w:rPr>
          <w:rFonts w:ascii="Cambria" w:hAnsi="Cambria"/>
          <w:sz w:val="22"/>
          <w:szCs w:val="22"/>
        </w:rPr>
        <w:t xml:space="preserve">vo </w:t>
      </w:r>
      <w:r w:rsidR="00062586" w:rsidRPr="00920957">
        <w:rPr>
          <w:rFonts w:ascii="Cambria" w:hAnsi="Cambria"/>
          <w:spacing w:val="-1"/>
          <w:sz w:val="22"/>
          <w:szCs w:val="22"/>
        </w:rPr>
        <w:t>formáte</w:t>
      </w:r>
      <w:r w:rsidR="00062586" w:rsidRPr="00920957">
        <w:rPr>
          <w:rFonts w:ascii="Cambria" w:hAnsi="Cambria"/>
          <w:spacing w:val="-2"/>
          <w:sz w:val="22"/>
          <w:szCs w:val="22"/>
        </w:rPr>
        <w:t xml:space="preserve"> </w:t>
      </w:r>
      <w:r w:rsidR="00062586" w:rsidRPr="00920957">
        <w:rPr>
          <w:rFonts w:ascii="Cambria" w:hAnsi="Cambria"/>
          <w:spacing w:val="-1"/>
          <w:sz w:val="22"/>
          <w:szCs w:val="22"/>
        </w:rPr>
        <w:t>DWG</w:t>
      </w:r>
      <w:r w:rsidR="00062586" w:rsidRPr="00920957">
        <w:rPr>
          <w:rFonts w:ascii="Cambria" w:hAnsi="Cambria"/>
          <w:sz w:val="22"/>
          <w:szCs w:val="22"/>
        </w:rPr>
        <w:t xml:space="preserve"> alebo</w:t>
      </w:r>
      <w:r w:rsidR="00062586" w:rsidRPr="00920957">
        <w:rPr>
          <w:rFonts w:ascii="Cambria" w:hAnsi="Cambria"/>
          <w:spacing w:val="-2"/>
          <w:sz w:val="22"/>
          <w:szCs w:val="22"/>
        </w:rPr>
        <w:t xml:space="preserve"> </w:t>
      </w:r>
      <w:r w:rsidR="00062586" w:rsidRPr="00920957">
        <w:rPr>
          <w:rFonts w:ascii="Cambria" w:hAnsi="Cambria"/>
          <w:spacing w:val="-1"/>
          <w:sz w:val="22"/>
          <w:szCs w:val="22"/>
        </w:rPr>
        <w:t>DGN</w:t>
      </w:r>
      <w:r w:rsidRPr="00920957">
        <w:rPr>
          <w:rFonts w:ascii="Cambria" w:hAnsi="Cambria"/>
          <w:spacing w:val="-1"/>
          <w:sz w:val="22"/>
          <w:szCs w:val="22"/>
        </w:rPr>
        <w:t>.</w:t>
      </w:r>
      <w:r w:rsidR="00971FE8" w:rsidRPr="00920957">
        <w:rPr>
          <w:rFonts w:ascii="Cambria" w:hAnsi="Cambria"/>
          <w:spacing w:val="-1"/>
          <w:sz w:val="22"/>
          <w:szCs w:val="22"/>
        </w:rPr>
        <w:t xml:space="preserve"> </w:t>
      </w:r>
    </w:p>
    <w:p w14:paraId="4602E022" w14:textId="77777777" w:rsidR="00424C40" w:rsidRPr="00920957" w:rsidRDefault="00424C40" w:rsidP="00301CAE">
      <w:pPr>
        <w:pStyle w:val="Zkladntext"/>
        <w:tabs>
          <w:tab w:val="left" w:pos="567"/>
        </w:tabs>
        <w:kinsoku w:val="0"/>
        <w:overflowPunct w:val="0"/>
        <w:spacing w:before="0" w:line="276" w:lineRule="auto"/>
        <w:ind w:left="0" w:right="-24" w:firstLine="0"/>
        <w:jc w:val="both"/>
        <w:rPr>
          <w:rFonts w:ascii="Cambria" w:hAnsi="Cambria"/>
          <w:spacing w:val="-1"/>
          <w:sz w:val="22"/>
          <w:szCs w:val="22"/>
        </w:rPr>
      </w:pPr>
    </w:p>
    <w:p w14:paraId="149DD416" w14:textId="78ADFBED" w:rsidR="00424C40" w:rsidRPr="00920957" w:rsidRDefault="00062586" w:rsidP="00301CAE">
      <w:pPr>
        <w:pStyle w:val="Zkladntext"/>
        <w:numPr>
          <w:ilvl w:val="0"/>
          <w:numId w:val="6"/>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Pokiaľ</w:t>
      </w:r>
      <w:r w:rsidRPr="00920957">
        <w:rPr>
          <w:rFonts w:ascii="Cambria" w:hAnsi="Cambria"/>
          <w:spacing w:val="14"/>
          <w:sz w:val="22"/>
          <w:szCs w:val="22"/>
        </w:rPr>
        <w:t xml:space="preserve"> </w:t>
      </w:r>
      <w:r w:rsidRPr="00920957">
        <w:rPr>
          <w:rFonts w:ascii="Cambria" w:hAnsi="Cambria"/>
          <w:spacing w:val="-1"/>
          <w:sz w:val="22"/>
          <w:szCs w:val="22"/>
        </w:rPr>
        <w:t>zhotoviteľ</w:t>
      </w:r>
      <w:r w:rsidRPr="00920957">
        <w:rPr>
          <w:rFonts w:ascii="Cambria" w:hAnsi="Cambria"/>
          <w:spacing w:val="14"/>
          <w:sz w:val="22"/>
          <w:szCs w:val="22"/>
        </w:rPr>
        <w:t xml:space="preserve"> </w:t>
      </w:r>
      <w:r w:rsidRPr="00920957">
        <w:rPr>
          <w:rFonts w:ascii="Cambria" w:hAnsi="Cambria"/>
          <w:spacing w:val="-1"/>
          <w:sz w:val="22"/>
          <w:szCs w:val="22"/>
        </w:rPr>
        <w:t>nepredloží</w:t>
      </w:r>
      <w:r w:rsidRPr="00920957">
        <w:rPr>
          <w:rFonts w:ascii="Cambria" w:hAnsi="Cambria"/>
          <w:spacing w:val="14"/>
          <w:sz w:val="22"/>
          <w:szCs w:val="22"/>
        </w:rPr>
        <w:t xml:space="preserve"> </w:t>
      </w:r>
      <w:r w:rsidRPr="00920957">
        <w:rPr>
          <w:rFonts w:ascii="Cambria" w:hAnsi="Cambria"/>
          <w:spacing w:val="-1"/>
          <w:sz w:val="22"/>
          <w:szCs w:val="22"/>
        </w:rPr>
        <w:t>všetky</w:t>
      </w:r>
      <w:r w:rsidRPr="00920957">
        <w:rPr>
          <w:rFonts w:ascii="Cambria" w:hAnsi="Cambria"/>
          <w:spacing w:val="14"/>
          <w:sz w:val="22"/>
          <w:szCs w:val="22"/>
        </w:rPr>
        <w:t xml:space="preserve"> </w:t>
      </w:r>
      <w:r w:rsidRPr="00920957">
        <w:rPr>
          <w:rFonts w:ascii="Cambria" w:hAnsi="Cambria"/>
          <w:spacing w:val="-1"/>
          <w:sz w:val="22"/>
          <w:szCs w:val="22"/>
        </w:rPr>
        <w:t>dokumenty</w:t>
      </w:r>
      <w:r w:rsidRPr="00920957">
        <w:rPr>
          <w:rFonts w:ascii="Cambria" w:hAnsi="Cambria"/>
          <w:spacing w:val="14"/>
          <w:sz w:val="22"/>
          <w:szCs w:val="22"/>
        </w:rPr>
        <w:t xml:space="preserve"> </w:t>
      </w:r>
      <w:r w:rsidRPr="00920957">
        <w:rPr>
          <w:rFonts w:ascii="Cambria" w:hAnsi="Cambria"/>
          <w:sz w:val="22"/>
          <w:szCs w:val="22"/>
        </w:rPr>
        <w:t>a</w:t>
      </w:r>
      <w:r w:rsidRPr="00920957">
        <w:rPr>
          <w:rFonts w:ascii="Cambria" w:hAnsi="Cambria"/>
          <w:spacing w:val="2"/>
          <w:sz w:val="22"/>
          <w:szCs w:val="22"/>
        </w:rPr>
        <w:t xml:space="preserve"> </w:t>
      </w:r>
      <w:r w:rsidRPr="00920957">
        <w:rPr>
          <w:rFonts w:ascii="Cambria" w:hAnsi="Cambria"/>
          <w:spacing w:val="-1"/>
          <w:sz w:val="22"/>
          <w:szCs w:val="22"/>
        </w:rPr>
        <w:t>doklady</w:t>
      </w:r>
      <w:r w:rsidRPr="00920957">
        <w:rPr>
          <w:rFonts w:ascii="Cambria" w:hAnsi="Cambria"/>
          <w:spacing w:val="14"/>
          <w:sz w:val="22"/>
          <w:szCs w:val="22"/>
        </w:rPr>
        <w:t xml:space="preserve"> </w:t>
      </w:r>
      <w:r w:rsidRPr="00920957">
        <w:rPr>
          <w:rFonts w:ascii="Cambria" w:hAnsi="Cambria"/>
          <w:spacing w:val="-1"/>
          <w:sz w:val="22"/>
          <w:szCs w:val="22"/>
        </w:rPr>
        <w:t>uvedené</w:t>
      </w:r>
      <w:r w:rsidR="00403D84" w:rsidRPr="00920957">
        <w:rPr>
          <w:rFonts w:ascii="Cambria" w:hAnsi="Cambria"/>
          <w:spacing w:val="-1"/>
          <w:sz w:val="22"/>
          <w:szCs w:val="22"/>
        </w:rPr>
        <w:t xml:space="preserve"> v tejto zmluve a jej prílohách</w:t>
      </w:r>
      <w:r w:rsidRPr="00920957">
        <w:rPr>
          <w:rFonts w:ascii="Cambria" w:hAnsi="Cambria"/>
          <w:spacing w:val="14"/>
          <w:sz w:val="22"/>
          <w:szCs w:val="22"/>
        </w:rPr>
        <w:t xml:space="preserve"> </w:t>
      </w:r>
      <w:r w:rsidRPr="00920957">
        <w:rPr>
          <w:rFonts w:ascii="Cambria" w:hAnsi="Cambria"/>
          <w:spacing w:val="-1"/>
          <w:sz w:val="22"/>
          <w:szCs w:val="22"/>
        </w:rPr>
        <w:t>ako</w:t>
      </w:r>
      <w:r w:rsidRPr="00920957">
        <w:rPr>
          <w:rFonts w:ascii="Cambria" w:hAnsi="Cambria"/>
          <w:spacing w:val="14"/>
          <w:sz w:val="22"/>
          <w:szCs w:val="22"/>
        </w:rPr>
        <w:t xml:space="preserve"> </w:t>
      </w:r>
      <w:r w:rsidRPr="00920957">
        <w:rPr>
          <w:rFonts w:ascii="Cambria" w:hAnsi="Cambria"/>
          <w:spacing w:val="-1"/>
          <w:sz w:val="22"/>
          <w:szCs w:val="22"/>
        </w:rPr>
        <w:t>súčasť</w:t>
      </w:r>
      <w:r w:rsidRPr="00920957">
        <w:rPr>
          <w:rFonts w:ascii="Cambria" w:hAnsi="Cambria"/>
          <w:spacing w:val="13"/>
          <w:sz w:val="22"/>
          <w:szCs w:val="22"/>
        </w:rPr>
        <w:t xml:space="preserve"> </w:t>
      </w:r>
      <w:r w:rsidR="00446E2E" w:rsidRPr="00920957">
        <w:rPr>
          <w:rFonts w:ascii="Cambria" w:hAnsi="Cambria"/>
          <w:spacing w:val="-1"/>
          <w:sz w:val="22"/>
          <w:szCs w:val="22"/>
        </w:rPr>
        <w:t>Z</w:t>
      </w:r>
      <w:r w:rsidRPr="00920957">
        <w:rPr>
          <w:rFonts w:ascii="Cambria" w:hAnsi="Cambria"/>
          <w:spacing w:val="-1"/>
          <w:sz w:val="22"/>
          <w:szCs w:val="22"/>
        </w:rPr>
        <w:t>ápisu</w:t>
      </w:r>
      <w:r w:rsidRPr="00920957">
        <w:rPr>
          <w:rFonts w:ascii="Cambria" w:hAnsi="Cambria"/>
          <w:spacing w:val="14"/>
          <w:sz w:val="22"/>
          <w:szCs w:val="22"/>
        </w:rPr>
        <w:t xml:space="preserve"> </w:t>
      </w:r>
      <w:r w:rsidRPr="00920957">
        <w:rPr>
          <w:rFonts w:ascii="Cambria" w:hAnsi="Cambria"/>
          <w:sz w:val="22"/>
          <w:szCs w:val="22"/>
        </w:rPr>
        <w:t>o</w:t>
      </w:r>
      <w:r w:rsidR="007871CA" w:rsidRPr="00920957">
        <w:rPr>
          <w:rFonts w:ascii="Cambria" w:hAnsi="Cambria"/>
          <w:spacing w:val="1"/>
          <w:sz w:val="22"/>
          <w:szCs w:val="22"/>
        </w:rPr>
        <w:t> </w:t>
      </w:r>
      <w:r w:rsidR="00446E2E" w:rsidRPr="00920957">
        <w:rPr>
          <w:rFonts w:ascii="Cambria" w:hAnsi="Cambria"/>
          <w:spacing w:val="-1"/>
          <w:sz w:val="22"/>
          <w:szCs w:val="22"/>
        </w:rPr>
        <w:t>vykonaní</w:t>
      </w:r>
      <w:r w:rsidR="007871CA" w:rsidRPr="00920957">
        <w:rPr>
          <w:rFonts w:ascii="Cambria" w:hAnsi="Cambria"/>
          <w:spacing w:val="-1"/>
          <w:sz w:val="22"/>
          <w:szCs w:val="22"/>
        </w:rPr>
        <w:t xml:space="preserve"> </w:t>
      </w:r>
      <w:r w:rsidR="007871CA" w:rsidRPr="00920957">
        <w:rPr>
          <w:rFonts w:ascii="Cambria" w:hAnsi="Cambria"/>
          <w:sz w:val="22"/>
          <w:szCs w:val="22"/>
        </w:rPr>
        <w:t>inžinierskogeologického prieskumu</w:t>
      </w:r>
      <w:r w:rsidR="0092183B" w:rsidRPr="00920957">
        <w:rPr>
          <w:rFonts w:ascii="Cambria" w:hAnsi="Cambria"/>
          <w:sz w:val="22"/>
          <w:szCs w:val="22"/>
        </w:rPr>
        <w:t xml:space="preserve"> podľa predchádzajúceho bodu zmluvy</w:t>
      </w:r>
      <w:r w:rsidRPr="00920957">
        <w:rPr>
          <w:rFonts w:ascii="Cambria" w:hAnsi="Cambria"/>
          <w:spacing w:val="-1"/>
          <w:sz w:val="22"/>
          <w:szCs w:val="22"/>
        </w:rPr>
        <w:t>,</w:t>
      </w:r>
      <w:r w:rsidRPr="00920957">
        <w:rPr>
          <w:rFonts w:ascii="Cambria" w:hAnsi="Cambria"/>
          <w:spacing w:val="91"/>
          <w:sz w:val="22"/>
          <w:szCs w:val="22"/>
        </w:rPr>
        <w:t xml:space="preserve"> </w:t>
      </w:r>
      <w:r w:rsidR="007871CA" w:rsidRPr="00920957">
        <w:rPr>
          <w:rFonts w:ascii="Cambria" w:hAnsi="Cambria"/>
          <w:sz w:val="22"/>
          <w:szCs w:val="22"/>
        </w:rPr>
        <w:t xml:space="preserve">predmet zmluvy </w:t>
      </w:r>
      <w:r w:rsidRPr="00920957">
        <w:rPr>
          <w:rFonts w:ascii="Cambria" w:hAnsi="Cambria"/>
          <w:sz w:val="22"/>
          <w:szCs w:val="22"/>
        </w:rPr>
        <w:t xml:space="preserve">má </w:t>
      </w:r>
      <w:r w:rsidR="00350C81" w:rsidRPr="00920957">
        <w:rPr>
          <w:rFonts w:ascii="Cambria" w:hAnsi="Cambria"/>
          <w:sz w:val="22"/>
          <w:szCs w:val="22"/>
        </w:rPr>
        <w:t xml:space="preserve">zjavné </w:t>
      </w:r>
      <w:r w:rsidRPr="00920957">
        <w:rPr>
          <w:rFonts w:ascii="Cambria" w:hAnsi="Cambria"/>
          <w:spacing w:val="-1"/>
          <w:sz w:val="22"/>
          <w:szCs w:val="22"/>
        </w:rPr>
        <w:t>vady</w:t>
      </w:r>
      <w:r w:rsidRPr="00920957">
        <w:rPr>
          <w:rFonts w:ascii="Cambria" w:hAnsi="Cambria"/>
          <w:sz w:val="22"/>
          <w:szCs w:val="22"/>
        </w:rPr>
        <w:t xml:space="preserve"> </w:t>
      </w:r>
      <w:r w:rsidRPr="00920957">
        <w:rPr>
          <w:rFonts w:ascii="Cambria" w:hAnsi="Cambria"/>
          <w:spacing w:val="-1"/>
          <w:sz w:val="22"/>
          <w:szCs w:val="22"/>
        </w:rPr>
        <w:t>brániace</w:t>
      </w:r>
      <w:r w:rsidRPr="00920957">
        <w:rPr>
          <w:rFonts w:ascii="Cambria" w:hAnsi="Cambria"/>
          <w:sz w:val="22"/>
          <w:szCs w:val="22"/>
        </w:rPr>
        <w:t xml:space="preserve"> </w:t>
      </w:r>
      <w:r w:rsidRPr="00920957">
        <w:rPr>
          <w:rFonts w:ascii="Cambria" w:hAnsi="Cambria"/>
          <w:spacing w:val="-1"/>
          <w:sz w:val="22"/>
          <w:szCs w:val="22"/>
        </w:rPr>
        <w:t>užívaniu</w:t>
      </w:r>
      <w:r w:rsidRPr="00920957">
        <w:rPr>
          <w:rFonts w:ascii="Cambria" w:hAnsi="Cambria"/>
          <w:sz w:val="22"/>
          <w:szCs w:val="22"/>
        </w:rPr>
        <w:t xml:space="preserve"> a</w:t>
      </w:r>
      <w:r w:rsidRPr="00920957">
        <w:rPr>
          <w:rFonts w:ascii="Cambria" w:hAnsi="Cambria"/>
          <w:spacing w:val="2"/>
          <w:sz w:val="22"/>
          <w:szCs w:val="22"/>
        </w:rPr>
        <w:t xml:space="preserve"> </w:t>
      </w:r>
      <w:r w:rsidRPr="00920957">
        <w:rPr>
          <w:rFonts w:ascii="Cambria" w:hAnsi="Cambria"/>
          <w:spacing w:val="-1"/>
          <w:sz w:val="22"/>
          <w:szCs w:val="22"/>
        </w:rPr>
        <w:t>nie</w:t>
      </w:r>
      <w:r w:rsidRPr="00920957">
        <w:rPr>
          <w:rFonts w:ascii="Cambria" w:hAnsi="Cambria"/>
          <w:sz w:val="22"/>
          <w:szCs w:val="22"/>
        </w:rPr>
        <w:t xml:space="preserve"> je </w:t>
      </w:r>
      <w:r w:rsidRPr="00920957">
        <w:rPr>
          <w:rFonts w:ascii="Cambria" w:hAnsi="Cambria"/>
          <w:spacing w:val="-1"/>
          <w:sz w:val="22"/>
          <w:szCs w:val="22"/>
        </w:rPr>
        <w:t>pripravené</w:t>
      </w:r>
      <w:r w:rsidRPr="00920957">
        <w:rPr>
          <w:rFonts w:ascii="Cambria" w:hAnsi="Cambria"/>
          <w:spacing w:val="-2"/>
          <w:sz w:val="22"/>
          <w:szCs w:val="22"/>
        </w:rPr>
        <w:t xml:space="preserve"> </w:t>
      </w:r>
      <w:r w:rsidRPr="00920957">
        <w:rPr>
          <w:rFonts w:ascii="Cambria" w:hAnsi="Cambria"/>
          <w:sz w:val="22"/>
          <w:szCs w:val="22"/>
        </w:rPr>
        <w:t>k</w:t>
      </w:r>
      <w:r w:rsidRPr="00920957">
        <w:rPr>
          <w:rFonts w:ascii="Cambria" w:hAnsi="Cambria"/>
          <w:spacing w:val="1"/>
          <w:sz w:val="22"/>
          <w:szCs w:val="22"/>
        </w:rPr>
        <w:t xml:space="preserve"> </w:t>
      </w:r>
      <w:r w:rsidRPr="00920957">
        <w:rPr>
          <w:rFonts w:ascii="Cambria" w:hAnsi="Cambria"/>
          <w:spacing w:val="-1"/>
          <w:sz w:val="22"/>
          <w:szCs w:val="22"/>
        </w:rPr>
        <w:t>odovzdaniu.</w:t>
      </w:r>
    </w:p>
    <w:p w14:paraId="5642B919" w14:textId="77777777" w:rsidR="00424C40" w:rsidRPr="00920957" w:rsidRDefault="00424C40" w:rsidP="00301CAE">
      <w:pPr>
        <w:pStyle w:val="Zkladntext"/>
        <w:tabs>
          <w:tab w:val="left" w:pos="567"/>
        </w:tabs>
        <w:kinsoku w:val="0"/>
        <w:overflowPunct w:val="0"/>
        <w:spacing w:before="0" w:line="276" w:lineRule="auto"/>
        <w:ind w:left="0" w:right="-24" w:firstLine="0"/>
        <w:jc w:val="both"/>
        <w:rPr>
          <w:rFonts w:ascii="Cambria" w:hAnsi="Cambria"/>
          <w:spacing w:val="-1"/>
          <w:sz w:val="22"/>
          <w:szCs w:val="22"/>
        </w:rPr>
      </w:pPr>
    </w:p>
    <w:p w14:paraId="5E7E1FC0" w14:textId="7887E3D6" w:rsidR="00424C40" w:rsidRPr="00920957" w:rsidRDefault="00971FE8" w:rsidP="00301CAE">
      <w:pPr>
        <w:pStyle w:val="Zkladntext"/>
        <w:numPr>
          <w:ilvl w:val="0"/>
          <w:numId w:val="6"/>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Objednávateľ v lehote do piatich (5) pracovných dní odo dňa podpisu Zápisu o vykonaní inžinierskogeologického prieskumu</w:t>
      </w:r>
      <w:r w:rsidR="00E50D21" w:rsidRPr="00920957">
        <w:rPr>
          <w:rFonts w:ascii="Cambria" w:hAnsi="Cambria"/>
          <w:spacing w:val="-1"/>
          <w:sz w:val="22"/>
          <w:szCs w:val="22"/>
        </w:rPr>
        <w:t xml:space="preserve"> p</w:t>
      </w:r>
      <w:r w:rsidRPr="00920957">
        <w:rPr>
          <w:rFonts w:ascii="Cambria" w:hAnsi="Cambria"/>
          <w:spacing w:val="-1"/>
          <w:sz w:val="22"/>
          <w:szCs w:val="22"/>
        </w:rPr>
        <w:t>otvrdí</w:t>
      </w:r>
      <w:r w:rsidR="00E50D21" w:rsidRPr="00920957">
        <w:rPr>
          <w:rFonts w:ascii="Cambria" w:hAnsi="Cambria"/>
          <w:spacing w:val="-1"/>
          <w:sz w:val="22"/>
          <w:szCs w:val="22"/>
        </w:rPr>
        <w:t xml:space="preserve"> </w:t>
      </w:r>
      <w:r w:rsidRPr="00920957">
        <w:rPr>
          <w:rFonts w:ascii="Cambria" w:hAnsi="Cambria"/>
          <w:spacing w:val="-1"/>
          <w:sz w:val="22"/>
          <w:szCs w:val="22"/>
        </w:rPr>
        <w:t xml:space="preserve">písomne prostredníctvom e-mailu na oprávnenú osobu zhotoviteľa </w:t>
      </w:r>
      <w:r w:rsidRPr="00920957">
        <w:rPr>
          <w:rFonts w:ascii="Cambria" w:hAnsi="Cambria"/>
          <w:b/>
          <w:bCs/>
          <w:spacing w:val="-1"/>
          <w:sz w:val="22"/>
          <w:szCs w:val="22"/>
        </w:rPr>
        <w:t>akceptáciu</w:t>
      </w:r>
      <w:r w:rsidRPr="00920957">
        <w:rPr>
          <w:rFonts w:ascii="Cambria" w:hAnsi="Cambria"/>
          <w:spacing w:val="-1"/>
          <w:sz w:val="22"/>
          <w:szCs w:val="22"/>
        </w:rPr>
        <w:t xml:space="preserve"> inžinierskogeologického prieskumu</w:t>
      </w:r>
      <w:r w:rsidR="00E50D21" w:rsidRPr="00920957">
        <w:rPr>
          <w:rFonts w:ascii="Cambria" w:hAnsi="Cambria"/>
          <w:spacing w:val="-1"/>
          <w:sz w:val="22"/>
          <w:szCs w:val="22"/>
        </w:rPr>
        <w:t xml:space="preserve">, </w:t>
      </w:r>
      <w:r w:rsidR="008662CE" w:rsidRPr="00920957">
        <w:rPr>
          <w:rFonts w:ascii="Cambria" w:hAnsi="Cambria"/>
          <w:spacing w:val="-1"/>
          <w:sz w:val="22"/>
          <w:szCs w:val="22"/>
        </w:rPr>
        <w:t xml:space="preserve">vrátane </w:t>
      </w:r>
      <w:r w:rsidR="00E50D21" w:rsidRPr="00920957">
        <w:rPr>
          <w:rFonts w:ascii="Cambria" w:hAnsi="Cambria"/>
          <w:spacing w:val="-1"/>
          <w:sz w:val="22"/>
          <w:szCs w:val="22"/>
        </w:rPr>
        <w:t xml:space="preserve">záverečnej správy a príslušnej geologickej dokumentácie </w:t>
      </w:r>
      <w:r w:rsidRPr="00920957">
        <w:rPr>
          <w:rFonts w:ascii="Cambria" w:hAnsi="Cambria"/>
          <w:spacing w:val="-1"/>
          <w:sz w:val="22"/>
          <w:szCs w:val="22"/>
        </w:rPr>
        <w:t xml:space="preserve">podľa </w:t>
      </w:r>
      <w:r w:rsidR="00E50D21" w:rsidRPr="00920957">
        <w:rPr>
          <w:rFonts w:ascii="Cambria" w:hAnsi="Cambria"/>
          <w:spacing w:val="-1"/>
          <w:sz w:val="22"/>
          <w:szCs w:val="22"/>
        </w:rPr>
        <w:t>bodu 4 tohto článku zmluvy</w:t>
      </w:r>
      <w:r w:rsidRPr="00920957">
        <w:rPr>
          <w:rFonts w:ascii="Cambria" w:hAnsi="Cambria"/>
          <w:spacing w:val="-1"/>
          <w:sz w:val="22"/>
          <w:szCs w:val="22"/>
        </w:rPr>
        <w:t xml:space="preserve"> v prípade, že nebudú zistené žiadne zjavné vady a nedorobky;</w:t>
      </w:r>
      <w:r w:rsidR="00E50D21" w:rsidRPr="00920957">
        <w:rPr>
          <w:rFonts w:ascii="Cambria" w:hAnsi="Cambria"/>
          <w:spacing w:val="-1"/>
          <w:sz w:val="22"/>
          <w:szCs w:val="22"/>
        </w:rPr>
        <w:t xml:space="preserve"> </w:t>
      </w:r>
      <w:r w:rsidRPr="00920957">
        <w:rPr>
          <w:rFonts w:ascii="Cambria" w:hAnsi="Cambria"/>
          <w:spacing w:val="-1"/>
          <w:sz w:val="22"/>
          <w:szCs w:val="22"/>
        </w:rPr>
        <w:t xml:space="preserve">kópia e-mailu bude tvoriť prílohu k faktúre v zmysle článku </w:t>
      </w:r>
      <w:r w:rsidR="00E50D21" w:rsidRPr="00920957">
        <w:rPr>
          <w:rFonts w:ascii="Cambria" w:hAnsi="Cambria"/>
          <w:spacing w:val="-1"/>
          <w:sz w:val="22"/>
          <w:szCs w:val="22"/>
        </w:rPr>
        <w:t>VIII bod</w:t>
      </w:r>
      <w:r w:rsidR="0092183B" w:rsidRPr="00920957">
        <w:rPr>
          <w:rFonts w:ascii="Cambria" w:hAnsi="Cambria"/>
          <w:spacing w:val="-1"/>
          <w:sz w:val="22"/>
          <w:szCs w:val="22"/>
        </w:rPr>
        <w:t>u</w:t>
      </w:r>
      <w:r w:rsidR="00E50D21" w:rsidRPr="00920957">
        <w:rPr>
          <w:rFonts w:ascii="Cambria" w:hAnsi="Cambria"/>
          <w:spacing w:val="-1"/>
          <w:sz w:val="22"/>
          <w:szCs w:val="22"/>
        </w:rPr>
        <w:t xml:space="preserve"> 6</w:t>
      </w:r>
      <w:r w:rsidR="0092183B" w:rsidRPr="00920957">
        <w:rPr>
          <w:rFonts w:ascii="Cambria" w:hAnsi="Cambria"/>
          <w:spacing w:val="-1"/>
          <w:sz w:val="22"/>
          <w:szCs w:val="22"/>
        </w:rPr>
        <w:t xml:space="preserve"> </w:t>
      </w:r>
      <w:r w:rsidR="00E50D21" w:rsidRPr="00920957">
        <w:rPr>
          <w:rFonts w:ascii="Cambria" w:hAnsi="Cambria"/>
          <w:spacing w:val="-1"/>
          <w:sz w:val="22"/>
          <w:szCs w:val="22"/>
        </w:rPr>
        <w:t>z</w:t>
      </w:r>
      <w:r w:rsidRPr="00920957">
        <w:rPr>
          <w:rFonts w:ascii="Cambria" w:hAnsi="Cambria"/>
          <w:spacing w:val="-1"/>
          <w:sz w:val="22"/>
          <w:szCs w:val="22"/>
        </w:rPr>
        <w:t>mluvy</w:t>
      </w:r>
      <w:r w:rsidR="00174831" w:rsidRPr="00920957">
        <w:rPr>
          <w:rFonts w:ascii="Cambria" w:hAnsi="Cambria"/>
          <w:spacing w:val="-1"/>
          <w:sz w:val="22"/>
          <w:szCs w:val="22"/>
        </w:rPr>
        <w:t xml:space="preserve">. </w:t>
      </w:r>
    </w:p>
    <w:p w14:paraId="18B92F3D" w14:textId="77777777" w:rsidR="00424C40" w:rsidRPr="00920957" w:rsidRDefault="00424C40" w:rsidP="00301CAE">
      <w:pPr>
        <w:pStyle w:val="Zkladntext"/>
        <w:tabs>
          <w:tab w:val="left" w:pos="567"/>
        </w:tabs>
        <w:kinsoku w:val="0"/>
        <w:overflowPunct w:val="0"/>
        <w:spacing w:before="0" w:line="276" w:lineRule="auto"/>
        <w:ind w:left="0" w:right="-24" w:firstLine="0"/>
        <w:jc w:val="both"/>
        <w:rPr>
          <w:rFonts w:ascii="Cambria" w:hAnsi="Cambria"/>
          <w:spacing w:val="-1"/>
          <w:sz w:val="22"/>
          <w:szCs w:val="22"/>
        </w:rPr>
      </w:pPr>
    </w:p>
    <w:p w14:paraId="4734FE67" w14:textId="7CC479E7" w:rsidR="00424C40" w:rsidRPr="00920957" w:rsidRDefault="00E50D21" w:rsidP="00301CAE">
      <w:pPr>
        <w:pStyle w:val="Zkladntext"/>
        <w:numPr>
          <w:ilvl w:val="0"/>
          <w:numId w:val="6"/>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 xml:space="preserve">Ak v lehote uvedenej v bode </w:t>
      </w:r>
      <w:r w:rsidR="00174831" w:rsidRPr="00920957">
        <w:rPr>
          <w:rFonts w:ascii="Cambria" w:hAnsi="Cambria"/>
          <w:spacing w:val="-1"/>
          <w:sz w:val="22"/>
          <w:szCs w:val="22"/>
        </w:rPr>
        <w:t>6 tohto článku</w:t>
      </w:r>
      <w:r w:rsidRPr="00920957">
        <w:rPr>
          <w:rFonts w:ascii="Cambria" w:hAnsi="Cambria"/>
          <w:spacing w:val="-1"/>
          <w:sz w:val="22"/>
          <w:szCs w:val="22"/>
        </w:rPr>
        <w:t xml:space="preserve"> </w:t>
      </w:r>
      <w:r w:rsidR="00174831" w:rsidRPr="00920957">
        <w:rPr>
          <w:rFonts w:ascii="Cambria" w:hAnsi="Cambria"/>
          <w:spacing w:val="-1"/>
          <w:sz w:val="22"/>
          <w:szCs w:val="22"/>
        </w:rPr>
        <w:t>z</w:t>
      </w:r>
      <w:r w:rsidRPr="00920957">
        <w:rPr>
          <w:rFonts w:ascii="Cambria" w:hAnsi="Cambria"/>
          <w:spacing w:val="-1"/>
          <w:sz w:val="22"/>
          <w:szCs w:val="22"/>
        </w:rPr>
        <w:t xml:space="preserve">mluvy </w:t>
      </w:r>
      <w:r w:rsidR="00174831" w:rsidRPr="00920957">
        <w:rPr>
          <w:rFonts w:ascii="Cambria" w:hAnsi="Cambria"/>
          <w:spacing w:val="-1"/>
          <w:sz w:val="22"/>
          <w:szCs w:val="22"/>
        </w:rPr>
        <w:t>o</w:t>
      </w:r>
      <w:r w:rsidRPr="00920957">
        <w:rPr>
          <w:rFonts w:ascii="Cambria" w:hAnsi="Cambria"/>
          <w:spacing w:val="-1"/>
          <w:sz w:val="22"/>
          <w:szCs w:val="22"/>
        </w:rPr>
        <w:t>bjednávateľ zistí</w:t>
      </w:r>
      <w:r w:rsidR="00174831" w:rsidRPr="00920957">
        <w:rPr>
          <w:rFonts w:ascii="Cambria" w:hAnsi="Cambria"/>
          <w:spacing w:val="-1"/>
          <w:sz w:val="22"/>
          <w:szCs w:val="22"/>
        </w:rPr>
        <w:t xml:space="preserve">, že dielo vykazuje </w:t>
      </w:r>
      <w:r w:rsidRPr="00920957">
        <w:rPr>
          <w:rFonts w:ascii="Cambria" w:hAnsi="Cambria"/>
          <w:spacing w:val="-1"/>
          <w:sz w:val="22"/>
          <w:szCs w:val="22"/>
        </w:rPr>
        <w:t xml:space="preserve">zjavné vady alebo nedorobky, oznámi </w:t>
      </w:r>
      <w:r w:rsidR="00174831" w:rsidRPr="00920957">
        <w:rPr>
          <w:rFonts w:ascii="Cambria" w:hAnsi="Cambria"/>
          <w:spacing w:val="-1"/>
          <w:sz w:val="22"/>
          <w:szCs w:val="22"/>
        </w:rPr>
        <w:t>o</w:t>
      </w:r>
      <w:r w:rsidRPr="00920957">
        <w:rPr>
          <w:rFonts w:ascii="Cambria" w:hAnsi="Cambria"/>
          <w:spacing w:val="-1"/>
          <w:sz w:val="22"/>
          <w:szCs w:val="22"/>
        </w:rPr>
        <w:t xml:space="preserve">bjednávateľ tieto skutočnosti písomne (e-mailom </w:t>
      </w:r>
      <w:r w:rsidR="00174831" w:rsidRPr="00920957">
        <w:rPr>
          <w:rFonts w:ascii="Cambria" w:hAnsi="Cambria"/>
          <w:spacing w:val="-1"/>
          <w:sz w:val="22"/>
          <w:szCs w:val="22"/>
        </w:rPr>
        <w:t xml:space="preserve">na oprávnenú osobu zhotoviteľa) </w:t>
      </w:r>
      <w:r w:rsidR="008662CE" w:rsidRPr="00920957">
        <w:rPr>
          <w:rFonts w:ascii="Cambria" w:hAnsi="Cambria"/>
          <w:spacing w:val="-1"/>
          <w:sz w:val="22"/>
          <w:szCs w:val="22"/>
        </w:rPr>
        <w:t>z</w:t>
      </w:r>
      <w:r w:rsidRPr="00920957">
        <w:rPr>
          <w:rFonts w:ascii="Cambria" w:hAnsi="Cambria"/>
          <w:spacing w:val="-1"/>
          <w:sz w:val="22"/>
          <w:szCs w:val="22"/>
        </w:rPr>
        <w:t xml:space="preserve">hotoviteľovi, pričom v tomto oznámení budú popísané zjavné vady a nedorobky. Zástupcovia </w:t>
      </w:r>
      <w:r w:rsidR="00174831" w:rsidRPr="00920957">
        <w:rPr>
          <w:rFonts w:ascii="Cambria" w:hAnsi="Cambria"/>
          <w:spacing w:val="-1"/>
          <w:sz w:val="22"/>
          <w:szCs w:val="22"/>
        </w:rPr>
        <w:t>z</w:t>
      </w:r>
      <w:r w:rsidRPr="00920957">
        <w:rPr>
          <w:rFonts w:ascii="Cambria" w:hAnsi="Cambria"/>
          <w:spacing w:val="-1"/>
          <w:sz w:val="22"/>
          <w:szCs w:val="22"/>
        </w:rPr>
        <w:t xml:space="preserve">mluvných strán následne spoločne stanovia primeranú lehotu na ich odstránenie. Za zjavnú vadu alebo nedorobok sa v tomto prípade považuje nesúlad zhotoveného a odovzdaného </w:t>
      </w:r>
      <w:r w:rsidR="00174831" w:rsidRPr="00920957">
        <w:rPr>
          <w:rFonts w:ascii="Cambria" w:hAnsi="Cambria"/>
          <w:spacing w:val="-1"/>
          <w:sz w:val="22"/>
          <w:szCs w:val="22"/>
        </w:rPr>
        <w:t xml:space="preserve">inžinierskogeologického prieskumu, záverečnej správy alebo </w:t>
      </w:r>
      <w:r w:rsidR="008662CE" w:rsidRPr="00920957">
        <w:rPr>
          <w:rFonts w:ascii="Cambria" w:hAnsi="Cambria"/>
          <w:spacing w:val="-1"/>
          <w:sz w:val="22"/>
          <w:szCs w:val="22"/>
        </w:rPr>
        <w:t>príslušnej</w:t>
      </w:r>
      <w:r w:rsidR="00174831" w:rsidRPr="00920957">
        <w:rPr>
          <w:rFonts w:ascii="Cambria" w:hAnsi="Cambria"/>
          <w:spacing w:val="-1"/>
          <w:sz w:val="22"/>
          <w:szCs w:val="22"/>
        </w:rPr>
        <w:t xml:space="preserve"> geologickej dokumentácie</w:t>
      </w:r>
      <w:r w:rsidRPr="00920957">
        <w:rPr>
          <w:rFonts w:ascii="Cambria" w:hAnsi="Cambria"/>
          <w:spacing w:val="-1"/>
          <w:sz w:val="22"/>
          <w:szCs w:val="22"/>
        </w:rPr>
        <w:t xml:space="preserve"> s touto </w:t>
      </w:r>
      <w:r w:rsidR="008662CE" w:rsidRPr="00920957">
        <w:rPr>
          <w:rFonts w:ascii="Cambria" w:hAnsi="Cambria"/>
          <w:spacing w:val="-1"/>
          <w:sz w:val="22"/>
          <w:szCs w:val="22"/>
        </w:rPr>
        <w:t>z</w:t>
      </w:r>
      <w:r w:rsidRPr="00920957">
        <w:rPr>
          <w:rFonts w:ascii="Cambria" w:hAnsi="Cambria"/>
          <w:spacing w:val="-1"/>
          <w:sz w:val="22"/>
          <w:szCs w:val="22"/>
        </w:rPr>
        <w:t xml:space="preserve">mluvou, ktoré môže </w:t>
      </w:r>
      <w:r w:rsidR="008662CE" w:rsidRPr="00920957">
        <w:rPr>
          <w:rFonts w:ascii="Cambria" w:hAnsi="Cambria"/>
          <w:spacing w:val="-1"/>
          <w:sz w:val="22"/>
          <w:szCs w:val="22"/>
        </w:rPr>
        <w:t>o</w:t>
      </w:r>
      <w:r w:rsidRPr="00920957">
        <w:rPr>
          <w:rFonts w:ascii="Cambria" w:hAnsi="Cambria"/>
          <w:spacing w:val="-1"/>
          <w:sz w:val="22"/>
          <w:szCs w:val="22"/>
        </w:rPr>
        <w:t xml:space="preserve">bjednávateľ v čase </w:t>
      </w:r>
      <w:r w:rsidRPr="00920957">
        <w:rPr>
          <w:rFonts w:ascii="Cambria" w:hAnsi="Cambria"/>
          <w:spacing w:val="-1"/>
          <w:sz w:val="22"/>
          <w:szCs w:val="22"/>
        </w:rPr>
        <w:lastRenderedPageBreak/>
        <w:t xml:space="preserve">akceptácie zistiť. Po dobu odstraňovania vád a nedorobkov po uplynutí lehoty podľa bodu </w:t>
      </w:r>
      <w:r w:rsidR="00174831" w:rsidRPr="00920957">
        <w:rPr>
          <w:rFonts w:ascii="Cambria" w:hAnsi="Cambria"/>
          <w:spacing w:val="-1"/>
          <w:sz w:val="22"/>
          <w:szCs w:val="22"/>
        </w:rPr>
        <w:t>2 čl</w:t>
      </w:r>
      <w:r w:rsidR="0092183B" w:rsidRPr="00920957">
        <w:rPr>
          <w:rFonts w:ascii="Cambria" w:hAnsi="Cambria"/>
          <w:spacing w:val="-1"/>
          <w:sz w:val="22"/>
          <w:szCs w:val="22"/>
        </w:rPr>
        <w:t>ánku</w:t>
      </w:r>
      <w:r w:rsidR="00174831" w:rsidRPr="00920957">
        <w:rPr>
          <w:rFonts w:ascii="Cambria" w:hAnsi="Cambria"/>
          <w:spacing w:val="-1"/>
          <w:sz w:val="22"/>
          <w:szCs w:val="22"/>
        </w:rPr>
        <w:t xml:space="preserve"> IV z</w:t>
      </w:r>
      <w:r w:rsidRPr="00920957">
        <w:rPr>
          <w:rFonts w:ascii="Cambria" w:hAnsi="Cambria"/>
          <w:spacing w:val="-1"/>
          <w:sz w:val="22"/>
          <w:szCs w:val="22"/>
        </w:rPr>
        <w:t xml:space="preserve">mluvy je </w:t>
      </w:r>
      <w:r w:rsidR="0092183B" w:rsidRPr="00920957">
        <w:rPr>
          <w:rFonts w:ascii="Cambria" w:hAnsi="Cambria"/>
          <w:spacing w:val="-1"/>
          <w:sz w:val="22"/>
          <w:szCs w:val="22"/>
        </w:rPr>
        <w:t>zhotoviteľ</w:t>
      </w:r>
      <w:r w:rsidRPr="00920957">
        <w:rPr>
          <w:rFonts w:ascii="Cambria" w:hAnsi="Cambria"/>
          <w:spacing w:val="-1"/>
          <w:sz w:val="22"/>
          <w:szCs w:val="22"/>
        </w:rPr>
        <w:t xml:space="preserve"> v omeškaní s vykonaním </w:t>
      </w:r>
      <w:r w:rsidR="008662CE" w:rsidRPr="00920957">
        <w:rPr>
          <w:rFonts w:ascii="Cambria" w:hAnsi="Cambria"/>
          <w:spacing w:val="-1"/>
          <w:sz w:val="22"/>
          <w:szCs w:val="22"/>
        </w:rPr>
        <w:t>d</w:t>
      </w:r>
      <w:r w:rsidRPr="00920957">
        <w:rPr>
          <w:rFonts w:ascii="Cambria" w:hAnsi="Cambria"/>
          <w:spacing w:val="-1"/>
          <w:sz w:val="22"/>
          <w:szCs w:val="22"/>
        </w:rPr>
        <w:t>iela.</w:t>
      </w:r>
    </w:p>
    <w:p w14:paraId="67EE9773" w14:textId="77777777" w:rsidR="00424C40" w:rsidRPr="00920957" w:rsidRDefault="00424C40" w:rsidP="00301CAE">
      <w:pPr>
        <w:pStyle w:val="Zkladntext"/>
        <w:tabs>
          <w:tab w:val="left" w:pos="567"/>
        </w:tabs>
        <w:kinsoku w:val="0"/>
        <w:overflowPunct w:val="0"/>
        <w:spacing w:before="0" w:line="276" w:lineRule="auto"/>
        <w:ind w:right="-24" w:firstLine="0"/>
        <w:jc w:val="both"/>
        <w:rPr>
          <w:rFonts w:ascii="Cambria" w:hAnsi="Cambria"/>
          <w:spacing w:val="-1"/>
          <w:sz w:val="22"/>
          <w:szCs w:val="22"/>
        </w:rPr>
      </w:pPr>
    </w:p>
    <w:p w14:paraId="76E9B757" w14:textId="67AE7717" w:rsidR="00403D84" w:rsidRPr="00920957" w:rsidRDefault="00174831" w:rsidP="00301CAE">
      <w:pPr>
        <w:pStyle w:val="Zkladntext"/>
        <w:numPr>
          <w:ilvl w:val="0"/>
          <w:numId w:val="6"/>
        </w:numPr>
        <w:tabs>
          <w:tab w:val="left" w:pos="567"/>
        </w:tabs>
        <w:kinsoku w:val="0"/>
        <w:overflowPunct w:val="0"/>
        <w:autoSpaceDE w:val="0"/>
        <w:autoSpaceDN w:val="0"/>
        <w:adjustRightInd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 xml:space="preserve">Objednávateľ potvrdí prevzatie opraveného </w:t>
      </w:r>
      <w:r w:rsidR="008662CE" w:rsidRPr="00920957">
        <w:rPr>
          <w:rFonts w:ascii="Cambria" w:hAnsi="Cambria"/>
          <w:spacing w:val="-1"/>
          <w:sz w:val="22"/>
          <w:szCs w:val="22"/>
        </w:rPr>
        <w:t>d</w:t>
      </w:r>
      <w:r w:rsidRPr="00920957">
        <w:rPr>
          <w:rFonts w:ascii="Cambria" w:hAnsi="Cambria"/>
          <w:spacing w:val="-1"/>
          <w:sz w:val="22"/>
          <w:szCs w:val="22"/>
        </w:rPr>
        <w:t xml:space="preserve">iela </w:t>
      </w:r>
      <w:r w:rsidR="00350C81" w:rsidRPr="00920957">
        <w:rPr>
          <w:rFonts w:ascii="Cambria" w:hAnsi="Cambria"/>
          <w:spacing w:val="-1"/>
          <w:sz w:val="22"/>
          <w:szCs w:val="22"/>
        </w:rPr>
        <w:t xml:space="preserve">(po odstránení zjavných vád) </w:t>
      </w:r>
      <w:r w:rsidRPr="00920957">
        <w:rPr>
          <w:rFonts w:ascii="Cambria" w:hAnsi="Cambria"/>
          <w:spacing w:val="-1"/>
          <w:sz w:val="22"/>
          <w:szCs w:val="22"/>
        </w:rPr>
        <w:t xml:space="preserve">podpisom písomného </w:t>
      </w:r>
      <w:r w:rsidR="0092183B" w:rsidRPr="00920957">
        <w:rPr>
          <w:rFonts w:ascii="Cambria" w:hAnsi="Cambria"/>
          <w:spacing w:val="-1"/>
          <w:sz w:val="22"/>
          <w:szCs w:val="22"/>
        </w:rPr>
        <w:t>Zápisu</w:t>
      </w:r>
      <w:r w:rsidRPr="00920957">
        <w:rPr>
          <w:rFonts w:ascii="Cambria" w:hAnsi="Cambria"/>
          <w:spacing w:val="-1"/>
          <w:sz w:val="22"/>
          <w:szCs w:val="22"/>
        </w:rPr>
        <w:t xml:space="preserve"> o</w:t>
      </w:r>
      <w:r w:rsidR="0092183B" w:rsidRPr="00920957">
        <w:rPr>
          <w:rFonts w:ascii="Cambria" w:hAnsi="Cambria"/>
          <w:spacing w:val="-1"/>
          <w:sz w:val="22"/>
          <w:szCs w:val="22"/>
        </w:rPr>
        <w:t> </w:t>
      </w:r>
      <w:r w:rsidR="00325C5B" w:rsidRPr="00920957">
        <w:rPr>
          <w:rFonts w:ascii="Cambria" w:hAnsi="Cambria"/>
          <w:spacing w:val="-1"/>
          <w:sz w:val="22"/>
          <w:szCs w:val="22"/>
        </w:rPr>
        <w:t>vykonaní inžinierskogeologického prieskumu (oprava)</w:t>
      </w:r>
      <w:r w:rsidRPr="00920957">
        <w:rPr>
          <w:rFonts w:ascii="Cambria" w:hAnsi="Cambria"/>
          <w:spacing w:val="-1"/>
          <w:sz w:val="22"/>
          <w:szCs w:val="22"/>
        </w:rPr>
        <w:t xml:space="preserve"> (ďalej len „</w:t>
      </w:r>
      <w:r w:rsidR="00325C5B" w:rsidRPr="00920957">
        <w:rPr>
          <w:rFonts w:ascii="Cambria" w:hAnsi="Cambria"/>
          <w:spacing w:val="-1"/>
          <w:sz w:val="22"/>
          <w:szCs w:val="22"/>
        </w:rPr>
        <w:t>Zápis o vykonaní inžinierskogeologického prieskumu (oprava)</w:t>
      </w:r>
      <w:r w:rsidRPr="00920957">
        <w:rPr>
          <w:rFonts w:ascii="Cambria" w:hAnsi="Cambria"/>
          <w:spacing w:val="-1"/>
          <w:sz w:val="22"/>
          <w:szCs w:val="22"/>
        </w:rPr>
        <w:t>"). Objednávateľ potvrdí dostatočnosť</w:t>
      </w:r>
      <w:r w:rsidR="0092183B" w:rsidRPr="00920957">
        <w:rPr>
          <w:rFonts w:ascii="Cambria" w:hAnsi="Cambria"/>
          <w:spacing w:val="-1"/>
          <w:sz w:val="22"/>
          <w:szCs w:val="22"/>
        </w:rPr>
        <w:t xml:space="preserve"> </w:t>
      </w:r>
      <w:r w:rsidRPr="00920957">
        <w:rPr>
          <w:rFonts w:ascii="Cambria" w:hAnsi="Cambria"/>
          <w:spacing w:val="-1"/>
          <w:sz w:val="22"/>
          <w:szCs w:val="22"/>
        </w:rPr>
        <w:t xml:space="preserve">odstránenia zjavných vád a nedorobkov do piatich (5) pracovných dní odo dňa podpisu </w:t>
      </w:r>
      <w:r w:rsidR="00403D84" w:rsidRPr="00920957">
        <w:rPr>
          <w:rFonts w:ascii="Cambria" w:hAnsi="Cambria"/>
          <w:spacing w:val="-1"/>
          <w:sz w:val="22"/>
          <w:szCs w:val="22"/>
        </w:rPr>
        <w:t xml:space="preserve">Zápisu o vykonaní inžinierskogeologického prieskumu (oprava) </w:t>
      </w:r>
      <w:r w:rsidR="00403D84" w:rsidRPr="00920957">
        <w:rPr>
          <w:rFonts w:ascii="Cambria" w:hAnsi="Cambria"/>
          <w:b/>
          <w:bCs/>
          <w:spacing w:val="-1"/>
          <w:sz w:val="22"/>
          <w:szCs w:val="22"/>
        </w:rPr>
        <w:t>akceptovaním</w:t>
      </w:r>
      <w:r w:rsidR="00403D84" w:rsidRPr="00920957">
        <w:rPr>
          <w:rFonts w:ascii="Cambria" w:hAnsi="Cambria"/>
          <w:spacing w:val="-1"/>
          <w:sz w:val="22"/>
          <w:szCs w:val="22"/>
        </w:rPr>
        <w:t xml:space="preserve"> prostredníctvom e-mailu, kópia e-mailu bude tvoriť prílohu k faktúre v zmysle článku VIII bodu 6 zmluvy alebo v tejto lehote oznámi zhotoviteľovi vady a nedorobky opraveného diela, ktoré je zhotoviteľ povinný odstrániť primerane postupom podľa bodu 7 tohto článku zmluvy</w:t>
      </w:r>
      <w:r w:rsidRPr="00920957">
        <w:rPr>
          <w:rFonts w:ascii="Cambria" w:hAnsi="Cambria"/>
          <w:spacing w:val="-1"/>
          <w:sz w:val="22"/>
          <w:szCs w:val="22"/>
        </w:rPr>
        <w:t>.</w:t>
      </w:r>
    </w:p>
    <w:p w14:paraId="3F9658C8" w14:textId="77777777" w:rsidR="00403D84" w:rsidRPr="00920957" w:rsidRDefault="00403D84" w:rsidP="00301CAE">
      <w:pPr>
        <w:tabs>
          <w:tab w:val="left" w:pos="567"/>
        </w:tabs>
        <w:autoSpaceDE w:val="0"/>
        <w:autoSpaceDN w:val="0"/>
        <w:adjustRightInd w:val="0"/>
        <w:spacing w:line="276" w:lineRule="auto"/>
        <w:ind w:left="567"/>
        <w:jc w:val="both"/>
        <w:rPr>
          <w:rFonts w:ascii="Cambria" w:hAnsi="Cambria" w:cs="Arial Narrow"/>
          <w:spacing w:val="-1"/>
          <w:sz w:val="22"/>
          <w:szCs w:val="22"/>
        </w:rPr>
      </w:pPr>
    </w:p>
    <w:p w14:paraId="008B8084" w14:textId="732C54B5" w:rsidR="00424C40" w:rsidRPr="00920957" w:rsidRDefault="0092183B" w:rsidP="00301CAE">
      <w:pPr>
        <w:pStyle w:val="Odsekzoznamu"/>
        <w:numPr>
          <w:ilvl w:val="0"/>
          <w:numId w:val="29"/>
        </w:numPr>
        <w:tabs>
          <w:tab w:val="left" w:pos="567"/>
        </w:tabs>
        <w:autoSpaceDE w:val="0"/>
        <w:autoSpaceDN w:val="0"/>
        <w:adjustRightInd w:val="0"/>
        <w:spacing w:line="276" w:lineRule="auto"/>
        <w:ind w:left="567" w:hanging="567"/>
        <w:jc w:val="both"/>
        <w:rPr>
          <w:rFonts w:ascii="Cambria" w:hAnsi="Cambria" w:cs="Arial Narrow"/>
          <w:spacing w:val="-1"/>
          <w:sz w:val="22"/>
          <w:szCs w:val="22"/>
        </w:rPr>
      </w:pPr>
      <w:r w:rsidRPr="00920957">
        <w:rPr>
          <w:rFonts w:ascii="Cambria" w:hAnsi="Cambria" w:cs="Arial Narrow"/>
          <w:spacing w:val="-1"/>
          <w:sz w:val="22"/>
          <w:szCs w:val="22"/>
        </w:rPr>
        <w:t xml:space="preserve">V </w:t>
      </w:r>
      <w:r w:rsidR="00174831" w:rsidRPr="00920957">
        <w:rPr>
          <w:rFonts w:ascii="Cambria" w:hAnsi="Cambria" w:cs="Arial Narrow"/>
          <w:spacing w:val="-1"/>
          <w:sz w:val="22"/>
          <w:szCs w:val="22"/>
        </w:rPr>
        <w:t>prípade, že v lehote do piatich (5) pracovných dní od</w:t>
      </w:r>
      <w:r w:rsidR="00F966E4" w:rsidRPr="00920957">
        <w:rPr>
          <w:rFonts w:ascii="Cambria" w:hAnsi="Cambria" w:cs="Arial Narrow"/>
          <w:spacing w:val="-1"/>
          <w:sz w:val="22"/>
          <w:szCs w:val="22"/>
        </w:rPr>
        <w:t>o dňa</w:t>
      </w:r>
      <w:r w:rsidR="00174831" w:rsidRPr="00920957">
        <w:rPr>
          <w:rFonts w:ascii="Cambria" w:hAnsi="Cambria" w:cs="Arial Narrow"/>
          <w:spacing w:val="-1"/>
          <w:sz w:val="22"/>
          <w:szCs w:val="22"/>
        </w:rPr>
        <w:t xml:space="preserve"> podpisu</w:t>
      </w:r>
      <w:r w:rsidRPr="00920957">
        <w:rPr>
          <w:rFonts w:ascii="Cambria" w:hAnsi="Cambria" w:cs="Arial Narrow"/>
          <w:spacing w:val="-1"/>
          <w:sz w:val="22"/>
          <w:szCs w:val="22"/>
        </w:rPr>
        <w:t xml:space="preserve"> </w:t>
      </w:r>
      <w:r w:rsidRPr="00920957">
        <w:rPr>
          <w:rFonts w:ascii="Cambria" w:hAnsi="Cambria"/>
          <w:spacing w:val="-1"/>
          <w:sz w:val="22"/>
          <w:szCs w:val="22"/>
        </w:rPr>
        <w:t xml:space="preserve">Zápisu </w:t>
      </w:r>
      <w:r w:rsidR="00325C5B" w:rsidRPr="00920957">
        <w:rPr>
          <w:rFonts w:ascii="Cambria" w:hAnsi="Cambria"/>
          <w:spacing w:val="-1"/>
          <w:sz w:val="22"/>
          <w:szCs w:val="22"/>
        </w:rPr>
        <w:t>o vykonaní inžinierskogeologického prieskumu</w:t>
      </w:r>
      <w:r w:rsidRPr="00920957">
        <w:rPr>
          <w:rFonts w:ascii="Cambria" w:hAnsi="Cambria" w:cs="Arial Narrow"/>
          <w:spacing w:val="-1"/>
          <w:sz w:val="22"/>
          <w:szCs w:val="22"/>
        </w:rPr>
        <w:t xml:space="preserve"> o</w:t>
      </w:r>
      <w:r w:rsidR="00174831" w:rsidRPr="00920957">
        <w:rPr>
          <w:rFonts w:ascii="Cambria" w:hAnsi="Cambria" w:cs="Arial Narrow"/>
          <w:spacing w:val="-1"/>
          <w:sz w:val="22"/>
          <w:szCs w:val="22"/>
        </w:rPr>
        <w:t xml:space="preserve">bjednávateľ nepotvrdí akceptáciu </w:t>
      </w:r>
      <w:r w:rsidRPr="00920957">
        <w:rPr>
          <w:rFonts w:ascii="Cambria" w:hAnsi="Cambria" w:cs="Arial Narrow"/>
          <w:spacing w:val="-1"/>
          <w:sz w:val="22"/>
          <w:szCs w:val="22"/>
        </w:rPr>
        <w:t>d</w:t>
      </w:r>
      <w:r w:rsidR="00174831" w:rsidRPr="00920957">
        <w:rPr>
          <w:rFonts w:ascii="Cambria" w:hAnsi="Cambria" w:cs="Arial Narrow"/>
          <w:spacing w:val="-1"/>
          <w:sz w:val="22"/>
          <w:szCs w:val="22"/>
        </w:rPr>
        <w:t>iela prostredníctvom e-mailu a zároveň v tejto lehote neoznámi</w:t>
      </w:r>
      <w:r w:rsidR="00E57F75" w:rsidRPr="00920957">
        <w:rPr>
          <w:rFonts w:ascii="Cambria" w:hAnsi="Cambria" w:cs="Arial Narrow"/>
          <w:spacing w:val="-1"/>
          <w:sz w:val="22"/>
          <w:szCs w:val="22"/>
        </w:rPr>
        <w:t xml:space="preserve"> </w:t>
      </w:r>
      <w:r w:rsidR="00174831" w:rsidRPr="00920957">
        <w:rPr>
          <w:rFonts w:ascii="Cambria" w:hAnsi="Cambria" w:cs="Arial Narrow"/>
          <w:spacing w:val="-1"/>
          <w:sz w:val="22"/>
          <w:szCs w:val="22"/>
        </w:rPr>
        <w:t xml:space="preserve">v zmysle bodu </w:t>
      </w:r>
      <w:r w:rsidR="00325C5B" w:rsidRPr="00920957">
        <w:rPr>
          <w:rFonts w:ascii="Cambria" w:hAnsi="Cambria" w:cs="Arial Narrow"/>
          <w:spacing w:val="-1"/>
          <w:sz w:val="22"/>
          <w:szCs w:val="22"/>
        </w:rPr>
        <w:t xml:space="preserve">7 </w:t>
      </w:r>
      <w:r w:rsidR="00A30258" w:rsidRPr="00920957">
        <w:rPr>
          <w:rFonts w:ascii="Cambria" w:hAnsi="Cambria" w:cs="Arial Narrow"/>
          <w:spacing w:val="-1"/>
          <w:sz w:val="22"/>
          <w:szCs w:val="22"/>
        </w:rPr>
        <w:t>tohto článku</w:t>
      </w:r>
      <w:r w:rsidR="00174831" w:rsidRPr="00920957">
        <w:rPr>
          <w:rFonts w:ascii="Cambria" w:hAnsi="Cambria" w:cs="Arial Narrow"/>
          <w:spacing w:val="-1"/>
          <w:sz w:val="22"/>
          <w:szCs w:val="22"/>
        </w:rPr>
        <w:t xml:space="preserve"> </w:t>
      </w:r>
      <w:r w:rsidRPr="00920957">
        <w:rPr>
          <w:rFonts w:ascii="Cambria" w:hAnsi="Cambria" w:cs="Arial Narrow"/>
          <w:spacing w:val="-1"/>
          <w:sz w:val="22"/>
          <w:szCs w:val="22"/>
        </w:rPr>
        <w:t>z</w:t>
      </w:r>
      <w:r w:rsidR="00174831" w:rsidRPr="00920957">
        <w:rPr>
          <w:rFonts w:ascii="Cambria" w:hAnsi="Cambria" w:cs="Arial Narrow"/>
          <w:spacing w:val="-1"/>
          <w:sz w:val="22"/>
          <w:szCs w:val="22"/>
        </w:rPr>
        <w:t xml:space="preserve">mluvy </w:t>
      </w:r>
      <w:r w:rsidRPr="00920957">
        <w:rPr>
          <w:rFonts w:ascii="Cambria" w:hAnsi="Cambria" w:cs="Arial Narrow"/>
          <w:spacing w:val="-1"/>
          <w:sz w:val="22"/>
          <w:szCs w:val="22"/>
        </w:rPr>
        <w:t>z</w:t>
      </w:r>
      <w:r w:rsidR="00174831" w:rsidRPr="00920957">
        <w:rPr>
          <w:rFonts w:ascii="Cambria" w:hAnsi="Cambria" w:cs="Arial Narrow"/>
          <w:spacing w:val="-1"/>
          <w:sz w:val="22"/>
          <w:szCs w:val="22"/>
        </w:rPr>
        <w:t xml:space="preserve">hotoviteľovi, že </w:t>
      </w:r>
      <w:r w:rsidRPr="00920957">
        <w:rPr>
          <w:rFonts w:ascii="Cambria" w:hAnsi="Cambria" w:cs="Arial Narrow"/>
          <w:spacing w:val="-1"/>
          <w:sz w:val="22"/>
          <w:szCs w:val="22"/>
        </w:rPr>
        <w:t>d</w:t>
      </w:r>
      <w:r w:rsidR="00174831" w:rsidRPr="00920957">
        <w:rPr>
          <w:rFonts w:ascii="Cambria" w:hAnsi="Cambria" w:cs="Arial Narrow"/>
          <w:spacing w:val="-1"/>
          <w:sz w:val="22"/>
          <w:szCs w:val="22"/>
        </w:rPr>
        <w:t xml:space="preserve">ielo vykazuje zjavné vady alebo nedorobky, bude sa </w:t>
      </w:r>
      <w:r w:rsidRPr="00920957">
        <w:rPr>
          <w:rFonts w:ascii="Cambria" w:hAnsi="Cambria" w:cs="Arial Narrow"/>
          <w:spacing w:val="-1"/>
          <w:sz w:val="22"/>
          <w:szCs w:val="22"/>
        </w:rPr>
        <w:t>d</w:t>
      </w:r>
      <w:r w:rsidR="00174831" w:rsidRPr="00920957">
        <w:rPr>
          <w:rFonts w:ascii="Cambria" w:hAnsi="Cambria" w:cs="Arial Narrow"/>
          <w:spacing w:val="-1"/>
          <w:sz w:val="22"/>
          <w:szCs w:val="22"/>
        </w:rPr>
        <w:t>ielo</w:t>
      </w:r>
      <w:r w:rsidR="00E57F75" w:rsidRPr="00920957">
        <w:rPr>
          <w:rFonts w:ascii="Cambria" w:hAnsi="Cambria" w:cs="Arial Narrow"/>
          <w:spacing w:val="-1"/>
          <w:sz w:val="22"/>
          <w:szCs w:val="22"/>
        </w:rPr>
        <w:t xml:space="preserve"> </w:t>
      </w:r>
      <w:r w:rsidR="00174831" w:rsidRPr="00920957">
        <w:rPr>
          <w:rFonts w:ascii="Cambria" w:hAnsi="Cambria" w:cs="Arial Narrow"/>
          <w:spacing w:val="-1"/>
          <w:sz w:val="22"/>
          <w:szCs w:val="22"/>
        </w:rPr>
        <w:t xml:space="preserve">považovať za akceptované aj bez e-mailovej akceptácie </w:t>
      </w:r>
      <w:r w:rsidRPr="00920957">
        <w:rPr>
          <w:rFonts w:ascii="Cambria" w:hAnsi="Cambria" w:cs="Arial Narrow"/>
          <w:spacing w:val="-1"/>
          <w:sz w:val="22"/>
          <w:szCs w:val="22"/>
        </w:rPr>
        <w:t>o</w:t>
      </w:r>
      <w:r w:rsidR="00174831" w:rsidRPr="00920957">
        <w:rPr>
          <w:rFonts w:ascii="Cambria" w:hAnsi="Cambria" w:cs="Arial Narrow"/>
          <w:spacing w:val="-1"/>
          <w:sz w:val="22"/>
          <w:szCs w:val="22"/>
        </w:rPr>
        <w:t xml:space="preserve">bjednávateľom. Za deň akceptácie </w:t>
      </w:r>
      <w:r w:rsidRPr="00920957">
        <w:rPr>
          <w:rFonts w:ascii="Cambria" w:hAnsi="Cambria" w:cs="Arial Narrow"/>
          <w:spacing w:val="-1"/>
          <w:sz w:val="22"/>
          <w:szCs w:val="22"/>
        </w:rPr>
        <w:t>d</w:t>
      </w:r>
      <w:r w:rsidR="00174831" w:rsidRPr="00920957">
        <w:rPr>
          <w:rFonts w:ascii="Cambria" w:hAnsi="Cambria" w:cs="Arial Narrow"/>
          <w:spacing w:val="-1"/>
          <w:sz w:val="22"/>
          <w:szCs w:val="22"/>
        </w:rPr>
        <w:t>iela sa považuje nasledujúci deň po márnom uplynutí tejto lehoty.</w:t>
      </w:r>
    </w:p>
    <w:p w14:paraId="0703091F" w14:textId="77777777" w:rsidR="00424C40" w:rsidRPr="00920957" w:rsidRDefault="00424C40" w:rsidP="00301CAE">
      <w:pPr>
        <w:tabs>
          <w:tab w:val="left" w:pos="567"/>
        </w:tabs>
        <w:autoSpaceDE w:val="0"/>
        <w:autoSpaceDN w:val="0"/>
        <w:adjustRightInd w:val="0"/>
        <w:spacing w:line="276" w:lineRule="auto"/>
        <w:ind w:left="567" w:hanging="567"/>
        <w:jc w:val="both"/>
        <w:rPr>
          <w:rFonts w:ascii="Cambria" w:hAnsi="Cambria" w:cs="Arial Narrow"/>
          <w:spacing w:val="-1"/>
          <w:sz w:val="22"/>
          <w:szCs w:val="22"/>
        </w:rPr>
      </w:pPr>
    </w:p>
    <w:p w14:paraId="1593ADFF" w14:textId="16C952F8" w:rsidR="00424C40" w:rsidRPr="00920957" w:rsidRDefault="00174831" w:rsidP="00436AB5">
      <w:pPr>
        <w:pStyle w:val="Odsekzoznamu"/>
        <w:numPr>
          <w:ilvl w:val="0"/>
          <w:numId w:val="29"/>
        </w:numPr>
        <w:tabs>
          <w:tab w:val="left" w:pos="567"/>
        </w:tabs>
        <w:autoSpaceDE w:val="0"/>
        <w:autoSpaceDN w:val="0"/>
        <w:adjustRightInd w:val="0"/>
        <w:spacing w:line="276" w:lineRule="auto"/>
        <w:ind w:left="567" w:hanging="567"/>
        <w:jc w:val="both"/>
        <w:rPr>
          <w:rFonts w:ascii="Cambria" w:hAnsi="Cambria" w:cs="Arial Narrow"/>
          <w:spacing w:val="-1"/>
          <w:sz w:val="22"/>
          <w:szCs w:val="22"/>
        </w:rPr>
      </w:pPr>
      <w:r w:rsidRPr="00920957">
        <w:rPr>
          <w:rFonts w:ascii="Cambria" w:hAnsi="Cambria" w:cs="Arial Narrow"/>
          <w:spacing w:val="-1"/>
          <w:sz w:val="22"/>
          <w:szCs w:val="22"/>
        </w:rPr>
        <w:t xml:space="preserve">V prípade, že v lehote do piatich (5) pracovných dní odo dňa podpisu posledného </w:t>
      </w:r>
      <w:r w:rsidR="00325C5B" w:rsidRPr="00920957">
        <w:rPr>
          <w:rFonts w:ascii="Cambria" w:hAnsi="Cambria"/>
          <w:spacing w:val="-1"/>
          <w:sz w:val="22"/>
          <w:szCs w:val="22"/>
        </w:rPr>
        <w:t>Zápisu o vykonaní inžinierskogeologického prieskumu (oprava)</w:t>
      </w:r>
      <w:r w:rsidR="0092183B" w:rsidRPr="00920957">
        <w:rPr>
          <w:rFonts w:ascii="Cambria" w:hAnsi="Cambria" w:cs="Arial Narrow"/>
          <w:spacing w:val="-1"/>
          <w:sz w:val="22"/>
          <w:szCs w:val="22"/>
        </w:rPr>
        <w:t xml:space="preserve"> o</w:t>
      </w:r>
      <w:r w:rsidRPr="00920957">
        <w:rPr>
          <w:rFonts w:ascii="Cambria" w:hAnsi="Cambria" w:cs="Arial Narrow"/>
          <w:spacing w:val="-1"/>
          <w:sz w:val="22"/>
          <w:szCs w:val="22"/>
        </w:rPr>
        <w:t>bjednávateľ nepotvrdí dostatočnosť odstránenia zjavných vád alebo nedorobkov</w:t>
      </w:r>
      <w:r w:rsidR="00E57F75" w:rsidRPr="00920957">
        <w:rPr>
          <w:rFonts w:ascii="Cambria" w:hAnsi="Cambria" w:cs="Arial Narrow"/>
          <w:spacing w:val="-1"/>
          <w:sz w:val="22"/>
          <w:szCs w:val="22"/>
        </w:rPr>
        <w:t xml:space="preserve"> </w:t>
      </w:r>
      <w:r w:rsidR="0092183B" w:rsidRPr="00920957">
        <w:rPr>
          <w:rFonts w:ascii="Cambria" w:hAnsi="Cambria" w:cs="Arial Narrow"/>
          <w:spacing w:val="-1"/>
          <w:sz w:val="22"/>
          <w:szCs w:val="22"/>
        </w:rPr>
        <w:t>d</w:t>
      </w:r>
      <w:r w:rsidRPr="00920957">
        <w:rPr>
          <w:rFonts w:ascii="Cambria" w:hAnsi="Cambria" w:cs="Arial Narrow"/>
          <w:spacing w:val="-1"/>
          <w:sz w:val="22"/>
          <w:szCs w:val="22"/>
        </w:rPr>
        <w:t xml:space="preserve">iela a zároveň neoznámi v zmysle tohto článku </w:t>
      </w:r>
      <w:r w:rsidR="0092183B" w:rsidRPr="00920957">
        <w:rPr>
          <w:rFonts w:ascii="Cambria" w:hAnsi="Cambria" w:cs="Arial Narrow"/>
          <w:spacing w:val="-1"/>
          <w:sz w:val="22"/>
          <w:szCs w:val="22"/>
        </w:rPr>
        <w:t>z</w:t>
      </w:r>
      <w:r w:rsidRPr="00920957">
        <w:rPr>
          <w:rFonts w:ascii="Cambria" w:hAnsi="Cambria" w:cs="Arial Narrow"/>
          <w:spacing w:val="-1"/>
          <w:sz w:val="22"/>
          <w:szCs w:val="22"/>
        </w:rPr>
        <w:t xml:space="preserve">mluvy </w:t>
      </w:r>
      <w:r w:rsidR="0092183B" w:rsidRPr="00920957">
        <w:rPr>
          <w:rFonts w:ascii="Cambria" w:hAnsi="Cambria" w:cs="Arial Narrow"/>
          <w:spacing w:val="-1"/>
          <w:sz w:val="22"/>
          <w:szCs w:val="22"/>
        </w:rPr>
        <w:t>z</w:t>
      </w:r>
      <w:r w:rsidRPr="00920957">
        <w:rPr>
          <w:rFonts w:ascii="Cambria" w:hAnsi="Cambria" w:cs="Arial Narrow"/>
          <w:spacing w:val="-1"/>
          <w:sz w:val="22"/>
          <w:szCs w:val="22"/>
        </w:rPr>
        <w:t>hotoviteľovi</w:t>
      </w:r>
      <w:r w:rsidR="002D6C17" w:rsidRPr="00920957">
        <w:rPr>
          <w:rFonts w:ascii="Cambria" w:hAnsi="Cambria" w:cs="Arial Narrow"/>
          <w:spacing w:val="-1"/>
          <w:sz w:val="22"/>
          <w:szCs w:val="22"/>
        </w:rPr>
        <w:t xml:space="preserve"> v zmysle bodu 8 tohto článku zmluvy</w:t>
      </w:r>
      <w:r w:rsidRPr="00920957">
        <w:rPr>
          <w:rFonts w:ascii="Cambria" w:hAnsi="Cambria" w:cs="Arial Narrow"/>
          <w:spacing w:val="-1"/>
          <w:sz w:val="22"/>
          <w:szCs w:val="22"/>
        </w:rPr>
        <w:t xml:space="preserve">, že opravená verzia </w:t>
      </w:r>
      <w:r w:rsidR="0092183B" w:rsidRPr="00920957">
        <w:rPr>
          <w:rFonts w:ascii="Cambria" w:hAnsi="Cambria" w:cs="Arial Narrow"/>
          <w:spacing w:val="-1"/>
          <w:sz w:val="22"/>
          <w:szCs w:val="22"/>
        </w:rPr>
        <w:t>d</w:t>
      </w:r>
      <w:r w:rsidRPr="00920957">
        <w:rPr>
          <w:rFonts w:ascii="Cambria" w:hAnsi="Cambria" w:cs="Arial Narrow"/>
          <w:spacing w:val="-1"/>
          <w:sz w:val="22"/>
          <w:szCs w:val="22"/>
        </w:rPr>
        <w:t>iela vykazuje</w:t>
      </w:r>
      <w:r w:rsidR="00E57F75" w:rsidRPr="00920957">
        <w:rPr>
          <w:rFonts w:ascii="Cambria" w:hAnsi="Cambria" w:cs="Arial Narrow"/>
          <w:spacing w:val="-1"/>
          <w:sz w:val="22"/>
          <w:szCs w:val="22"/>
        </w:rPr>
        <w:t xml:space="preserve"> </w:t>
      </w:r>
      <w:r w:rsidRPr="00920957">
        <w:rPr>
          <w:rFonts w:ascii="Cambria" w:hAnsi="Cambria" w:cs="Arial Narrow"/>
          <w:spacing w:val="-1"/>
          <w:sz w:val="22"/>
          <w:szCs w:val="22"/>
        </w:rPr>
        <w:t xml:space="preserve">zjavné vady alebo nedorobky, bude sa </w:t>
      </w:r>
      <w:r w:rsidR="0092183B" w:rsidRPr="00920957">
        <w:rPr>
          <w:rFonts w:ascii="Cambria" w:hAnsi="Cambria" w:cs="Arial Narrow"/>
          <w:spacing w:val="-1"/>
          <w:sz w:val="22"/>
          <w:szCs w:val="22"/>
        </w:rPr>
        <w:t>d</w:t>
      </w:r>
      <w:r w:rsidRPr="00920957">
        <w:rPr>
          <w:rFonts w:ascii="Cambria" w:hAnsi="Cambria" w:cs="Arial Narrow"/>
          <w:spacing w:val="-1"/>
          <w:sz w:val="22"/>
          <w:szCs w:val="22"/>
        </w:rPr>
        <w:t>ielo považovať za akceptované aj bez potvrdenia e-mailovej</w:t>
      </w:r>
      <w:r w:rsidR="00E57F75" w:rsidRPr="00920957">
        <w:rPr>
          <w:rFonts w:ascii="Cambria" w:hAnsi="Cambria" w:cs="Arial Narrow"/>
          <w:spacing w:val="-1"/>
          <w:sz w:val="22"/>
          <w:szCs w:val="22"/>
        </w:rPr>
        <w:t xml:space="preserve"> </w:t>
      </w:r>
      <w:r w:rsidRPr="00920957">
        <w:rPr>
          <w:rFonts w:ascii="Cambria" w:hAnsi="Cambria" w:cs="Arial Narrow"/>
          <w:spacing w:val="-1"/>
          <w:sz w:val="22"/>
          <w:szCs w:val="22"/>
        </w:rPr>
        <w:t xml:space="preserve">akceptácie </w:t>
      </w:r>
      <w:r w:rsidR="0092183B" w:rsidRPr="00920957">
        <w:rPr>
          <w:rFonts w:ascii="Cambria" w:hAnsi="Cambria" w:cs="Arial Narrow"/>
          <w:spacing w:val="-1"/>
          <w:sz w:val="22"/>
          <w:szCs w:val="22"/>
        </w:rPr>
        <w:t>o</w:t>
      </w:r>
      <w:r w:rsidRPr="00920957">
        <w:rPr>
          <w:rFonts w:ascii="Cambria" w:hAnsi="Cambria" w:cs="Arial Narrow"/>
          <w:spacing w:val="-1"/>
          <w:sz w:val="22"/>
          <w:szCs w:val="22"/>
        </w:rPr>
        <w:t xml:space="preserve">bjednávateľom. Za deň akceptácie </w:t>
      </w:r>
      <w:r w:rsidR="0092183B" w:rsidRPr="00920957">
        <w:rPr>
          <w:rFonts w:ascii="Cambria" w:hAnsi="Cambria" w:cs="Arial Narrow"/>
          <w:spacing w:val="-1"/>
          <w:sz w:val="22"/>
          <w:szCs w:val="22"/>
        </w:rPr>
        <w:t>d</w:t>
      </w:r>
      <w:r w:rsidRPr="00920957">
        <w:rPr>
          <w:rFonts w:ascii="Cambria" w:hAnsi="Cambria" w:cs="Arial Narrow"/>
          <w:spacing w:val="-1"/>
          <w:sz w:val="22"/>
          <w:szCs w:val="22"/>
        </w:rPr>
        <w:t>iela sa považuje nasledujúci deň po márnom uplynutí tejto</w:t>
      </w:r>
      <w:r w:rsidR="00E57F75" w:rsidRPr="00920957">
        <w:rPr>
          <w:rFonts w:ascii="Cambria" w:hAnsi="Cambria" w:cs="Arial Narrow"/>
          <w:spacing w:val="-1"/>
          <w:sz w:val="22"/>
          <w:szCs w:val="22"/>
        </w:rPr>
        <w:t xml:space="preserve"> </w:t>
      </w:r>
      <w:r w:rsidRPr="00920957">
        <w:rPr>
          <w:rFonts w:ascii="Cambria" w:hAnsi="Cambria"/>
          <w:spacing w:val="-1"/>
          <w:sz w:val="22"/>
          <w:szCs w:val="22"/>
        </w:rPr>
        <w:t>lehoty.</w:t>
      </w:r>
    </w:p>
    <w:p w14:paraId="245ECCF5" w14:textId="48C1FF7A" w:rsidR="00062586" w:rsidRPr="00920957" w:rsidRDefault="00062586" w:rsidP="00436AB5">
      <w:pPr>
        <w:tabs>
          <w:tab w:val="left" w:pos="567"/>
        </w:tabs>
        <w:autoSpaceDE w:val="0"/>
        <w:autoSpaceDN w:val="0"/>
        <w:adjustRightInd w:val="0"/>
        <w:spacing w:line="276" w:lineRule="auto"/>
        <w:ind w:left="567" w:hanging="567"/>
        <w:jc w:val="both"/>
        <w:rPr>
          <w:rFonts w:ascii="Cambria" w:hAnsi="Cambria"/>
          <w:sz w:val="22"/>
          <w:szCs w:val="22"/>
        </w:rPr>
      </w:pPr>
    </w:p>
    <w:p w14:paraId="097DF931" w14:textId="77777777" w:rsidR="00436AB5" w:rsidRPr="00920957" w:rsidRDefault="00403D84" w:rsidP="00436AB5">
      <w:pPr>
        <w:pStyle w:val="Zkladntext"/>
        <w:numPr>
          <w:ilvl w:val="0"/>
          <w:numId w:val="29"/>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cs="Segoe UI"/>
          <w:color w:val="050E0C"/>
          <w:sz w:val="22"/>
          <w:szCs w:val="22"/>
        </w:rPr>
        <w:t>Dňom akceptácie diela podľa tohto článku zmluvy prechádza zároveň na objednávateľa nebezpečenstvo vzniku škody na diele</w:t>
      </w:r>
      <w:r w:rsidR="00436AB5" w:rsidRPr="00920957">
        <w:rPr>
          <w:rFonts w:ascii="Cambria" w:hAnsi="Cambria" w:cs="Segoe UI"/>
          <w:color w:val="050E0C"/>
          <w:sz w:val="22"/>
          <w:szCs w:val="22"/>
        </w:rPr>
        <w:t xml:space="preserve">. </w:t>
      </w:r>
    </w:p>
    <w:p w14:paraId="40CD8765" w14:textId="77777777" w:rsidR="00436AB5" w:rsidRPr="00920957" w:rsidRDefault="00436AB5" w:rsidP="00436AB5">
      <w:pPr>
        <w:pStyle w:val="Odsekzoznamu"/>
        <w:tabs>
          <w:tab w:val="left" w:pos="567"/>
        </w:tabs>
        <w:ind w:left="567" w:hanging="567"/>
        <w:rPr>
          <w:rFonts w:ascii="Cambria" w:hAnsi="Cambria"/>
          <w:spacing w:val="-1"/>
          <w:sz w:val="22"/>
          <w:szCs w:val="22"/>
        </w:rPr>
      </w:pPr>
    </w:p>
    <w:p w14:paraId="5FC56FB2" w14:textId="27D0092E" w:rsidR="00436AB5" w:rsidRPr="00920957" w:rsidRDefault="00403D84" w:rsidP="00436AB5">
      <w:pPr>
        <w:pStyle w:val="Zkladntext"/>
        <w:numPr>
          <w:ilvl w:val="0"/>
          <w:numId w:val="29"/>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 xml:space="preserve">Objednávateľ nadobúda dňom akceptácie diela podľa tohto článku zmluvy vlastnícke právo k veciam, prostredníctvom ktorých sú vyjadrené výsledky inžinierskogeologického prieskumu a veciam, najmä k záverečnej správe z vykonaného inžinierskogeologického </w:t>
      </w:r>
      <w:r w:rsidRPr="00513665">
        <w:rPr>
          <w:rFonts w:ascii="Cambria" w:hAnsi="Cambria"/>
          <w:spacing w:val="-1"/>
          <w:sz w:val="22"/>
          <w:szCs w:val="22"/>
        </w:rPr>
        <w:t>prieskumu, návrhu horizontálnych odvodňovacích vrtov, príslušnej geologickej dokumentácii a</w:t>
      </w:r>
      <w:r w:rsidR="00F966E4" w:rsidRPr="00513665">
        <w:rPr>
          <w:rFonts w:ascii="Cambria" w:hAnsi="Cambria"/>
          <w:spacing w:val="-1"/>
          <w:sz w:val="22"/>
          <w:szCs w:val="22"/>
        </w:rPr>
        <w:t> </w:t>
      </w:r>
      <w:r w:rsidRPr="00513665">
        <w:rPr>
          <w:rFonts w:ascii="Cambria" w:hAnsi="Cambria"/>
          <w:spacing w:val="-1"/>
          <w:sz w:val="22"/>
          <w:szCs w:val="22"/>
        </w:rPr>
        <w:t>mo</w:t>
      </w:r>
      <w:r w:rsidRPr="00920957">
        <w:rPr>
          <w:rFonts w:ascii="Cambria" w:hAnsi="Cambria"/>
          <w:spacing w:val="-1"/>
          <w:sz w:val="22"/>
          <w:szCs w:val="22"/>
        </w:rPr>
        <w:t>nitorovacím vrtom</w:t>
      </w:r>
      <w:r w:rsidR="00436AB5" w:rsidRPr="00920957">
        <w:rPr>
          <w:rFonts w:ascii="Cambria" w:hAnsi="Cambria"/>
          <w:spacing w:val="-1"/>
          <w:sz w:val="22"/>
          <w:szCs w:val="22"/>
        </w:rPr>
        <w:t>.</w:t>
      </w:r>
    </w:p>
    <w:p w14:paraId="345AD6A8" w14:textId="77777777" w:rsidR="00436AB5" w:rsidRPr="00920957" w:rsidRDefault="00436AB5" w:rsidP="00436AB5">
      <w:pPr>
        <w:pStyle w:val="Odsekzoznamu"/>
        <w:tabs>
          <w:tab w:val="left" w:pos="567"/>
        </w:tabs>
        <w:ind w:left="567" w:hanging="567"/>
        <w:rPr>
          <w:rFonts w:ascii="Cambria" w:hAnsi="Cambria"/>
          <w:spacing w:val="-1"/>
          <w:sz w:val="22"/>
          <w:szCs w:val="22"/>
        </w:rPr>
      </w:pPr>
    </w:p>
    <w:p w14:paraId="39689E46" w14:textId="15224BDF" w:rsidR="00F966E4" w:rsidRPr="00920957" w:rsidRDefault="00F966E4" w:rsidP="00436AB5">
      <w:pPr>
        <w:pStyle w:val="Zkladntext"/>
        <w:numPr>
          <w:ilvl w:val="0"/>
          <w:numId w:val="29"/>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Akceptáciou diela</w:t>
      </w:r>
      <w:r w:rsidR="003C3493" w:rsidRPr="00920957">
        <w:rPr>
          <w:rFonts w:ascii="Cambria" w:hAnsi="Cambria"/>
          <w:spacing w:val="-1"/>
          <w:sz w:val="22"/>
          <w:szCs w:val="22"/>
        </w:rPr>
        <w:t xml:space="preserve"> </w:t>
      </w:r>
      <w:r w:rsidRPr="00920957">
        <w:rPr>
          <w:rFonts w:ascii="Cambria" w:hAnsi="Cambria"/>
          <w:spacing w:val="-1"/>
          <w:sz w:val="22"/>
          <w:szCs w:val="22"/>
        </w:rPr>
        <w:t xml:space="preserve">nie sú dotknuté práva objednávateľa zo skrytých vád, zo záruky a z náhrady škody podľa tejto zmluvy a platných právnych predpisov. </w:t>
      </w:r>
    </w:p>
    <w:p w14:paraId="52CE064D" w14:textId="77777777" w:rsidR="00BC320E" w:rsidRPr="00920957" w:rsidRDefault="00BC320E" w:rsidP="00301CAE">
      <w:pPr>
        <w:pStyle w:val="Zkladntext"/>
        <w:tabs>
          <w:tab w:val="left" w:pos="528"/>
          <w:tab w:val="left" w:pos="567"/>
        </w:tabs>
        <w:kinsoku w:val="0"/>
        <w:overflowPunct w:val="0"/>
        <w:spacing w:before="0" w:line="276" w:lineRule="auto"/>
        <w:ind w:right="-24" w:hanging="567"/>
        <w:jc w:val="both"/>
        <w:rPr>
          <w:rFonts w:ascii="Cambria" w:hAnsi="Cambria"/>
          <w:spacing w:val="-1"/>
          <w:sz w:val="22"/>
          <w:szCs w:val="22"/>
        </w:rPr>
      </w:pPr>
    </w:p>
    <w:p w14:paraId="5564613E" w14:textId="24B969CF" w:rsidR="00412D9B" w:rsidRPr="00920957" w:rsidRDefault="00412D9B" w:rsidP="00301CAE">
      <w:pPr>
        <w:pStyle w:val="Zkladntext"/>
        <w:tabs>
          <w:tab w:val="left" w:pos="567"/>
        </w:tabs>
        <w:kinsoku w:val="0"/>
        <w:overflowPunct w:val="0"/>
        <w:spacing w:before="0" w:line="276" w:lineRule="auto"/>
        <w:ind w:right="-24" w:hanging="567"/>
        <w:jc w:val="center"/>
        <w:rPr>
          <w:rFonts w:ascii="Cambria" w:hAnsi="Cambria"/>
          <w:sz w:val="22"/>
          <w:szCs w:val="22"/>
        </w:rPr>
      </w:pPr>
      <w:r w:rsidRPr="00920957">
        <w:rPr>
          <w:rFonts w:ascii="Cambria" w:hAnsi="Cambria"/>
          <w:b/>
          <w:bCs/>
          <w:spacing w:val="-1"/>
          <w:sz w:val="22"/>
          <w:szCs w:val="22"/>
        </w:rPr>
        <w:t>Článok</w:t>
      </w:r>
      <w:r w:rsidRPr="00920957">
        <w:rPr>
          <w:rFonts w:ascii="Cambria" w:hAnsi="Cambria"/>
          <w:b/>
          <w:bCs/>
          <w:sz w:val="22"/>
          <w:szCs w:val="22"/>
        </w:rPr>
        <w:t xml:space="preserve"> VIII</w:t>
      </w:r>
    </w:p>
    <w:p w14:paraId="06F36F74" w14:textId="68472FF7" w:rsidR="00412D9B" w:rsidRPr="00920957" w:rsidRDefault="00412D9B" w:rsidP="00301CAE">
      <w:pPr>
        <w:pStyle w:val="Zkladntext"/>
        <w:tabs>
          <w:tab w:val="left" w:pos="567"/>
        </w:tabs>
        <w:kinsoku w:val="0"/>
        <w:overflowPunct w:val="0"/>
        <w:spacing w:before="0" w:line="276" w:lineRule="auto"/>
        <w:ind w:right="-24" w:hanging="567"/>
        <w:jc w:val="center"/>
        <w:rPr>
          <w:rFonts w:ascii="Cambria" w:hAnsi="Cambria"/>
          <w:sz w:val="22"/>
          <w:szCs w:val="22"/>
        </w:rPr>
      </w:pPr>
      <w:r w:rsidRPr="00920957">
        <w:rPr>
          <w:rFonts w:ascii="Cambria" w:hAnsi="Cambria"/>
          <w:b/>
          <w:bCs/>
          <w:spacing w:val="-1"/>
          <w:sz w:val="22"/>
          <w:szCs w:val="22"/>
        </w:rPr>
        <w:t>Cena</w:t>
      </w:r>
      <w:r w:rsidRPr="00920957">
        <w:rPr>
          <w:rFonts w:ascii="Cambria" w:hAnsi="Cambria"/>
          <w:b/>
          <w:bCs/>
          <w:sz w:val="22"/>
          <w:szCs w:val="22"/>
        </w:rPr>
        <w:t xml:space="preserve"> </w:t>
      </w:r>
      <w:r w:rsidR="0031477C" w:rsidRPr="00920957">
        <w:rPr>
          <w:rFonts w:ascii="Cambria" w:hAnsi="Cambria"/>
          <w:b/>
          <w:bCs/>
          <w:sz w:val="22"/>
          <w:szCs w:val="22"/>
        </w:rPr>
        <w:t>za predmet zmluvy</w:t>
      </w:r>
      <w:r w:rsidRPr="00920957">
        <w:rPr>
          <w:rFonts w:ascii="Cambria" w:hAnsi="Cambria"/>
          <w:b/>
          <w:bCs/>
          <w:sz w:val="22"/>
          <w:szCs w:val="22"/>
        </w:rPr>
        <w:t xml:space="preserve"> a </w:t>
      </w:r>
      <w:r w:rsidRPr="00920957">
        <w:rPr>
          <w:rFonts w:ascii="Cambria" w:hAnsi="Cambria"/>
          <w:b/>
          <w:bCs/>
          <w:spacing w:val="-1"/>
          <w:sz w:val="22"/>
          <w:szCs w:val="22"/>
        </w:rPr>
        <w:t>platobné</w:t>
      </w:r>
      <w:r w:rsidRPr="00920957">
        <w:rPr>
          <w:rFonts w:ascii="Cambria" w:hAnsi="Cambria"/>
          <w:b/>
          <w:bCs/>
          <w:sz w:val="22"/>
          <w:szCs w:val="22"/>
        </w:rPr>
        <w:t xml:space="preserve"> </w:t>
      </w:r>
      <w:r w:rsidRPr="00920957">
        <w:rPr>
          <w:rFonts w:ascii="Cambria" w:hAnsi="Cambria"/>
          <w:b/>
          <w:bCs/>
          <w:spacing w:val="-1"/>
          <w:sz w:val="22"/>
          <w:szCs w:val="22"/>
        </w:rPr>
        <w:t>podmienky</w:t>
      </w:r>
    </w:p>
    <w:p w14:paraId="44076625" w14:textId="77777777" w:rsidR="00412D9B" w:rsidRPr="00920957" w:rsidRDefault="00412D9B" w:rsidP="00301CAE">
      <w:pPr>
        <w:pStyle w:val="Zkladntext"/>
        <w:tabs>
          <w:tab w:val="left" w:pos="567"/>
        </w:tabs>
        <w:kinsoku w:val="0"/>
        <w:overflowPunct w:val="0"/>
        <w:spacing w:before="0" w:line="276" w:lineRule="auto"/>
        <w:ind w:right="-24" w:hanging="567"/>
        <w:rPr>
          <w:rFonts w:ascii="Cambria" w:hAnsi="Cambria"/>
          <w:b/>
          <w:bCs/>
          <w:sz w:val="22"/>
          <w:szCs w:val="22"/>
        </w:rPr>
      </w:pPr>
    </w:p>
    <w:p w14:paraId="2983D997" w14:textId="4D3701AC" w:rsidR="0024473A" w:rsidRPr="00920957" w:rsidRDefault="00412D9B" w:rsidP="00301CAE">
      <w:pPr>
        <w:pStyle w:val="Zkladntext"/>
        <w:numPr>
          <w:ilvl w:val="0"/>
          <w:numId w:val="9"/>
        </w:numPr>
        <w:tabs>
          <w:tab w:val="left" w:pos="567"/>
        </w:tabs>
        <w:kinsoku w:val="0"/>
        <w:overflowPunct w:val="0"/>
        <w:spacing w:before="0" w:line="276" w:lineRule="auto"/>
        <w:ind w:left="567" w:right="-24" w:hanging="567"/>
        <w:jc w:val="both"/>
        <w:rPr>
          <w:rFonts w:ascii="Cambria" w:hAnsi="Cambria"/>
          <w:sz w:val="22"/>
          <w:szCs w:val="22"/>
        </w:rPr>
      </w:pPr>
      <w:r w:rsidRPr="00920957">
        <w:rPr>
          <w:rFonts w:ascii="Cambria" w:hAnsi="Cambria" w:cs="Arial"/>
          <w:spacing w:val="-1"/>
          <w:sz w:val="22"/>
          <w:szCs w:val="22"/>
        </w:rPr>
        <w:t>Cena</w:t>
      </w:r>
      <w:r w:rsidRPr="00920957">
        <w:rPr>
          <w:rFonts w:ascii="Cambria" w:hAnsi="Cambria" w:cs="Arial"/>
          <w:spacing w:val="5"/>
          <w:sz w:val="22"/>
          <w:szCs w:val="22"/>
        </w:rPr>
        <w:t xml:space="preserve"> za </w:t>
      </w:r>
      <w:r w:rsidR="00C21E97" w:rsidRPr="00920957">
        <w:rPr>
          <w:rFonts w:ascii="Cambria" w:hAnsi="Cambria" w:cs="Arial"/>
          <w:sz w:val="22"/>
          <w:szCs w:val="22"/>
        </w:rPr>
        <w:t>predmet zmluvy</w:t>
      </w:r>
      <w:r w:rsidRPr="00920957">
        <w:rPr>
          <w:rFonts w:ascii="Cambria" w:hAnsi="Cambria" w:cs="Arial"/>
          <w:spacing w:val="-1"/>
          <w:sz w:val="22"/>
          <w:szCs w:val="22"/>
        </w:rPr>
        <w:t xml:space="preserve"> v rozsahu stanovenom touto</w:t>
      </w:r>
      <w:r w:rsidR="003A424E" w:rsidRPr="00920957">
        <w:rPr>
          <w:rFonts w:ascii="Cambria" w:hAnsi="Cambria" w:cs="Arial"/>
          <w:spacing w:val="-1"/>
          <w:sz w:val="22"/>
          <w:szCs w:val="22"/>
        </w:rPr>
        <w:t xml:space="preserve"> z</w:t>
      </w:r>
      <w:r w:rsidRPr="00920957">
        <w:rPr>
          <w:rFonts w:ascii="Cambria" w:hAnsi="Cambria" w:cs="Arial"/>
          <w:spacing w:val="-1"/>
          <w:sz w:val="22"/>
          <w:szCs w:val="22"/>
        </w:rPr>
        <w:t xml:space="preserve">mluvou bola dojednaná dohodou zmluvných strán a v súlade so zákonom Národnej rady Slovenskej republiky č. 18/1996 Z. z. o cenách v znení neskorších predpisov a vyhlášky Ministerstva financií SR č. 87/1996 Z. z. v znení </w:t>
      </w:r>
      <w:r w:rsidRPr="00920957">
        <w:rPr>
          <w:rFonts w:ascii="Cambria" w:hAnsi="Cambria" w:cs="Arial"/>
          <w:spacing w:val="-1"/>
          <w:sz w:val="22"/>
          <w:szCs w:val="22"/>
        </w:rPr>
        <w:lastRenderedPageBreak/>
        <w:t>neskorších predpisov,</w:t>
      </w:r>
      <w:r w:rsidRPr="00920957">
        <w:rPr>
          <w:rFonts w:ascii="Cambria" w:hAnsi="Cambria" w:cs="Arial"/>
          <w:spacing w:val="34"/>
          <w:sz w:val="22"/>
          <w:szCs w:val="22"/>
        </w:rPr>
        <w:t xml:space="preserve"> </w:t>
      </w:r>
      <w:r w:rsidRPr="00920957">
        <w:rPr>
          <w:rFonts w:ascii="Cambria" w:hAnsi="Cambria" w:cs="Arial"/>
          <w:spacing w:val="-1"/>
          <w:sz w:val="22"/>
          <w:szCs w:val="22"/>
        </w:rPr>
        <w:t>ktorou</w:t>
      </w:r>
      <w:r w:rsidRPr="00920957">
        <w:rPr>
          <w:rFonts w:ascii="Cambria" w:hAnsi="Cambria" w:cs="Arial"/>
          <w:spacing w:val="31"/>
          <w:sz w:val="22"/>
          <w:szCs w:val="22"/>
        </w:rPr>
        <w:t xml:space="preserve"> </w:t>
      </w:r>
      <w:r w:rsidRPr="00920957">
        <w:rPr>
          <w:rFonts w:ascii="Cambria" w:hAnsi="Cambria" w:cs="Arial"/>
          <w:sz w:val="22"/>
          <w:szCs w:val="22"/>
        </w:rPr>
        <w:t>sa</w:t>
      </w:r>
      <w:r w:rsidRPr="00920957">
        <w:rPr>
          <w:rFonts w:ascii="Cambria" w:hAnsi="Cambria" w:cs="Arial"/>
          <w:spacing w:val="31"/>
          <w:sz w:val="22"/>
          <w:szCs w:val="22"/>
        </w:rPr>
        <w:t xml:space="preserve"> </w:t>
      </w:r>
      <w:r w:rsidRPr="00920957">
        <w:rPr>
          <w:rFonts w:ascii="Cambria" w:hAnsi="Cambria" w:cs="Arial"/>
          <w:spacing w:val="-1"/>
          <w:sz w:val="22"/>
          <w:szCs w:val="22"/>
        </w:rPr>
        <w:t>vykonáva</w:t>
      </w:r>
      <w:r w:rsidRPr="00920957">
        <w:rPr>
          <w:rFonts w:ascii="Cambria" w:hAnsi="Cambria" w:cs="Arial"/>
          <w:spacing w:val="32"/>
          <w:sz w:val="22"/>
          <w:szCs w:val="22"/>
        </w:rPr>
        <w:t xml:space="preserve"> </w:t>
      </w:r>
      <w:r w:rsidRPr="00920957">
        <w:rPr>
          <w:rFonts w:ascii="Cambria" w:hAnsi="Cambria" w:cs="Arial"/>
          <w:spacing w:val="-1"/>
          <w:sz w:val="22"/>
          <w:szCs w:val="22"/>
        </w:rPr>
        <w:t>zákon</w:t>
      </w:r>
      <w:r w:rsidRPr="00920957">
        <w:rPr>
          <w:rFonts w:ascii="Cambria" w:hAnsi="Cambria" w:cs="Arial"/>
          <w:spacing w:val="31"/>
          <w:sz w:val="22"/>
          <w:szCs w:val="22"/>
        </w:rPr>
        <w:t xml:space="preserve"> </w:t>
      </w:r>
      <w:r w:rsidRPr="00920957">
        <w:rPr>
          <w:rFonts w:ascii="Cambria" w:hAnsi="Cambria" w:cs="Arial"/>
          <w:spacing w:val="-1"/>
          <w:sz w:val="22"/>
          <w:szCs w:val="22"/>
        </w:rPr>
        <w:t>Národnej rady Slovenskej republiky</w:t>
      </w:r>
      <w:r w:rsidRPr="00920957">
        <w:rPr>
          <w:rFonts w:ascii="Cambria" w:hAnsi="Cambria" w:cs="Arial"/>
          <w:spacing w:val="30"/>
          <w:sz w:val="22"/>
          <w:szCs w:val="22"/>
        </w:rPr>
        <w:t xml:space="preserve"> </w:t>
      </w:r>
      <w:r w:rsidRPr="00920957">
        <w:rPr>
          <w:rFonts w:ascii="Cambria" w:hAnsi="Cambria" w:cs="Arial"/>
          <w:sz w:val="22"/>
          <w:szCs w:val="22"/>
        </w:rPr>
        <w:t>č.</w:t>
      </w:r>
      <w:r w:rsidRPr="00920957">
        <w:rPr>
          <w:rFonts w:ascii="Cambria" w:hAnsi="Cambria" w:cs="Arial"/>
          <w:spacing w:val="65"/>
          <w:sz w:val="22"/>
          <w:szCs w:val="22"/>
        </w:rPr>
        <w:t xml:space="preserve"> </w:t>
      </w:r>
      <w:r w:rsidRPr="00920957">
        <w:rPr>
          <w:rFonts w:ascii="Cambria" w:hAnsi="Cambria" w:cs="Arial"/>
          <w:sz w:val="22"/>
          <w:szCs w:val="22"/>
        </w:rPr>
        <w:t xml:space="preserve">18/1996 </w:t>
      </w:r>
      <w:r w:rsidRPr="00920957">
        <w:rPr>
          <w:rFonts w:ascii="Cambria" w:hAnsi="Cambria" w:cs="Arial"/>
          <w:spacing w:val="-1"/>
          <w:sz w:val="22"/>
          <w:szCs w:val="22"/>
        </w:rPr>
        <w:t>Z. z.</w:t>
      </w:r>
      <w:r w:rsidRPr="00920957">
        <w:rPr>
          <w:rFonts w:ascii="Cambria" w:hAnsi="Cambria" w:cs="Arial"/>
          <w:sz w:val="22"/>
          <w:szCs w:val="22"/>
        </w:rPr>
        <w:t xml:space="preserve"> o</w:t>
      </w:r>
      <w:r w:rsidRPr="00920957">
        <w:rPr>
          <w:rFonts w:ascii="Cambria" w:hAnsi="Cambria" w:cs="Arial"/>
          <w:spacing w:val="-2"/>
          <w:sz w:val="22"/>
          <w:szCs w:val="22"/>
        </w:rPr>
        <w:t xml:space="preserve"> </w:t>
      </w:r>
      <w:r w:rsidRPr="00920957">
        <w:rPr>
          <w:rFonts w:ascii="Cambria" w:hAnsi="Cambria" w:cs="Arial"/>
          <w:spacing w:val="-1"/>
          <w:sz w:val="22"/>
          <w:szCs w:val="22"/>
        </w:rPr>
        <w:t>cenách</w:t>
      </w:r>
      <w:r w:rsidRPr="00920957">
        <w:rPr>
          <w:rFonts w:ascii="Cambria" w:hAnsi="Cambria" w:cs="Arial"/>
          <w:spacing w:val="48"/>
          <w:sz w:val="22"/>
          <w:szCs w:val="22"/>
        </w:rPr>
        <w:t xml:space="preserve"> </w:t>
      </w:r>
      <w:r w:rsidRPr="00920957">
        <w:rPr>
          <w:rFonts w:ascii="Cambria" w:hAnsi="Cambria" w:cs="Arial"/>
          <w:sz w:val="22"/>
          <w:szCs w:val="22"/>
        </w:rPr>
        <w:t>v</w:t>
      </w:r>
      <w:r w:rsidRPr="00920957">
        <w:rPr>
          <w:rFonts w:ascii="Cambria" w:hAnsi="Cambria" w:cs="Arial"/>
          <w:spacing w:val="1"/>
          <w:sz w:val="22"/>
          <w:szCs w:val="22"/>
        </w:rPr>
        <w:t xml:space="preserve"> </w:t>
      </w:r>
      <w:r w:rsidRPr="00920957">
        <w:rPr>
          <w:rFonts w:ascii="Cambria" w:hAnsi="Cambria" w:cs="Arial"/>
          <w:spacing w:val="-2"/>
          <w:sz w:val="22"/>
          <w:szCs w:val="22"/>
        </w:rPr>
        <w:t>znení</w:t>
      </w:r>
      <w:r w:rsidRPr="00920957">
        <w:rPr>
          <w:rFonts w:ascii="Cambria" w:hAnsi="Cambria" w:cs="Arial"/>
          <w:sz w:val="22"/>
          <w:szCs w:val="22"/>
        </w:rPr>
        <w:t xml:space="preserve"> </w:t>
      </w:r>
      <w:r w:rsidRPr="00920957">
        <w:rPr>
          <w:rFonts w:ascii="Cambria" w:hAnsi="Cambria" w:cs="Arial"/>
          <w:spacing w:val="-1"/>
          <w:sz w:val="22"/>
          <w:szCs w:val="22"/>
        </w:rPr>
        <w:t>neskorších</w:t>
      </w:r>
      <w:r w:rsidRPr="00920957">
        <w:rPr>
          <w:rFonts w:ascii="Cambria" w:hAnsi="Cambria" w:cs="Arial"/>
          <w:sz w:val="22"/>
          <w:szCs w:val="22"/>
        </w:rPr>
        <w:t xml:space="preserve"> </w:t>
      </w:r>
      <w:r w:rsidRPr="00920957">
        <w:rPr>
          <w:rFonts w:ascii="Cambria" w:hAnsi="Cambria" w:cs="Arial"/>
          <w:spacing w:val="-1"/>
          <w:sz w:val="22"/>
          <w:szCs w:val="22"/>
        </w:rPr>
        <w:t>predpisov.</w:t>
      </w:r>
    </w:p>
    <w:p w14:paraId="123A4D54" w14:textId="77777777" w:rsidR="0024473A" w:rsidRPr="00920957" w:rsidRDefault="0024473A" w:rsidP="00301CAE">
      <w:pPr>
        <w:pStyle w:val="Zkladntext"/>
        <w:tabs>
          <w:tab w:val="left" w:pos="567"/>
        </w:tabs>
        <w:kinsoku w:val="0"/>
        <w:overflowPunct w:val="0"/>
        <w:spacing w:before="0" w:line="276" w:lineRule="auto"/>
        <w:ind w:right="-24" w:firstLine="0"/>
        <w:jc w:val="both"/>
        <w:rPr>
          <w:rFonts w:ascii="Cambria" w:hAnsi="Cambria"/>
          <w:sz w:val="22"/>
          <w:szCs w:val="22"/>
        </w:rPr>
      </w:pPr>
    </w:p>
    <w:p w14:paraId="29715FFF" w14:textId="555B4571" w:rsidR="00412D9B" w:rsidRPr="00920957" w:rsidRDefault="00412D9B" w:rsidP="00301CAE">
      <w:pPr>
        <w:pStyle w:val="Zkladntext"/>
        <w:numPr>
          <w:ilvl w:val="0"/>
          <w:numId w:val="9"/>
        </w:numPr>
        <w:tabs>
          <w:tab w:val="left" w:pos="567"/>
        </w:tabs>
        <w:kinsoku w:val="0"/>
        <w:overflowPunct w:val="0"/>
        <w:spacing w:before="0" w:line="276" w:lineRule="auto"/>
        <w:ind w:left="567" w:right="-24" w:hanging="567"/>
        <w:jc w:val="both"/>
        <w:rPr>
          <w:rFonts w:ascii="Cambria" w:hAnsi="Cambria"/>
          <w:sz w:val="22"/>
          <w:szCs w:val="22"/>
        </w:rPr>
      </w:pPr>
      <w:r w:rsidRPr="00920957">
        <w:rPr>
          <w:rFonts w:ascii="Cambria" w:hAnsi="Cambria"/>
          <w:spacing w:val="-1"/>
          <w:sz w:val="22"/>
          <w:szCs w:val="22"/>
        </w:rPr>
        <w:t>Zhotoviteľ</w:t>
      </w:r>
      <w:r w:rsidRPr="00920957">
        <w:rPr>
          <w:rFonts w:ascii="Cambria" w:hAnsi="Cambria"/>
          <w:sz w:val="22"/>
          <w:szCs w:val="22"/>
        </w:rPr>
        <w:t xml:space="preserve"> </w:t>
      </w:r>
      <w:r w:rsidRPr="00920957">
        <w:rPr>
          <w:rFonts w:ascii="Cambria" w:hAnsi="Cambria"/>
          <w:spacing w:val="-1"/>
          <w:sz w:val="22"/>
          <w:szCs w:val="22"/>
        </w:rPr>
        <w:t>vykoná</w:t>
      </w:r>
      <w:r w:rsidRPr="00920957">
        <w:rPr>
          <w:rFonts w:ascii="Cambria" w:hAnsi="Cambria"/>
          <w:spacing w:val="50"/>
          <w:sz w:val="22"/>
          <w:szCs w:val="22"/>
        </w:rPr>
        <w:t xml:space="preserve"> </w:t>
      </w:r>
      <w:r w:rsidR="00D7074F" w:rsidRPr="00920957">
        <w:rPr>
          <w:rFonts w:ascii="Cambria" w:hAnsi="Cambria"/>
          <w:spacing w:val="-1"/>
          <w:sz w:val="22"/>
          <w:szCs w:val="22"/>
        </w:rPr>
        <w:t>všetky činnosti spadajúce pod</w:t>
      </w:r>
      <w:r w:rsidRPr="00920957">
        <w:rPr>
          <w:rFonts w:ascii="Cambria" w:hAnsi="Cambria"/>
          <w:sz w:val="22"/>
          <w:szCs w:val="22"/>
        </w:rPr>
        <w:t xml:space="preserve"> </w:t>
      </w:r>
      <w:r w:rsidR="00D7074F" w:rsidRPr="00920957">
        <w:rPr>
          <w:rFonts w:ascii="Cambria" w:hAnsi="Cambria"/>
          <w:sz w:val="22"/>
          <w:szCs w:val="22"/>
        </w:rPr>
        <w:t>inžinierskogeologický prieskum</w:t>
      </w:r>
      <w:r w:rsidR="00D7074F" w:rsidRPr="00920957">
        <w:rPr>
          <w:rFonts w:ascii="Cambria" w:hAnsi="Cambria"/>
          <w:spacing w:val="-1"/>
          <w:sz w:val="22"/>
          <w:szCs w:val="22"/>
        </w:rPr>
        <w:t xml:space="preserve"> za </w:t>
      </w:r>
      <w:r w:rsidRPr="00920957">
        <w:rPr>
          <w:rFonts w:ascii="Cambria" w:hAnsi="Cambria"/>
          <w:spacing w:val="-1"/>
          <w:sz w:val="22"/>
          <w:szCs w:val="22"/>
        </w:rPr>
        <w:t>celkovú</w:t>
      </w:r>
      <w:r w:rsidRPr="00920957">
        <w:rPr>
          <w:rFonts w:ascii="Cambria" w:hAnsi="Cambria"/>
          <w:sz w:val="22"/>
          <w:szCs w:val="22"/>
        </w:rPr>
        <w:t xml:space="preserve"> </w:t>
      </w:r>
      <w:r w:rsidRPr="00920957">
        <w:rPr>
          <w:rFonts w:ascii="Cambria" w:hAnsi="Cambria"/>
          <w:spacing w:val="-1"/>
          <w:sz w:val="22"/>
          <w:szCs w:val="22"/>
        </w:rPr>
        <w:t>dohodnutú</w:t>
      </w:r>
      <w:r w:rsidRPr="00920957">
        <w:rPr>
          <w:rFonts w:ascii="Cambria" w:hAnsi="Cambria"/>
          <w:spacing w:val="-2"/>
          <w:sz w:val="22"/>
          <w:szCs w:val="22"/>
        </w:rPr>
        <w:t xml:space="preserve"> </w:t>
      </w:r>
      <w:r w:rsidRPr="00920957">
        <w:rPr>
          <w:rFonts w:ascii="Cambria" w:hAnsi="Cambria"/>
          <w:spacing w:val="-1"/>
          <w:sz w:val="22"/>
          <w:szCs w:val="22"/>
        </w:rPr>
        <w:t>zmluvnú</w:t>
      </w:r>
      <w:r w:rsidRPr="00920957">
        <w:rPr>
          <w:rFonts w:ascii="Cambria" w:hAnsi="Cambria"/>
          <w:spacing w:val="-3"/>
          <w:sz w:val="22"/>
          <w:szCs w:val="22"/>
        </w:rPr>
        <w:t xml:space="preserve"> </w:t>
      </w:r>
      <w:r w:rsidRPr="00920957">
        <w:rPr>
          <w:rFonts w:ascii="Cambria" w:hAnsi="Cambria"/>
          <w:sz w:val="22"/>
          <w:szCs w:val="22"/>
        </w:rPr>
        <w:t>cenu</w:t>
      </w:r>
      <w:r w:rsidR="00F975CB" w:rsidRPr="00920957">
        <w:rPr>
          <w:rFonts w:ascii="Cambria" w:hAnsi="Cambria"/>
          <w:sz w:val="22"/>
          <w:szCs w:val="22"/>
        </w:rPr>
        <w:t xml:space="preserve"> </w:t>
      </w:r>
      <w:r w:rsidRPr="00920957">
        <w:rPr>
          <w:rFonts w:ascii="Cambria" w:hAnsi="Cambria"/>
          <w:spacing w:val="-1"/>
          <w:sz w:val="22"/>
          <w:szCs w:val="22"/>
        </w:rPr>
        <w:t>nasledovne</w:t>
      </w:r>
      <w:r w:rsidRPr="00920957">
        <w:rPr>
          <w:rFonts w:ascii="Cambria" w:hAnsi="Cambria"/>
          <w:sz w:val="22"/>
          <w:szCs w:val="22"/>
        </w:rPr>
        <w:t>:</w:t>
      </w:r>
    </w:p>
    <w:p w14:paraId="7D7C8682" w14:textId="77777777" w:rsidR="00412D9B" w:rsidRPr="00920957" w:rsidRDefault="00412D9B" w:rsidP="00301CAE">
      <w:pPr>
        <w:pStyle w:val="Zkladntext"/>
        <w:tabs>
          <w:tab w:val="left" w:pos="567"/>
        </w:tabs>
        <w:kinsoku w:val="0"/>
        <w:overflowPunct w:val="0"/>
        <w:spacing w:before="0" w:line="276" w:lineRule="auto"/>
        <w:ind w:right="-24" w:hanging="567"/>
        <w:rPr>
          <w:rFonts w:ascii="Cambria" w:hAnsi="Cambria"/>
          <w:sz w:val="22"/>
          <w:szCs w:val="22"/>
        </w:rPr>
      </w:pPr>
    </w:p>
    <w:p w14:paraId="2626EC8A" w14:textId="2C836E30" w:rsidR="00F975CB" w:rsidRPr="00920957" w:rsidRDefault="00412D9B" w:rsidP="00301CAE">
      <w:pPr>
        <w:pStyle w:val="Zkladntext"/>
        <w:tabs>
          <w:tab w:val="left" w:pos="567"/>
          <w:tab w:val="left" w:pos="5770"/>
        </w:tabs>
        <w:kinsoku w:val="0"/>
        <w:overflowPunct w:val="0"/>
        <w:spacing w:before="0" w:line="276" w:lineRule="auto"/>
        <w:ind w:right="-24" w:hanging="567"/>
        <w:rPr>
          <w:rFonts w:ascii="Cambria" w:hAnsi="Cambria"/>
          <w:b/>
          <w:bCs/>
          <w:spacing w:val="-2"/>
          <w:sz w:val="22"/>
          <w:szCs w:val="22"/>
        </w:rPr>
      </w:pPr>
      <w:r w:rsidRPr="00920957">
        <w:rPr>
          <w:rFonts w:ascii="Cambria" w:hAnsi="Cambria"/>
          <w:b/>
          <w:bCs/>
          <w:sz w:val="22"/>
          <w:szCs w:val="22"/>
        </w:rPr>
        <w:tab/>
        <w:t xml:space="preserve">Zmluvná </w:t>
      </w:r>
      <w:r w:rsidR="0024473A" w:rsidRPr="00920957">
        <w:rPr>
          <w:rFonts w:ascii="Cambria" w:hAnsi="Cambria"/>
          <w:b/>
          <w:bCs/>
          <w:sz w:val="22"/>
          <w:szCs w:val="22"/>
        </w:rPr>
        <w:t xml:space="preserve">celková </w:t>
      </w:r>
      <w:r w:rsidRPr="00920957">
        <w:rPr>
          <w:rFonts w:ascii="Cambria" w:hAnsi="Cambria"/>
          <w:b/>
          <w:bCs/>
          <w:spacing w:val="-1"/>
          <w:sz w:val="22"/>
          <w:szCs w:val="22"/>
        </w:rPr>
        <w:t>cena</w:t>
      </w:r>
      <w:r w:rsidRPr="00920957">
        <w:rPr>
          <w:rFonts w:ascii="Cambria" w:hAnsi="Cambria"/>
          <w:b/>
          <w:bCs/>
          <w:sz w:val="22"/>
          <w:szCs w:val="22"/>
        </w:rPr>
        <w:t xml:space="preserve"> bez </w:t>
      </w:r>
      <w:r w:rsidRPr="00920957">
        <w:rPr>
          <w:rFonts w:ascii="Cambria" w:hAnsi="Cambria"/>
          <w:b/>
          <w:bCs/>
          <w:spacing w:val="-2"/>
          <w:sz w:val="22"/>
          <w:szCs w:val="22"/>
        </w:rPr>
        <w:t>DPH:</w:t>
      </w:r>
    </w:p>
    <w:p w14:paraId="668BDC2B" w14:textId="2D2A84B6" w:rsidR="00412D9B" w:rsidRPr="00920957" w:rsidRDefault="00F975CB" w:rsidP="00301CAE">
      <w:pPr>
        <w:pStyle w:val="Zkladntext"/>
        <w:tabs>
          <w:tab w:val="left" w:pos="567"/>
          <w:tab w:val="left" w:pos="5770"/>
        </w:tabs>
        <w:kinsoku w:val="0"/>
        <w:overflowPunct w:val="0"/>
        <w:spacing w:before="0" w:line="276" w:lineRule="auto"/>
        <w:ind w:right="-24" w:hanging="567"/>
        <w:rPr>
          <w:rFonts w:ascii="Cambria" w:hAnsi="Cambria" w:cs="Times New Roman"/>
          <w:color w:val="000000"/>
          <w:sz w:val="22"/>
          <w:szCs w:val="22"/>
        </w:rPr>
      </w:pPr>
      <w:r w:rsidRPr="00920957">
        <w:rPr>
          <w:rFonts w:ascii="Cambria" w:hAnsi="Cambria" w:cs="Times New Roman"/>
          <w:color w:val="000000"/>
          <w:sz w:val="22"/>
          <w:szCs w:val="22"/>
        </w:rPr>
        <w:tab/>
      </w:r>
      <w:r w:rsidR="00412D9B" w:rsidRPr="00920957">
        <w:rPr>
          <w:rFonts w:ascii="Cambria" w:hAnsi="Cambria"/>
          <w:b/>
          <w:bCs/>
          <w:spacing w:val="-2"/>
          <w:sz w:val="22"/>
          <w:szCs w:val="22"/>
        </w:rPr>
        <w:tab/>
      </w:r>
    </w:p>
    <w:p w14:paraId="2D41375E" w14:textId="211E4292" w:rsidR="00412D9B" w:rsidRPr="00920957" w:rsidRDefault="009E734B" w:rsidP="00301CAE">
      <w:pPr>
        <w:pStyle w:val="Zkladntext"/>
        <w:tabs>
          <w:tab w:val="left" w:pos="567"/>
          <w:tab w:val="left" w:pos="5770"/>
        </w:tabs>
        <w:kinsoku w:val="0"/>
        <w:overflowPunct w:val="0"/>
        <w:spacing w:before="0" w:line="276" w:lineRule="auto"/>
        <w:ind w:right="-24" w:hanging="567"/>
        <w:jc w:val="center"/>
        <w:rPr>
          <w:rFonts w:ascii="Cambria" w:hAnsi="Cambria"/>
          <w:b/>
          <w:bCs/>
          <w:sz w:val="22"/>
          <w:szCs w:val="22"/>
        </w:rPr>
      </w:pPr>
      <w:r w:rsidRPr="00920957">
        <w:rPr>
          <w:rFonts w:ascii="Cambria" w:hAnsi="Cambria"/>
          <w:sz w:val="22"/>
          <w:szCs w:val="22"/>
        </w:rPr>
        <w:t>&lt;</w:t>
      </w:r>
      <w:r w:rsidRPr="00920957">
        <w:rPr>
          <w:rFonts w:ascii="Cambria" w:hAnsi="Cambria"/>
          <w:color w:val="00B0F0"/>
          <w:sz w:val="22"/>
          <w:szCs w:val="22"/>
        </w:rPr>
        <w:t>vyplní uchádzač</w:t>
      </w:r>
      <w:r w:rsidRPr="00920957">
        <w:rPr>
          <w:rFonts w:ascii="Cambria" w:hAnsi="Cambria"/>
          <w:sz w:val="22"/>
          <w:szCs w:val="22"/>
        </w:rPr>
        <w:t xml:space="preserve">&gt; </w:t>
      </w:r>
      <w:r w:rsidR="00412D9B" w:rsidRPr="00920957">
        <w:rPr>
          <w:rFonts w:ascii="Cambria" w:hAnsi="Cambria"/>
          <w:b/>
          <w:bCs/>
          <w:sz w:val="22"/>
          <w:szCs w:val="22"/>
        </w:rPr>
        <w:t>EUR bez DPH</w:t>
      </w:r>
    </w:p>
    <w:p w14:paraId="579650AF" w14:textId="27327FD0" w:rsidR="00412D9B" w:rsidRPr="00920957" w:rsidRDefault="00412D9B" w:rsidP="00301CAE">
      <w:pPr>
        <w:widowControl w:val="0"/>
        <w:tabs>
          <w:tab w:val="left" w:pos="567"/>
        </w:tabs>
        <w:kinsoku w:val="0"/>
        <w:overflowPunct w:val="0"/>
        <w:autoSpaceDE w:val="0"/>
        <w:autoSpaceDN w:val="0"/>
        <w:adjustRightInd w:val="0"/>
        <w:spacing w:line="276" w:lineRule="auto"/>
        <w:ind w:left="567" w:right="-22"/>
        <w:jc w:val="center"/>
        <w:rPr>
          <w:rFonts w:ascii="Cambria" w:hAnsi="Cambria"/>
          <w:bCs/>
          <w:sz w:val="22"/>
          <w:szCs w:val="22"/>
        </w:rPr>
      </w:pPr>
      <w:r w:rsidRPr="00920957">
        <w:rPr>
          <w:rFonts w:ascii="Cambria" w:hAnsi="Cambria"/>
          <w:bCs/>
          <w:sz w:val="22"/>
          <w:szCs w:val="22"/>
        </w:rPr>
        <w:t>(slovom</w:t>
      </w:r>
      <w:r w:rsidR="00510ED9" w:rsidRPr="00920957">
        <w:rPr>
          <w:rFonts w:ascii="Cambria" w:hAnsi="Cambria"/>
          <w:bCs/>
          <w:sz w:val="22"/>
          <w:szCs w:val="22"/>
        </w:rPr>
        <w:t>:</w:t>
      </w:r>
      <w:r w:rsidR="00510ED9" w:rsidRPr="00920957">
        <w:rPr>
          <w:rFonts w:ascii="Cambria" w:hAnsi="Cambria" w:cs="Arial"/>
          <w:bCs/>
          <w:sz w:val="22"/>
          <w:szCs w:val="22"/>
        </w:rPr>
        <w:t xml:space="preserve"> </w:t>
      </w:r>
      <w:r w:rsidR="009E734B" w:rsidRPr="00920957">
        <w:rPr>
          <w:rFonts w:ascii="Cambria" w:hAnsi="Cambria"/>
          <w:sz w:val="22"/>
          <w:szCs w:val="22"/>
        </w:rPr>
        <w:t>&lt;</w:t>
      </w:r>
      <w:r w:rsidR="009E734B" w:rsidRPr="00920957">
        <w:rPr>
          <w:rFonts w:ascii="Cambria" w:hAnsi="Cambria"/>
          <w:color w:val="00B0F0"/>
          <w:sz w:val="22"/>
          <w:szCs w:val="22"/>
        </w:rPr>
        <w:t>vyplní uchádzač</w:t>
      </w:r>
      <w:r w:rsidR="009E734B" w:rsidRPr="00920957">
        <w:rPr>
          <w:rFonts w:ascii="Cambria" w:hAnsi="Cambria"/>
          <w:sz w:val="22"/>
          <w:szCs w:val="22"/>
        </w:rPr>
        <w:t xml:space="preserve">&gt; </w:t>
      </w:r>
      <w:r w:rsidR="00510ED9" w:rsidRPr="00920957">
        <w:rPr>
          <w:rFonts w:ascii="Cambria" w:hAnsi="Cambria" w:cs="Arial"/>
          <w:bCs/>
          <w:sz w:val="22"/>
          <w:szCs w:val="22"/>
        </w:rPr>
        <w:t>eur</w:t>
      </w:r>
      <w:r w:rsidR="00D7074F" w:rsidRPr="00920957">
        <w:rPr>
          <w:rFonts w:ascii="Cambria" w:hAnsi="Cambria" w:cs="Arial"/>
          <w:bCs/>
          <w:sz w:val="22"/>
          <w:szCs w:val="22"/>
        </w:rPr>
        <w:t xml:space="preserve"> bez dani z pridanej hodnoty</w:t>
      </w:r>
      <w:r w:rsidRPr="00920957">
        <w:rPr>
          <w:rFonts w:ascii="Cambria" w:hAnsi="Cambria"/>
          <w:bCs/>
          <w:sz w:val="22"/>
          <w:szCs w:val="22"/>
        </w:rPr>
        <w:t>).</w:t>
      </w:r>
    </w:p>
    <w:p w14:paraId="39F5DAA7" w14:textId="3CA22D87" w:rsidR="00412D9B" w:rsidRPr="00920957" w:rsidRDefault="00412D9B" w:rsidP="00301CAE">
      <w:pPr>
        <w:pStyle w:val="Zkladntext"/>
        <w:tabs>
          <w:tab w:val="left" w:pos="567"/>
          <w:tab w:val="left" w:pos="5770"/>
        </w:tabs>
        <w:kinsoku w:val="0"/>
        <w:overflowPunct w:val="0"/>
        <w:spacing w:before="0" w:line="276" w:lineRule="auto"/>
        <w:ind w:right="-24" w:hanging="567"/>
        <w:rPr>
          <w:rFonts w:ascii="Cambria" w:hAnsi="Cambria"/>
          <w:b/>
          <w:bCs/>
          <w:sz w:val="22"/>
          <w:szCs w:val="22"/>
        </w:rPr>
      </w:pPr>
    </w:p>
    <w:p w14:paraId="785D52FB" w14:textId="2F2FE66E" w:rsidR="0024473A" w:rsidRPr="00920957" w:rsidRDefault="0024473A" w:rsidP="00301CAE">
      <w:pPr>
        <w:pStyle w:val="Zkladntext"/>
        <w:numPr>
          <w:ilvl w:val="0"/>
          <w:numId w:val="9"/>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cs="Arial"/>
          <w:spacing w:val="-1"/>
          <w:sz w:val="22"/>
          <w:szCs w:val="22"/>
        </w:rPr>
        <w:t xml:space="preserve">Špecifikácia ceny za predmet zmluvy </w:t>
      </w:r>
      <w:r w:rsidR="00A30258" w:rsidRPr="00920957">
        <w:rPr>
          <w:rFonts w:ascii="Cambria" w:hAnsi="Cambria" w:cs="Arial"/>
          <w:spacing w:val="-1"/>
          <w:sz w:val="22"/>
          <w:szCs w:val="22"/>
        </w:rPr>
        <w:t xml:space="preserve">a jej jednotlivých položiek </w:t>
      </w:r>
      <w:r w:rsidRPr="00920957">
        <w:rPr>
          <w:rFonts w:ascii="Cambria" w:hAnsi="Cambria" w:cs="Arial"/>
          <w:sz w:val="22"/>
          <w:szCs w:val="22"/>
        </w:rPr>
        <w:t xml:space="preserve">je uvedená v Prílohe č. 2 tejto </w:t>
      </w:r>
      <w:r w:rsidR="003A424E" w:rsidRPr="00920957">
        <w:rPr>
          <w:rFonts w:ascii="Cambria" w:hAnsi="Cambria" w:cs="Arial"/>
          <w:sz w:val="22"/>
          <w:szCs w:val="22"/>
        </w:rPr>
        <w:t>z</w:t>
      </w:r>
      <w:r w:rsidRPr="00920957">
        <w:rPr>
          <w:rFonts w:ascii="Cambria" w:hAnsi="Cambria" w:cs="Arial"/>
          <w:sz w:val="22"/>
          <w:szCs w:val="22"/>
        </w:rPr>
        <w:t>mluvy a je pevne stanovená.</w:t>
      </w:r>
    </w:p>
    <w:p w14:paraId="1BDC1F44" w14:textId="77777777" w:rsidR="0024473A" w:rsidRPr="00920957" w:rsidRDefault="0024473A" w:rsidP="00301CAE">
      <w:pPr>
        <w:pStyle w:val="Zkladntext"/>
        <w:tabs>
          <w:tab w:val="left" w:pos="567"/>
        </w:tabs>
        <w:kinsoku w:val="0"/>
        <w:overflowPunct w:val="0"/>
        <w:spacing w:before="0" w:line="276" w:lineRule="auto"/>
        <w:ind w:right="-24" w:firstLine="0"/>
        <w:jc w:val="both"/>
        <w:rPr>
          <w:rFonts w:ascii="Cambria" w:hAnsi="Cambria"/>
          <w:spacing w:val="-1"/>
          <w:sz w:val="22"/>
          <w:szCs w:val="22"/>
        </w:rPr>
      </w:pPr>
    </w:p>
    <w:p w14:paraId="54CD8BCE" w14:textId="27D9A125" w:rsidR="00412D9B" w:rsidRPr="00920957" w:rsidRDefault="00412D9B" w:rsidP="00301CAE">
      <w:pPr>
        <w:pStyle w:val="Zkladntext"/>
        <w:numPr>
          <w:ilvl w:val="0"/>
          <w:numId w:val="9"/>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z w:val="22"/>
          <w:szCs w:val="22"/>
        </w:rPr>
        <w:t>V</w:t>
      </w:r>
      <w:r w:rsidRPr="00920957">
        <w:rPr>
          <w:rFonts w:ascii="Cambria" w:hAnsi="Cambria"/>
          <w:spacing w:val="-1"/>
          <w:sz w:val="22"/>
          <w:szCs w:val="22"/>
        </w:rPr>
        <w:t xml:space="preserve"> dohodnutej</w:t>
      </w:r>
      <w:r w:rsidRPr="00920957">
        <w:rPr>
          <w:rFonts w:ascii="Cambria" w:hAnsi="Cambria"/>
          <w:spacing w:val="8"/>
          <w:sz w:val="22"/>
          <w:szCs w:val="22"/>
        </w:rPr>
        <w:t xml:space="preserve"> </w:t>
      </w:r>
      <w:r w:rsidRPr="00920957">
        <w:rPr>
          <w:rFonts w:ascii="Cambria" w:hAnsi="Cambria"/>
          <w:sz w:val="22"/>
          <w:szCs w:val="22"/>
        </w:rPr>
        <w:t>cene</w:t>
      </w:r>
      <w:r w:rsidRPr="00920957">
        <w:rPr>
          <w:rFonts w:ascii="Cambria" w:hAnsi="Cambria"/>
          <w:spacing w:val="8"/>
          <w:sz w:val="22"/>
          <w:szCs w:val="22"/>
        </w:rPr>
        <w:t xml:space="preserve"> </w:t>
      </w:r>
      <w:r w:rsidR="00C21E97" w:rsidRPr="00920957">
        <w:rPr>
          <w:rFonts w:ascii="Cambria" w:hAnsi="Cambria"/>
          <w:spacing w:val="-1"/>
          <w:sz w:val="22"/>
          <w:szCs w:val="22"/>
        </w:rPr>
        <w:t xml:space="preserve">za predmet zmluvy </w:t>
      </w:r>
      <w:r w:rsidRPr="00920957">
        <w:rPr>
          <w:rFonts w:ascii="Cambria" w:hAnsi="Cambria"/>
          <w:spacing w:val="-1"/>
          <w:sz w:val="22"/>
          <w:szCs w:val="22"/>
        </w:rPr>
        <w:t>sú</w:t>
      </w:r>
      <w:r w:rsidRPr="00920957">
        <w:rPr>
          <w:rFonts w:ascii="Cambria" w:hAnsi="Cambria"/>
          <w:spacing w:val="5"/>
          <w:sz w:val="22"/>
          <w:szCs w:val="22"/>
        </w:rPr>
        <w:t xml:space="preserve"> </w:t>
      </w:r>
      <w:r w:rsidRPr="00920957">
        <w:rPr>
          <w:rFonts w:ascii="Cambria" w:hAnsi="Cambria"/>
          <w:spacing w:val="-1"/>
          <w:sz w:val="22"/>
          <w:szCs w:val="22"/>
        </w:rPr>
        <w:t>obsiahnuté</w:t>
      </w:r>
      <w:r w:rsidRPr="00920957">
        <w:rPr>
          <w:rFonts w:ascii="Cambria" w:hAnsi="Cambria"/>
          <w:spacing w:val="5"/>
          <w:sz w:val="22"/>
          <w:szCs w:val="22"/>
        </w:rPr>
        <w:t xml:space="preserve"> </w:t>
      </w:r>
      <w:r w:rsidRPr="00920957">
        <w:rPr>
          <w:rFonts w:ascii="Cambria" w:hAnsi="Cambria"/>
          <w:spacing w:val="-1"/>
          <w:sz w:val="22"/>
          <w:szCs w:val="22"/>
        </w:rPr>
        <w:t>všetky</w:t>
      </w:r>
      <w:r w:rsidRPr="00920957">
        <w:rPr>
          <w:rFonts w:ascii="Cambria" w:hAnsi="Cambria"/>
          <w:spacing w:val="5"/>
          <w:sz w:val="22"/>
          <w:szCs w:val="22"/>
        </w:rPr>
        <w:t xml:space="preserve"> </w:t>
      </w:r>
      <w:r w:rsidRPr="00920957">
        <w:rPr>
          <w:rFonts w:ascii="Cambria" w:hAnsi="Cambria"/>
          <w:spacing w:val="-1"/>
          <w:sz w:val="22"/>
          <w:szCs w:val="22"/>
        </w:rPr>
        <w:t>výkony,</w:t>
      </w:r>
      <w:r w:rsidRPr="00920957">
        <w:rPr>
          <w:rFonts w:ascii="Cambria" w:hAnsi="Cambria"/>
          <w:spacing w:val="3"/>
          <w:sz w:val="22"/>
          <w:szCs w:val="22"/>
        </w:rPr>
        <w:t xml:space="preserve"> </w:t>
      </w:r>
      <w:r w:rsidRPr="00920957">
        <w:rPr>
          <w:rFonts w:ascii="Cambria" w:hAnsi="Cambria"/>
          <w:sz w:val="22"/>
          <w:szCs w:val="22"/>
        </w:rPr>
        <w:t>ktoré</w:t>
      </w:r>
      <w:r w:rsidRPr="00920957">
        <w:rPr>
          <w:rFonts w:ascii="Cambria" w:hAnsi="Cambria"/>
          <w:spacing w:val="5"/>
          <w:sz w:val="22"/>
          <w:szCs w:val="22"/>
        </w:rPr>
        <w:t xml:space="preserve"> je potrebné vykonať k </w:t>
      </w:r>
      <w:r w:rsidRPr="00920957">
        <w:rPr>
          <w:rFonts w:ascii="Cambria" w:hAnsi="Cambria"/>
          <w:spacing w:val="-1"/>
          <w:sz w:val="22"/>
          <w:szCs w:val="22"/>
        </w:rPr>
        <w:t>riadnemu</w:t>
      </w:r>
      <w:r w:rsidRPr="00920957">
        <w:rPr>
          <w:rFonts w:ascii="Cambria" w:hAnsi="Cambria"/>
          <w:spacing w:val="12"/>
          <w:sz w:val="22"/>
          <w:szCs w:val="22"/>
        </w:rPr>
        <w:t xml:space="preserve"> </w:t>
      </w:r>
      <w:r w:rsidR="00D7074F" w:rsidRPr="00920957">
        <w:rPr>
          <w:rFonts w:ascii="Cambria" w:hAnsi="Cambria"/>
          <w:spacing w:val="-1"/>
          <w:sz w:val="22"/>
          <w:szCs w:val="22"/>
        </w:rPr>
        <w:t>vykonanie predmetu zmluvy</w:t>
      </w:r>
      <w:r w:rsidRPr="00920957">
        <w:rPr>
          <w:rFonts w:ascii="Cambria" w:hAnsi="Cambria"/>
          <w:spacing w:val="-1"/>
          <w:sz w:val="22"/>
          <w:szCs w:val="22"/>
        </w:rPr>
        <w:t>.</w:t>
      </w:r>
      <w:r w:rsidRPr="00920957">
        <w:rPr>
          <w:rFonts w:ascii="Cambria" w:hAnsi="Cambria"/>
          <w:spacing w:val="12"/>
          <w:sz w:val="22"/>
          <w:szCs w:val="22"/>
        </w:rPr>
        <w:t xml:space="preserve"> </w:t>
      </w:r>
      <w:r w:rsidRPr="00920957">
        <w:rPr>
          <w:rFonts w:ascii="Cambria" w:hAnsi="Cambria"/>
          <w:sz w:val="22"/>
          <w:szCs w:val="22"/>
        </w:rPr>
        <w:t>K</w:t>
      </w:r>
      <w:r w:rsidRPr="00920957">
        <w:rPr>
          <w:rFonts w:ascii="Cambria" w:hAnsi="Cambria"/>
          <w:spacing w:val="5"/>
          <w:sz w:val="22"/>
          <w:szCs w:val="22"/>
        </w:rPr>
        <w:t xml:space="preserve"> </w:t>
      </w:r>
      <w:r w:rsidRPr="00920957">
        <w:rPr>
          <w:rFonts w:ascii="Cambria" w:hAnsi="Cambria"/>
          <w:spacing w:val="-1"/>
          <w:sz w:val="22"/>
          <w:szCs w:val="22"/>
        </w:rPr>
        <w:t>výkonom</w:t>
      </w:r>
      <w:r w:rsidRPr="00920957">
        <w:rPr>
          <w:rFonts w:ascii="Cambria" w:hAnsi="Cambria"/>
          <w:spacing w:val="12"/>
          <w:sz w:val="22"/>
          <w:szCs w:val="22"/>
        </w:rPr>
        <w:t xml:space="preserve"> </w:t>
      </w:r>
      <w:r w:rsidRPr="00920957">
        <w:rPr>
          <w:rFonts w:ascii="Cambria" w:hAnsi="Cambria"/>
          <w:spacing w:val="-1"/>
          <w:sz w:val="22"/>
          <w:szCs w:val="22"/>
        </w:rPr>
        <w:t>zhotoviteľa</w:t>
      </w:r>
      <w:r w:rsidRPr="00920957">
        <w:rPr>
          <w:rFonts w:ascii="Cambria" w:hAnsi="Cambria"/>
          <w:spacing w:val="12"/>
          <w:sz w:val="22"/>
          <w:szCs w:val="22"/>
        </w:rPr>
        <w:t xml:space="preserve"> </w:t>
      </w:r>
      <w:r w:rsidRPr="00920957">
        <w:rPr>
          <w:rFonts w:ascii="Cambria" w:hAnsi="Cambria"/>
          <w:spacing w:val="-1"/>
          <w:sz w:val="22"/>
          <w:szCs w:val="22"/>
        </w:rPr>
        <w:t>platených</w:t>
      </w:r>
      <w:r w:rsidRPr="00920957">
        <w:rPr>
          <w:rFonts w:ascii="Cambria" w:hAnsi="Cambria"/>
          <w:spacing w:val="12"/>
          <w:sz w:val="22"/>
          <w:szCs w:val="22"/>
        </w:rPr>
        <w:t xml:space="preserve"> </w:t>
      </w:r>
      <w:r w:rsidRPr="00920957">
        <w:rPr>
          <w:rFonts w:ascii="Cambria" w:hAnsi="Cambria"/>
          <w:spacing w:val="-1"/>
          <w:sz w:val="22"/>
          <w:szCs w:val="22"/>
        </w:rPr>
        <w:t>dohodnutou</w:t>
      </w:r>
      <w:r w:rsidRPr="00920957">
        <w:rPr>
          <w:rFonts w:ascii="Cambria" w:hAnsi="Cambria"/>
          <w:spacing w:val="81"/>
          <w:sz w:val="22"/>
          <w:szCs w:val="22"/>
        </w:rPr>
        <w:t xml:space="preserve"> </w:t>
      </w:r>
      <w:r w:rsidRPr="00920957">
        <w:rPr>
          <w:rFonts w:ascii="Cambria" w:hAnsi="Cambria"/>
          <w:spacing w:val="-1"/>
          <w:sz w:val="22"/>
          <w:szCs w:val="22"/>
        </w:rPr>
        <w:t>cenou</w:t>
      </w:r>
      <w:r w:rsidRPr="00920957">
        <w:rPr>
          <w:rFonts w:ascii="Cambria" w:hAnsi="Cambria"/>
          <w:sz w:val="22"/>
          <w:szCs w:val="22"/>
        </w:rPr>
        <w:t xml:space="preserve"> </w:t>
      </w:r>
      <w:r w:rsidRPr="00920957">
        <w:rPr>
          <w:rFonts w:ascii="Cambria" w:hAnsi="Cambria"/>
          <w:spacing w:val="-1"/>
          <w:sz w:val="22"/>
          <w:szCs w:val="22"/>
        </w:rPr>
        <w:t>uvedenou</w:t>
      </w:r>
      <w:r w:rsidRPr="00920957">
        <w:rPr>
          <w:rFonts w:ascii="Cambria" w:hAnsi="Cambria"/>
          <w:sz w:val="22"/>
          <w:szCs w:val="22"/>
        </w:rPr>
        <w:t xml:space="preserve"> v</w:t>
      </w:r>
      <w:r w:rsidRPr="00920957">
        <w:rPr>
          <w:rFonts w:ascii="Cambria" w:hAnsi="Cambria"/>
          <w:spacing w:val="-1"/>
          <w:sz w:val="22"/>
          <w:szCs w:val="22"/>
        </w:rPr>
        <w:t> </w:t>
      </w:r>
      <w:r w:rsidRPr="00920957">
        <w:rPr>
          <w:rFonts w:ascii="Cambria" w:hAnsi="Cambria"/>
          <w:sz w:val="22"/>
          <w:szCs w:val="22"/>
        </w:rPr>
        <w:t xml:space="preserve">bode 2 </w:t>
      </w:r>
      <w:r w:rsidRPr="00920957">
        <w:rPr>
          <w:rFonts w:ascii="Cambria" w:hAnsi="Cambria"/>
          <w:spacing w:val="-1"/>
          <w:sz w:val="22"/>
          <w:szCs w:val="22"/>
        </w:rPr>
        <w:t>tohto</w:t>
      </w:r>
      <w:r w:rsidRPr="00920957">
        <w:rPr>
          <w:rFonts w:ascii="Cambria" w:hAnsi="Cambria"/>
          <w:sz w:val="22"/>
          <w:szCs w:val="22"/>
        </w:rPr>
        <w:t xml:space="preserve"> </w:t>
      </w:r>
      <w:r w:rsidRPr="00920957">
        <w:rPr>
          <w:rFonts w:ascii="Cambria" w:hAnsi="Cambria"/>
          <w:spacing w:val="-1"/>
          <w:sz w:val="22"/>
          <w:szCs w:val="22"/>
        </w:rPr>
        <w:t>článku</w:t>
      </w:r>
      <w:r w:rsidRPr="00920957">
        <w:rPr>
          <w:rFonts w:ascii="Cambria" w:hAnsi="Cambria"/>
          <w:sz w:val="22"/>
          <w:szCs w:val="22"/>
        </w:rPr>
        <w:t xml:space="preserve"> tejto zmluvy </w:t>
      </w:r>
      <w:r w:rsidRPr="00920957">
        <w:rPr>
          <w:rFonts w:ascii="Cambria" w:hAnsi="Cambria"/>
          <w:spacing w:val="-1"/>
          <w:sz w:val="22"/>
          <w:szCs w:val="22"/>
        </w:rPr>
        <w:t>patria</w:t>
      </w:r>
      <w:r w:rsidRPr="00920957">
        <w:rPr>
          <w:rFonts w:ascii="Cambria" w:hAnsi="Cambria"/>
          <w:sz w:val="22"/>
          <w:szCs w:val="22"/>
        </w:rPr>
        <w:t xml:space="preserve"> </w:t>
      </w:r>
      <w:r w:rsidRPr="00920957">
        <w:rPr>
          <w:rFonts w:ascii="Cambria" w:hAnsi="Cambria"/>
          <w:spacing w:val="-1"/>
          <w:sz w:val="22"/>
          <w:szCs w:val="22"/>
        </w:rPr>
        <w:t>najmä</w:t>
      </w:r>
      <w:r w:rsidR="00E515AA" w:rsidRPr="00920957">
        <w:rPr>
          <w:rFonts w:ascii="Cambria" w:hAnsi="Cambria"/>
          <w:sz w:val="22"/>
          <w:szCs w:val="22"/>
        </w:rPr>
        <w:t xml:space="preserve"> </w:t>
      </w:r>
    </w:p>
    <w:p w14:paraId="2622E4A0" w14:textId="77777777" w:rsidR="009E734B" w:rsidRPr="00920957" w:rsidRDefault="009E734B" w:rsidP="00301CAE">
      <w:pPr>
        <w:pStyle w:val="Zkladntext"/>
        <w:tabs>
          <w:tab w:val="left" w:pos="567"/>
          <w:tab w:val="left" w:pos="881"/>
        </w:tabs>
        <w:kinsoku w:val="0"/>
        <w:overflowPunct w:val="0"/>
        <w:spacing w:before="0" w:line="276" w:lineRule="auto"/>
        <w:ind w:left="0" w:right="-24" w:firstLine="0"/>
        <w:jc w:val="both"/>
        <w:rPr>
          <w:rFonts w:ascii="Cambria" w:hAnsi="Cambria"/>
          <w:spacing w:val="-1"/>
          <w:sz w:val="22"/>
          <w:szCs w:val="22"/>
        </w:rPr>
      </w:pPr>
    </w:p>
    <w:p w14:paraId="75D5357B" w14:textId="2D0BDB6A" w:rsidR="00412D9B" w:rsidRPr="00920957" w:rsidRDefault="00412D9B" w:rsidP="00301CAE">
      <w:pPr>
        <w:pStyle w:val="Zkladntext"/>
        <w:numPr>
          <w:ilvl w:val="1"/>
          <w:numId w:val="9"/>
        </w:numPr>
        <w:tabs>
          <w:tab w:val="left" w:pos="567"/>
          <w:tab w:val="left" w:pos="881"/>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2"/>
          <w:sz w:val="22"/>
          <w:szCs w:val="22"/>
        </w:rPr>
        <w:t>náklady</w:t>
      </w:r>
      <w:r w:rsidRPr="00920957">
        <w:rPr>
          <w:rFonts w:ascii="Cambria" w:hAnsi="Cambria"/>
          <w:sz w:val="22"/>
          <w:szCs w:val="22"/>
        </w:rPr>
        <w:t xml:space="preserve"> na </w:t>
      </w:r>
      <w:r w:rsidRPr="00920957">
        <w:rPr>
          <w:rFonts w:ascii="Cambria" w:hAnsi="Cambria"/>
          <w:spacing w:val="-1"/>
          <w:sz w:val="22"/>
          <w:szCs w:val="22"/>
        </w:rPr>
        <w:t>náradie</w:t>
      </w:r>
      <w:r w:rsidRPr="00920957">
        <w:rPr>
          <w:rFonts w:ascii="Cambria" w:hAnsi="Cambria"/>
          <w:spacing w:val="-3"/>
          <w:sz w:val="22"/>
          <w:szCs w:val="22"/>
        </w:rPr>
        <w:t xml:space="preserve"> </w:t>
      </w:r>
      <w:r w:rsidRPr="00920957">
        <w:rPr>
          <w:rFonts w:ascii="Cambria" w:hAnsi="Cambria"/>
          <w:sz w:val="22"/>
          <w:szCs w:val="22"/>
        </w:rPr>
        <w:t xml:space="preserve">a </w:t>
      </w:r>
      <w:r w:rsidR="00D7074F" w:rsidRPr="00920957">
        <w:rPr>
          <w:rFonts w:ascii="Cambria" w:hAnsi="Cambria"/>
          <w:spacing w:val="-1"/>
          <w:sz w:val="22"/>
          <w:szCs w:val="22"/>
        </w:rPr>
        <w:t>technické</w:t>
      </w:r>
      <w:r w:rsidRPr="00920957">
        <w:rPr>
          <w:rFonts w:ascii="Cambria" w:hAnsi="Cambria"/>
          <w:sz w:val="22"/>
          <w:szCs w:val="22"/>
        </w:rPr>
        <w:t xml:space="preserve"> </w:t>
      </w:r>
      <w:r w:rsidRPr="00920957">
        <w:rPr>
          <w:rFonts w:ascii="Cambria" w:hAnsi="Cambria"/>
          <w:spacing w:val="-1"/>
          <w:sz w:val="22"/>
          <w:szCs w:val="22"/>
        </w:rPr>
        <w:t>stroje;</w:t>
      </w:r>
    </w:p>
    <w:p w14:paraId="0F719477" w14:textId="77777777" w:rsidR="00412D9B" w:rsidRPr="00920957" w:rsidRDefault="00412D9B" w:rsidP="00301CAE">
      <w:pPr>
        <w:pStyle w:val="Zkladntext"/>
        <w:tabs>
          <w:tab w:val="left" w:pos="567"/>
        </w:tabs>
        <w:kinsoku w:val="0"/>
        <w:overflowPunct w:val="0"/>
        <w:spacing w:before="0" w:line="276" w:lineRule="auto"/>
        <w:ind w:right="-24" w:hanging="567"/>
        <w:jc w:val="both"/>
        <w:rPr>
          <w:rFonts w:ascii="Cambria" w:hAnsi="Cambria"/>
          <w:sz w:val="22"/>
          <w:szCs w:val="22"/>
        </w:rPr>
      </w:pPr>
    </w:p>
    <w:p w14:paraId="1359588C" w14:textId="6D18B8AF" w:rsidR="00412D9B" w:rsidRPr="00920957" w:rsidRDefault="00D7074F" w:rsidP="00301CAE">
      <w:pPr>
        <w:pStyle w:val="Zkladntext"/>
        <w:numPr>
          <w:ilvl w:val="1"/>
          <w:numId w:val="9"/>
        </w:numPr>
        <w:tabs>
          <w:tab w:val="left" w:pos="567"/>
          <w:tab w:val="left" w:pos="953"/>
        </w:tabs>
        <w:kinsoku w:val="0"/>
        <w:overflowPunct w:val="0"/>
        <w:spacing w:before="0" w:line="276" w:lineRule="auto"/>
        <w:ind w:left="567" w:right="-24" w:hanging="567"/>
        <w:jc w:val="both"/>
        <w:rPr>
          <w:rFonts w:ascii="Cambria" w:hAnsi="Cambria"/>
          <w:sz w:val="22"/>
          <w:szCs w:val="22"/>
        </w:rPr>
      </w:pPr>
      <w:r w:rsidRPr="00920957">
        <w:rPr>
          <w:rFonts w:ascii="Cambria" w:hAnsi="Cambria"/>
          <w:spacing w:val="-1"/>
          <w:sz w:val="22"/>
          <w:szCs w:val="22"/>
        </w:rPr>
        <w:t>v</w:t>
      </w:r>
      <w:r w:rsidR="00412D9B" w:rsidRPr="00920957">
        <w:rPr>
          <w:rFonts w:ascii="Cambria" w:hAnsi="Cambria"/>
          <w:spacing w:val="-1"/>
          <w:sz w:val="22"/>
          <w:szCs w:val="22"/>
        </w:rPr>
        <w:t>šetky</w:t>
      </w:r>
      <w:r w:rsidR="00412D9B" w:rsidRPr="00920957">
        <w:rPr>
          <w:rFonts w:ascii="Cambria" w:hAnsi="Cambria"/>
          <w:sz w:val="22"/>
          <w:szCs w:val="22"/>
        </w:rPr>
        <w:t xml:space="preserve"> </w:t>
      </w:r>
      <w:r w:rsidR="00412D9B" w:rsidRPr="00920957">
        <w:rPr>
          <w:rFonts w:ascii="Cambria" w:hAnsi="Cambria"/>
          <w:spacing w:val="-1"/>
          <w:sz w:val="22"/>
          <w:szCs w:val="22"/>
        </w:rPr>
        <w:t>mzdové,</w:t>
      </w:r>
      <w:r w:rsidR="00412D9B" w:rsidRPr="00920957">
        <w:rPr>
          <w:rFonts w:ascii="Cambria" w:hAnsi="Cambria"/>
          <w:sz w:val="22"/>
          <w:szCs w:val="22"/>
        </w:rPr>
        <w:t xml:space="preserve"> </w:t>
      </w:r>
      <w:r w:rsidR="00412D9B" w:rsidRPr="00920957">
        <w:rPr>
          <w:rFonts w:ascii="Cambria" w:hAnsi="Cambria"/>
          <w:spacing w:val="-1"/>
          <w:sz w:val="22"/>
          <w:szCs w:val="22"/>
        </w:rPr>
        <w:t>ostatné</w:t>
      </w:r>
      <w:r w:rsidR="00412D9B" w:rsidRPr="00920957">
        <w:rPr>
          <w:rFonts w:ascii="Cambria" w:hAnsi="Cambria"/>
          <w:sz w:val="22"/>
          <w:szCs w:val="22"/>
        </w:rPr>
        <w:t xml:space="preserve"> </w:t>
      </w:r>
      <w:r w:rsidR="00412D9B" w:rsidRPr="00920957">
        <w:rPr>
          <w:rFonts w:ascii="Cambria" w:hAnsi="Cambria"/>
          <w:spacing w:val="-1"/>
          <w:sz w:val="22"/>
          <w:szCs w:val="22"/>
        </w:rPr>
        <w:t>mzdové</w:t>
      </w:r>
      <w:r w:rsidR="00412D9B" w:rsidRPr="00920957">
        <w:rPr>
          <w:rFonts w:ascii="Cambria" w:hAnsi="Cambria"/>
          <w:sz w:val="22"/>
          <w:szCs w:val="22"/>
        </w:rPr>
        <w:t xml:space="preserve"> a </w:t>
      </w:r>
      <w:r w:rsidR="00412D9B" w:rsidRPr="00920957">
        <w:rPr>
          <w:rFonts w:ascii="Cambria" w:hAnsi="Cambria"/>
          <w:spacing w:val="-1"/>
          <w:sz w:val="22"/>
          <w:szCs w:val="22"/>
        </w:rPr>
        <w:t>vedľajšie</w:t>
      </w:r>
      <w:r w:rsidR="00412D9B" w:rsidRPr="00920957">
        <w:rPr>
          <w:rFonts w:ascii="Cambria" w:hAnsi="Cambria"/>
          <w:sz w:val="22"/>
          <w:szCs w:val="22"/>
        </w:rPr>
        <w:t xml:space="preserve"> </w:t>
      </w:r>
      <w:r w:rsidR="00412D9B" w:rsidRPr="00920957">
        <w:rPr>
          <w:rFonts w:ascii="Cambria" w:hAnsi="Cambria"/>
          <w:spacing w:val="-1"/>
          <w:sz w:val="22"/>
          <w:szCs w:val="22"/>
        </w:rPr>
        <w:t>náklady,</w:t>
      </w:r>
      <w:r w:rsidR="00412D9B" w:rsidRPr="00920957">
        <w:rPr>
          <w:rFonts w:ascii="Cambria" w:hAnsi="Cambria"/>
          <w:sz w:val="22"/>
          <w:szCs w:val="22"/>
        </w:rPr>
        <w:t xml:space="preserve"> </w:t>
      </w:r>
      <w:r w:rsidR="00412D9B" w:rsidRPr="00920957">
        <w:rPr>
          <w:rFonts w:ascii="Cambria" w:hAnsi="Cambria"/>
          <w:spacing w:val="-1"/>
          <w:sz w:val="22"/>
          <w:szCs w:val="22"/>
        </w:rPr>
        <w:t>ktoré</w:t>
      </w:r>
      <w:r w:rsidR="00412D9B" w:rsidRPr="00920957">
        <w:rPr>
          <w:rFonts w:ascii="Cambria" w:hAnsi="Cambria"/>
          <w:sz w:val="22"/>
          <w:szCs w:val="22"/>
        </w:rPr>
        <w:t xml:space="preserve"> </w:t>
      </w:r>
      <w:r w:rsidR="00412D9B" w:rsidRPr="00920957">
        <w:rPr>
          <w:rFonts w:ascii="Cambria" w:hAnsi="Cambria"/>
          <w:spacing w:val="-1"/>
          <w:sz w:val="22"/>
          <w:szCs w:val="22"/>
        </w:rPr>
        <w:t>vzniknú</w:t>
      </w:r>
      <w:r w:rsidR="00412D9B" w:rsidRPr="00920957">
        <w:rPr>
          <w:rFonts w:ascii="Cambria" w:hAnsi="Cambria"/>
          <w:spacing w:val="22"/>
          <w:sz w:val="22"/>
          <w:szCs w:val="22"/>
        </w:rPr>
        <w:t xml:space="preserve"> </w:t>
      </w:r>
      <w:r w:rsidR="00412D9B" w:rsidRPr="00920957">
        <w:rPr>
          <w:rFonts w:ascii="Cambria" w:hAnsi="Cambria"/>
          <w:spacing w:val="-1"/>
          <w:sz w:val="22"/>
          <w:szCs w:val="22"/>
        </w:rPr>
        <w:t>(napr.</w:t>
      </w:r>
      <w:r w:rsidR="00412D9B" w:rsidRPr="00920957">
        <w:rPr>
          <w:rFonts w:ascii="Cambria" w:hAnsi="Cambria"/>
          <w:sz w:val="22"/>
          <w:szCs w:val="22"/>
        </w:rPr>
        <w:t xml:space="preserve"> </w:t>
      </w:r>
      <w:r w:rsidR="00412D9B" w:rsidRPr="00920957">
        <w:rPr>
          <w:rFonts w:ascii="Cambria" w:hAnsi="Cambria"/>
          <w:spacing w:val="-1"/>
          <w:sz w:val="22"/>
          <w:szCs w:val="22"/>
        </w:rPr>
        <w:t>ubytovaním</w:t>
      </w:r>
      <w:r w:rsidR="00412D9B" w:rsidRPr="00920957">
        <w:rPr>
          <w:rFonts w:ascii="Cambria" w:hAnsi="Cambria"/>
          <w:sz w:val="22"/>
          <w:szCs w:val="22"/>
        </w:rPr>
        <w:t xml:space="preserve"> a </w:t>
      </w:r>
      <w:r w:rsidR="00412D9B" w:rsidRPr="00920957">
        <w:rPr>
          <w:rFonts w:ascii="Cambria" w:hAnsi="Cambria"/>
          <w:spacing w:val="-1"/>
          <w:sz w:val="22"/>
          <w:szCs w:val="22"/>
        </w:rPr>
        <w:t>stravovaním</w:t>
      </w:r>
      <w:r w:rsidR="00412D9B" w:rsidRPr="00920957">
        <w:rPr>
          <w:rFonts w:ascii="Cambria" w:hAnsi="Cambria"/>
          <w:spacing w:val="63"/>
          <w:sz w:val="22"/>
          <w:szCs w:val="22"/>
        </w:rPr>
        <w:t xml:space="preserve"> </w:t>
      </w:r>
      <w:r w:rsidR="00412D9B" w:rsidRPr="00920957">
        <w:rPr>
          <w:rFonts w:ascii="Cambria" w:hAnsi="Cambria"/>
          <w:spacing w:val="-1"/>
          <w:sz w:val="22"/>
          <w:szCs w:val="22"/>
        </w:rPr>
        <w:t>zamestnancov</w:t>
      </w:r>
      <w:r w:rsidR="00412D9B" w:rsidRPr="00920957">
        <w:rPr>
          <w:rFonts w:ascii="Cambria" w:hAnsi="Cambria"/>
          <w:spacing w:val="-2"/>
          <w:sz w:val="22"/>
          <w:szCs w:val="22"/>
        </w:rPr>
        <w:t xml:space="preserve"> diela</w:t>
      </w:r>
      <w:r w:rsidR="00412D9B" w:rsidRPr="00920957">
        <w:rPr>
          <w:rFonts w:ascii="Cambria" w:hAnsi="Cambria"/>
          <w:spacing w:val="-1"/>
          <w:sz w:val="22"/>
          <w:szCs w:val="22"/>
        </w:rPr>
        <w:t>)</w:t>
      </w:r>
      <w:r w:rsidR="00412D9B" w:rsidRPr="00920957">
        <w:rPr>
          <w:rFonts w:ascii="Cambria" w:hAnsi="Cambria"/>
          <w:sz w:val="22"/>
          <w:szCs w:val="22"/>
        </w:rPr>
        <w:t>;</w:t>
      </w:r>
    </w:p>
    <w:p w14:paraId="1BE2B8A4" w14:textId="77777777" w:rsidR="00412D9B" w:rsidRPr="00920957" w:rsidRDefault="00412D9B" w:rsidP="00301CAE">
      <w:pPr>
        <w:tabs>
          <w:tab w:val="left" w:pos="567"/>
        </w:tabs>
        <w:spacing w:line="276" w:lineRule="auto"/>
        <w:ind w:right="-24"/>
        <w:rPr>
          <w:rFonts w:ascii="Cambria" w:hAnsi="Cambria"/>
          <w:spacing w:val="-1"/>
          <w:sz w:val="22"/>
          <w:szCs w:val="22"/>
        </w:rPr>
      </w:pPr>
    </w:p>
    <w:p w14:paraId="63D237C7" w14:textId="44D6ED78" w:rsidR="00412D9B" w:rsidRPr="00920957" w:rsidRDefault="00D7074F" w:rsidP="00301CAE">
      <w:pPr>
        <w:pStyle w:val="Zkladntext"/>
        <w:numPr>
          <w:ilvl w:val="1"/>
          <w:numId w:val="9"/>
        </w:numPr>
        <w:tabs>
          <w:tab w:val="left" w:pos="567"/>
          <w:tab w:val="left" w:pos="941"/>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n</w:t>
      </w:r>
      <w:r w:rsidR="00412D9B" w:rsidRPr="00920957">
        <w:rPr>
          <w:rFonts w:ascii="Cambria" w:hAnsi="Cambria"/>
          <w:spacing w:val="-1"/>
          <w:sz w:val="22"/>
          <w:szCs w:val="22"/>
        </w:rPr>
        <w:t>áklady</w:t>
      </w:r>
      <w:r w:rsidR="00412D9B" w:rsidRPr="00920957">
        <w:rPr>
          <w:rFonts w:ascii="Cambria" w:hAnsi="Cambria"/>
          <w:spacing w:val="-2"/>
          <w:sz w:val="22"/>
          <w:szCs w:val="22"/>
        </w:rPr>
        <w:t xml:space="preserve"> </w:t>
      </w:r>
      <w:r w:rsidR="00412D9B" w:rsidRPr="00920957">
        <w:rPr>
          <w:rFonts w:ascii="Cambria" w:hAnsi="Cambria"/>
          <w:spacing w:val="-1"/>
          <w:sz w:val="22"/>
          <w:szCs w:val="22"/>
        </w:rPr>
        <w:t>spojené</w:t>
      </w:r>
      <w:r w:rsidR="00412D9B" w:rsidRPr="00920957">
        <w:rPr>
          <w:rFonts w:ascii="Cambria" w:hAnsi="Cambria"/>
          <w:spacing w:val="-2"/>
          <w:sz w:val="22"/>
          <w:szCs w:val="22"/>
        </w:rPr>
        <w:t xml:space="preserve"> </w:t>
      </w:r>
      <w:r w:rsidR="00412D9B" w:rsidRPr="00920957">
        <w:rPr>
          <w:rFonts w:ascii="Cambria" w:hAnsi="Cambria"/>
          <w:sz w:val="22"/>
          <w:szCs w:val="22"/>
        </w:rPr>
        <w:t>s</w:t>
      </w:r>
      <w:r w:rsidR="00412D9B" w:rsidRPr="00920957">
        <w:rPr>
          <w:rFonts w:ascii="Cambria" w:hAnsi="Cambria"/>
          <w:spacing w:val="1"/>
          <w:sz w:val="22"/>
          <w:szCs w:val="22"/>
        </w:rPr>
        <w:t xml:space="preserve"> </w:t>
      </w:r>
      <w:r w:rsidR="00412D9B" w:rsidRPr="00920957">
        <w:rPr>
          <w:rFonts w:ascii="Cambria" w:hAnsi="Cambria"/>
          <w:spacing w:val="-1"/>
          <w:sz w:val="22"/>
          <w:szCs w:val="22"/>
        </w:rPr>
        <w:t>vypracovaním</w:t>
      </w:r>
      <w:r w:rsidR="00412D9B" w:rsidRPr="00920957">
        <w:rPr>
          <w:rFonts w:ascii="Cambria" w:hAnsi="Cambria"/>
          <w:sz w:val="22"/>
          <w:szCs w:val="22"/>
        </w:rPr>
        <w:t xml:space="preserve"> </w:t>
      </w:r>
      <w:r w:rsidR="00412D9B" w:rsidRPr="00920957">
        <w:rPr>
          <w:rFonts w:ascii="Cambria" w:hAnsi="Cambria"/>
          <w:spacing w:val="-1"/>
          <w:sz w:val="22"/>
          <w:szCs w:val="22"/>
        </w:rPr>
        <w:t>dokumentácie</w:t>
      </w:r>
      <w:r w:rsidR="00AD0DBE" w:rsidRPr="00920957">
        <w:rPr>
          <w:rFonts w:ascii="Cambria" w:hAnsi="Cambria"/>
          <w:spacing w:val="-1"/>
          <w:sz w:val="22"/>
          <w:szCs w:val="22"/>
        </w:rPr>
        <w:t>.</w:t>
      </w:r>
    </w:p>
    <w:p w14:paraId="79CFF7D2" w14:textId="77777777" w:rsidR="00AC4B9C" w:rsidRPr="00920957" w:rsidRDefault="00AC4B9C" w:rsidP="00301CAE">
      <w:pPr>
        <w:pStyle w:val="Zkladntext"/>
        <w:tabs>
          <w:tab w:val="left" w:pos="567"/>
        </w:tabs>
        <w:kinsoku w:val="0"/>
        <w:overflowPunct w:val="0"/>
        <w:spacing w:before="0" w:line="276" w:lineRule="auto"/>
        <w:ind w:left="0" w:right="-24" w:firstLine="0"/>
        <w:jc w:val="both"/>
        <w:rPr>
          <w:rFonts w:ascii="Cambria" w:hAnsi="Cambria"/>
          <w:spacing w:val="-2"/>
          <w:sz w:val="22"/>
          <w:szCs w:val="22"/>
        </w:rPr>
      </w:pPr>
    </w:p>
    <w:p w14:paraId="3986725F" w14:textId="61786FBC" w:rsidR="00403D84" w:rsidRPr="00920957" w:rsidRDefault="00403D84" w:rsidP="00301CAE">
      <w:pPr>
        <w:pStyle w:val="Zkladntext"/>
        <w:numPr>
          <w:ilvl w:val="0"/>
          <w:numId w:val="9"/>
        </w:numPr>
        <w:tabs>
          <w:tab w:val="left" w:pos="567"/>
        </w:tabs>
        <w:kinsoku w:val="0"/>
        <w:overflowPunct w:val="0"/>
        <w:spacing w:before="0" w:line="276" w:lineRule="auto"/>
        <w:ind w:left="567" w:right="-24" w:hanging="567"/>
        <w:jc w:val="both"/>
        <w:rPr>
          <w:rFonts w:ascii="Cambria" w:hAnsi="Cambria"/>
          <w:spacing w:val="-2"/>
          <w:sz w:val="22"/>
          <w:szCs w:val="22"/>
        </w:rPr>
      </w:pPr>
      <w:r w:rsidRPr="00920957">
        <w:rPr>
          <w:rFonts w:ascii="Cambria" w:hAnsi="Cambria"/>
          <w:spacing w:val="-2"/>
          <w:sz w:val="22"/>
          <w:szCs w:val="22"/>
        </w:rPr>
        <w:t>Ak počas realizácie geologických prác vznikne potreba vykonať práce nad rozsah určený Prílohou č. 1 z dôvodu geologických podmienok, ktoré nebolo možné predvídať, môže byť rozsah diela a jeho cena upravené iba spôsobom prípustným podľa zákona o verejnom obstarávaní.</w:t>
      </w:r>
    </w:p>
    <w:p w14:paraId="550B869B" w14:textId="77777777" w:rsidR="00403D84" w:rsidRPr="00920957" w:rsidRDefault="00403D84" w:rsidP="00301CAE">
      <w:pPr>
        <w:pStyle w:val="Zkladntext"/>
        <w:tabs>
          <w:tab w:val="left" w:pos="567"/>
        </w:tabs>
        <w:kinsoku w:val="0"/>
        <w:overflowPunct w:val="0"/>
        <w:spacing w:before="0" w:line="276" w:lineRule="auto"/>
        <w:ind w:right="-24" w:firstLine="0"/>
        <w:jc w:val="both"/>
        <w:rPr>
          <w:rFonts w:ascii="Cambria" w:hAnsi="Cambria"/>
          <w:spacing w:val="-2"/>
          <w:sz w:val="22"/>
          <w:szCs w:val="22"/>
        </w:rPr>
      </w:pPr>
    </w:p>
    <w:p w14:paraId="5DD8DE58" w14:textId="001B2774" w:rsidR="00412D9B" w:rsidRPr="00920957" w:rsidRDefault="00522C2D" w:rsidP="00301CAE">
      <w:pPr>
        <w:pStyle w:val="Zkladntext"/>
        <w:numPr>
          <w:ilvl w:val="0"/>
          <w:numId w:val="9"/>
        </w:numPr>
        <w:tabs>
          <w:tab w:val="left" w:pos="567"/>
        </w:tabs>
        <w:kinsoku w:val="0"/>
        <w:overflowPunct w:val="0"/>
        <w:spacing w:before="0" w:line="276" w:lineRule="auto"/>
        <w:ind w:left="567" w:right="-24" w:hanging="567"/>
        <w:jc w:val="both"/>
        <w:rPr>
          <w:rFonts w:ascii="Cambria" w:hAnsi="Cambria"/>
          <w:spacing w:val="-2"/>
          <w:sz w:val="22"/>
          <w:szCs w:val="22"/>
        </w:rPr>
      </w:pPr>
      <w:r w:rsidRPr="00920957">
        <w:rPr>
          <w:rFonts w:ascii="Cambria" w:hAnsi="Cambria"/>
          <w:spacing w:val="-1"/>
          <w:sz w:val="22"/>
          <w:szCs w:val="22"/>
        </w:rPr>
        <w:t xml:space="preserve">Faktúra za cenu </w:t>
      </w:r>
      <w:r w:rsidR="0024473A" w:rsidRPr="00920957">
        <w:rPr>
          <w:rFonts w:ascii="Cambria" w:hAnsi="Cambria"/>
          <w:spacing w:val="-1"/>
          <w:sz w:val="22"/>
          <w:szCs w:val="22"/>
        </w:rPr>
        <w:t>predmetu zmluvy</w:t>
      </w:r>
      <w:r w:rsidRPr="00920957">
        <w:rPr>
          <w:rFonts w:ascii="Cambria" w:hAnsi="Cambria"/>
          <w:spacing w:val="-1"/>
          <w:sz w:val="22"/>
          <w:szCs w:val="22"/>
        </w:rPr>
        <w:t xml:space="preserve"> podľa bodu 2 tohto článku zmluvy bude vystavená po dokončení celého diela a odovzdaní </w:t>
      </w:r>
      <w:r w:rsidR="0024473A" w:rsidRPr="00920957">
        <w:rPr>
          <w:rFonts w:ascii="Cambria" w:hAnsi="Cambria"/>
          <w:spacing w:val="-1"/>
          <w:sz w:val="22"/>
          <w:szCs w:val="22"/>
        </w:rPr>
        <w:t xml:space="preserve">predmetu zmluvy </w:t>
      </w:r>
      <w:r w:rsidRPr="00920957">
        <w:rPr>
          <w:rFonts w:ascii="Cambria" w:hAnsi="Cambria"/>
          <w:spacing w:val="-1"/>
          <w:sz w:val="22"/>
          <w:szCs w:val="22"/>
        </w:rPr>
        <w:t xml:space="preserve">bez vád a nedorobkov na základe </w:t>
      </w:r>
      <w:r w:rsidR="009E734B" w:rsidRPr="00920957">
        <w:rPr>
          <w:rFonts w:ascii="Cambria" w:hAnsi="Cambria"/>
          <w:spacing w:val="9"/>
          <w:sz w:val="22"/>
          <w:szCs w:val="22"/>
          <w:u w:val="single"/>
        </w:rPr>
        <w:t>Z</w:t>
      </w:r>
      <w:r w:rsidR="009E734B" w:rsidRPr="00920957">
        <w:rPr>
          <w:rFonts w:ascii="Cambria" w:hAnsi="Cambria"/>
          <w:spacing w:val="-1"/>
          <w:sz w:val="22"/>
          <w:szCs w:val="22"/>
          <w:u w:val="single"/>
        </w:rPr>
        <w:t>ápisu</w:t>
      </w:r>
      <w:r w:rsidR="009E734B" w:rsidRPr="00920957">
        <w:rPr>
          <w:rFonts w:ascii="Cambria" w:hAnsi="Cambria"/>
          <w:spacing w:val="71"/>
          <w:sz w:val="22"/>
          <w:szCs w:val="22"/>
          <w:u w:val="single"/>
        </w:rPr>
        <w:t xml:space="preserve"> </w:t>
      </w:r>
      <w:r w:rsidR="009E734B" w:rsidRPr="00920957">
        <w:rPr>
          <w:rFonts w:ascii="Cambria" w:hAnsi="Cambria"/>
          <w:sz w:val="22"/>
          <w:szCs w:val="22"/>
          <w:u w:val="single"/>
        </w:rPr>
        <w:t xml:space="preserve">o </w:t>
      </w:r>
      <w:r w:rsidR="00446E2E" w:rsidRPr="00920957">
        <w:rPr>
          <w:rFonts w:ascii="Cambria" w:hAnsi="Cambria"/>
          <w:spacing w:val="-1"/>
          <w:sz w:val="22"/>
          <w:szCs w:val="22"/>
          <w:u w:val="single"/>
        </w:rPr>
        <w:t>vykonaní</w:t>
      </w:r>
      <w:r w:rsidR="009E734B" w:rsidRPr="00920957">
        <w:rPr>
          <w:rFonts w:ascii="Cambria" w:hAnsi="Cambria"/>
          <w:spacing w:val="-2"/>
          <w:sz w:val="22"/>
          <w:szCs w:val="22"/>
          <w:u w:val="single"/>
        </w:rPr>
        <w:t xml:space="preserve"> </w:t>
      </w:r>
      <w:r w:rsidR="009E734B" w:rsidRPr="00920957">
        <w:rPr>
          <w:rFonts w:ascii="Cambria" w:hAnsi="Cambria"/>
          <w:sz w:val="22"/>
          <w:szCs w:val="22"/>
          <w:u w:val="single"/>
        </w:rPr>
        <w:t>inžinierskogeologického prieskumu</w:t>
      </w:r>
      <w:r w:rsidR="00412D9B" w:rsidRPr="00920957">
        <w:rPr>
          <w:rFonts w:ascii="Cambria" w:hAnsi="Cambria"/>
          <w:spacing w:val="-1"/>
          <w:sz w:val="22"/>
          <w:szCs w:val="22"/>
        </w:rPr>
        <w:t>.</w:t>
      </w:r>
      <w:r w:rsidR="00E50D21" w:rsidRPr="00920957">
        <w:rPr>
          <w:rFonts w:ascii="Cambria" w:hAnsi="Cambria"/>
          <w:spacing w:val="-1"/>
          <w:sz w:val="22"/>
          <w:szCs w:val="22"/>
        </w:rPr>
        <w:t xml:space="preserve"> Prílohou faktúry bude akceptačný e-mail podľa čl</w:t>
      </w:r>
      <w:r w:rsidR="0092183B" w:rsidRPr="00920957">
        <w:rPr>
          <w:rFonts w:ascii="Cambria" w:hAnsi="Cambria"/>
          <w:spacing w:val="-1"/>
          <w:sz w:val="22"/>
          <w:szCs w:val="22"/>
        </w:rPr>
        <w:t xml:space="preserve">ánku </w:t>
      </w:r>
      <w:r w:rsidR="00E50D21" w:rsidRPr="00920957">
        <w:rPr>
          <w:rFonts w:ascii="Cambria" w:hAnsi="Cambria"/>
          <w:spacing w:val="-1"/>
          <w:sz w:val="22"/>
          <w:szCs w:val="22"/>
        </w:rPr>
        <w:t>VII zmluvy</w:t>
      </w:r>
      <w:r w:rsidR="00531E2E" w:rsidRPr="00920957">
        <w:rPr>
          <w:rFonts w:ascii="Cambria" w:hAnsi="Cambria"/>
          <w:spacing w:val="-1"/>
          <w:sz w:val="22"/>
          <w:szCs w:val="22"/>
        </w:rPr>
        <w:t>.</w:t>
      </w:r>
      <w:r w:rsidR="002D6C17" w:rsidRPr="00920957">
        <w:rPr>
          <w:rFonts w:ascii="Cambria" w:hAnsi="Cambria"/>
          <w:spacing w:val="-1"/>
          <w:sz w:val="22"/>
          <w:szCs w:val="22"/>
        </w:rPr>
        <w:t xml:space="preserve"> ak nedošlo k akceptácii diela podľa bodov 9 alebo 10 citovaného článku zmluvy.</w:t>
      </w:r>
    </w:p>
    <w:p w14:paraId="401EFED0" w14:textId="77777777" w:rsidR="00412D9B" w:rsidRPr="00920957" w:rsidRDefault="00412D9B" w:rsidP="00301CAE">
      <w:pPr>
        <w:pStyle w:val="Zkladntext"/>
        <w:tabs>
          <w:tab w:val="left" w:pos="567"/>
        </w:tabs>
        <w:kinsoku w:val="0"/>
        <w:overflowPunct w:val="0"/>
        <w:spacing w:before="0" w:line="276" w:lineRule="auto"/>
        <w:ind w:left="0" w:right="-24" w:firstLine="0"/>
        <w:rPr>
          <w:rFonts w:ascii="Cambria" w:hAnsi="Cambria"/>
          <w:spacing w:val="-1"/>
          <w:sz w:val="22"/>
          <w:szCs w:val="22"/>
        </w:rPr>
      </w:pPr>
    </w:p>
    <w:p w14:paraId="00224004" w14:textId="1C235943" w:rsidR="00412D9B" w:rsidRPr="00920957" w:rsidRDefault="00412D9B" w:rsidP="00301CAE">
      <w:pPr>
        <w:pStyle w:val="Zkladntext"/>
        <w:numPr>
          <w:ilvl w:val="0"/>
          <w:numId w:val="9"/>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z w:val="22"/>
          <w:szCs w:val="22"/>
        </w:rPr>
        <w:t>K</w:t>
      </w:r>
      <w:r w:rsidRPr="00920957">
        <w:rPr>
          <w:rFonts w:ascii="Cambria" w:hAnsi="Cambria"/>
          <w:spacing w:val="18"/>
          <w:sz w:val="22"/>
          <w:szCs w:val="22"/>
        </w:rPr>
        <w:t xml:space="preserve"> </w:t>
      </w:r>
      <w:r w:rsidRPr="00920957">
        <w:rPr>
          <w:rFonts w:ascii="Cambria" w:hAnsi="Cambria"/>
          <w:sz w:val="22"/>
          <w:szCs w:val="22"/>
        </w:rPr>
        <w:t>cene</w:t>
      </w:r>
      <w:r w:rsidRPr="00920957">
        <w:rPr>
          <w:rFonts w:ascii="Cambria" w:hAnsi="Cambria"/>
          <w:spacing w:val="17"/>
          <w:sz w:val="22"/>
          <w:szCs w:val="22"/>
        </w:rPr>
        <w:t xml:space="preserve"> </w:t>
      </w:r>
      <w:r w:rsidR="0024473A" w:rsidRPr="00920957">
        <w:rPr>
          <w:rFonts w:ascii="Cambria" w:hAnsi="Cambria"/>
          <w:spacing w:val="17"/>
          <w:sz w:val="22"/>
          <w:szCs w:val="22"/>
        </w:rPr>
        <w:t xml:space="preserve">za </w:t>
      </w:r>
      <w:r w:rsidR="0024473A" w:rsidRPr="00920957">
        <w:rPr>
          <w:rFonts w:ascii="Cambria" w:hAnsi="Cambria"/>
          <w:spacing w:val="-1"/>
          <w:sz w:val="22"/>
          <w:szCs w:val="22"/>
        </w:rPr>
        <w:t>predmet zmluvy</w:t>
      </w:r>
      <w:r w:rsidRPr="00920957">
        <w:rPr>
          <w:rFonts w:ascii="Cambria" w:hAnsi="Cambria"/>
          <w:spacing w:val="19"/>
          <w:sz w:val="22"/>
          <w:szCs w:val="22"/>
        </w:rPr>
        <w:t xml:space="preserve"> </w:t>
      </w:r>
      <w:r w:rsidRPr="00920957">
        <w:rPr>
          <w:rFonts w:ascii="Cambria" w:hAnsi="Cambria"/>
          <w:spacing w:val="-1"/>
          <w:sz w:val="22"/>
          <w:szCs w:val="22"/>
        </w:rPr>
        <w:t>bez</w:t>
      </w:r>
      <w:r w:rsidRPr="00920957">
        <w:rPr>
          <w:rFonts w:ascii="Cambria" w:hAnsi="Cambria"/>
          <w:spacing w:val="19"/>
          <w:sz w:val="22"/>
          <w:szCs w:val="22"/>
        </w:rPr>
        <w:t xml:space="preserve"> </w:t>
      </w:r>
      <w:r w:rsidRPr="00920957">
        <w:rPr>
          <w:rFonts w:ascii="Cambria" w:hAnsi="Cambria"/>
          <w:spacing w:val="-1"/>
          <w:sz w:val="22"/>
          <w:szCs w:val="22"/>
        </w:rPr>
        <w:t>DPH</w:t>
      </w:r>
      <w:r w:rsidRPr="00920957">
        <w:rPr>
          <w:rFonts w:ascii="Cambria" w:hAnsi="Cambria"/>
          <w:spacing w:val="18"/>
          <w:sz w:val="22"/>
          <w:szCs w:val="22"/>
        </w:rPr>
        <w:t xml:space="preserve"> </w:t>
      </w:r>
      <w:r w:rsidRPr="00920957">
        <w:rPr>
          <w:rFonts w:ascii="Cambria" w:hAnsi="Cambria"/>
          <w:sz w:val="22"/>
          <w:szCs w:val="22"/>
        </w:rPr>
        <w:t>bude</w:t>
      </w:r>
      <w:r w:rsidRPr="00920957">
        <w:rPr>
          <w:rFonts w:ascii="Cambria" w:hAnsi="Cambria"/>
          <w:spacing w:val="17"/>
          <w:sz w:val="22"/>
          <w:szCs w:val="22"/>
        </w:rPr>
        <w:t xml:space="preserve"> </w:t>
      </w:r>
      <w:r w:rsidRPr="00920957">
        <w:rPr>
          <w:rFonts w:ascii="Cambria" w:hAnsi="Cambria"/>
          <w:spacing w:val="-1"/>
          <w:sz w:val="22"/>
          <w:szCs w:val="22"/>
        </w:rPr>
        <w:t>fakturovaná</w:t>
      </w:r>
      <w:r w:rsidRPr="00920957">
        <w:rPr>
          <w:rFonts w:ascii="Cambria" w:hAnsi="Cambria"/>
          <w:spacing w:val="19"/>
          <w:sz w:val="22"/>
          <w:szCs w:val="22"/>
        </w:rPr>
        <w:t xml:space="preserve"> </w:t>
      </w:r>
      <w:r w:rsidRPr="00920957">
        <w:rPr>
          <w:rFonts w:ascii="Cambria" w:hAnsi="Cambria"/>
          <w:spacing w:val="-1"/>
          <w:sz w:val="22"/>
          <w:szCs w:val="22"/>
        </w:rPr>
        <w:t>DPH</w:t>
      </w:r>
      <w:r w:rsidRPr="00920957">
        <w:rPr>
          <w:rFonts w:ascii="Cambria" w:hAnsi="Cambria"/>
          <w:spacing w:val="18"/>
          <w:sz w:val="22"/>
          <w:szCs w:val="22"/>
        </w:rPr>
        <w:t xml:space="preserve"> </w:t>
      </w:r>
      <w:r w:rsidRPr="00920957">
        <w:rPr>
          <w:rFonts w:ascii="Cambria" w:hAnsi="Cambria"/>
          <w:spacing w:val="-1"/>
          <w:sz w:val="22"/>
          <w:szCs w:val="22"/>
        </w:rPr>
        <w:t>podľa</w:t>
      </w:r>
      <w:r w:rsidRPr="00920957">
        <w:rPr>
          <w:rFonts w:ascii="Cambria" w:hAnsi="Cambria"/>
          <w:spacing w:val="19"/>
          <w:sz w:val="22"/>
          <w:szCs w:val="22"/>
        </w:rPr>
        <w:t xml:space="preserve"> </w:t>
      </w:r>
      <w:r w:rsidRPr="00920957">
        <w:rPr>
          <w:rFonts w:ascii="Cambria" w:hAnsi="Cambria"/>
          <w:spacing w:val="-1"/>
          <w:sz w:val="22"/>
          <w:szCs w:val="22"/>
        </w:rPr>
        <w:t>platného</w:t>
      </w:r>
      <w:r w:rsidRPr="00920957">
        <w:rPr>
          <w:rFonts w:ascii="Cambria" w:hAnsi="Cambria"/>
          <w:spacing w:val="19"/>
          <w:sz w:val="22"/>
          <w:szCs w:val="22"/>
        </w:rPr>
        <w:t xml:space="preserve"> </w:t>
      </w:r>
      <w:r w:rsidRPr="00920957">
        <w:rPr>
          <w:rFonts w:ascii="Cambria" w:hAnsi="Cambria"/>
          <w:spacing w:val="-1"/>
          <w:sz w:val="22"/>
          <w:szCs w:val="22"/>
        </w:rPr>
        <w:t>všeobecne</w:t>
      </w:r>
      <w:r w:rsidRPr="00920957">
        <w:rPr>
          <w:rFonts w:ascii="Cambria" w:hAnsi="Cambria"/>
          <w:spacing w:val="16"/>
          <w:sz w:val="22"/>
          <w:szCs w:val="22"/>
        </w:rPr>
        <w:t xml:space="preserve"> </w:t>
      </w:r>
      <w:r w:rsidRPr="00920957">
        <w:rPr>
          <w:rFonts w:ascii="Cambria" w:hAnsi="Cambria"/>
          <w:spacing w:val="-1"/>
          <w:sz w:val="22"/>
          <w:szCs w:val="22"/>
        </w:rPr>
        <w:t>záväzného</w:t>
      </w:r>
      <w:r w:rsidRPr="00920957">
        <w:rPr>
          <w:rFonts w:ascii="Cambria" w:hAnsi="Cambria"/>
          <w:spacing w:val="19"/>
          <w:sz w:val="22"/>
          <w:szCs w:val="22"/>
        </w:rPr>
        <w:t xml:space="preserve"> </w:t>
      </w:r>
      <w:r w:rsidRPr="00920957">
        <w:rPr>
          <w:rFonts w:ascii="Cambria" w:hAnsi="Cambria"/>
          <w:spacing w:val="-1"/>
          <w:sz w:val="22"/>
          <w:szCs w:val="22"/>
        </w:rPr>
        <w:t>právneho</w:t>
      </w:r>
      <w:r w:rsidRPr="00920957">
        <w:rPr>
          <w:rFonts w:ascii="Cambria" w:hAnsi="Cambria"/>
          <w:spacing w:val="17"/>
          <w:sz w:val="22"/>
          <w:szCs w:val="22"/>
        </w:rPr>
        <w:t xml:space="preserve"> </w:t>
      </w:r>
      <w:r w:rsidRPr="00920957">
        <w:rPr>
          <w:rFonts w:ascii="Cambria" w:hAnsi="Cambria"/>
          <w:spacing w:val="-1"/>
          <w:sz w:val="22"/>
          <w:szCs w:val="22"/>
        </w:rPr>
        <w:t>predpisu</w:t>
      </w:r>
      <w:r w:rsidRPr="00920957">
        <w:rPr>
          <w:rFonts w:ascii="Cambria" w:hAnsi="Cambria"/>
          <w:spacing w:val="16"/>
          <w:sz w:val="22"/>
          <w:szCs w:val="22"/>
        </w:rPr>
        <w:t xml:space="preserve"> </w:t>
      </w:r>
      <w:r w:rsidRPr="00920957">
        <w:rPr>
          <w:rFonts w:ascii="Cambria" w:hAnsi="Cambria"/>
          <w:spacing w:val="-1"/>
          <w:sz w:val="22"/>
          <w:szCs w:val="22"/>
        </w:rPr>
        <w:t>účinného</w:t>
      </w:r>
      <w:r w:rsidRPr="00920957">
        <w:rPr>
          <w:rFonts w:ascii="Cambria" w:hAnsi="Cambria"/>
          <w:spacing w:val="77"/>
          <w:sz w:val="22"/>
          <w:szCs w:val="22"/>
        </w:rPr>
        <w:t xml:space="preserve"> </w:t>
      </w:r>
      <w:r w:rsidRPr="00920957">
        <w:rPr>
          <w:rFonts w:ascii="Cambria" w:hAnsi="Cambria"/>
          <w:sz w:val="22"/>
          <w:szCs w:val="22"/>
        </w:rPr>
        <w:t xml:space="preserve">v </w:t>
      </w:r>
      <w:r w:rsidRPr="00920957">
        <w:rPr>
          <w:rFonts w:ascii="Cambria" w:hAnsi="Cambria"/>
          <w:spacing w:val="-1"/>
          <w:sz w:val="22"/>
          <w:szCs w:val="22"/>
        </w:rPr>
        <w:t>čase</w:t>
      </w:r>
      <w:r w:rsidRPr="00920957">
        <w:rPr>
          <w:rFonts w:ascii="Cambria" w:hAnsi="Cambria"/>
          <w:sz w:val="22"/>
          <w:szCs w:val="22"/>
        </w:rPr>
        <w:t xml:space="preserve">  </w:t>
      </w:r>
      <w:r w:rsidRPr="00920957">
        <w:rPr>
          <w:rFonts w:ascii="Cambria" w:hAnsi="Cambria"/>
          <w:spacing w:val="-1"/>
          <w:sz w:val="22"/>
          <w:szCs w:val="22"/>
        </w:rPr>
        <w:t>fakturácie.</w:t>
      </w:r>
    </w:p>
    <w:p w14:paraId="3CFE93BF" w14:textId="77777777" w:rsidR="00412D9B" w:rsidRPr="00920957" w:rsidRDefault="00412D9B" w:rsidP="00301CAE">
      <w:pPr>
        <w:pStyle w:val="Zkladntext"/>
        <w:tabs>
          <w:tab w:val="left" w:pos="567"/>
        </w:tabs>
        <w:kinsoku w:val="0"/>
        <w:overflowPunct w:val="0"/>
        <w:spacing w:before="0" w:line="276" w:lineRule="auto"/>
        <w:ind w:right="-24" w:hanging="567"/>
        <w:rPr>
          <w:rFonts w:ascii="Cambria" w:hAnsi="Cambria"/>
          <w:sz w:val="22"/>
          <w:szCs w:val="22"/>
        </w:rPr>
      </w:pPr>
    </w:p>
    <w:p w14:paraId="0D76EC5E" w14:textId="77777777" w:rsidR="00412D9B" w:rsidRPr="00920957" w:rsidRDefault="00412D9B" w:rsidP="00301CAE">
      <w:pPr>
        <w:pStyle w:val="Zkladntext"/>
        <w:numPr>
          <w:ilvl w:val="0"/>
          <w:numId w:val="9"/>
        </w:numPr>
        <w:tabs>
          <w:tab w:val="left" w:pos="567"/>
        </w:tabs>
        <w:kinsoku w:val="0"/>
        <w:overflowPunct w:val="0"/>
        <w:spacing w:before="0" w:line="276" w:lineRule="auto"/>
        <w:ind w:left="567" w:right="-24" w:hanging="567"/>
        <w:jc w:val="both"/>
        <w:rPr>
          <w:rFonts w:ascii="Cambria" w:hAnsi="Cambria"/>
          <w:sz w:val="22"/>
          <w:szCs w:val="22"/>
        </w:rPr>
      </w:pPr>
      <w:r w:rsidRPr="00920957">
        <w:rPr>
          <w:rFonts w:ascii="Cambria" w:hAnsi="Cambria"/>
          <w:sz w:val="22"/>
          <w:szCs w:val="22"/>
        </w:rPr>
        <w:t>Zhotoviteľom  vystavená faktúra podľa tejto zmluvy bude obsahovať všetky údaje podľa § 74 ods.1 zákona č. 222/2004 Z. z. o dani z pridanej hodnoty v znení neskorších predpisov (ďalej len „zákon o DPH“).</w:t>
      </w:r>
    </w:p>
    <w:p w14:paraId="26569C2E" w14:textId="77777777" w:rsidR="00412D9B" w:rsidRPr="00920957" w:rsidRDefault="00412D9B" w:rsidP="00301CAE">
      <w:pPr>
        <w:pStyle w:val="Zkladntext"/>
        <w:tabs>
          <w:tab w:val="left" w:pos="567"/>
        </w:tabs>
        <w:kinsoku w:val="0"/>
        <w:overflowPunct w:val="0"/>
        <w:spacing w:before="0" w:line="276" w:lineRule="auto"/>
        <w:ind w:right="-24" w:hanging="567"/>
        <w:jc w:val="both"/>
        <w:rPr>
          <w:rFonts w:ascii="Cambria" w:hAnsi="Cambria"/>
          <w:sz w:val="22"/>
          <w:szCs w:val="22"/>
        </w:rPr>
      </w:pPr>
    </w:p>
    <w:p w14:paraId="63B255DE" w14:textId="77777777" w:rsidR="00412D9B" w:rsidRPr="00920957" w:rsidRDefault="00412D9B" w:rsidP="00301CAE">
      <w:pPr>
        <w:pStyle w:val="Zkladntext"/>
        <w:numPr>
          <w:ilvl w:val="0"/>
          <w:numId w:val="9"/>
        </w:numPr>
        <w:tabs>
          <w:tab w:val="left" w:pos="567"/>
        </w:tabs>
        <w:kinsoku w:val="0"/>
        <w:overflowPunct w:val="0"/>
        <w:spacing w:before="0" w:line="276" w:lineRule="auto"/>
        <w:ind w:left="567" w:right="-24" w:hanging="567"/>
        <w:jc w:val="both"/>
        <w:rPr>
          <w:rFonts w:ascii="Cambria" w:hAnsi="Cambria"/>
          <w:sz w:val="22"/>
          <w:szCs w:val="22"/>
        </w:rPr>
      </w:pPr>
      <w:r w:rsidRPr="00920957">
        <w:rPr>
          <w:rFonts w:ascii="Cambria" w:hAnsi="Cambria"/>
          <w:sz w:val="22"/>
          <w:szCs w:val="22"/>
        </w:rPr>
        <w:t xml:space="preserve">Faktúra je splatná do 30 dní odo dňa jej doručenia objednávateľovi bezhotovostným prevodom na účet zhotoviteľa. Za deň splnenia peňažného záväzku sa považuje deň odpísania dlžnej sumy z účtu objednávateľa v prospech zhotoviteľa. V prípade, že faktúra nebude po vecnej a formálnej stránke správne vyhotovená alebo nebude obsahovať všetky údaje podľa aktuálne </w:t>
      </w:r>
      <w:r w:rsidRPr="00920957">
        <w:rPr>
          <w:rFonts w:ascii="Cambria" w:hAnsi="Cambria"/>
          <w:sz w:val="22"/>
          <w:szCs w:val="22"/>
        </w:rPr>
        <w:lastRenderedPageBreak/>
        <w:t>platného zákona o DPH alebo bude obsahovať nesprávne údaje, objednávateľ ju vráti na prepracovanie (opravu) alebo doplnenie s uvedením nedostatkov, ktoré sa majú odstrániť a pre ktoré bola vrátená. Nová lehota splatnosti začne plynúť dňom doručenia doplnenej alebo správne prepracovanej (opravenej) faktúry objednávateľovi.</w:t>
      </w:r>
    </w:p>
    <w:p w14:paraId="4B951897" w14:textId="77777777" w:rsidR="00412D9B" w:rsidRPr="00920957" w:rsidRDefault="00412D9B" w:rsidP="00301CAE">
      <w:pPr>
        <w:pStyle w:val="Zkladntext"/>
        <w:tabs>
          <w:tab w:val="left" w:pos="567"/>
        </w:tabs>
        <w:kinsoku w:val="0"/>
        <w:overflowPunct w:val="0"/>
        <w:spacing w:before="0" w:line="276" w:lineRule="auto"/>
        <w:ind w:right="-24" w:hanging="567"/>
        <w:jc w:val="both"/>
        <w:rPr>
          <w:rFonts w:ascii="Cambria" w:hAnsi="Cambria"/>
          <w:sz w:val="22"/>
          <w:szCs w:val="22"/>
        </w:rPr>
      </w:pPr>
    </w:p>
    <w:p w14:paraId="31DD24C2" w14:textId="0D3DD5E0" w:rsidR="00412D9B" w:rsidRPr="00920957" w:rsidRDefault="00412D9B" w:rsidP="00301CAE">
      <w:pPr>
        <w:pStyle w:val="Zkladntext"/>
        <w:numPr>
          <w:ilvl w:val="0"/>
          <w:numId w:val="9"/>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cs="Cambria"/>
          <w:sz w:val="22"/>
          <w:szCs w:val="22"/>
        </w:rPr>
        <w:t>Zmluvné strany sa dohodli a výslovne súhlasia s tým, že zhotoviteľ bude zasielať len elektronické faktúry z e-mailovej adresy zhotoviteľa</w:t>
      </w:r>
      <w:r w:rsidR="00730052" w:rsidRPr="00920957">
        <w:rPr>
          <w:rFonts w:ascii="Cambria" w:hAnsi="Cambria" w:cs="Cambria"/>
          <w:sz w:val="22"/>
          <w:szCs w:val="22"/>
        </w:rPr>
        <w:t>:</w:t>
      </w:r>
      <w:r w:rsidR="0024473A" w:rsidRPr="00920957">
        <w:rPr>
          <w:rFonts w:ascii="Cambria" w:hAnsi="Cambria" w:cs="Cambria"/>
          <w:sz w:val="22"/>
          <w:szCs w:val="22"/>
        </w:rPr>
        <w:t xml:space="preserve"> </w:t>
      </w:r>
      <w:r w:rsidR="009E734B" w:rsidRPr="00920957">
        <w:rPr>
          <w:rFonts w:ascii="Cambria" w:hAnsi="Cambria"/>
          <w:sz w:val="22"/>
          <w:szCs w:val="22"/>
        </w:rPr>
        <w:t>&lt;</w:t>
      </w:r>
      <w:r w:rsidR="009E734B" w:rsidRPr="00920957">
        <w:rPr>
          <w:rFonts w:ascii="Cambria" w:hAnsi="Cambria"/>
          <w:color w:val="00B0F0"/>
          <w:sz w:val="22"/>
          <w:szCs w:val="22"/>
        </w:rPr>
        <w:t>vyplní uchádzač</w:t>
      </w:r>
      <w:r w:rsidR="009E734B" w:rsidRPr="00920957">
        <w:rPr>
          <w:rFonts w:ascii="Cambria" w:hAnsi="Cambria"/>
          <w:sz w:val="22"/>
          <w:szCs w:val="22"/>
        </w:rPr>
        <w:t>&gt;</w:t>
      </w:r>
      <w:r w:rsidRPr="00920957">
        <w:rPr>
          <w:rFonts w:ascii="Cambria" w:hAnsi="Cambria" w:cs="Cambria"/>
          <w:sz w:val="22"/>
          <w:szCs w:val="22"/>
        </w:rPr>
        <w:t xml:space="preserve"> na e-mailovú adresu objednávateľa</w:t>
      </w:r>
      <w:r w:rsidR="00730052" w:rsidRPr="00920957">
        <w:rPr>
          <w:rFonts w:ascii="Cambria" w:hAnsi="Cambria" w:cs="Cambria"/>
          <w:sz w:val="22"/>
          <w:szCs w:val="22"/>
        </w:rPr>
        <w:t>:</w:t>
      </w:r>
      <w:r w:rsidRPr="00920957">
        <w:rPr>
          <w:rFonts w:ascii="Cambria" w:hAnsi="Cambria" w:cs="Cambria"/>
          <w:sz w:val="22"/>
          <w:szCs w:val="22"/>
        </w:rPr>
        <w:t xml:space="preserve"> </w:t>
      </w:r>
      <w:r w:rsidR="009E734B" w:rsidRPr="00920957">
        <w:rPr>
          <w:rFonts w:ascii="Cambria" w:hAnsi="Cambria"/>
          <w:sz w:val="22"/>
          <w:szCs w:val="22"/>
        </w:rPr>
        <w:t>&lt;</w:t>
      </w:r>
      <w:r w:rsidR="009E734B" w:rsidRPr="00920957">
        <w:rPr>
          <w:rFonts w:ascii="Cambria" w:hAnsi="Cambria"/>
          <w:color w:val="00B0F0"/>
          <w:sz w:val="22"/>
          <w:szCs w:val="22"/>
        </w:rPr>
        <w:t>vyplní verejný obstarávateľ</w:t>
      </w:r>
      <w:r w:rsidR="009E734B" w:rsidRPr="00920957">
        <w:rPr>
          <w:rFonts w:ascii="Cambria" w:hAnsi="Cambria"/>
          <w:sz w:val="22"/>
          <w:szCs w:val="22"/>
        </w:rPr>
        <w:t>&gt;</w:t>
      </w:r>
      <w:r w:rsidRPr="00920957">
        <w:rPr>
          <w:rFonts w:ascii="Cambria" w:hAnsi="Cambria" w:cs="Cambria"/>
          <w:sz w:val="22"/>
          <w:szCs w:val="22"/>
        </w:rPr>
        <w:t xml:space="preserve"> vo formáte PDF. Zmluvné strany vyhlasujú, že majú výlučný prístup k uvedeným e-mailovým adresám. Zmluvné strany sú oprávnené zmeniť e-mailové adresy a to len písomne s uvedením novej e-mailovej adresy, pričom z dôvodu tejto zmeny nie je potrebné uzatvoriť dodatok k tejto zmluve. Zhotoviteľ nie je povinný podpísať elektronickú faktúru kvalifikovaným elektronickým podpisom. Elektronická faktúra musí spĺňať všetky náležitosti faktúry podľa § 74 zákona č. 222/2004 Z. z. o dani z pridanej hodnoty v znení neskorších predpisov. Zmluvné strany sú povinné bezodkladne písomne oznámiť druhej strane akúkoľvek zmenu, ktorá by mohla mať vplyv na doručovanie elektronických faktúr, najmä zmenu kontaktnej e-mailovej adresy.</w:t>
      </w:r>
    </w:p>
    <w:p w14:paraId="0BD80065" w14:textId="77777777" w:rsidR="00412D9B" w:rsidRPr="00920957" w:rsidRDefault="00412D9B" w:rsidP="00301CAE">
      <w:pPr>
        <w:pStyle w:val="Zkladntext"/>
        <w:tabs>
          <w:tab w:val="left" w:pos="567"/>
        </w:tabs>
        <w:kinsoku w:val="0"/>
        <w:overflowPunct w:val="0"/>
        <w:spacing w:before="0" w:line="276" w:lineRule="auto"/>
        <w:ind w:right="-24" w:hanging="567"/>
        <w:jc w:val="both"/>
        <w:rPr>
          <w:rFonts w:ascii="Cambria" w:hAnsi="Cambria"/>
          <w:spacing w:val="-1"/>
          <w:sz w:val="22"/>
          <w:szCs w:val="22"/>
        </w:rPr>
      </w:pPr>
    </w:p>
    <w:p w14:paraId="3EC50059" w14:textId="2CC54C9B" w:rsidR="008315F9" w:rsidRPr="00920957" w:rsidRDefault="008315F9" w:rsidP="008315F9">
      <w:pPr>
        <w:pStyle w:val="Zkladntext"/>
        <w:tabs>
          <w:tab w:val="left" w:pos="567"/>
        </w:tabs>
        <w:kinsoku w:val="0"/>
        <w:overflowPunct w:val="0"/>
        <w:spacing w:before="0" w:line="276" w:lineRule="auto"/>
        <w:ind w:right="-24" w:hanging="567"/>
        <w:jc w:val="both"/>
        <w:rPr>
          <w:rFonts w:ascii="Cambria" w:hAnsi="Cambria"/>
          <w:spacing w:val="-1"/>
          <w:sz w:val="22"/>
          <w:szCs w:val="22"/>
        </w:rPr>
      </w:pPr>
      <w:r w:rsidRPr="00920957">
        <w:rPr>
          <w:rFonts w:ascii="Cambria" w:hAnsi="Cambria"/>
          <w:spacing w:val="-1"/>
          <w:sz w:val="22"/>
          <w:szCs w:val="22"/>
        </w:rPr>
        <w:tab/>
        <w:t>Ak všeobecne záväzné právne predpisy ustanovia povinnú formu alebo spôsob doručovania elektronickej faktúry, dodávateľ vystaví a doručí faktúru v súlade s týmito predpismi; takáto zmena nevyžaduje uzatvorenie dodatku.</w:t>
      </w:r>
    </w:p>
    <w:p w14:paraId="033A7B17" w14:textId="77777777" w:rsidR="008315F9" w:rsidRPr="00920957" w:rsidRDefault="008315F9" w:rsidP="00301CAE">
      <w:pPr>
        <w:pStyle w:val="Zkladntext"/>
        <w:tabs>
          <w:tab w:val="left" w:pos="567"/>
        </w:tabs>
        <w:kinsoku w:val="0"/>
        <w:overflowPunct w:val="0"/>
        <w:spacing w:before="0" w:line="276" w:lineRule="auto"/>
        <w:ind w:right="-24" w:hanging="567"/>
        <w:jc w:val="both"/>
        <w:rPr>
          <w:rFonts w:ascii="Cambria" w:hAnsi="Cambria"/>
          <w:spacing w:val="-1"/>
          <w:sz w:val="22"/>
          <w:szCs w:val="22"/>
        </w:rPr>
      </w:pPr>
    </w:p>
    <w:p w14:paraId="7893D4F7" w14:textId="77777777" w:rsidR="00412D9B" w:rsidRPr="00920957" w:rsidRDefault="00412D9B" w:rsidP="00301CAE">
      <w:pPr>
        <w:pStyle w:val="Zkladntext"/>
        <w:numPr>
          <w:ilvl w:val="0"/>
          <w:numId w:val="9"/>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color w:val="000000"/>
          <w:sz w:val="22"/>
          <w:szCs w:val="22"/>
        </w:rPr>
        <w:t>Zhotoviteľ sa zaväzuje vysporiadať svoj záväzok na DPH z faktúry voči správcovi dane v zákonom stanovenej lehote. V prípade nesplnenia tejto povinnosti voči správcovi dane a následného núteného ručenia objednávateľom za túto DPH, sa zhotoviteľ zaväzuje z titulu náhrady škody uhradiť objednávateľovi túto DPH v plnej výške do desiatich dní od doručenia jej vyúčtovania zhotoviteľovi. Porušenie tejto daňovej povinnosti vyplývajúcej zo všeobecne záväzného právneho predpisu je podstatným porušením zmluvy a dôvodom na okamžité odstúpenie objednávateľa od tejto zmluvy.</w:t>
      </w:r>
    </w:p>
    <w:p w14:paraId="5A5E035C" w14:textId="77777777" w:rsidR="00412D9B" w:rsidRPr="00920957" w:rsidRDefault="00412D9B" w:rsidP="00301CAE">
      <w:pPr>
        <w:pStyle w:val="Zkladntext"/>
        <w:tabs>
          <w:tab w:val="left" w:pos="567"/>
        </w:tabs>
        <w:kinsoku w:val="0"/>
        <w:overflowPunct w:val="0"/>
        <w:spacing w:before="0" w:line="276" w:lineRule="auto"/>
        <w:ind w:right="-24" w:hanging="567"/>
        <w:jc w:val="both"/>
        <w:rPr>
          <w:rFonts w:ascii="Cambria" w:hAnsi="Cambria"/>
          <w:spacing w:val="-1"/>
          <w:sz w:val="22"/>
          <w:szCs w:val="22"/>
        </w:rPr>
      </w:pPr>
    </w:p>
    <w:p w14:paraId="63B3D588" w14:textId="77777777" w:rsidR="00412D9B" w:rsidRPr="00920957" w:rsidRDefault="00412D9B" w:rsidP="00301CAE">
      <w:pPr>
        <w:pStyle w:val="Zkladntext"/>
        <w:numPr>
          <w:ilvl w:val="0"/>
          <w:numId w:val="9"/>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cs="Arial"/>
          <w:spacing w:val="-1"/>
          <w:sz w:val="22"/>
          <w:szCs w:val="22"/>
        </w:rPr>
        <w:t>Zhotoviteľ nie je oprávnený previesť práva a povinnosti vyplývajúce pre neho z tejto zmluvy, ani ich časti, na inú osobu. Zhotoviteľ ďalej nie je oprávnený postúpiť a ani založiť akékoľvek svoje pohľadávky voči objednávateľovi vzniknuté na základe alebo v súvislosti s touto zmluvou o dielo alebo s plnením záväzkov podľa tejto zmluvy o dielo. Zhotoviteľ nie je oprávnený jednostranne započítať akúkoľvek svoju pohľadávku voči objednávateľovi vzniknutú z akéhokoľvek dôvodu proti pohľadávke objednávateľa voči zhotoviteľovi vzniknutej na základe alebo v súvislosti s touto zmluvou o dielo.</w:t>
      </w:r>
    </w:p>
    <w:p w14:paraId="0A081953" w14:textId="77777777" w:rsidR="00E46F61" w:rsidRPr="00920957" w:rsidRDefault="00E46F61" w:rsidP="00301CAE">
      <w:pPr>
        <w:pStyle w:val="Zkladntext"/>
        <w:tabs>
          <w:tab w:val="left" w:pos="567"/>
        </w:tabs>
        <w:kinsoku w:val="0"/>
        <w:overflowPunct w:val="0"/>
        <w:spacing w:before="0" w:line="276" w:lineRule="auto"/>
        <w:ind w:left="0" w:right="-24" w:firstLine="0"/>
        <w:rPr>
          <w:rFonts w:ascii="Cambria" w:hAnsi="Cambria"/>
          <w:sz w:val="22"/>
          <w:szCs w:val="22"/>
        </w:rPr>
      </w:pPr>
    </w:p>
    <w:p w14:paraId="6E8844FA" w14:textId="7316BF19" w:rsidR="00DF7687" w:rsidRPr="00920957" w:rsidRDefault="00062586"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r w:rsidRPr="00920957">
        <w:rPr>
          <w:rFonts w:ascii="Cambria" w:hAnsi="Cambria"/>
          <w:b/>
          <w:bCs/>
          <w:spacing w:val="-1"/>
          <w:sz w:val="22"/>
          <w:szCs w:val="22"/>
        </w:rPr>
        <w:t>Článok I</w:t>
      </w:r>
      <w:r w:rsidR="00916906" w:rsidRPr="00920957">
        <w:rPr>
          <w:rFonts w:ascii="Cambria" w:hAnsi="Cambria"/>
          <w:b/>
          <w:bCs/>
          <w:spacing w:val="-1"/>
          <w:sz w:val="22"/>
          <w:szCs w:val="22"/>
        </w:rPr>
        <w:t>X</w:t>
      </w:r>
    </w:p>
    <w:p w14:paraId="0667D3FE" w14:textId="2CF3036C" w:rsidR="0024473A" w:rsidRPr="00920957" w:rsidRDefault="00A62074"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r w:rsidRPr="00920957">
        <w:rPr>
          <w:rFonts w:ascii="Cambria" w:hAnsi="Cambria"/>
          <w:b/>
          <w:bCs/>
          <w:spacing w:val="-1"/>
          <w:sz w:val="22"/>
          <w:szCs w:val="22"/>
        </w:rPr>
        <w:t>Osoby plniace zmluvu</w:t>
      </w:r>
      <w:r w:rsidR="0092183B" w:rsidRPr="00920957">
        <w:rPr>
          <w:rFonts w:ascii="Cambria" w:hAnsi="Cambria"/>
          <w:b/>
          <w:bCs/>
          <w:spacing w:val="-1"/>
          <w:sz w:val="22"/>
          <w:szCs w:val="22"/>
        </w:rPr>
        <w:t xml:space="preserve"> a s</w:t>
      </w:r>
      <w:r w:rsidR="0024473A" w:rsidRPr="00920957">
        <w:rPr>
          <w:rFonts w:ascii="Cambria" w:hAnsi="Cambria"/>
          <w:b/>
          <w:bCs/>
          <w:spacing w:val="-1"/>
          <w:sz w:val="22"/>
          <w:szCs w:val="22"/>
        </w:rPr>
        <w:t>ubdodávatelia</w:t>
      </w:r>
    </w:p>
    <w:p w14:paraId="35DA81BD" w14:textId="77777777" w:rsidR="0024473A" w:rsidRPr="00920957" w:rsidRDefault="0024473A" w:rsidP="00301CAE">
      <w:pPr>
        <w:pStyle w:val="Zkladntext"/>
        <w:tabs>
          <w:tab w:val="left" w:pos="567"/>
        </w:tabs>
        <w:kinsoku w:val="0"/>
        <w:overflowPunct w:val="0"/>
        <w:spacing w:before="0" w:line="276" w:lineRule="auto"/>
        <w:ind w:right="-24" w:hanging="567"/>
        <w:rPr>
          <w:rFonts w:ascii="Cambria" w:hAnsi="Cambria"/>
          <w:b/>
          <w:bCs/>
          <w:spacing w:val="-1"/>
          <w:sz w:val="22"/>
          <w:szCs w:val="22"/>
        </w:rPr>
      </w:pPr>
    </w:p>
    <w:p w14:paraId="222EBDC5" w14:textId="470951AA" w:rsidR="00A62074" w:rsidRPr="00920957" w:rsidRDefault="00A62074" w:rsidP="00301CAE">
      <w:pPr>
        <w:pStyle w:val="Odsekzoznamu"/>
        <w:numPr>
          <w:ilvl w:val="1"/>
          <w:numId w:val="20"/>
        </w:numPr>
        <w:tabs>
          <w:tab w:val="left" w:pos="567"/>
        </w:tabs>
        <w:spacing w:line="276" w:lineRule="auto"/>
        <w:ind w:left="567"/>
        <w:jc w:val="both"/>
        <w:rPr>
          <w:rFonts w:ascii="Cambria" w:hAnsi="Cambria" w:cs="Arial"/>
          <w:sz w:val="22"/>
          <w:szCs w:val="22"/>
        </w:rPr>
      </w:pPr>
      <w:r w:rsidRPr="00920957">
        <w:rPr>
          <w:rFonts w:ascii="Cambria" w:hAnsi="Cambria" w:cs="Arial"/>
          <w:b/>
          <w:bCs/>
          <w:sz w:val="22"/>
          <w:szCs w:val="22"/>
        </w:rPr>
        <w:t xml:space="preserve">Zhotoviteľ je oprávnený plniť </w:t>
      </w:r>
      <w:r w:rsidRPr="00920957">
        <w:rPr>
          <w:rFonts w:ascii="Cambria" w:hAnsi="Cambria"/>
          <w:sz w:val="22"/>
          <w:szCs w:val="22"/>
        </w:rPr>
        <w:t>predmet zmluvy kvalifikovanými osobami</w:t>
      </w:r>
      <w:r w:rsidR="00ED32E3" w:rsidRPr="00920957">
        <w:rPr>
          <w:rFonts w:ascii="Cambria" w:hAnsi="Cambria"/>
          <w:sz w:val="22"/>
          <w:szCs w:val="22"/>
        </w:rPr>
        <w:t xml:space="preserve"> - Odborne spôsobilá osoba</w:t>
      </w:r>
      <w:r w:rsidRPr="00920957">
        <w:rPr>
          <w:rFonts w:ascii="Cambria" w:hAnsi="Cambria"/>
          <w:sz w:val="22"/>
          <w:szCs w:val="22"/>
        </w:rPr>
        <w:t xml:space="preserve">, vlastnými kapacitami (zamestnancami) a/alebo subdodávateľmi, v súlade s príslušnými ustanoveniami ZVO. Povinnosti zhotoviteľa upravené v ust. 34 ods. 3 zákona o verejnom obstarávaní týmto ustanovením </w:t>
      </w:r>
      <w:r w:rsidR="003A424E" w:rsidRPr="00920957">
        <w:rPr>
          <w:rFonts w:ascii="Cambria" w:hAnsi="Cambria"/>
          <w:sz w:val="22"/>
          <w:szCs w:val="22"/>
        </w:rPr>
        <w:t>z</w:t>
      </w:r>
      <w:r w:rsidRPr="00920957">
        <w:rPr>
          <w:rFonts w:ascii="Cambria" w:hAnsi="Cambria"/>
          <w:sz w:val="22"/>
          <w:szCs w:val="22"/>
        </w:rPr>
        <w:t xml:space="preserve">mluvy nie sú dotknuté. </w:t>
      </w:r>
      <w:r w:rsidRPr="00920957">
        <w:rPr>
          <w:rFonts w:ascii="Cambria" w:hAnsi="Cambria" w:cs="Arial"/>
          <w:sz w:val="22"/>
          <w:szCs w:val="22"/>
        </w:rPr>
        <w:t>Pre zamedzenie</w:t>
      </w:r>
      <w:r w:rsidRPr="00920957">
        <w:rPr>
          <w:rFonts w:ascii="Cambria" w:hAnsi="Cambria"/>
          <w:sz w:val="22"/>
          <w:szCs w:val="22"/>
        </w:rPr>
        <w:t xml:space="preserve"> pochybností, </w:t>
      </w:r>
      <w:r w:rsidRPr="00920957">
        <w:rPr>
          <w:rFonts w:ascii="Cambria" w:hAnsi="Cambria" w:cs="Arial"/>
          <w:sz w:val="22"/>
          <w:szCs w:val="22"/>
        </w:rPr>
        <w:t xml:space="preserve">pokiaľ zhotoviteľ poverí plnením ktorejkoľvek činnosti podľa tejto </w:t>
      </w:r>
      <w:r w:rsidR="003A424E" w:rsidRPr="00920957">
        <w:rPr>
          <w:rFonts w:ascii="Cambria" w:hAnsi="Cambria" w:cs="Arial"/>
          <w:sz w:val="22"/>
          <w:szCs w:val="22"/>
        </w:rPr>
        <w:t>z</w:t>
      </w:r>
      <w:r w:rsidRPr="00920957">
        <w:rPr>
          <w:rFonts w:ascii="Cambria" w:hAnsi="Cambria" w:cs="Arial"/>
          <w:sz w:val="22"/>
          <w:szCs w:val="22"/>
        </w:rPr>
        <w:t xml:space="preserve">mluvy tretiu stranu, má zhotoviteľ voči objednávateľovi rovnakú zodpovednosť za plnenie a za prípadné </w:t>
      </w:r>
      <w:r w:rsidRPr="00920957">
        <w:rPr>
          <w:rFonts w:ascii="Cambria" w:hAnsi="Cambria" w:cs="Arial"/>
          <w:sz w:val="22"/>
          <w:szCs w:val="22"/>
        </w:rPr>
        <w:lastRenderedPageBreak/>
        <w:t>škody, náklady a únik dôverných informácií spôsobených treťou stranou, akoby plnil sám zhotoviteľ.</w:t>
      </w:r>
    </w:p>
    <w:p w14:paraId="5E1E3956" w14:textId="77777777" w:rsidR="00A62074" w:rsidRPr="00920957" w:rsidRDefault="00A62074" w:rsidP="00301CAE">
      <w:pPr>
        <w:pStyle w:val="Odsekzoznamu"/>
        <w:tabs>
          <w:tab w:val="left" w:pos="567"/>
        </w:tabs>
        <w:spacing w:line="276" w:lineRule="auto"/>
        <w:ind w:left="567"/>
        <w:jc w:val="both"/>
        <w:rPr>
          <w:rFonts w:ascii="Cambria" w:hAnsi="Cambria" w:cs="Arial"/>
          <w:sz w:val="22"/>
          <w:szCs w:val="22"/>
        </w:rPr>
      </w:pPr>
    </w:p>
    <w:p w14:paraId="0339D063" w14:textId="5418A34B" w:rsidR="0024473A" w:rsidRPr="00920957" w:rsidRDefault="0024473A" w:rsidP="00301CAE">
      <w:pPr>
        <w:pStyle w:val="Nadpis1"/>
        <w:numPr>
          <w:ilvl w:val="1"/>
          <w:numId w:val="20"/>
        </w:numPr>
        <w:tabs>
          <w:tab w:val="clear" w:pos="907"/>
          <w:tab w:val="left" w:pos="567"/>
        </w:tabs>
        <w:spacing w:line="276" w:lineRule="auto"/>
        <w:ind w:left="567"/>
        <w:jc w:val="both"/>
        <w:rPr>
          <w:rFonts w:ascii="Cambria" w:hAnsi="Cambria" w:cs="Arial"/>
          <w:b w:val="0"/>
          <w:bCs w:val="0"/>
          <w:sz w:val="22"/>
        </w:rPr>
      </w:pPr>
      <w:r w:rsidRPr="00920957">
        <w:rPr>
          <w:rFonts w:ascii="Cambria" w:hAnsi="Cambria"/>
          <w:b w:val="0"/>
          <w:sz w:val="22"/>
        </w:rPr>
        <w:t xml:space="preserve">Zhotoviteľ je oprávnený plniť túto zmluvu aj prostredníctvom tretích subjektov </w:t>
      </w:r>
      <w:r w:rsidRPr="00920957">
        <w:rPr>
          <w:rFonts w:ascii="Cambria" w:hAnsi="Cambria" w:cs="Arial"/>
          <w:b w:val="0"/>
          <w:bCs w:val="0"/>
          <w:sz w:val="22"/>
        </w:rPr>
        <w:t>uvedených v </w:t>
      </w:r>
      <w:r w:rsidRPr="00920957">
        <w:rPr>
          <w:rFonts w:ascii="Cambria" w:hAnsi="Cambria" w:cs="Arial"/>
          <w:sz w:val="22"/>
        </w:rPr>
        <w:t xml:space="preserve">Prílohe č. </w:t>
      </w:r>
      <w:r w:rsidR="00884C18" w:rsidRPr="00920957">
        <w:rPr>
          <w:rFonts w:ascii="Cambria" w:hAnsi="Cambria" w:cs="Arial"/>
          <w:sz w:val="22"/>
        </w:rPr>
        <w:t>4</w:t>
      </w:r>
      <w:r w:rsidRPr="00920957">
        <w:rPr>
          <w:rFonts w:ascii="Cambria" w:hAnsi="Cambria" w:cs="Arial"/>
          <w:b w:val="0"/>
          <w:bCs w:val="0"/>
          <w:sz w:val="22"/>
        </w:rPr>
        <w:t xml:space="preserve"> </w:t>
      </w:r>
      <w:r w:rsidR="003A424E" w:rsidRPr="00920957">
        <w:rPr>
          <w:rFonts w:ascii="Cambria" w:hAnsi="Cambria" w:cs="Arial"/>
          <w:b w:val="0"/>
          <w:bCs w:val="0"/>
          <w:sz w:val="22"/>
        </w:rPr>
        <w:t>z</w:t>
      </w:r>
      <w:r w:rsidRPr="00920957">
        <w:rPr>
          <w:rFonts w:ascii="Cambria" w:hAnsi="Cambria" w:cs="Arial"/>
          <w:b w:val="0"/>
          <w:bCs w:val="0"/>
          <w:sz w:val="22"/>
        </w:rPr>
        <w:t>mluvy (ďalej len „</w:t>
      </w:r>
      <w:r w:rsidRPr="00920957">
        <w:rPr>
          <w:rFonts w:ascii="Cambria" w:hAnsi="Cambria"/>
          <w:sz w:val="22"/>
        </w:rPr>
        <w:t>subdodávateľ</w:t>
      </w:r>
      <w:r w:rsidRPr="00920957">
        <w:rPr>
          <w:rFonts w:ascii="Cambria" w:hAnsi="Cambria"/>
          <w:b w:val="0"/>
          <w:sz w:val="22"/>
        </w:rPr>
        <w:t xml:space="preserve">“), pričom zhotoviteľ bez obmedzenia zodpovedá za odbornú starostlivosť pri výbere subdodávateľa, ako aj za plnenia vykonané a zabezpečené </w:t>
      </w:r>
      <w:r w:rsidRPr="00920957">
        <w:rPr>
          <w:rFonts w:ascii="Cambria" w:hAnsi="Cambria" w:cs="Arial"/>
          <w:b w:val="0"/>
          <w:bCs w:val="0"/>
          <w:sz w:val="22"/>
        </w:rPr>
        <w:t>subdodávateľmi.</w:t>
      </w:r>
    </w:p>
    <w:p w14:paraId="2806622C" w14:textId="30A61DF6" w:rsidR="0024473A" w:rsidRPr="00920957" w:rsidRDefault="0024473A" w:rsidP="00301CAE">
      <w:pPr>
        <w:tabs>
          <w:tab w:val="left" w:pos="567"/>
        </w:tabs>
        <w:spacing w:line="276" w:lineRule="auto"/>
        <w:ind w:left="567" w:hanging="567"/>
        <w:jc w:val="both"/>
        <w:rPr>
          <w:rFonts w:ascii="Cambria" w:hAnsi="Cambria"/>
          <w:sz w:val="22"/>
          <w:szCs w:val="22"/>
        </w:rPr>
      </w:pPr>
      <w:r w:rsidRPr="00920957">
        <w:rPr>
          <w:rFonts w:ascii="Cambria" w:hAnsi="Cambria"/>
          <w:sz w:val="22"/>
          <w:szCs w:val="22"/>
        </w:rPr>
        <w:tab/>
      </w:r>
    </w:p>
    <w:p w14:paraId="4C71B22F" w14:textId="5EA3C8BA" w:rsidR="0024473A" w:rsidRPr="00920957" w:rsidRDefault="0024473A" w:rsidP="00301CAE">
      <w:pPr>
        <w:pStyle w:val="Nadpis1"/>
        <w:numPr>
          <w:ilvl w:val="1"/>
          <w:numId w:val="20"/>
        </w:numPr>
        <w:tabs>
          <w:tab w:val="clear" w:pos="907"/>
          <w:tab w:val="left" w:pos="567"/>
        </w:tabs>
        <w:spacing w:line="276" w:lineRule="auto"/>
        <w:ind w:left="567"/>
        <w:jc w:val="both"/>
        <w:rPr>
          <w:rFonts w:ascii="Cambria" w:hAnsi="Cambria"/>
          <w:b w:val="0"/>
          <w:bCs w:val="0"/>
          <w:sz w:val="22"/>
        </w:rPr>
      </w:pPr>
      <w:r w:rsidRPr="00920957">
        <w:rPr>
          <w:rFonts w:ascii="Cambria" w:hAnsi="Cambria"/>
          <w:b w:val="0"/>
          <w:bCs w:val="0"/>
          <w:sz w:val="22"/>
        </w:rPr>
        <w:t>Zhotoviteľ potvrdzuje, že v súlade s § 41 ods. 3 zákona o verejnom obstarávaní uviedol v Prílohe č. </w:t>
      </w:r>
      <w:r w:rsidR="00884C18" w:rsidRPr="00920957">
        <w:rPr>
          <w:rFonts w:ascii="Cambria" w:hAnsi="Cambria"/>
          <w:b w:val="0"/>
          <w:bCs w:val="0"/>
          <w:sz w:val="22"/>
        </w:rPr>
        <w:t>4</w:t>
      </w:r>
      <w:r w:rsidRPr="00920957">
        <w:rPr>
          <w:rFonts w:ascii="Cambria" w:hAnsi="Cambria"/>
          <w:b w:val="0"/>
          <w:bCs w:val="0"/>
          <w:sz w:val="22"/>
        </w:rPr>
        <w:t xml:space="preserve"> tejto </w:t>
      </w:r>
      <w:r w:rsidR="003A424E" w:rsidRPr="00920957">
        <w:rPr>
          <w:rFonts w:ascii="Cambria" w:hAnsi="Cambria"/>
          <w:b w:val="0"/>
          <w:bCs w:val="0"/>
          <w:sz w:val="22"/>
        </w:rPr>
        <w:t>z</w:t>
      </w:r>
      <w:r w:rsidRPr="00920957">
        <w:rPr>
          <w:rFonts w:ascii="Cambria" w:hAnsi="Cambria"/>
          <w:b w:val="0"/>
          <w:bCs w:val="0"/>
          <w:sz w:val="22"/>
        </w:rPr>
        <w:t xml:space="preserve">mluvy údaje o všetkých známych subdodávateľoch, údaje o osobe oprávnenej konať za subdodávateľa v rozsahu meno a priezvisko, adresa pobytu, dátum narodenia. Zhotoviteľ je povinný písomne oznámiť objednávateľovi akúkoľvek zmenu údajov o subdodávateľovi uvedených v predchádzajúcej vete do </w:t>
      </w:r>
      <w:r w:rsidR="00011191" w:rsidRPr="00920957">
        <w:rPr>
          <w:rFonts w:ascii="Cambria" w:hAnsi="Cambria"/>
          <w:b w:val="0"/>
          <w:bCs w:val="0"/>
          <w:sz w:val="22"/>
        </w:rPr>
        <w:t>troch (</w:t>
      </w:r>
      <w:r w:rsidRPr="00920957">
        <w:rPr>
          <w:rFonts w:ascii="Cambria" w:hAnsi="Cambria"/>
          <w:b w:val="0"/>
          <w:bCs w:val="0"/>
          <w:sz w:val="22"/>
        </w:rPr>
        <w:t>3</w:t>
      </w:r>
      <w:r w:rsidR="00011191" w:rsidRPr="00920957">
        <w:rPr>
          <w:rFonts w:ascii="Cambria" w:hAnsi="Cambria"/>
          <w:b w:val="0"/>
          <w:bCs w:val="0"/>
          <w:sz w:val="22"/>
        </w:rPr>
        <w:t>)</w:t>
      </w:r>
      <w:r w:rsidRPr="00920957">
        <w:rPr>
          <w:rFonts w:ascii="Cambria" w:hAnsi="Cambria"/>
          <w:b w:val="0"/>
          <w:bCs w:val="0"/>
          <w:sz w:val="22"/>
        </w:rPr>
        <w:t xml:space="preserve"> pracovných dní odo dňa uskutočnenia tejto zmeny.</w:t>
      </w:r>
    </w:p>
    <w:p w14:paraId="40CD8326" w14:textId="77777777" w:rsidR="0024473A" w:rsidRPr="00920957" w:rsidRDefault="0024473A" w:rsidP="00301CAE">
      <w:pPr>
        <w:tabs>
          <w:tab w:val="left" w:pos="567"/>
        </w:tabs>
        <w:spacing w:line="276" w:lineRule="auto"/>
        <w:ind w:left="567" w:hanging="567"/>
        <w:rPr>
          <w:rFonts w:ascii="Cambria" w:hAnsi="Cambria"/>
          <w:sz w:val="22"/>
          <w:szCs w:val="22"/>
        </w:rPr>
      </w:pPr>
    </w:p>
    <w:p w14:paraId="272D2CFC" w14:textId="777AF558" w:rsidR="0024473A" w:rsidRPr="00920957" w:rsidRDefault="0024473A" w:rsidP="00301CAE">
      <w:pPr>
        <w:pStyle w:val="Nadpis1"/>
        <w:numPr>
          <w:ilvl w:val="1"/>
          <w:numId w:val="20"/>
        </w:numPr>
        <w:tabs>
          <w:tab w:val="clear" w:pos="907"/>
          <w:tab w:val="left" w:pos="567"/>
        </w:tabs>
        <w:spacing w:line="276" w:lineRule="auto"/>
        <w:ind w:left="567"/>
        <w:jc w:val="both"/>
        <w:rPr>
          <w:rFonts w:ascii="Cambria" w:hAnsi="Cambria"/>
          <w:b w:val="0"/>
          <w:bCs w:val="0"/>
          <w:sz w:val="22"/>
        </w:rPr>
      </w:pPr>
      <w:r w:rsidRPr="00920957">
        <w:rPr>
          <w:rFonts w:ascii="Cambria" w:hAnsi="Cambria"/>
          <w:b w:val="0"/>
          <w:bCs w:val="0"/>
          <w:sz w:val="22"/>
        </w:rPr>
        <w:t xml:space="preserve">V prípade zmeny subdodávateľa (nový subdodávateľ) je zhotoviteľ povinný písomne oznámiť objednávateľovi údaje o navrhovanom subdodávateľovi a o osobe oprávnenej konať za subdodávateľa v rozsahu meno a priezvisko, adresa pobytu a dátum narodenia najmenej </w:t>
      </w:r>
      <w:r w:rsidR="00011191" w:rsidRPr="00920957">
        <w:rPr>
          <w:rFonts w:ascii="Cambria" w:hAnsi="Cambria"/>
          <w:b w:val="0"/>
          <w:bCs w:val="0"/>
          <w:sz w:val="22"/>
        </w:rPr>
        <w:t>štyri (</w:t>
      </w:r>
      <w:r w:rsidRPr="00920957">
        <w:rPr>
          <w:rFonts w:ascii="Cambria" w:hAnsi="Cambria"/>
          <w:b w:val="0"/>
          <w:bCs w:val="0"/>
          <w:sz w:val="22"/>
        </w:rPr>
        <w:t>4</w:t>
      </w:r>
      <w:r w:rsidR="00011191" w:rsidRPr="00920957">
        <w:rPr>
          <w:rFonts w:ascii="Cambria" w:hAnsi="Cambria"/>
          <w:b w:val="0"/>
          <w:bCs w:val="0"/>
          <w:sz w:val="22"/>
        </w:rPr>
        <w:t>)</w:t>
      </w:r>
      <w:r w:rsidRPr="00920957">
        <w:rPr>
          <w:rFonts w:ascii="Cambria" w:hAnsi="Cambria"/>
          <w:b w:val="0"/>
          <w:bCs w:val="0"/>
          <w:sz w:val="22"/>
        </w:rPr>
        <w:t xml:space="preserve"> pracovné dni pred jeho plánovaným využitím. </w:t>
      </w:r>
      <w:r w:rsidR="00DD5987" w:rsidRPr="00920957">
        <w:rPr>
          <w:rFonts w:ascii="Cambria" w:hAnsi="Cambria"/>
          <w:b w:val="0"/>
          <w:bCs w:val="0"/>
          <w:sz w:val="22"/>
        </w:rPr>
        <w:t xml:space="preserve">Pri zmene subdodávateľa (nový subdodávateľ) musí nový subdodávateľ spĺňať podmienky účasti a požiadavky uvedené vo verejnom obstarávaní. </w:t>
      </w:r>
      <w:r w:rsidRPr="00920957">
        <w:rPr>
          <w:rFonts w:ascii="Cambria" w:hAnsi="Cambria"/>
          <w:b w:val="0"/>
          <w:bCs w:val="0"/>
          <w:sz w:val="22"/>
        </w:rPr>
        <w:t xml:space="preserve">Počas trvania tejto </w:t>
      </w:r>
      <w:r w:rsidR="003A424E" w:rsidRPr="00920957">
        <w:rPr>
          <w:rFonts w:ascii="Cambria" w:hAnsi="Cambria"/>
          <w:b w:val="0"/>
          <w:bCs w:val="0"/>
          <w:sz w:val="22"/>
        </w:rPr>
        <w:t>z</w:t>
      </w:r>
      <w:r w:rsidRPr="00920957">
        <w:rPr>
          <w:rFonts w:ascii="Cambria" w:hAnsi="Cambria"/>
          <w:b w:val="0"/>
          <w:bCs w:val="0"/>
          <w:sz w:val="22"/>
        </w:rPr>
        <w:t xml:space="preserve">mluvy je zhotoviteľ oprávnený zmeniť subdodávateľa uvedeného v Prílohe č. </w:t>
      </w:r>
      <w:r w:rsidR="00884C18" w:rsidRPr="00920957">
        <w:rPr>
          <w:rFonts w:ascii="Cambria" w:hAnsi="Cambria"/>
          <w:b w:val="0"/>
          <w:bCs w:val="0"/>
          <w:sz w:val="22"/>
        </w:rPr>
        <w:t>4</w:t>
      </w:r>
      <w:r w:rsidRPr="00920957">
        <w:rPr>
          <w:rFonts w:ascii="Cambria" w:hAnsi="Cambria"/>
          <w:b w:val="0"/>
          <w:bCs w:val="0"/>
          <w:sz w:val="22"/>
        </w:rPr>
        <w:t xml:space="preserve"> tejto </w:t>
      </w:r>
      <w:r w:rsidR="003A424E" w:rsidRPr="00920957">
        <w:rPr>
          <w:rFonts w:ascii="Cambria" w:hAnsi="Cambria"/>
          <w:b w:val="0"/>
          <w:bCs w:val="0"/>
          <w:sz w:val="22"/>
        </w:rPr>
        <w:t>z</w:t>
      </w:r>
      <w:r w:rsidRPr="00920957">
        <w:rPr>
          <w:rFonts w:ascii="Cambria" w:hAnsi="Cambria"/>
          <w:b w:val="0"/>
          <w:bCs w:val="0"/>
          <w:sz w:val="22"/>
        </w:rPr>
        <w:t xml:space="preserve">mluvy výlučne na základe predchádzajúceho písomného oznámenia a následného písomného odsúhlasenia objednávateľom. Objednávateľ má právo odmietnuť odsúhlasiť subdodávateľa a požiadať zhotoviteľa o určenie iného subdodávateľa. Zhotoviteľ je povinný žiadosti objednávateľa podľa predchádzajúcej vety bezodkladne vyhovieť a navrhnúť iného subdodávateľa, pričom tento subdodávateľ musí spĺňať v tejto </w:t>
      </w:r>
      <w:r w:rsidR="003A424E" w:rsidRPr="00920957">
        <w:rPr>
          <w:rFonts w:ascii="Cambria" w:hAnsi="Cambria"/>
          <w:b w:val="0"/>
          <w:bCs w:val="0"/>
          <w:sz w:val="22"/>
        </w:rPr>
        <w:t>z</w:t>
      </w:r>
      <w:r w:rsidRPr="00920957">
        <w:rPr>
          <w:rFonts w:ascii="Cambria" w:hAnsi="Cambria"/>
          <w:b w:val="0"/>
          <w:bCs w:val="0"/>
          <w:sz w:val="22"/>
        </w:rPr>
        <w:t xml:space="preserve">mluve uvedené podmienky.  </w:t>
      </w:r>
    </w:p>
    <w:p w14:paraId="6E420CCD" w14:textId="77777777" w:rsidR="0024473A" w:rsidRPr="00920957" w:rsidRDefault="0024473A" w:rsidP="00301CAE">
      <w:pPr>
        <w:tabs>
          <w:tab w:val="left" w:pos="567"/>
        </w:tabs>
        <w:spacing w:line="276" w:lineRule="auto"/>
        <w:rPr>
          <w:rFonts w:ascii="Cambria" w:hAnsi="Cambria"/>
          <w:sz w:val="22"/>
          <w:szCs w:val="22"/>
        </w:rPr>
      </w:pPr>
    </w:p>
    <w:p w14:paraId="76F21379" w14:textId="77777777" w:rsidR="0024473A" w:rsidRPr="00920957" w:rsidRDefault="0024473A" w:rsidP="00301CAE">
      <w:pPr>
        <w:pStyle w:val="Nadpis1"/>
        <w:numPr>
          <w:ilvl w:val="1"/>
          <w:numId w:val="20"/>
        </w:numPr>
        <w:tabs>
          <w:tab w:val="clear" w:pos="907"/>
          <w:tab w:val="left" w:pos="567"/>
        </w:tabs>
        <w:spacing w:line="276" w:lineRule="auto"/>
        <w:ind w:left="567"/>
        <w:jc w:val="both"/>
        <w:rPr>
          <w:rFonts w:ascii="Cambria" w:hAnsi="Cambria"/>
          <w:b w:val="0"/>
          <w:bCs w:val="0"/>
          <w:sz w:val="22"/>
        </w:rPr>
      </w:pPr>
      <w:r w:rsidRPr="00920957">
        <w:rPr>
          <w:rFonts w:ascii="Cambria" w:hAnsi="Cambria"/>
          <w:b w:val="0"/>
          <w:bCs w:val="0"/>
          <w:sz w:val="22"/>
        </w:rPr>
        <w:t>Zhotoviteľ je povinný zabezpečiť, aby jeho subdodávatelia v zmysle § 2 ods. 5 písm. e) zákona o verejnom obstarávaní a § 2 ods. 1 písm. a) bod 7 zákona č. 315/2016 Z. z. o registri partnerov verejného sektora a o zmene a doplnení niektorých zákonov v znení neskorších predpisov (ďalej len „zákon č. 315/2016 Z. z.“), ktorým vznikla povinnosť zápisu do registra partnerov verejného sektora, mali riadne splnené povinnosti ohľadom zápisu do registra partnerov verejného sektora v zmysle zákona č. 315/2016 Z. z..</w:t>
      </w:r>
    </w:p>
    <w:p w14:paraId="3FE204AA" w14:textId="77777777" w:rsidR="0024473A" w:rsidRPr="00920957" w:rsidRDefault="0024473A" w:rsidP="00301CAE">
      <w:pPr>
        <w:tabs>
          <w:tab w:val="left" w:pos="567"/>
        </w:tabs>
        <w:spacing w:line="276" w:lineRule="auto"/>
        <w:ind w:left="567" w:hanging="567"/>
        <w:rPr>
          <w:rFonts w:ascii="Cambria" w:hAnsi="Cambria"/>
          <w:sz w:val="22"/>
          <w:szCs w:val="22"/>
        </w:rPr>
      </w:pPr>
    </w:p>
    <w:p w14:paraId="5CD9C366" w14:textId="39082C63" w:rsidR="0024473A" w:rsidRPr="00920957" w:rsidRDefault="0024473A" w:rsidP="00301CAE">
      <w:pPr>
        <w:pStyle w:val="Nadpis1"/>
        <w:numPr>
          <w:ilvl w:val="1"/>
          <w:numId w:val="20"/>
        </w:numPr>
        <w:tabs>
          <w:tab w:val="clear" w:pos="907"/>
          <w:tab w:val="left" w:pos="567"/>
        </w:tabs>
        <w:spacing w:line="276" w:lineRule="auto"/>
        <w:ind w:left="567"/>
        <w:jc w:val="both"/>
        <w:rPr>
          <w:rFonts w:ascii="Cambria" w:hAnsi="Cambria"/>
          <w:b w:val="0"/>
          <w:bCs w:val="0"/>
          <w:sz w:val="22"/>
        </w:rPr>
      </w:pPr>
      <w:r w:rsidRPr="00920957">
        <w:rPr>
          <w:rFonts w:ascii="Cambria" w:hAnsi="Cambria"/>
          <w:b w:val="0"/>
          <w:bCs w:val="0"/>
          <w:sz w:val="22"/>
        </w:rPr>
        <w:t xml:space="preserve">Za účelom preukázania splnenia povinnosti v zmysle predchádzajúceho bodu tohto článku </w:t>
      </w:r>
      <w:r w:rsidR="003A424E" w:rsidRPr="00920957">
        <w:rPr>
          <w:rFonts w:ascii="Cambria" w:hAnsi="Cambria"/>
          <w:b w:val="0"/>
          <w:bCs w:val="0"/>
          <w:sz w:val="22"/>
        </w:rPr>
        <w:t>z</w:t>
      </w:r>
      <w:r w:rsidRPr="00920957">
        <w:rPr>
          <w:rFonts w:ascii="Cambria" w:hAnsi="Cambria"/>
          <w:b w:val="0"/>
          <w:bCs w:val="0"/>
          <w:sz w:val="22"/>
        </w:rPr>
        <w:t xml:space="preserve">mluvy je zhotoviteľ povinný kedykoľvek na výzvu objednávateľa bezodkladne, najneskôr však do 3 pracovných dní, predložiť objednávateľovi všetky zmluvy so subdodávateľmi identifikovanými v Prílohe č. </w:t>
      </w:r>
      <w:r w:rsidR="00884C18" w:rsidRPr="00920957">
        <w:rPr>
          <w:rFonts w:ascii="Cambria" w:hAnsi="Cambria"/>
          <w:b w:val="0"/>
          <w:bCs w:val="0"/>
          <w:sz w:val="22"/>
        </w:rPr>
        <w:t>4</w:t>
      </w:r>
      <w:r w:rsidRPr="00920957">
        <w:rPr>
          <w:rFonts w:ascii="Cambria" w:hAnsi="Cambria"/>
          <w:b w:val="0"/>
          <w:bCs w:val="0"/>
          <w:sz w:val="22"/>
        </w:rPr>
        <w:t xml:space="preserve"> tejto </w:t>
      </w:r>
      <w:r w:rsidR="003A424E" w:rsidRPr="00920957">
        <w:rPr>
          <w:rFonts w:ascii="Cambria" w:hAnsi="Cambria"/>
          <w:b w:val="0"/>
          <w:bCs w:val="0"/>
          <w:sz w:val="22"/>
        </w:rPr>
        <w:t>z</w:t>
      </w:r>
      <w:r w:rsidRPr="00920957">
        <w:rPr>
          <w:rFonts w:ascii="Cambria" w:hAnsi="Cambria"/>
          <w:b w:val="0"/>
          <w:bCs w:val="0"/>
          <w:sz w:val="22"/>
        </w:rPr>
        <w:t xml:space="preserve">mluvy, resp. následne doplnenými/zmenenými postupom podľa bodu 2 tohto článku </w:t>
      </w:r>
      <w:r w:rsidR="003A424E" w:rsidRPr="00920957">
        <w:rPr>
          <w:rFonts w:ascii="Cambria" w:hAnsi="Cambria"/>
          <w:b w:val="0"/>
          <w:bCs w:val="0"/>
          <w:sz w:val="22"/>
        </w:rPr>
        <w:t>z</w:t>
      </w:r>
      <w:r w:rsidRPr="00920957">
        <w:rPr>
          <w:rFonts w:ascii="Cambria" w:hAnsi="Cambria"/>
          <w:b w:val="0"/>
          <w:bCs w:val="0"/>
          <w:sz w:val="22"/>
        </w:rPr>
        <w:t xml:space="preserve">mluvy a predložiť zoznam všetkých subdodávateľov v zmysle § 2 ods. 1 písm. a) bod 7 zákona č. 315/2016 Z. z., ktorí napĺňajú definičné znaky partnera verejného sektora v zmysle § 2 ods. 1 písm. a) bod 7 a § 2 ods. 2 zákona č. 315/2016 Z. z., v dôsledku ich participácie na plnení tejto </w:t>
      </w:r>
      <w:r w:rsidR="003A424E" w:rsidRPr="00920957">
        <w:rPr>
          <w:rFonts w:ascii="Cambria" w:hAnsi="Cambria"/>
          <w:b w:val="0"/>
          <w:bCs w:val="0"/>
          <w:sz w:val="22"/>
        </w:rPr>
        <w:t>z</w:t>
      </w:r>
      <w:r w:rsidRPr="00920957">
        <w:rPr>
          <w:rFonts w:ascii="Cambria" w:hAnsi="Cambria"/>
          <w:b w:val="0"/>
          <w:bCs w:val="0"/>
          <w:sz w:val="22"/>
        </w:rPr>
        <w:t>mluvy. Za úplnosť a pravdivosť poskytnutých údajov nesie plnú zodpovednosť zhotoviteľ.</w:t>
      </w:r>
    </w:p>
    <w:p w14:paraId="292A117F" w14:textId="77777777" w:rsidR="0024473A" w:rsidRPr="00920957" w:rsidRDefault="0024473A" w:rsidP="00301CAE">
      <w:pPr>
        <w:tabs>
          <w:tab w:val="left" w:pos="567"/>
        </w:tabs>
        <w:spacing w:line="276" w:lineRule="auto"/>
        <w:ind w:left="567" w:hanging="567"/>
        <w:rPr>
          <w:rFonts w:ascii="Cambria" w:hAnsi="Cambria"/>
          <w:sz w:val="22"/>
          <w:szCs w:val="22"/>
        </w:rPr>
      </w:pPr>
    </w:p>
    <w:p w14:paraId="4DEE0F20" w14:textId="2AEE9505" w:rsidR="0024473A" w:rsidRPr="00920957" w:rsidRDefault="0024473A" w:rsidP="00301CAE">
      <w:pPr>
        <w:pStyle w:val="Nadpis1"/>
        <w:numPr>
          <w:ilvl w:val="1"/>
          <w:numId w:val="20"/>
        </w:numPr>
        <w:tabs>
          <w:tab w:val="clear" w:pos="907"/>
          <w:tab w:val="left" w:pos="567"/>
        </w:tabs>
        <w:spacing w:line="276" w:lineRule="auto"/>
        <w:ind w:left="567"/>
        <w:jc w:val="both"/>
        <w:rPr>
          <w:rFonts w:ascii="Cambria" w:hAnsi="Cambria"/>
          <w:b w:val="0"/>
          <w:bCs w:val="0"/>
          <w:sz w:val="22"/>
        </w:rPr>
      </w:pPr>
      <w:r w:rsidRPr="00920957">
        <w:rPr>
          <w:rFonts w:ascii="Cambria" w:hAnsi="Cambria"/>
          <w:b w:val="0"/>
          <w:bCs w:val="0"/>
          <w:sz w:val="22"/>
        </w:rPr>
        <w:lastRenderedPageBreak/>
        <w:t xml:space="preserve">V prípade, ak zhotoviteľ poruší povinnosť v zmysle bodu 3 tohto článku </w:t>
      </w:r>
      <w:r w:rsidR="003A424E" w:rsidRPr="00920957">
        <w:rPr>
          <w:rFonts w:ascii="Cambria" w:hAnsi="Cambria"/>
          <w:b w:val="0"/>
          <w:bCs w:val="0"/>
          <w:sz w:val="22"/>
        </w:rPr>
        <w:t>z</w:t>
      </w:r>
      <w:r w:rsidRPr="00920957">
        <w:rPr>
          <w:rFonts w:ascii="Cambria" w:hAnsi="Cambria"/>
          <w:b w:val="0"/>
          <w:bCs w:val="0"/>
          <w:sz w:val="22"/>
        </w:rPr>
        <w:t xml:space="preserve">mluvy, a teda bude táto </w:t>
      </w:r>
      <w:r w:rsidR="003A424E" w:rsidRPr="00920957">
        <w:rPr>
          <w:rFonts w:ascii="Cambria" w:hAnsi="Cambria"/>
          <w:b w:val="0"/>
          <w:bCs w:val="0"/>
          <w:sz w:val="22"/>
        </w:rPr>
        <w:t>z</w:t>
      </w:r>
      <w:r w:rsidRPr="00920957">
        <w:rPr>
          <w:rFonts w:ascii="Cambria" w:hAnsi="Cambria"/>
          <w:b w:val="0"/>
          <w:bCs w:val="0"/>
          <w:sz w:val="22"/>
        </w:rPr>
        <w:t>mluva plnená (resp. budú na jej plnení participovať) subdodávateľmi, ktorí si riadne nesplnili svoju zákonnú povinnosť zápisu (resp. jeho udržiavania) do registra partnerov verejného sektora, má objednávateľ právo na zmluvnú pokutu od zhotoviteľa vo výške 5.000,00 EUR (slovom: päťtisíc eur) bez DPH za každé jednotlivé porušenie stanovenej povinnosti.</w:t>
      </w:r>
    </w:p>
    <w:p w14:paraId="40C71E3C" w14:textId="77777777" w:rsidR="0024473A" w:rsidRPr="00920957" w:rsidRDefault="0024473A" w:rsidP="00301CAE">
      <w:pPr>
        <w:tabs>
          <w:tab w:val="left" w:pos="567"/>
        </w:tabs>
        <w:spacing w:line="276" w:lineRule="auto"/>
        <w:ind w:left="567" w:hanging="567"/>
        <w:rPr>
          <w:rFonts w:ascii="Cambria" w:hAnsi="Cambria"/>
          <w:sz w:val="22"/>
          <w:szCs w:val="22"/>
        </w:rPr>
      </w:pPr>
    </w:p>
    <w:p w14:paraId="31DFB4F2" w14:textId="7731FB6F" w:rsidR="0024473A" w:rsidRPr="00920957" w:rsidRDefault="0024473A" w:rsidP="00301CAE">
      <w:pPr>
        <w:pStyle w:val="Nadpis1"/>
        <w:numPr>
          <w:ilvl w:val="1"/>
          <w:numId w:val="20"/>
        </w:numPr>
        <w:tabs>
          <w:tab w:val="clear" w:pos="907"/>
          <w:tab w:val="left" w:pos="567"/>
        </w:tabs>
        <w:spacing w:line="276" w:lineRule="auto"/>
        <w:ind w:left="567"/>
        <w:jc w:val="both"/>
        <w:rPr>
          <w:rFonts w:ascii="Cambria" w:hAnsi="Cambria"/>
          <w:b w:val="0"/>
          <w:bCs w:val="0"/>
          <w:sz w:val="22"/>
        </w:rPr>
      </w:pPr>
      <w:r w:rsidRPr="00920957">
        <w:rPr>
          <w:rFonts w:ascii="Cambria" w:hAnsi="Cambria"/>
          <w:b w:val="0"/>
          <w:bCs w:val="0"/>
          <w:sz w:val="22"/>
        </w:rPr>
        <w:t xml:space="preserve">V prípade omeškania zhotoviteľa so splnením povinnosti v zmysle bodu 4 tohto článku </w:t>
      </w:r>
      <w:r w:rsidR="003A424E" w:rsidRPr="00920957">
        <w:rPr>
          <w:rFonts w:ascii="Cambria" w:hAnsi="Cambria"/>
          <w:b w:val="0"/>
          <w:bCs w:val="0"/>
          <w:sz w:val="22"/>
        </w:rPr>
        <w:t>z</w:t>
      </w:r>
      <w:r w:rsidRPr="00920957">
        <w:rPr>
          <w:rFonts w:ascii="Cambria" w:hAnsi="Cambria"/>
          <w:b w:val="0"/>
          <w:bCs w:val="0"/>
          <w:sz w:val="22"/>
        </w:rPr>
        <w:t>mluvy, má objednávateľ právo na zmluvnú pokutu vo výške 500,00 EUR (slovom: päťsto eur) bez DPH za každý aj začatý deň omeškania.</w:t>
      </w:r>
    </w:p>
    <w:p w14:paraId="6E2D76E3" w14:textId="77777777" w:rsidR="0024473A" w:rsidRPr="00920957" w:rsidRDefault="0024473A" w:rsidP="00301CAE">
      <w:pPr>
        <w:tabs>
          <w:tab w:val="left" w:pos="567"/>
        </w:tabs>
        <w:spacing w:line="276" w:lineRule="auto"/>
        <w:ind w:left="567" w:hanging="567"/>
        <w:rPr>
          <w:rFonts w:ascii="Cambria" w:hAnsi="Cambria"/>
          <w:sz w:val="22"/>
          <w:szCs w:val="22"/>
        </w:rPr>
      </w:pPr>
    </w:p>
    <w:p w14:paraId="6C5B3CD6" w14:textId="17F1004A" w:rsidR="0024473A" w:rsidRPr="00920957" w:rsidRDefault="0024473A" w:rsidP="00301CAE">
      <w:pPr>
        <w:pStyle w:val="Zkladntext"/>
        <w:tabs>
          <w:tab w:val="left" w:pos="567"/>
        </w:tabs>
        <w:kinsoku w:val="0"/>
        <w:overflowPunct w:val="0"/>
        <w:spacing w:before="0" w:line="276" w:lineRule="auto"/>
        <w:ind w:right="-24" w:hanging="567"/>
        <w:jc w:val="both"/>
        <w:rPr>
          <w:rFonts w:ascii="Cambria" w:hAnsi="Cambria"/>
          <w:sz w:val="22"/>
          <w:szCs w:val="22"/>
        </w:rPr>
      </w:pPr>
      <w:r w:rsidRPr="00920957">
        <w:rPr>
          <w:rFonts w:ascii="Cambria" w:hAnsi="Cambria"/>
          <w:sz w:val="22"/>
          <w:szCs w:val="22"/>
        </w:rPr>
        <w:tab/>
        <w:t>Zhotoviteľ zároveň vyhlasuje, že osoba alebo osoby, ktoré sú v registri partnerov verejného sektora zapísané ako jeho koneční užívatelia výhod, nie sú osobami uvedenými v § 11 ods. 1 písm. c) zákona o verejnom obstarávaní, medzi ktoré patrí prezident Slovenskej republiky, člen vlády, vedúci ústredného orgánu štátnej správy, ktorý nie je členom vlády, vedúci orgánu štátnej správy s celoslovenskou pôsobnosťou, sudca Ústavného súdu Slovenskej republiky alebo sudca, generálny prokurátor Slovenskej republiky alebo prokurátor, verejný ochranca práv, predseda Najvyššieho kontrolného úradu Slovenskej republiky a podpredseda Najvyššieho kontrolného úradu Slovenskej republiky, štátny tajomník, generálny tajomník služobného úradu, prednosta okresného úradu, primátor hlavného mesta Slovenskej republiky Bratislavy, primátor krajského mesta alebo primátor okresného mesta a predseda vyššieho územného celku. Zhotoviteľ tiež vyhlasuje, že v prípade, ak na plnenie tejto zmluvy použije subdodávateľa alebo subdodávateľov, ktorí majú povinnosť zapisovať sa do registra partnerov verejného sektora, tak tento subdodávateľ alebo títo subdodávatelia k dátumu podpisu tejto zmluvy nemajú v registri partnerov verejného sektora zapísaného konečného užívateľa výhod, ktorým je osoba podľa § 11 ods. 1 písm. c) zákona o verejnom obstarávaní.</w:t>
      </w:r>
    </w:p>
    <w:p w14:paraId="056A473A" w14:textId="77777777" w:rsidR="0024473A" w:rsidRPr="00920957" w:rsidRDefault="0024473A" w:rsidP="00301CAE">
      <w:pPr>
        <w:pStyle w:val="Zkladntext"/>
        <w:tabs>
          <w:tab w:val="left" w:pos="567"/>
        </w:tabs>
        <w:kinsoku w:val="0"/>
        <w:overflowPunct w:val="0"/>
        <w:spacing w:before="0" w:line="276" w:lineRule="auto"/>
        <w:ind w:right="-24" w:hanging="567"/>
        <w:rPr>
          <w:rFonts w:ascii="Cambria" w:hAnsi="Cambria"/>
          <w:sz w:val="22"/>
          <w:szCs w:val="22"/>
        </w:rPr>
      </w:pPr>
    </w:p>
    <w:p w14:paraId="3587B436" w14:textId="579CB4E5" w:rsidR="0024473A" w:rsidRPr="00920957" w:rsidRDefault="0024473A"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r w:rsidRPr="00920957">
        <w:rPr>
          <w:rFonts w:ascii="Cambria" w:hAnsi="Cambria"/>
          <w:b/>
          <w:bCs/>
          <w:spacing w:val="-1"/>
          <w:sz w:val="22"/>
          <w:szCs w:val="22"/>
        </w:rPr>
        <w:t>Článok X</w:t>
      </w:r>
    </w:p>
    <w:p w14:paraId="7CCB0D33" w14:textId="77777777" w:rsidR="00062586" w:rsidRPr="00920957" w:rsidRDefault="00062586"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r w:rsidRPr="00920957">
        <w:rPr>
          <w:rFonts w:ascii="Cambria" w:hAnsi="Cambria"/>
          <w:b/>
          <w:bCs/>
          <w:spacing w:val="-1"/>
          <w:sz w:val="22"/>
          <w:szCs w:val="22"/>
        </w:rPr>
        <w:t>Zodpovednosť za vady a záručná doba</w:t>
      </w:r>
    </w:p>
    <w:p w14:paraId="14C64A67" w14:textId="77777777" w:rsidR="00062586" w:rsidRPr="00920957" w:rsidRDefault="00062586" w:rsidP="00301CAE">
      <w:pPr>
        <w:pStyle w:val="Zkladntext"/>
        <w:tabs>
          <w:tab w:val="left" w:pos="567"/>
        </w:tabs>
        <w:kinsoku w:val="0"/>
        <w:overflowPunct w:val="0"/>
        <w:spacing w:before="0" w:line="276" w:lineRule="auto"/>
        <w:ind w:right="-24" w:hanging="567"/>
        <w:rPr>
          <w:rFonts w:ascii="Cambria" w:hAnsi="Cambria"/>
          <w:b/>
          <w:bCs/>
          <w:sz w:val="22"/>
          <w:szCs w:val="22"/>
        </w:rPr>
      </w:pPr>
    </w:p>
    <w:p w14:paraId="6678EAE5" w14:textId="2818AA62" w:rsidR="00350C81" w:rsidRPr="00920957" w:rsidRDefault="00062586" w:rsidP="00301CAE">
      <w:pPr>
        <w:pStyle w:val="Zkladntext"/>
        <w:numPr>
          <w:ilvl w:val="0"/>
          <w:numId w:val="5"/>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Zhotoviteľ</w:t>
      </w:r>
      <w:r w:rsidRPr="00920957">
        <w:rPr>
          <w:rFonts w:ascii="Cambria" w:hAnsi="Cambria"/>
          <w:spacing w:val="26"/>
          <w:sz w:val="22"/>
          <w:szCs w:val="22"/>
        </w:rPr>
        <w:t xml:space="preserve"> </w:t>
      </w:r>
      <w:r w:rsidRPr="00920957">
        <w:rPr>
          <w:rFonts w:ascii="Cambria" w:hAnsi="Cambria"/>
          <w:spacing w:val="-1"/>
          <w:sz w:val="22"/>
          <w:szCs w:val="22"/>
        </w:rPr>
        <w:t>zodpovedá</w:t>
      </w:r>
      <w:r w:rsidRPr="00920957">
        <w:rPr>
          <w:rFonts w:ascii="Cambria" w:hAnsi="Cambria"/>
          <w:spacing w:val="24"/>
          <w:sz w:val="22"/>
          <w:szCs w:val="22"/>
        </w:rPr>
        <w:t xml:space="preserve"> </w:t>
      </w:r>
      <w:r w:rsidRPr="00920957">
        <w:rPr>
          <w:rFonts w:ascii="Cambria" w:hAnsi="Cambria"/>
          <w:sz w:val="22"/>
          <w:szCs w:val="22"/>
        </w:rPr>
        <w:t>za</w:t>
      </w:r>
      <w:r w:rsidRPr="00920957">
        <w:rPr>
          <w:rFonts w:ascii="Cambria" w:hAnsi="Cambria"/>
          <w:spacing w:val="24"/>
          <w:sz w:val="22"/>
          <w:szCs w:val="22"/>
        </w:rPr>
        <w:t xml:space="preserve"> </w:t>
      </w:r>
      <w:r w:rsidRPr="00920957">
        <w:rPr>
          <w:rFonts w:ascii="Cambria" w:hAnsi="Cambria"/>
          <w:spacing w:val="-1"/>
          <w:sz w:val="22"/>
          <w:szCs w:val="22"/>
        </w:rPr>
        <w:t>vady</w:t>
      </w:r>
      <w:r w:rsidRPr="00920957">
        <w:rPr>
          <w:rFonts w:ascii="Cambria" w:hAnsi="Cambria"/>
          <w:spacing w:val="26"/>
          <w:sz w:val="22"/>
          <w:szCs w:val="22"/>
        </w:rPr>
        <w:t xml:space="preserve"> </w:t>
      </w:r>
      <w:r w:rsidR="00C04C62" w:rsidRPr="00920957">
        <w:rPr>
          <w:rFonts w:ascii="Cambria" w:hAnsi="Cambria"/>
          <w:spacing w:val="-1"/>
          <w:sz w:val="22"/>
          <w:szCs w:val="22"/>
        </w:rPr>
        <w:t xml:space="preserve">vykonaného inžinierskogeologického prieskumu </w:t>
      </w:r>
      <w:r w:rsidRPr="00920957">
        <w:rPr>
          <w:rFonts w:ascii="Cambria" w:hAnsi="Cambria"/>
          <w:sz w:val="22"/>
          <w:szCs w:val="22"/>
        </w:rPr>
        <w:t>v</w:t>
      </w:r>
      <w:r w:rsidRPr="00920957">
        <w:rPr>
          <w:rFonts w:ascii="Cambria" w:hAnsi="Cambria"/>
          <w:spacing w:val="1"/>
          <w:sz w:val="22"/>
          <w:szCs w:val="22"/>
        </w:rPr>
        <w:t xml:space="preserve"> </w:t>
      </w:r>
      <w:r w:rsidRPr="00920957">
        <w:rPr>
          <w:rFonts w:ascii="Cambria" w:hAnsi="Cambria"/>
          <w:spacing w:val="-1"/>
          <w:sz w:val="22"/>
          <w:szCs w:val="22"/>
        </w:rPr>
        <w:t>zmysle</w:t>
      </w:r>
      <w:r w:rsidRPr="00920957">
        <w:rPr>
          <w:rFonts w:ascii="Cambria" w:hAnsi="Cambria"/>
          <w:spacing w:val="26"/>
          <w:sz w:val="22"/>
          <w:szCs w:val="22"/>
        </w:rPr>
        <w:t xml:space="preserve"> </w:t>
      </w:r>
      <w:r w:rsidRPr="00920957">
        <w:rPr>
          <w:rFonts w:ascii="Cambria" w:hAnsi="Cambria"/>
          <w:sz w:val="22"/>
          <w:szCs w:val="22"/>
        </w:rPr>
        <w:t>§</w:t>
      </w:r>
      <w:r w:rsidRPr="00920957">
        <w:rPr>
          <w:rFonts w:ascii="Cambria" w:hAnsi="Cambria"/>
          <w:spacing w:val="26"/>
          <w:sz w:val="22"/>
          <w:szCs w:val="22"/>
        </w:rPr>
        <w:t xml:space="preserve"> </w:t>
      </w:r>
      <w:r w:rsidRPr="00920957">
        <w:rPr>
          <w:rFonts w:ascii="Cambria" w:hAnsi="Cambria"/>
          <w:spacing w:val="-1"/>
          <w:sz w:val="22"/>
          <w:szCs w:val="22"/>
        </w:rPr>
        <w:t>560</w:t>
      </w:r>
      <w:r w:rsidRPr="00920957">
        <w:rPr>
          <w:rFonts w:ascii="Cambria" w:hAnsi="Cambria"/>
          <w:spacing w:val="26"/>
          <w:sz w:val="22"/>
          <w:szCs w:val="22"/>
        </w:rPr>
        <w:t xml:space="preserve"> </w:t>
      </w:r>
      <w:r w:rsidRPr="00920957">
        <w:rPr>
          <w:rFonts w:ascii="Cambria" w:hAnsi="Cambria"/>
          <w:sz w:val="22"/>
          <w:szCs w:val="22"/>
        </w:rPr>
        <w:t>a</w:t>
      </w:r>
      <w:r w:rsidRPr="00920957">
        <w:rPr>
          <w:rFonts w:ascii="Cambria" w:hAnsi="Cambria"/>
          <w:spacing w:val="1"/>
          <w:sz w:val="22"/>
          <w:szCs w:val="22"/>
        </w:rPr>
        <w:t xml:space="preserve"> </w:t>
      </w:r>
      <w:r w:rsidRPr="00920957">
        <w:rPr>
          <w:rFonts w:ascii="Cambria" w:hAnsi="Cambria"/>
          <w:spacing w:val="-1"/>
          <w:sz w:val="22"/>
          <w:szCs w:val="22"/>
        </w:rPr>
        <w:t>nasl.</w:t>
      </w:r>
      <w:r w:rsidRPr="00920957">
        <w:rPr>
          <w:rFonts w:ascii="Cambria" w:hAnsi="Cambria"/>
          <w:spacing w:val="27"/>
          <w:sz w:val="22"/>
          <w:szCs w:val="22"/>
        </w:rPr>
        <w:t xml:space="preserve"> </w:t>
      </w:r>
      <w:r w:rsidRPr="00920957">
        <w:rPr>
          <w:rFonts w:ascii="Cambria" w:hAnsi="Cambria"/>
          <w:spacing w:val="-1"/>
          <w:sz w:val="22"/>
          <w:szCs w:val="22"/>
        </w:rPr>
        <w:t>Obchodného</w:t>
      </w:r>
      <w:r w:rsidRPr="00920957">
        <w:rPr>
          <w:rFonts w:ascii="Cambria" w:hAnsi="Cambria"/>
          <w:spacing w:val="26"/>
          <w:sz w:val="22"/>
          <w:szCs w:val="22"/>
        </w:rPr>
        <w:t xml:space="preserve"> </w:t>
      </w:r>
      <w:r w:rsidRPr="00920957">
        <w:rPr>
          <w:rFonts w:ascii="Cambria" w:hAnsi="Cambria"/>
          <w:spacing w:val="-1"/>
          <w:sz w:val="22"/>
          <w:szCs w:val="22"/>
        </w:rPr>
        <w:t>zákonníka</w:t>
      </w:r>
      <w:r w:rsidRPr="00920957">
        <w:rPr>
          <w:rFonts w:ascii="Cambria" w:hAnsi="Cambria"/>
          <w:spacing w:val="24"/>
          <w:sz w:val="22"/>
          <w:szCs w:val="22"/>
        </w:rPr>
        <w:t xml:space="preserve"> </w:t>
      </w:r>
      <w:r w:rsidRPr="00920957">
        <w:rPr>
          <w:rFonts w:ascii="Cambria" w:hAnsi="Cambria"/>
          <w:sz w:val="22"/>
          <w:szCs w:val="22"/>
        </w:rPr>
        <w:t>a</w:t>
      </w:r>
      <w:r w:rsidRPr="00920957">
        <w:rPr>
          <w:rFonts w:ascii="Cambria" w:hAnsi="Cambria"/>
          <w:spacing w:val="26"/>
          <w:sz w:val="22"/>
          <w:szCs w:val="22"/>
        </w:rPr>
        <w:t xml:space="preserve"> </w:t>
      </w:r>
      <w:r w:rsidRPr="00920957">
        <w:rPr>
          <w:rFonts w:ascii="Cambria" w:hAnsi="Cambria"/>
          <w:spacing w:val="-1"/>
          <w:sz w:val="22"/>
          <w:szCs w:val="22"/>
        </w:rPr>
        <w:t>za</w:t>
      </w:r>
      <w:r w:rsidRPr="00920957">
        <w:rPr>
          <w:rFonts w:ascii="Cambria" w:hAnsi="Cambria"/>
          <w:spacing w:val="26"/>
          <w:sz w:val="22"/>
          <w:szCs w:val="22"/>
        </w:rPr>
        <w:t xml:space="preserve"> </w:t>
      </w:r>
      <w:r w:rsidRPr="00920957">
        <w:rPr>
          <w:rFonts w:ascii="Cambria" w:hAnsi="Cambria"/>
          <w:sz w:val="22"/>
          <w:szCs w:val="22"/>
        </w:rPr>
        <w:t>to,</w:t>
      </w:r>
      <w:r w:rsidRPr="00920957">
        <w:rPr>
          <w:rFonts w:ascii="Cambria" w:hAnsi="Cambria"/>
          <w:spacing w:val="26"/>
          <w:sz w:val="22"/>
          <w:szCs w:val="22"/>
        </w:rPr>
        <w:t xml:space="preserve"> </w:t>
      </w:r>
      <w:r w:rsidRPr="00920957">
        <w:rPr>
          <w:rFonts w:ascii="Cambria" w:hAnsi="Cambria"/>
          <w:spacing w:val="-1"/>
          <w:sz w:val="22"/>
          <w:szCs w:val="22"/>
        </w:rPr>
        <w:t>že</w:t>
      </w:r>
      <w:r w:rsidRPr="00920957">
        <w:rPr>
          <w:rFonts w:ascii="Cambria" w:hAnsi="Cambria"/>
          <w:spacing w:val="26"/>
          <w:sz w:val="22"/>
          <w:szCs w:val="22"/>
        </w:rPr>
        <w:t xml:space="preserve"> </w:t>
      </w:r>
      <w:r w:rsidRPr="00920957">
        <w:rPr>
          <w:rFonts w:ascii="Cambria" w:hAnsi="Cambria"/>
          <w:spacing w:val="67"/>
          <w:sz w:val="22"/>
          <w:szCs w:val="22"/>
        </w:rPr>
        <w:t xml:space="preserve"> </w:t>
      </w:r>
      <w:r w:rsidRPr="00920957">
        <w:rPr>
          <w:rFonts w:ascii="Cambria" w:hAnsi="Cambria"/>
          <w:sz w:val="22"/>
          <w:szCs w:val="22"/>
        </w:rPr>
        <w:t>bude</w:t>
      </w:r>
      <w:r w:rsidRPr="00920957">
        <w:rPr>
          <w:rFonts w:ascii="Cambria" w:hAnsi="Cambria"/>
          <w:spacing w:val="31"/>
          <w:sz w:val="22"/>
          <w:szCs w:val="22"/>
        </w:rPr>
        <w:t xml:space="preserve"> </w:t>
      </w:r>
      <w:r w:rsidRPr="00920957">
        <w:rPr>
          <w:rFonts w:ascii="Cambria" w:hAnsi="Cambria"/>
          <w:sz w:val="22"/>
          <w:szCs w:val="22"/>
        </w:rPr>
        <w:t>mať</w:t>
      </w:r>
      <w:r w:rsidRPr="00920957">
        <w:rPr>
          <w:rFonts w:ascii="Cambria" w:hAnsi="Cambria"/>
          <w:spacing w:val="30"/>
          <w:sz w:val="22"/>
          <w:szCs w:val="22"/>
        </w:rPr>
        <w:t xml:space="preserve"> </w:t>
      </w:r>
      <w:r w:rsidRPr="00920957">
        <w:rPr>
          <w:rFonts w:ascii="Cambria" w:hAnsi="Cambria"/>
          <w:sz w:val="22"/>
          <w:szCs w:val="22"/>
        </w:rPr>
        <w:t>v</w:t>
      </w:r>
      <w:r w:rsidRPr="00920957">
        <w:rPr>
          <w:rFonts w:ascii="Cambria" w:hAnsi="Cambria"/>
          <w:spacing w:val="-2"/>
          <w:sz w:val="22"/>
          <w:szCs w:val="22"/>
        </w:rPr>
        <w:t xml:space="preserve"> </w:t>
      </w:r>
      <w:r w:rsidRPr="00920957">
        <w:rPr>
          <w:rFonts w:ascii="Cambria" w:hAnsi="Cambria"/>
          <w:spacing w:val="-1"/>
          <w:sz w:val="22"/>
          <w:szCs w:val="22"/>
        </w:rPr>
        <w:t>čase</w:t>
      </w:r>
      <w:r w:rsidRPr="00920957">
        <w:rPr>
          <w:rFonts w:ascii="Cambria" w:hAnsi="Cambria"/>
          <w:spacing w:val="31"/>
          <w:sz w:val="22"/>
          <w:szCs w:val="22"/>
        </w:rPr>
        <w:t xml:space="preserve"> </w:t>
      </w:r>
      <w:r w:rsidRPr="00920957">
        <w:rPr>
          <w:rFonts w:ascii="Cambria" w:hAnsi="Cambria"/>
          <w:spacing w:val="-1"/>
          <w:sz w:val="22"/>
          <w:szCs w:val="22"/>
        </w:rPr>
        <w:t>odovzdania</w:t>
      </w:r>
      <w:r w:rsidRPr="00920957">
        <w:rPr>
          <w:rFonts w:ascii="Cambria" w:hAnsi="Cambria"/>
          <w:spacing w:val="28"/>
          <w:sz w:val="22"/>
          <w:szCs w:val="22"/>
        </w:rPr>
        <w:t xml:space="preserve"> </w:t>
      </w:r>
      <w:r w:rsidRPr="00920957">
        <w:rPr>
          <w:rFonts w:ascii="Cambria" w:hAnsi="Cambria"/>
          <w:spacing w:val="-1"/>
          <w:sz w:val="22"/>
          <w:szCs w:val="22"/>
        </w:rPr>
        <w:t>zhotoviteľom</w:t>
      </w:r>
      <w:r w:rsidRPr="00920957">
        <w:rPr>
          <w:rFonts w:ascii="Cambria" w:hAnsi="Cambria"/>
          <w:spacing w:val="31"/>
          <w:sz w:val="22"/>
          <w:szCs w:val="22"/>
        </w:rPr>
        <w:t xml:space="preserve"> </w:t>
      </w:r>
      <w:r w:rsidRPr="00920957">
        <w:rPr>
          <w:rFonts w:ascii="Cambria" w:hAnsi="Cambria"/>
          <w:sz w:val="22"/>
          <w:szCs w:val="22"/>
        </w:rPr>
        <w:t>a</w:t>
      </w:r>
      <w:r w:rsidRPr="00920957">
        <w:rPr>
          <w:rFonts w:ascii="Cambria" w:hAnsi="Cambria"/>
          <w:spacing w:val="3"/>
          <w:sz w:val="22"/>
          <w:szCs w:val="22"/>
        </w:rPr>
        <w:t xml:space="preserve"> </w:t>
      </w:r>
      <w:r w:rsidRPr="00920957">
        <w:rPr>
          <w:rFonts w:ascii="Cambria" w:hAnsi="Cambria"/>
          <w:spacing w:val="-1"/>
          <w:sz w:val="22"/>
          <w:szCs w:val="22"/>
        </w:rPr>
        <w:t>prevzatia</w:t>
      </w:r>
      <w:r w:rsidRPr="00920957">
        <w:rPr>
          <w:rFonts w:ascii="Cambria" w:hAnsi="Cambria"/>
          <w:spacing w:val="31"/>
          <w:sz w:val="22"/>
          <w:szCs w:val="22"/>
        </w:rPr>
        <w:t xml:space="preserve"> </w:t>
      </w:r>
      <w:r w:rsidRPr="00920957">
        <w:rPr>
          <w:rFonts w:ascii="Cambria" w:hAnsi="Cambria"/>
          <w:spacing w:val="-1"/>
          <w:sz w:val="22"/>
          <w:szCs w:val="22"/>
        </w:rPr>
        <w:t>objednávateľom</w:t>
      </w:r>
      <w:r w:rsidRPr="00920957">
        <w:rPr>
          <w:rFonts w:ascii="Cambria" w:hAnsi="Cambria"/>
          <w:spacing w:val="32"/>
          <w:sz w:val="22"/>
          <w:szCs w:val="22"/>
        </w:rPr>
        <w:t xml:space="preserve"> </w:t>
      </w:r>
      <w:r w:rsidRPr="00920957">
        <w:rPr>
          <w:rFonts w:ascii="Cambria" w:hAnsi="Cambria"/>
          <w:sz w:val="22"/>
          <w:szCs w:val="22"/>
        </w:rPr>
        <w:t>a</w:t>
      </w:r>
      <w:r w:rsidRPr="00920957">
        <w:rPr>
          <w:rFonts w:ascii="Cambria" w:hAnsi="Cambria"/>
          <w:spacing w:val="-1"/>
          <w:sz w:val="22"/>
          <w:szCs w:val="22"/>
        </w:rPr>
        <w:t xml:space="preserve"> </w:t>
      </w:r>
      <w:r w:rsidRPr="00920957">
        <w:rPr>
          <w:rFonts w:ascii="Cambria" w:hAnsi="Cambria"/>
          <w:sz w:val="22"/>
          <w:szCs w:val="22"/>
        </w:rPr>
        <w:t>po</w:t>
      </w:r>
      <w:r w:rsidRPr="00920957">
        <w:rPr>
          <w:rFonts w:ascii="Cambria" w:hAnsi="Cambria"/>
          <w:spacing w:val="31"/>
          <w:sz w:val="22"/>
          <w:szCs w:val="22"/>
        </w:rPr>
        <w:t xml:space="preserve"> </w:t>
      </w:r>
      <w:r w:rsidRPr="00920957">
        <w:rPr>
          <w:rFonts w:ascii="Cambria" w:hAnsi="Cambria"/>
          <w:spacing w:val="-1"/>
          <w:sz w:val="22"/>
          <w:szCs w:val="22"/>
        </w:rPr>
        <w:t>stanovenú</w:t>
      </w:r>
      <w:r w:rsidRPr="00920957">
        <w:rPr>
          <w:rFonts w:ascii="Cambria" w:hAnsi="Cambria"/>
          <w:spacing w:val="28"/>
          <w:sz w:val="22"/>
          <w:szCs w:val="22"/>
        </w:rPr>
        <w:t xml:space="preserve"> </w:t>
      </w:r>
      <w:r w:rsidRPr="00920957">
        <w:rPr>
          <w:rFonts w:ascii="Cambria" w:hAnsi="Cambria"/>
          <w:sz w:val="22"/>
          <w:szCs w:val="22"/>
        </w:rPr>
        <w:t>záručnú</w:t>
      </w:r>
      <w:r w:rsidRPr="00920957">
        <w:rPr>
          <w:rFonts w:ascii="Cambria" w:hAnsi="Cambria"/>
          <w:spacing w:val="28"/>
          <w:sz w:val="22"/>
          <w:szCs w:val="22"/>
        </w:rPr>
        <w:t xml:space="preserve"> </w:t>
      </w:r>
      <w:r w:rsidRPr="00920957">
        <w:rPr>
          <w:rFonts w:ascii="Cambria" w:hAnsi="Cambria"/>
          <w:sz w:val="22"/>
          <w:szCs w:val="22"/>
        </w:rPr>
        <w:t>dobu</w:t>
      </w:r>
      <w:r w:rsidRPr="00920957">
        <w:rPr>
          <w:rFonts w:ascii="Cambria" w:hAnsi="Cambria"/>
          <w:spacing w:val="31"/>
          <w:sz w:val="22"/>
          <w:szCs w:val="22"/>
        </w:rPr>
        <w:t xml:space="preserve"> </w:t>
      </w:r>
      <w:r w:rsidR="00C04C62" w:rsidRPr="00920957">
        <w:rPr>
          <w:rFonts w:ascii="Cambria" w:hAnsi="Cambria"/>
          <w:spacing w:val="31"/>
          <w:sz w:val="22"/>
          <w:szCs w:val="22"/>
        </w:rPr>
        <w:t xml:space="preserve">kvalitu a </w:t>
      </w:r>
      <w:r w:rsidRPr="00920957">
        <w:rPr>
          <w:rFonts w:ascii="Cambria" w:hAnsi="Cambria"/>
          <w:spacing w:val="-1"/>
          <w:sz w:val="22"/>
          <w:szCs w:val="22"/>
        </w:rPr>
        <w:t>vlastnosti</w:t>
      </w:r>
      <w:r w:rsidRPr="00920957">
        <w:rPr>
          <w:rFonts w:ascii="Cambria" w:hAnsi="Cambria"/>
          <w:spacing w:val="31"/>
          <w:sz w:val="22"/>
          <w:szCs w:val="22"/>
        </w:rPr>
        <w:t xml:space="preserve"> </w:t>
      </w:r>
      <w:r w:rsidRPr="00920957">
        <w:rPr>
          <w:rFonts w:ascii="Cambria" w:hAnsi="Cambria"/>
          <w:spacing w:val="-1"/>
          <w:sz w:val="22"/>
          <w:szCs w:val="22"/>
        </w:rPr>
        <w:t>zhodné</w:t>
      </w:r>
      <w:r w:rsidRPr="00920957">
        <w:rPr>
          <w:rFonts w:ascii="Cambria" w:hAnsi="Cambria"/>
          <w:spacing w:val="28"/>
          <w:sz w:val="22"/>
          <w:szCs w:val="22"/>
        </w:rPr>
        <w:t xml:space="preserve"> </w:t>
      </w:r>
      <w:r w:rsidRPr="00920957">
        <w:rPr>
          <w:rFonts w:ascii="Cambria" w:hAnsi="Cambria"/>
          <w:sz w:val="22"/>
          <w:szCs w:val="22"/>
        </w:rPr>
        <w:t>s</w:t>
      </w:r>
      <w:r w:rsidR="00C04C62" w:rsidRPr="00920957">
        <w:rPr>
          <w:rFonts w:ascii="Cambria" w:hAnsi="Cambria"/>
          <w:spacing w:val="2"/>
          <w:sz w:val="22"/>
          <w:szCs w:val="22"/>
        </w:rPr>
        <w:t> </w:t>
      </w:r>
      <w:r w:rsidRPr="00920957">
        <w:rPr>
          <w:rFonts w:ascii="Cambria" w:hAnsi="Cambria"/>
          <w:spacing w:val="-1"/>
          <w:sz w:val="22"/>
          <w:szCs w:val="22"/>
        </w:rPr>
        <w:t>požiadavkami</w:t>
      </w:r>
      <w:r w:rsidR="00C04C62" w:rsidRPr="00920957">
        <w:rPr>
          <w:rFonts w:ascii="Cambria" w:hAnsi="Cambria"/>
          <w:spacing w:val="-1"/>
          <w:sz w:val="22"/>
          <w:szCs w:val="22"/>
        </w:rPr>
        <w:t xml:space="preserve"> objednávateľa uveden</w:t>
      </w:r>
      <w:r w:rsidR="00205BCF" w:rsidRPr="00920957">
        <w:rPr>
          <w:rFonts w:ascii="Cambria" w:hAnsi="Cambria"/>
          <w:spacing w:val="-1"/>
          <w:sz w:val="22"/>
          <w:szCs w:val="22"/>
        </w:rPr>
        <w:t>ými</w:t>
      </w:r>
      <w:r w:rsidR="00C04C62" w:rsidRPr="00920957">
        <w:rPr>
          <w:rFonts w:ascii="Cambria" w:hAnsi="Cambria"/>
          <w:spacing w:val="-1"/>
          <w:sz w:val="22"/>
          <w:szCs w:val="22"/>
        </w:rPr>
        <w:t xml:space="preserve"> v tejto zmluve</w:t>
      </w:r>
      <w:r w:rsidRPr="00920957">
        <w:rPr>
          <w:rFonts w:ascii="Cambria" w:hAnsi="Cambria"/>
          <w:spacing w:val="-1"/>
          <w:sz w:val="22"/>
          <w:szCs w:val="22"/>
        </w:rPr>
        <w:t>.</w:t>
      </w:r>
    </w:p>
    <w:p w14:paraId="0C96F64D" w14:textId="77777777" w:rsidR="00A655CF" w:rsidRPr="00920957" w:rsidRDefault="00A655CF" w:rsidP="00A655CF">
      <w:pPr>
        <w:pStyle w:val="Zkladntext"/>
        <w:tabs>
          <w:tab w:val="left" w:pos="567"/>
        </w:tabs>
        <w:kinsoku w:val="0"/>
        <w:overflowPunct w:val="0"/>
        <w:spacing w:before="0" w:line="276" w:lineRule="auto"/>
        <w:ind w:right="-24" w:firstLine="0"/>
        <w:jc w:val="both"/>
        <w:rPr>
          <w:rFonts w:ascii="Cambria" w:hAnsi="Cambria"/>
          <w:spacing w:val="-1"/>
          <w:sz w:val="22"/>
          <w:szCs w:val="22"/>
        </w:rPr>
      </w:pPr>
    </w:p>
    <w:p w14:paraId="5DC50572" w14:textId="4ED1ECDE" w:rsidR="00350C81" w:rsidRPr="00920957" w:rsidRDefault="00350C81" w:rsidP="00301CAE">
      <w:pPr>
        <w:pStyle w:val="Zkladntext"/>
        <w:numPr>
          <w:ilvl w:val="0"/>
          <w:numId w:val="5"/>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Dielo má vady najmä, ak:</w:t>
      </w:r>
    </w:p>
    <w:p w14:paraId="0A194224" w14:textId="77777777" w:rsidR="00350C81" w:rsidRPr="00920957" w:rsidRDefault="00350C81" w:rsidP="00301CAE">
      <w:pPr>
        <w:pStyle w:val="Odsekzoznamu"/>
        <w:numPr>
          <w:ilvl w:val="0"/>
          <w:numId w:val="35"/>
        </w:numPr>
        <w:tabs>
          <w:tab w:val="left" w:pos="567"/>
        </w:tabs>
        <w:autoSpaceDE w:val="0"/>
        <w:autoSpaceDN w:val="0"/>
        <w:adjustRightInd w:val="0"/>
        <w:spacing w:line="276" w:lineRule="auto"/>
        <w:ind w:left="851" w:hanging="284"/>
        <w:jc w:val="both"/>
        <w:rPr>
          <w:rFonts w:ascii="Cambria" w:hAnsi="Cambria" w:cs="Arial Narrow"/>
          <w:spacing w:val="-1"/>
          <w:sz w:val="22"/>
          <w:szCs w:val="22"/>
        </w:rPr>
      </w:pPr>
      <w:r w:rsidRPr="00920957">
        <w:rPr>
          <w:rFonts w:ascii="Cambria" w:hAnsi="Cambria" w:cs="Arial Narrow"/>
          <w:spacing w:val="-1"/>
          <w:sz w:val="22"/>
          <w:szCs w:val="22"/>
        </w:rPr>
        <w:t>nie je dodané v požadovanej kvalite, alebo vykonanie diela nezodpovedá predmetu dohodnutému v zmluve,</w:t>
      </w:r>
    </w:p>
    <w:p w14:paraId="1E8BA885" w14:textId="77777777" w:rsidR="00350C81" w:rsidRPr="00920957" w:rsidRDefault="00350C81" w:rsidP="00301CAE">
      <w:pPr>
        <w:pStyle w:val="Odsekzoznamu"/>
        <w:numPr>
          <w:ilvl w:val="0"/>
          <w:numId w:val="35"/>
        </w:numPr>
        <w:tabs>
          <w:tab w:val="left" w:pos="567"/>
        </w:tabs>
        <w:autoSpaceDE w:val="0"/>
        <w:autoSpaceDN w:val="0"/>
        <w:adjustRightInd w:val="0"/>
        <w:spacing w:line="276" w:lineRule="auto"/>
        <w:ind w:left="851" w:hanging="284"/>
        <w:jc w:val="both"/>
        <w:rPr>
          <w:rFonts w:ascii="Cambria" w:hAnsi="Cambria" w:cs="Arial Narrow"/>
          <w:spacing w:val="-1"/>
          <w:sz w:val="22"/>
          <w:szCs w:val="22"/>
        </w:rPr>
      </w:pPr>
      <w:r w:rsidRPr="00920957">
        <w:rPr>
          <w:rFonts w:ascii="Cambria" w:hAnsi="Cambria" w:cs="Arial Narrow"/>
          <w:spacing w:val="-1"/>
          <w:sz w:val="22"/>
          <w:szCs w:val="22"/>
        </w:rPr>
        <w:t>vykazuje nedorobky, t. j. nie je vykonané v celom požadovanom rozsahu,</w:t>
      </w:r>
    </w:p>
    <w:p w14:paraId="10FBE594" w14:textId="5821AA35" w:rsidR="00350C81" w:rsidRPr="00920957" w:rsidRDefault="00350C81" w:rsidP="00301CAE">
      <w:pPr>
        <w:pStyle w:val="Odsekzoznamu"/>
        <w:numPr>
          <w:ilvl w:val="0"/>
          <w:numId w:val="35"/>
        </w:numPr>
        <w:tabs>
          <w:tab w:val="left" w:pos="567"/>
        </w:tabs>
        <w:autoSpaceDE w:val="0"/>
        <w:autoSpaceDN w:val="0"/>
        <w:adjustRightInd w:val="0"/>
        <w:spacing w:line="276" w:lineRule="auto"/>
        <w:ind w:left="851" w:hanging="284"/>
        <w:jc w:val="both"/>
        <w:rPr>
          <w:rFonts w:ascii="Cambria" w:hAnsi="Cambria" w:cs="Arial Narrow"/>
          <w:spacing w:val="-1"/>
          <w:sz w:val="22"/>
          <w:szCs w:val="22"/>
        </w:rPr>
      </w:pPr>
      <w:r w:rsidRPr="00920957">
        <w:rPr>
          <w:rFonts w:ascii="Cambria" w:hAnsi="Cambria"/>
          <w:spacing w:val="-1"/>
          <w:sz w:val="22"/>
          <w:szCs w:val="22"/>
        </w:rPr>
        <w:t>má právne vady v zmysle § 559 Obchodného zákonníka.</w:t>
      </w:r>
    </w:p>
    <w:p w14:paraId="4EA35314" w14:textId="67264B04" w:rsidR="00626549" w:rsidRPr="00920957" w:rsidRDefault="00626549" w:rsidP="00301CAE">
      <w:pPr>
        <w:tabs>
          <w:tab w:val="left" w:pos="567"/>
        </w:tabs>
        <w:spacing w:line="276" w:lineRule="auto"/>
        <w:ind w:left="567"/>
        <w:jc w:val="both"/>
        <w:rPr>
          <w:rFonts w:ascii="Cambria" w:hAnsi="Cambria"/>
          <w:sz w:val="22"/>
          <w:szCs w:val="22"/>
        </w:rPr>
      </w:pPr>
    </w:p>
    <w:p w14:paraId="04905C27" w14:textId="349A7B43" w:rsidR="00626549" w:rsidRPr="00920957" w:rsidRDefault="00626549" w:rsidP="00301CAE">
      <w:pPr>
        <w:tabs>
          <w:tab w:val="left" w:pos="567"/>
        </w:tabs>
        <w:spacing w:line="276" w:lineRule="auto"/>
        <w:ind w:left="567"/>
        <w:jc w:val="both"/>
        <w:rPr>
          <w:rFonts w:ascii="Cambria" w:hAnsi="Cambria"/>
          <w:sz w:val="22"/>
          <w:szCs w:val="22"/>
        </w:rPr>
      </w:pPr>
      <w:r w:rsidRPr="00920957">
        <w:rPr>
          <w:rFonts w:ascii="Cambria" w:hAnsi="Cambria"/>
          <w:sz w:val="22"/>
          <w:szCs w:val="22"/>
        </w:rPr>
        <w:t>Vadami inžinierskogeologických prác nie je vykonanie menšieho alebo väčšieho rozsahu, alebo zmena technických parametrov geologických služieb/prác, ak sa tak stalo s preukázateľným súhlasom objednávateľa, prípadne na jeho pokyn a dosiahne sa splnenie projektovaného cieľa inžinierskogeologickej úlohy</w:t>
      </w:r>
      <w:r w:rsidR="00C04C62" w:rsidRPr="00920957">
        <w:rPr>
          <w:rFonts w:ascii="Cambria" w:hAnsi="Cambria"/>
          <w:sz w:val="22"/>
          <w:szCs w:val="22"/>
        </w:rPr>
        <w:t>.</w:t>
      </w:r>
    </w:p>
    <w:p w14:paraId="7EB70763" w14:textId="77777777" w:rsidR="00626549" w:rsidRPr="00920957" w:rsidRDefault="00626549" w:rsidP="00301CAE">
      <w:pPr>
        <w:pStyle w:val="Zkladntext"/>
        <w:tabs>
          <w:tab w:val="left" w:pos="567"/>
        </w:tabs>
        <w:kinsoku w:val="0"/>
        <w:overflowPunct w:val="0"/>
        <w:spacing w:before="0" w:line="276" w:lineRule="auto"/>
        <w:ind w:right="-24" w:hanging="567"/>
        <w:rPr>
          <w:rFonts w:ascii="Cambria" w:hAnsi="Cambria"/>
          <w:sz w:val="22"/>
          <w:szCs w:val="22"/>
        </w:rPr>
      </w:pPr>
    </w:p>
    <w:p w14:paraId="5654941D" w14:textId="7D998C50" w:rsidR="00062586" w:rsidRPr="00920957" w:rsidRDefault="00062586" w:rsidP="00301CAE">
      <w:pPr>
        <w:pStyle w:val="Zkladntext"/>
        <w:numPr>
          <w:ilvl w:val="0"/>
          <w:numId w:val="5"/>
        </w:numPr>
        <w:tabs>
          <w:tab w:val="left" w:pos="567"/>
        </w:tabs>
        <w:kinsoku w:val="0"/>
        <w:overflowPunct w:val="0"/>
        <w:spacing w:before="0" w:line="276" w:lineRule="auto"/>
        <w:ind w:left="567" w:right="-24" w:hanging="567"/>
        <w:jc w:val="both"/>
        <w:rPr>
          <w:rFonts w:ascii="Cambria" w:hAnsi="Cambria"/>
          <w:sz w:val="22"/>
          <w:szCs w:val="22"/>
        </w:rPr>
      </w:pPr>
      <w:r w:rsidRPr="00920957">
        <w:rPr>
          <w:rFonts w:ascii="Cambria" w:hAnsi="Cambria"/>
          <w:sz w:val="22"/>
          <w:szCs w:val="22"/>
        </w:rPr>
        <w:lastRenderedPageBreak/>
        <w:t>Záručná</w:t>
      </w:r>
      <w:r w:rsidRPr="00920957">
        <w:rPr>
          <w:rFonts w:ascii="Cambria" w:hAnsi="Cambria"/>
          <w:spacing w:val="17"/>
          <w:sz w:val="22"/>
          <w:szCs w:val="22"/>
        </w:rPr>
        <w:t xml:space="preserve"> </w:t>
      </w:r>
      <w:r w:rsidRPr="00920957">
        <w:rPr>
          <w:rFonts w:ascii="Cambria" w:hAnsi="Cambria"/>
          <w:spacing w:val="-1"/>
          <w:sz w:val="22"/>
          <w:szCs w:val="22"/>
        </w:rPr>
        <w:t>doba</w:t>
      </w:r>
      <w:r w:rsidRPr="00920957">
        <w:rPr>
          <w:rFonts w:ascii="Cambria" w:hAnsi="Cambria"/>
          <w:spacing w:val="17"/>
          <w:sz w:val="22"/>
          <w:szCs w:val="22"/>
        </w:rPr>
        <w:t xml:space="preserve"> </w:t>
      </w:r>
      <w:r w:rsidR="009E734B" w:rsidRPr="00920957">
        <w:rPr>
          <w:rFonts w:ascii="Cambria" w:hAnsi="Cambria"/>
          <w:spacing w:val="-2"/>
          <w:sz w:val="22"/>
          <w:szCs w:val="22"/>
        </w:rPr>
        <w:t xml:space="preserve">na vykonaný inžinierskogeologický prieskum </w:t>
      </w:r>
      <w:r w:rsidRPr="00920957">
        <w:rPr>
          <w:rFonts w:ascii="Cambria" w:hAnsi="Cambria"/>
          <w:b/>
          <w:bCs/>
          <w:sz w:val="22"/>
          <w:szCs w:val="22"/>
        </w:rPr>
        <w:t>je</w:t>
      </w:r>
      <w:r w:rsidRPr="00920957">
        <w:rPr>
          <w:rFonts w:ascii="Cambria" w:hAnsi="Cambria"/>
          <w:b/>
          <w:bCs/>
          <w:spacing w:val="14"/>
          <w:sz w:val="22"/>
          <w:szCs w:val="22"/>
        </w:rPr>
        <w:t xml:space="preserve"> </w:t>
      </w:r>
      <w:r w:rsidR="009E734B" w:rsidRPr="00920957">
        <w:rPr>
          <w:rFonts w:ascii="Cambria" w:hAnsi="Cambria"/>
          <w:b/>
          <w:bCs/>
          <w:sz w:val="22"/>
          <w:szCs w:val="22"/>
        </w:rPr>
        <w:t>24</w:t>
      </w:r>
      <w:r w:rsidRPr="00920957">
        <w:rPr>
          <w:rFonts w:ascii="Cambria" w:hAnsi="Cambria"/>
          <w:b/>
          <w:bCs/>
          <w:spacing w:val="16"/>
          <w:sz w:val="22"/>
          <w:szCs w:val="22"/>
        </w:rPr>
        <w:t xml:space="preserve"> </w:t>
      </w:r>
      <w:r w:rsidRPr="00920957">
        <w:rPr>
          <w:rFonts w:ascii="Cambria" w:hAnsi="Cambria"/>
          <w:b/>
          <w:bCs/>
          <w:spacing w:val="-1"/>
          <w:sz w:val="22"/>
          <w:szCs w:val="22"/>
        </w:rPr>
        <w:t>mesiacov</w:t>
      </w:r>
      <w:r w:rsidRPr="00920957">
        <w:rPr>
          <w:rFonts w:ascii="Cambria" w:hAnsi="Cambria"/>
          <w:spacing w:val="14"/>
          <w:sz w:val="22"/>
          <w:szCs w:val="22"/>
        </w:rPr>
        <w:t xml:space="preserve"> </w:t>
      </w:r>
      <w:r w:rsidRPr="00920957">
        <w:rPr>
          <w:rFonts w:ascii="Cambria" w:hAnsi="Cambria"/>
          <w:sz w:val="22"/>
          <w:szCs w:val="22"/>
        </w:rPr>
        <w:t>a</w:t>
      </w:r>
      <w:r w:rsidRPr="00920957">
        <w:rPr>
          <w:rFonts w:ascii="Cambria" w:hAnsi="Cambria"/>
          <w:spacing w:val="16"/>
          <w:sz w:val="22"/>
          <w:szCs w:val="22"/>
        </w:rPr>
        <w:t xml:space="preserve"> </w:t>
      </w:r>
      <w:r w:rsidRPr="00920957">
        <w:rPr>
          <w:rFonts w:ascii="Cambria" w:hAnsi="Cambria"/>
          <w:spacing w:val="-1"/>
          <w:sz w:val="22"/>
          <w:szCs w:val="22"/>
        </w:rPr>
        <w:t>začína</w:t>
      </w:r>
      <w:r w:rsidRPr="00920957">
        <w:rPr>
          <w:rFonts w:ascii="Cambria" w:hAnsi="Cambria"/>
          <w:spacing w:val="14"/>
          <w:sz w:val="22"/>
          <w:szCs w:val="22"/>
        </w:rPr>
        <w:t xml:space="preserve"> </w:t>
      </w:r>
      <w:r w:rsidRPr="00920957">
        <w:rPr>
          <w:rFonts w:ascii="Cambria" w:hAnsi="Cambria"/>
          <w:sz w:val="22"/>
          <w:szCs w:val="22"/>
        </w:rPr>
        <w:t>plynúť</w:t>
      </w:r>
      <w:r w:rsidRPr="00920957">
        <w:rPr>
          <w:rFonts w:ascii="Cambria" w:hAnsi="Cambria"/>
          <w:spacing w:val="16"/>
          <w:sz w:val="22"/>
          <w:szCs w:val="22"/>
        </w:rPr>
        <w:t xml:space="preserve"> </w:t>
      </w:r>
      <w:r w:rsidRPr="00920957">
        <w:rPr>
          <w:rFonts w:ascii="Cambria" w:hAnsi="Cambria"/>
          <w:spacing w:val="-1"/>
          <w:sz w:val="22"/>
          <w:szCs w:val="22"/>
        </w:rPr>
        <w:t>dňom</w:t>
      </w:r>
      <w:r w:rsidR="00EC1C34" w:rsidRPr="00920957">
        <w:rPr>
          <w:rFonts w:ascii="Cambria" w:hAnsi="Cambria"/>
          <w:spacing w:val="17"/>
          <w:sz w:val="22"/>
          <w:szCs w:val="22"/>
        </w:rPr>
        <w:t xml:space="preserve"> </w:t>
      </w:r>
      <w:r w:rsidRPr="00920957">
        <w:rPr>
          <w:rFonts w:ascii="Cambria" w:hAnsi="Cambria"/>
          <w:spacing w:val="-1"/>
          <w:sz w:val="22"/>
          <w:szCs w:val="22"/>
        </w:rPr>
        <w:t>odovzdania</w:t>
      </w:r>
      <w:r w:rsidRPr="00920957">
        <w:rPr>
          <w:rFonts w:ascii="Cambria" w:hAnsi="Cambria"/>
          <w:spacing w:val="16"/>
          <w:sz w:val="22"/>
          <w:szCs w:val="22"/>
        </w:rPr>
        <w:t xml:space="preserve"> </w:t>
      </w:r>
      <w:r w:rsidR="00096FF4" w:rsidRPr="00920957">
        <w:rPr>
          <w:rFonts w:ascii="Cambria" w:hAnsi="Cambria"/>
          <w:spacing w:val="-1"/>
          <w:sz w:val="22"/>
          <w:szCs w:val="22"/>
        </w:rPr>
        <w:t>predmetu zmluvy</w:t>
      </w:r>
      <w:r w:rsidRPr="00920957">
        <w:rPr>
          <w:rFonts w:ascii="Cambria" w:hAnsi="Cambria"/>
          <w:spacing w:val="14"/>
          <w:sz w:val="22"/>
          <w:szCs w:val="22"/>
        </w:rPr>
        <w:t xml:space="preserve"> </w:t>
      </w:r>
      <w:r w:rsidRPr="00920957">
        <w:rPr>
          <w:rFonts w:ascii="Cambria" w:hAnsi="Cambria"/>
          <w:spacing w:val="-1"/>
          <w:sz w:val="22"/>
          <w:szCs w:val="22"/>
        </w:rPr>
        <w:t>zhotoviteľom</w:t>
      </w:r>
      <w:r w:rsidRPr="00920957">
        <w:rPr>
          <w:rFonts w:ascii="Cambria" w:hAnsi="Cambria"/>
          <w:spacing w:val="33"/>
          <w:sz w:val="22"/>
          <w:szCs w:val="22"/>
        </w:rPr>
        <w:t xml:space="preserve"> </w:t>
      </w:r>
      <w:r w:rsidRPr="00920957">
        <w:rPr>
          <w:rFonts w:ascii="Cambria" w:hAnsi="Cambria"/>
          <w:sz w:val="22"/>
          <w:szCs w:val="22"/>
        </w:rPr>
        <w:t>a</w:t>
      </w:r>
      <w:r w:rsidRPr="00920957">
        <w:rPr>
          <w:rFonts w:ascii="Cambria" w:hAnsi="Cambria"/>
          <w:spacing w:val="16"/>
          <w:sz w:val="22"/>
          <w:szCs w:val="22"/>
        </w:rPr>
        <w:t xml:space="preserve"> </w:t>
      </w:r>
      <w:r w:rsidRPr="00920957">
        <w:rPr>
          <w:rFonts w:ascii="Cambria" w:hAnsi="Cambria"/>
          <w:spacing w:val="-1"/>
          <w:sz w:val="22"/>
          <w:szCs w:val="22"/>
        </w:rPr>
        <w:t>prevzatia</w:t>
      </w:r>
      <w:r w:rsidRPr="00920957">
        <w:rPr>
          <w:rFonts w:ascii="Cambria" w:hAnsi="Cambria"/>
          <w:spacing w:val="67"/>
          <w:sz w:val="22"/>
          <w:szCs w:val="22"/>
        </w:rPr>
        <w:t xml:space="preserve"> </w:t>
      </w:r>
      <w:r w:rsidR="00096FF4" w:rsidRPr="00920957">
        <w:rPr>
          <w:rFonts w:ascii="Cambria" w:hAnsi="Cambria"/>
          <w:spacing w:val="-1"/>
          <w:sz w:val="22"/>
          <w:szCs w:val="22"/>
        </w:rPr>
        <w:t>predmetu zmluvy</w:t>
      </w:r>
      <w:r w:rsidR="00096FF4" w:rsidRPr="00920957">
        <w:rPr>
          <w:rFonts w:ascii="Cambria" w:hAnsi="Cambria"/>
          <w:spacing w:val="14"/>
          <w:sz w:val="22"/>
          <w:szCs w:val="22"/>
        </w:rPr>
        <w:t xml:space="preserve"> </w:t>
      </w:r>
      <w:r w:rsidRPr="00920957">
        <w:rPr>
          <w:rFonts w:ascii="Cambria" w:hAnsi="Cambria"/>
          <w:spacing w:val="-1"/>
          <w:sz w:val="22"/>
          <w:szCs w:val="22"/>
        </w:rPr>
        <w:t>objednávateľom</w:t>
      </w:r>
      <w:r w:rsidR="0002204A" w:rsidRPr="00920957">
        <w:rPr>
          <w:rFonts w:ascii="Cambria" w:hAnsi="Cambria"/>
          <w:spacing w:val="-1"/>
          <w:sz w:val="22"/>
          <w:szCs w:val="22"/>
        </w:rPr>
        <w:t xml:space="preserve"> v zmysle článku VII zmluvy</w:t>
      </w:r>
      <w:r w:rsidR="001116C0" w:rsidRPr="00920957">
        <w:rPr>
          <w:rFonts w:ascii="Cambria" w:hAnsi="Cambria"/>
          <w:spacing w:val="-1"/>
          <w:sz w:val="22"/>
          <w:szCs w:val="22"/>
        </w:rPr>
        <w:t xml:space="preserve">. </w:t>
      </w:r>
    </w:p>
    <w:p w14:paraId="317A2AB7" w14:textId="77777777" w:rsidR="00096FF4" w:rsidRPr="00920957" w:rsidRDefault="00096FF4" w:rsidP="00301CAE">
      <w:pPr>
        <w:pStyle w:val="Zkladntext"/>
        <w:tabs>
          <w:tab w:val="left" w:pos="528"/>
          <w:tab w:val="left" w:pos="567"/>
        </w:tabs>
        <w:kinsoku w:val="0"/>
        <w:overflowPunct w:val="0"/>
        <w:spacing w:before="0" w:line="276" w:lineRule="auto"/>
        <w:ind w:right="-24" w:firstLine="0"/>
        <w:jc w:val="both"/>
        <w:rPr>
          <w:rFonts w:ascii="Cambria" w:hAnsi="Cambria"/>
          <w:sz w:val="22"/>
          <w:szCs w:val="22"/>
        </w:rPr>
      </w:pPr>
    </w:p>
    <w:p w14:paraId="05C2F448" w14:textId="7E78AED7" w:rsidR="00062586" w:rsidRPr="00920957" w:rsidRDefault="00062586" w:rsidP="00301CAE">
      <w:pPr>
        <w:pStyle w:val="Zkladntext"/>
        <w:numPr>
          <w:ilvl w:val="0"/>
          <w:numId w:val="5"/>
        </w:numPr>
        <w:tabs>
          <w:tab w:val="left" w:pos="528"/>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Náklady</w:t>
      </w:r>
      <w:r w:rsidRPr="00920957">
        <w:rPr>
          <w:rFonts w:ascii="Cambria" w:hAnsi="Cambria"/>
          <w:spacing w:val="-2"/>
          <w:sz w:val="22"/>
          <w:szCs w:val="22"/>
        </w:rPr>
        <w:t xml:space="preserve"> </w:t>
      </w:r>
      <w:r w:rsidRPr="00920957">
        <w:rPr>
          <w:rFonts w:ascii="Cambria" w:hAnsi="Cambria"/>
          <w:sz w:val="22"/>
          <w:szCs w:val="22"/>
        </w:rPr>
        <w:t xml:space="preserve">na </w:t>
      </w:r>
      <w:r w:rsidRPr="00920957">
        <w:rPr>
          <w:rFonts w:ascii="Cambria" w:hAnsi="Cambria"/>
          <w:spacing w:val="-1"/>
          <w:sz w:val="22"/>
          <w:szCs w:val="22"/>
        </w:rPr>
        <w:t>odstránenie</w:t>
      </w:r>
      <w:r w:rsidRPr="00920957">
        <w:rPr>
          <w:rFonts w:ascii="Cambria" w:hAnsi="Cambria"/>
          <w:spacing w:val="-3"/>
          <w:sz w:val="22"/>
          <w:szCs w:val="22"/>
        </w:rPr>
        <w:t xml:space="preserve"> </w:t>
      </w:r>
      <w:r w:rsidRPr="00920957">
        <w:rPr>
          <w:rFonts w:ascii="Cambria" w:hAnsi="Cambria"/>
          <w:sz w:val="22"/>
          <w:szCs w:val="22"/>
        </w:rPr>
        <w:t>vád</w:t>
      </w:r>
      <w:r w:rsidR="001116C0" w:rsidRPr="00920957">
        <w:rPr>
          <w:rFonts w:ascii="Cambria" w:hAnsi="Cambria"/>
          <w:sz w:val="22"/>
          <w:szCs w:val="22"/>
        </w:rPr>
        <w:t xml:space="preserve"> </w:t>
      </w:r>
      <w:r w:rsidRPr="00920957">
        <w:rPr>
          <w:rFonts w:ascii="Cambria" w:hAnsi="Cambria"/>
          <w:sz w:val="22"/>
          <w:szCs w:val="22"/>
        </w:rPr>
        <w:t xml:space="preserve"> </w:t>
      </w:r>
      <w:r w:rsidRPr="00920957">
        <w:rPr>
          <w:rFonts w:ascii="Cambria" w:hAnsi="Cambria"/>
          <w:spacing w:val="-1"/>
          <w:sz w:val="22"/>
          <w:szCs w:val="22"/>
        </w:rPr>
        <w:t>znáša</w:t>
      </w:r>
      <w:r w:rsidRPr="00920957">
        <w:rPr>
          <w:rFonts w:ascii="Cambria" w:hAnsi="Cambria"/>
          <w:sz w:val="22"/>
          <w:szCs w:val="22"/>
        </w:rPr>
        <w:t xml:space="preserve"> </w:t>
      </w:r>
      <w:r w:rsidRPr="00920957">
        <w:rPr>
          <w:rFonts w:ascii="Cambria" w:hAnsi="Cambria"/>
          <w:spacing w:val="-1"/>
          <w:sz w:val="22"/>
          <w:szCs w:val="22"/>
        </w:rPr>
        <w:t>zhotoviteľ,</w:t>
      </w:r>
      <w:r w:rsidRPr="00920957">
        <w:rPr>
          <w:rFonts w:ascii="Cambria" w:hAnsi="Cambria"/>
          <w:spacing w:val="-3"/>
          <w:sz w:val="22"/>
          <w:szCs w:val="22"/>
        </w:rPr>
        <w:t xml:space="preserve"> </w:t>
      </w:r>
      <w:r w:rsidRPr="00920957">
        <w:rPr>
          <w:rFonts w:ascii="Cambria" w:hAnsi="Cambria"/>
          <w:spacing w:val="-1"/>
          <w:sz w:val="22"/>
          <w:szCs w:val="22"/>
        </w:rPr>
        <w:t>okrem</w:t>
      </w:r>
      <w:r w:rsidRPr="00920957">
        <w:rPr>
          <w:rFonts w:ascii="Cambria" w:hAnsi="Cambria"/>
          <w:spacing w:val="3"/>
          <w:sz w:val="22"/>
          <w:szCs w:val="22"/>
        </w:rPr>
        <w:t xml:space="preserve"> </w:t>
      </w:r>
      <w:r w:rsidRPr="00920957">
        <w:rPr>
          <w:rFonts w:ascii="Cambria" w:hAnsi="Cambria"/>
          <w:spacing w:val="-1"/>
          <w:sz w:val="22"/>
          <w:szCs w:val="22"/>
        </w:rPr>
        <w:t>tých</w:t>
      </w:r>
      <w:r w:rsidRPr="00920957">
        <w:rPr>
          <w:rFonts w:ascii="Cambria" w:hAnsi="Cambria"/>
          <w:sz w:val="22"/>
          <w:szCs w:val="22"/>
        </w:rPr>
        <w:t xml:space="preserve"> </w:t>
      </w:r>
      <w:r w:rsidRPr="00920957">
        <w:rPr>
          <w:rFonts w:ascii="Cambria" w:hAnsi="Cambria"/>
          <w:spacing w:val="-1"/>
          <w:sz w:val="22"/>
          <w:szCs w:val="22"/>
        </w:rPr>
        <w:t>prípadov,</w:t>
      </w:r>
      <w:r w:rsidRPr="00920957">
        <w:rPr>
          <w:rFonts w:ascii="Cambria" w:hAnsi="Cambria"/>
          <w:spacing w:val="-3"/>
          <w:sz w:val="22"/>
          <w:szCs w:val="22"/>
        </w:rPr>
        <w:t xml:space="preserve"> </w:t>
      </w:r>
      <w:r w:rsidRPr="00920957">
        <w:rPr>
          <w:rFonts w:ascii="Cambria" w:hAnsi="Cambria"/>
          <w:sz w:val="22"/>
          <w:szCs w:val="22"/>
        </w:rPr>
        <w:t xml:space="preserve">ak </w:t>
      </w:r>
      <w:r w:rsidRPr="00920957">
        <w:rPr>
          <w:rFonts w:ascii="Cambria" w:hAnsi="Cambria"/>
          <w:spacing w:val="-1"/>
          <w:sz w:val="22"/>
          <w:szCs w:val="22"/>
        </w:rPr>
        <w:t>ide</w:t>
      </w:r>
      <w:r w:rsidRPr="00920957">
        <w:rPr>
          <w:rFonts w:ascii="Cambria" w:hAnsi="Cambria"/>
          <w:sz w:val="22"/>
          <w:szCs w:val="22"/>
        </w:rPr>
        <w:t xml:space="preserve"> o</w:t>
      </w:r>
      <w:r w:rsidRPr="00920957">
        <w:rPr>
          <w:rFonts w:ascii="Cambria" w:hAnsi="Cambria"/>
          <w:spacing w:val="-1"/>
          <w:sz w:val="22"/>
          <w:szCs w:val="22"/>
        </w:rPr>
        <w:t xml:space="preserve"> </w:t>
      </w:r>
      <w:r w:rsidRPr="00920957">
        <w:rPr>
          <w:rFonts w:ascii="Cambria" w:hAnsi="Cambria"/>
          <w:sz w:val="22"/>
          <w:szCs w:val="22"/>
        </w:rPr>
        <w:t>vady,</w:t>
      </w:r>
      <w:r w:rsidRPr="00920957">
        <w:rPr>
          <w:rFonts w:ascii="Cambria" w:hAnsi="Cambria"/>
          <w:spacing w:val="-3"/>
          <w:sz w:val="22"/>
          <w:szCs w:val="22"/>
        </w:rPr>
        <w:t xml:space="preserve"> </w:t>
      </w:r>
      <w:r w:rsidRPr="00920957">
        <w:rPr>
          <w:rFonts w:ascii="Cambria" w:hAnsi="Cambria"/>
          <w:sz w:val="22"/>
          <w:szCs w:val="22"/>
        </w:rPr>
        <w:t>ktoré</w:t>
      </w:r>
      <w:r w:rsidRPr="00920957">
        <w:rPr>
          <w:rFonts w:ascii="Cambria" w:hAnsi="Cambria"/>
          <w:spacing w:val="-3"/>
          <w:sz w:val="22"/>
          <w:szCs w:val="22"/>
        </w:rPr>
        <w:t xml:space="preserve"> </w:t>
      </w:r>
      <w:r w:rsidRPr="00920957">
        <w:rPr>
          <w:rFonts w:ascii="Cambria" w:hAnsi="Cambria"/>
          <w:spacing w:val="-1"/>
          <w:sz w:val="22"/>
          <w:szCs w:val="22"/>
        </w:rPr>
        <w:t>zavinil</w:t>
      </w:r>
      <w:r w:rsidRPr="00920957">
        <w:rPr>
          <w:rFonts w:ascii="Cambria" w:hAnsi="Cambria"/>
          <w:sz w:val="22"/>
          <w:szCs w:val="22"/>
        </w:rPr>
        <w:t xml:space="preserve"> </w:t>
      </w:r>
      <w:r w:rsidRPr="00920957">
        <w:rPr>
          <w:rFonts w:ascii="Cambria" w:hAnsi="Cambria"/>
          <w:spacing w:val="-1"/>
          <w:sz w:val="22"/>
          <w:szCs w:val="22"/>
        </w:rPr>
        <w:t>objednávateľ.</w:t>
      </w:r>
    </w:p>
    <w:p w14:paraId="2322162C" w14:textId="77777777" w:rsidR="00062586" w:rsidRPr="00920957" w:rsidRDefault="00062586" w:rsidP="00301CAE">
      <w:pPr>
        <w:pStyle w:val="Zkladntext"/>
        <w:tabs>
          <w:tab w:val="left" w:pos="567"/>
        </w:tabs>
        <w:kinsoku w:val="0"/>
        <w:overflowPunct w:val="0"/>
        <w:spacing w:before="0" w:line="276" w:lineRule="auto"/>
        <w:ind w:right="-24" w:hanging="567"/>
        <w:rPr>
          <w:rFonts w:ascii="Cambria" w:hAnsi="Cambria"/>
          <w:sz w:val="22"/>
          <w:szCs w:val="22"/>
        </w:rPr>
      </w:pPr>
    </w:p>
    <w:p w14:paraId="6DB9494F" w14:textId="77777777" w:rsidR="00062586" w:rsidRPr="00920957" w:rsidRDefault="00062586" w:rsidP="00301CAE">
      <w:pPr>
        <w:pStyle w:val="Zkladntext"/>
        <w:numPr>
          <w:ilvl w:val="0"/>
          <w:numId w:val="5"/>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Vo</w:t>
      </w:r>
      <w:r w:rsidRPr="00920957">
        <w:rPr>
          <w:rFonts w:ascii="Cambria" w:hAnsi="Cambria"/>
          <w:spacing w:val="24"/>
          <w:sz w:val="22"/>
          <w:szCs w:val="22"/>
        </w:rPr>
        <w:t xml:space="preserve"> </w:t>
      </w:r>
      <w:r w:rsidRPr="00920957">
        <w:rPr>
          <w:rFonts w:ascii="Cambria" w:hAnsi="Cambria"/>
          <w:spacing w:val="-1"/>
          <w:sz w:val="22"/>
          <w:szCs w:val="22"/>
        </w:rPr>
        <w:t>veciach</w:t>
      </w:r>
      <w:r w:rsidRPr="00920957">
        <w:rPr>
          <w:rFonts w:ascii="Cambria" w:hAnsi="Cambria"/>
          <w:spacing w:val="24"/>
          <w:sz w:val="22"/>
          <w:szCs w:val="22"/>
        </w:rPr>
        <w:t xml:space="preserve"> </w:t>
      </w:r>
      <w:r w:rsidRPr="00920957">
        <w:rPr>
          <w:rFonts w:ascii="Cambria" w:hAnsi="Cambria"/>
          <w:spacing w:val="-1"/>
          <w:sz w:val="22"/>
          <w:szCs w:val="22"/>
        </w:rPr>
        <w:t>reklamácií</w:t>
      </w:r>
      <w:r w:rsidRPr="00920957">
        <w:rPr>
          <w:rFonts w:ascii="Cambria" w:hAnsi="Cambria"/>
          <w:spacing w:val="24"/>
          <w:sz w:val="22"/>
          <w:szCs w:val="22"/>
        </w:rPr>
        <w:t xml:space="preserve"> </w:t>
      </w:r>
      <w:r w:rsidRPr="00920957">
        <w:rPr>
          <w:rFonts w:ascii="Cambria" w:hAnsi="Cambria"/>
          <w:sz w:val="22"/>
          <w:szCs w:val="22"/>
        </w:rPr>
        <w:t>a</w:t>
      </w:r>
      <w:r w:rsidRPr="00920957">
        <w:rPr>
          <w:rFonts w:ascii="Cambria" w:hAnsi="Cambria"/>
          <w:spacing w:val="22"/>
          <w:sz w:val="22"/>
          <w:szCs w:val="22"/>
        </w:rPr>
        <w:t xml:space="preserve"> </w:t>
      </w:r>
      <w:r w:rsidRPr="00920957">
        <w:rPr>
          <w:rFonts w:ascii="Cambria" w:hAnsi="Cambria"/>
          <w:spacing w:val="-1"/>
          <w:sz w:val="22"/>
          <w:szCs w:val="22"/>
        </w:rPr>
        <w:t>spôsobu</w:t>
      </w:r>
      <w:r w:rsidRPr="00920957">
        <w:rPr>
          <w:rFonts w:ascii="Cambria" w:hAnsi="Cambria"/>
          <w:spacing w:val="22"/>
          <w:sz w:val="22"/>
          <w:szCs w:val="22"/>
        </w:rPr>
        <w:t xml:space="preserve"> </w:t>
      </w:r>
      <w:r w:rsidRPr="00920957">
        <w:rPr>
          <w:rFonts w:ascii="Cambria" w:hAnsi="Cambria"/>
          <w:spacing w:val="-1"/>
          <w:sz w:val="22"/>
          <w:szCs w:val="22"/>
        </w:rPr>
        <w:t>vybavovania</w:t>
      </w:r>
      <w:r w:rsidRPr="00920957">
        <w:rPr>
          <w:rFonts w:ascii="Cambria" w:hAnsi="Cambria"/>
          <w:spacing w:val="24"/>
          <w:sz w:val="22"/>
          <w:szCs w:val="22"/>
        </w:rPr>
        <w:t xml:space="preserve"> </w:t>
      </w:r>
      <w:r w:rsidRPr="00920957">
        <w:rPr>
          <w:rFonts w:ascii="Cambria" w:hAnsi="Cambria"/>
          <w:spacing w:val="-1"/>
          <w:sz w:val="22"/>
          <w:szCs w:val="22"/>
        </w:rPr>
        <w:t>reklamácií</w:t>
      </w:r>
      <w:r w:rsidRPr="00920957">
        <w:rPr>
          <w:rFonts w:ascii="Cambria" w:hAnsi="Cambria"/>
          <w:spacing w:val="24"/>
          <w:sz w:val="22"/>
          <w:szCs w:val="22"/>
        </w:rPr>
        <w:t xml:space="preserve"> </w:t>
      </w:r>
      <w:r w:rsidRPr="00920957">
        <w:rPr>
          <w:rFonts w:ascii="Cambria" w:hAnsi="Cambria"/>
          <w:spacing w:val="-1"/>
          <w:sz w:val="22"/>
          <w:szCs w:val="22"/>
        </w:rPr>
        <w:t>platia</w:t>
      </w:r>
      <w:r w:rsidRPr="00920957">
        <w:rPr>
          <w:rFonts w:ascii="Cambria" w:hAnsi="Cambria"/>
          <w:spacing w:val="24"/>
          <w:sz w:val="22"/>
          <w:szCs w:val="22"/>
        </w:rPr>
        <w:t xml:space="preserve"> </w:t>
      </w:r>
      <w:r w:rsidRPr="00920957">
        <w:rPr>
          <w:rFonts w:ascii="Cambria" w:hAnsi="Cambria"/>
          <w:sz w:val="22"/>
          <w:szCs w:val="22"/>
        </w:rPr>
        <w:t>v</w:t>
      </w:r>
      <w:r w:rsidRPr="00920957">
        <w:rPr>
          <w:rFonts w:ascii="Cambria" w:hAnsi="Cambria"/>
          <w:spacing w:val="5"/>
          <w:sz w:val="22"/>
          <w:szCs w:val="22"/>
        </w:rPr>
        <w:t xml:space="preserve"> </w:t>
      </w:r>
      <w:r w:rsidRPr="00920957">
        <w:rPr>
          <w:rFonts w:ascii="Cambria" w:hAnsi="Cambria"/>
          <w:spacing w:val="-1"/>
          <w:sz w:val="22"/>
          <w:szCs w:val="22"/>
        </w:rPr>
        <w:t>celom</w:t>
      </w:r>
      <w:r w:rsidRPr="00920957">
        <w:rPr>
          <w:rFonts w:ascii="Cambria" w:hAnsi="Cambria"/>
          <w:spacing w:val="22"/>
          <w:sz w:val="22"/>
          <w:szCs w:val="22"/>
        </w:rPr>
        <w:t xml:space="preserve"> </w:t>
      </w:r>
      <w:r w:rsidRPr="00920957">
        <w:rPr>
          <w:rFonts w:ascii="Cambria" w:hAnsi="Cambria"/>
          <w:spacing w:val="-1"/>
          <w:sz w:val="22"/>
          <w:szCs w:val="22"/>
        </w:rPr>
        <w:t>rozsahu</w:t>
      </w:r>
      <w:r w:rsidRPr="00920957">
        <w:rPr>
          <w:rFonts w:ascii="Cambria" w:hAnsi="Cambria"/>
          <w:spacing w:val="19"/>
          <w:sz w:val="22"/>
          <w:szCs w:val="22"/>
        </w:rPr>
        <w:t xml:space="preserve"> </w:t>
      </w:r>
      <w:r w:rsidRPr="00920957">
        <w:rPr>
          <w:rFonts w:ascii="Cambria" w:hAnsi="Cambria"/>
          <w:spacing w:val="-1"/>
          <w:sz w:val="22"/>
          <w:szCs w:val="22"/>
        </w:rPr>
        <w:t>ustanovenia</w:t>
      </w:r>
      <w:r w:rsidRPr="00920957">
        <w:rPr>
          <w:rFonts w:ascii="Cambria" w:hAnsi="Cambria"/>
          <w:spacing w:val="22"/>
          <w:sz w:val="22"/>
          <w:szCs w:val="22"/>
        </w:rPr>
        <w:t xml:space="preserve"> </w:t>
      </w:r>
      <w:r w:rsidRPr="00920957">
        <w:rPr>
          <w:rFonts w:ascii="Cambria" w:hAnsi="Cambria"/>
          <w:spacing w:val="-1"/>
          <w:sz w:val="22"/>
          <w:szCs w:val="22"/>
        </w:rPr>
        <w:t>Obchodného</w:t>
      </w:r>
      <w:r w:rsidRPr="00920957">
        <w:rPr>
          <w:rFonts w:ascii="Cambria" w:hAnsi="Cambria"/>
          <w:spacing w:val="75"/>
          <w:sz w:val="22"/>
          <w:szCs w:val="22"/>
        </w:rPr>
        <w:t xml:space="preserve"> </w:t>
      </w:r>
      <w:r w:rsidRPr="00920957">
        <w:rPr>
          <w:rFonts w:ascii="Cambria" w:hAnsi="Cambria"/>
          <w:spacing w:val="-1"/>
          <w:sz w:val="22"/>
          <w:szCs w:val="22"/>
        </w:rPr>
        <w:t>zákonníka</w:t>
      </w:r>
      <w:r w:rsidRPr="00920957">
        <w:rPr>
          <w:rFonts w:ascii="Cambria" w:hAnsi="Cambria"/>
          <w:spacing w:val="33"/>
          <w:sz w:val="22"/>
          <w:szCs w:val="22"/>
        </w:rPr>
        <w:t xml:space="preserve"> </w:t>
      </w:r>
      <w:r w:rsidRPr="00920957">
        <w:rPr>
          <w:rFonts w:ascii="Cambria" w:hAnsi="Cambria"/>
          <w:sz w:val="22"/>
          <w:szCs w:val="22"/>
        </w:rPr>
        <w:t>a</w:t>
      </w:r>
      <w:r w:rsidRPr="00920957">
        <w:rPr>
          <w:rFonts w:ascii="Cambria" w:hAnsi="Cambria"/>
          <w:spacing w:val="1"/>
          <w:sz w:val="22"/>
          <w:szCs w:val="22"/>
        </w:rPr>
        <w:t xml:space="preserve"> </w:t>
      </w:r>
      <w:r w:rsidRPr="00920957">
        <w:rPr>
          <w:rFonts w:ascii="Cambria" w:hAnsi="Cambria"/>
          <w:spacing w:val="-1"/>
          <w:sz w:val="22"/>
          <w:szCs w:val="22"/>
        </w:rPr>
        <w:t>ďalších</w:t>
      </w:r>
      <w:r w:rsidRPr="00920957">
        <w:rPr>
          <w:rFonts w:ascii="Cambria" w:hAnsi="Cambria"/>
          <w:spacing w:val="33"/>
          <w:sz w:val="22"/>
          <w:szCs w:val="22"/>
        </w:rPr>
        <w:t xml:space="preserve"> </w:t>
      </w:r>
      <w:r w:rsidRPr="00920957">
        <w:rPr>
          <w:rFonts w:ascii="Cambria" w:hAnsi="Cambria"/>
          <w:spacing w:val="-1"/>
          <w:sz w:val="22"/>
          <w:szCs w:val="22"/>
        </w:rPr>
        <w:t>právnych</w:t>
      </w:r>
      <w:r w:rsidRPr="00920957">
        <w:rPr>
          <w:rFonts w:ascii="Cambria" w:hAnsi="Cambria"/>
          <w:spacing w:val="33"/>
          <w:sz w:val="22"/>
          <w:szCs w:val="22"/>
        </w:rPr>
        <w:t xml:space="preserve"> </w:t>
      </w:r>
      <w:r w:rsidRPr="00920957">
        <w:rPr>
          <w:rFonts w:ascii="Cambria" w:hAnsi="Cambria"/>
          <w:spacing w:val="-1"/>
          <w:sz w:val="22"/>
          <w:szCs w:val="22"/>
        </w:rPr>
        <w:t>predpisov</w:t>
      </w:r>
      <w:r w:rsidRPr="00920957">
        <w:rPr>
          <w:rFonts w:ascii="Cambria" w:hAnsi="Cambria"/>
          <w:spacing w:val="33"/>
          <w:sz w:val="22"/>
          <w:szCs w:val="22"/>
        </w:rPr>
        <w:t xml:space="preserve"> </w:t>
      </w:r>
      <w:r w:rsidRPr="00920957">
        <w:rPr>
          <w:rFonts w:ascii="Cambria" w:hAnsi="Cambria"/>
          <w:sz w:val="22"/>
          <w:szCs w:val="22"/>
        </w:rPr>
        <w:t xml:space="preserve">a </w:t>
      </w:r>
      <w:r w:rsidRPr="00920957">
        <w:rPr>
          <w:rFonts w:ascii="Cambria" w:hAnsi="Cambria"/>
          <w:spacing w:val="-1"/>
          <w:sz w:val="22"/>
          <w:szCs w:val="22"/>
        </w:rPr>
        <w:t>technických</w:t>
      </w:r>
      <w:r w:rsidRPr="00920957">
        <w:rPr>
          <w:rFonts w:ascii="Cambria" w:hAnsi="Cambria"/>
          <w:spacing w:val="33"/>
          <w:sz w:val="22"/>
          <w:szCs w:val="22"/>
        </w:rPr>
        <w:t xml:space="preserve"> </w:t>
      </w:r>
      <w:r w:rsidRPr="00920957">
        <w:rPr>
          <w:rFonts w:ascii="Cambria" w:hAnsi="Cambria"/>
          <w:spacing w:val="-1"/>
          <w:sz w:val="22"/>
          <w:szCs w:val="22"/>
        </w:rPr>
        <w:t>noriem</w:t>
      </w:r>
      <w:r w:rsidRPr="00920957">
        <w:rPr>
          <w:rFonts w:ascii="Cambria" w:hAnsi="Cambria"/>
          <w:spacing w:val="34"/>
          <w:sz w:val="22"/>
          <w:szCs w:val="22"/>
        </w:rPr>
        <w:t xml:space="preserve"> </w:t>
      </w:r>
      <w:r w:rsidRPr="00920957">
        <w:rPr>
          <w:rFonts w:ascii="Cambria" w:hAnsi="Cambria"/>
          <w:spacing w:val="-1"/>
          <w:sz w:val="22"/>
          <w:szCs w:val="22"/>
        </w:rPr>
        <w:t>platných</w:t>
      </w:r>
      <w:r w:rsidRPr="00920957">
        <w:rPr>
          <w:rFonts w:ascii="Cambria" w:hAnsi="Cambria"/>
          <w:spacing w:val="34"/>
          <w:sz w:val="22"/>
          <w:szCs w:val="22"/>
        </w:rPr>
        <w:t xml:space="preserve"> </w:t>
      </w:r>
      <w:r w:rsidRPr="00920957">
        <w:rPr>
          <w:rFonts w:ascii="Cambria" w:hAnsi="Cambria"/>
          <w:sz w:val="22"/>
          <w:szCs w:val="22"/>
        </w:rPr>
        <w:t>na</w:t>
      </w:r>
      <w:r w:rsidRPr="00920957">
        <w:rPr>
          <w:rFonts w:ascii="Cambria" w:hAnsi="Cambria"/>
          <w:spacing w:val="33"/>
          <w:sz w:val="22"/>
          <w:szCs w:val="22"/>
        </w:rPr>
        <w:t xml:space="preserve"> </w:t>
      </w:r>
      <w:r w:rsidRPr="00920957">
        <w:rPr>
          <w:rFonts w:ascii="Cambria" w:hAnsi="Cambria"/>
          <w:spacing w:val="-1"/>
          <w:sz w:val="22"/>
          <w:szCs w:val="22"/>
        </w:rPr>
        <w:t>území</w:t>
      </w:r>
      <w:r w:rsidRPr="00920957">
        <w:rPr>
          <w:rFonts w:ascii="Cambria" w:hAnsi="Cambria"/>
          <w:spacing w:val="34"/>
          <w:sz w:val="22"/>
          <w:szCs w:val="22"/>
        </w:rPr>
        <w:t xml:space="preserve"> </w:t>
      </w:r>
      <w:r w:rsidR="001116C0" w:rsidRPr="00920957">
        <w:rPr>
          <w:rFonts w:ascii="Cambria" w:hAnsi="Cambria"/>
          <w:sz w:val="22"/>
          <w:szCs w:val="22"/>
        </w:rPr>
        <w:t>Slovenskej republiky</w:t>
      </w:r>
      <w:r w:rsidRPr="00920957">
        <w:rPr>
          <w:rFonts w:ascii="Cambria" w:hAnsi="Cambria"/>
          <w:spacing w:val="-1"/>
          <w:sz w:val="22"/>
          <w:szCs w:val="22"/>
        </w:rPr>
        <w:t>,</w:t>
      </w:r>
      <w:r w:rsidRPr="00920957">
        <w:rPr>
          <w:rFonts w:ascii="Cambria" w:hAnsi="Cambria"/>
          <w:spacing w:val="33"/>
          <w:sz w:val="22"/>
          <w:szCs w:val="22"/>
        </w:rPr>
        <w:t xml:space="preserve"> </w:t>
      </w:r>
      <w:r w:rsidRPr="00920957">
        <w:rPr>
          <w:rFonts w:ascii="Cambria" w:hAnsi="Cambria"/>
          <w:sz w:val="22"/>
          <w:szCs w:val="22"/>
        </w:rPr>
        <w:t>pokiaľ</w:t>
      </w:r>
      <w:r w:rsidRPr="00920957">
        <w:rPr>
          <w:rFonts w:ascii="Cambria" w:hAnsi="Cambria"/>
          <w:spacing w:val="33"/>
          <w:sz w:val="22"/>
          <w:szCs w:val="22"/>
        </w:rPr>
        <w:t xml:space="preserve"> </w:t>
      </w:r>
      <w:r w:rsidRPr="00920957">
        <w:rPr>
          <w:rFonts w:ascii="Cambria" w:hAnsi="Cambria"/>
          <w:spacing w:val="-1"/>
          <w:sz w:val="22"/>
          <w:szCs w:val="22"/>
        </w:rPr>
        <w:t>sa</w:t>
      </w:r>
      <w:r w:rsidRPr="00920957">
        <w:rPr>
          <w:rFonts w:ascii="Cambria" w:hAnsi="Cambria"/>
          <w:spacing w:val="33"/>
          <w:sz w:val="22"/>
          <w:szCs w:val="22"/>
        </w:rPr>
        <w:t xml:space="preserve"> </w:t>
      </w:r>
      <w:r w:rsidRPr="00920957">
        <w:rPr>
          <w:rFonts w:ascii="Cambria" w:hAnsi="Cambria"/>
          <w:spacing w:val="-1"/>
          <w:sz w:val="22"/>
          <w:szCs w:val="22"/>
        </w:rPr>
        <w:t>zmluvné</w:t>
      </w:r>
      <w:r w:rsidRPr="00920957">
        <w:rPr>
          <w:rFonts w:ascii="Cambria" w:hAnsi="Cambria"/>
          <w:spacing w:val="34"/>
          <w:sz w:val="22"/>
          <w:szCs w:val="22"/>
        </w:rPr>
        <w:t xml:space="preserve"> </w:t>
      </w:r>
      <w:r w:rsidRPr="00920957">
        <w:rPr>
          <w:rFonts w:ascii="Cambria" w:hAnsi="Cambria"/>
          <w:spacing w:val="-1"/>
          <w:sz w:val="22"/>
          <w:szCs w:val="22"/>
        </w:rPr>
        <w:t>strany</w:t>
      </w:r>
      <w:r w:rsidRPr="00920957">
        <w:rPr>
          <w:rFonts w:ascii="Cambria" w:hAnsi="Cambria"/>
          <w:spacing w:val="83"/>
          <w:sz w:val="22"/>
          <w:szCs w:val="22"/>
        </w:rPr>
        <w:t xml:space="preserve"> </w:t>
      </w:r>
      <w:r w:rsidRPr="00920957">
        <w:rPr>
          <w:rFonts w:ascii="Cambria" w:hAnsi="Cambria"/>
          <w:spacing w:val="-1"/>
          <w:sz w:val="22"/>
          <w:szCs w:val="22"/>
        </w:rPr>
        <w:t>nedohodli</w:t>
      </w:r>
      <w:r w:rsidRPr="00920957">
        <w:rPr>
          <w:rFonts w:ascii="Cambria" w:hAnsi="Cambria"/>
          <w:spacing w:val="1"/>
          <w:sz w:val="22"/>
          <w:szCs w:val="22"/>
        </w:rPr>
        <w:t xml:space="preserve"> </w:t>
      </w:r>
      <w:r w:rsidRPr="00920957">
        <w:rPr>
          <w:rFonts w:ascii="Cambria" w:hAnsi="Cambria"/>
          <w:spacing w:val="-1"/>
          <w:sz w:val="22"/>
          <w:szCs w:val="22"/>
        </w:rPr>
        <w:t>inak.</w:t>
      </w:r>
    </w:p>
    <w:p w14:paraId="783E45CB" w14:textId="77777777" w:rsidR="00062586" w:rsidRPr="00920957" w:rsidRDefault="00062586" w:rsidP="00301CAE">
      <w:pPr>
        <w:pStyle w:val="Zkladntext"/>
        <w:tabs>
          <w:tab w:val="left" w:pos="567"/>
        </w:tabs>
        <w:kinsoku w:val="0"/>
        <w:overflowPunct w:val="0"/>
        <w:spacing w:before="0" w:line="276" w:lineRule="auto"/>
        <w:ind w:right="-24" w:hanging="567"/>
        <w:rPr>
          <w:rFonts w:ascii="Cambria" w:hAnsi="Cambria"/>
          <w:sz w:val="22"/>
          <w:szCs w:val="22"/>
        </w:rPr>
      </w:pPr>
    </w:p>
    <w:p w14:paraId="080884BF" w14:textId="09A0D7F8" w:rsidR="00062586" w:rsidRPr="00920957" w:rsidRDefault="00062586" w:rsidP="00301CAE">
      <w:pPr>
        <w:pStyle w:val="Zkladntext"/>
        <w:numPr>
          <w:ilvl w:val="0"/>
          <w:numId w:val="5"/>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Každá</w:t>
      </w:r>
      <w:r w:rsidRPr="00920957">
        <w:rPr>
          <w:rFonts w:ascii="Cambria" w:hAnsi="Cambria"/>
          <w:spacing w:val="7"/>
          <w:sz w:val="22"/>
          <w:szCs w:val="22"/>
        </w:rPr>
        <w:t xml:space="preserve"> </w:t>
      </w:r>
      <w:r w:rsidRPr="00920957">
        <w:rPr>
          <w:rFonts w:ascii="Cambria" w:hAnsi="Cambria"/>
          <w:spacing w:val="-1"/>
          <w:sz w:val="22"/>
          <w:szCs w:val="22"/>
        </w:rPr>
        <w:t>vada</w:t>
      </w:r>
      <w:r w:rsidR="009E734B" w:rsidRPr="00920957">
        <w:rPr>
          <w:rFonts w:ascii="Cambria" w:hAnsi="Cambria"/>
          <w:spacing w:val="-1"/>
          <w:sz w:val="22"/>
          <w:szCs w:val="22"/>
        </w:rPr>
        <w:t xml:space="preserve"> predmetu zmluvy</w:t>
      </w:r>
      <w:r w:rsidRPr="00920957">
        <w:rPr>
          <w:rFonts w:ascii="Cambria" w:hAnsi="Cambria"/>
          <w:spacing w:val="12"/>
          <w:sz w:val="22"/>
          <w:szCs w:val="22"/>
        </w:rPr>
        <w:t xml:space="preserve"> </w:t>
      </w:r>
      <w:r w:rsidRPr="00920957">
        <w:rPr>
          <w:rFonts w:ascii="Cambria" w:hAnsi="Cambria"/>
          <w:spacing w:val="-1"/>
          <w:sz w:val="22"/>
          <w:szCs w:val="22"/>
        </w:rPr>
        <w:t>zistená</w:t>
      </w:r>
      <w:r w:rsidRPr="00920957">
        <w:rPr>
          <w:rFonts w:ascii="Cambria" w:hAnsi="Cambria"/>
          <w:spacing w:val="7"/>
          <w:sz w:val="22"/>
          <w:szCs w:val="22"/>
        </w:rPr>
        <w:t xml:space="preserve"> </w:t>
      </w:r>
      <w:r w:rsidRPr="00920957">
        <w:rPr>
          <w:rFonts w:ascii="Cambria" w:hAnsi="Cambria"/>
          <w:spacing w:val="-1"/>
          <w:sz w:val="22"/>
          <w:szCs w:val="22"/>
        </w:rPr>
        <w:t>objednávateľom</w:t>
      </w:r>
      <w:r w:rsidRPr="00920957">
        <w:rPr>
          <w:rFonts w:ascii="Cambria" w:hAnsi="Cambria"/>
          <w:spacing w:val="7"/>
          <w:sz w:val="22"/>
          <w:szCs w:val="22"/>
        </w:rPr>
        <w:t xml:space="preserve"> </w:t>
      </w:r>
      <w:r w:rsidRPr="00920957">
        <w:rPr>
          <w:rFonts w:ascii="Cambria" w:hAnsi="Cambria"/>
          <w:spacing w:val="-2"/>
          <w:sz w:val="22"/>
          <w:szCs w:val="22"/>
        </w:rPr>
        <w:t>počas</w:t>
      </w:r>
      <w:r w:rsidRPr="00920957">
        <w:rPr>
          <w:rFonts w:ascii="Cambria" w:hAnsi="Cambria"/>
          <w:spacing w:val="7"/>
          <w:sz w:val="22"/>
          <w:szCs w:val="22"/>
        </w:rPr>
        <w:t xml:space="preserve"> </w:t>
      </w:r>
      <w:r w:rsidRPr="00920957">
        <w:rPr>
          <w:rFonts w:ascii="Cambria" w:hAnsi="Cambria"/>
          <w:spacing w:val="-1"/>
          <w:sz w:val="22"/>
          <w:szCs w:val="22"/>
        </w:rPr>
        <w:t>záručnej</w:t>
      </w:r>
      <w:r w:rsidRPr="00920957">
        <w:rPr>
          <w:rFonts w:ascii="Cambria" w:hAnsi="Cambria"/>
          <w:spacing w:val="7"/>
          <w:sz w:val="22"/>
          <w:szCs w:val="22"/>
        </w:rPr>
        <w:t xml:space="preserve"> </w:t>
      </w:r>
      <w:r w:rsidRPr="00920957">
        <w:rPr>
          <w:rFonts w:ascii="Cambria" w:hAnsi="Cambria"/>
          <w:spacing w:val="-1"/>
          <w:sz w:val="22"/>
          <w:szCs w:val="22"/>
        </w:rPr>
        <w:t>doby</w:t>
      </w:r>
      <w:r w:rsidRPr="00920957">
        <w:rPr>
          <w:rFonts w:ascii="Cambria" w:hAnsi="Cambria"/>
          <w:spacing w:val="5"/>
          <w:sz w:val="22"/>
          <w:szCs w:val="22"/>
        </w:rPr>
        <w:t xml:space="preserve"> </w:t>
      </w:r>
      <w:r w:rsidRPr="00920957">
        <w:rPr>
          <w:rFonts w:ascii="Cambria" w:hAnsi="Cambria"/>
          <w:sz w:val="22"/>
          <w:szCs w:val="22"/>
        </w:rPr>
        <w:t>musí</w:t>
      </w:r>
      <w:r w:rsidRPr="00920957">
        <w:rPr>
          <w:rFonts w:ascii="Cambria" w:hAnsi="Cambria"/>
          <w:spacing w:val="7"/>
          <w:sz w:val="22"/>
          <w:szCs w:val="22"/>
        </w:rPr>
        <w:t xml:space="preserve"> </w:t>
      </w:r>
      <w:r w:rsidRPr="00920957">
        <w:rPr>
          <w:rFonts w:ascii="Cambria" w:hAnsi="Cambria"/>
          <w:spacing w:val="-1"/>
          <w:sz w:val="22"/>
          <w:szCs w:val="22"/>
        </w:rPr>
        <w:t>byť</w:t>
      </w:r>
      <w:r w:rsidRPr="00920957">
        <w:rPr>
          <w:rFonts w:ascii="Cambria" w:hAnsi="Cambria"/>
          <w:spacing w:val="6"/>
          <w:sz w:val="22"/>
          <w:szCs w:val="22"/>
        </w:rPr>
        <w:t xml:space="preserve"> </w:t>
      </w:r>
      <w:r w:rsidRPr="00920957">
        <w:rPr>
          <w:rFonts w:ascii="Cambria" w:hAnsi="Cambria"/>
          <w:spacing w:val="-1"/>
          <w:sz w:val="22"/>
          <w:szCs w:val="22"/>
        </w:rPr>
        <w:t>bez</w:t>
      </w:r>
      <w:r w:rsidR="000E680A" w:rsidRPr="00920957">
        <w:rPr>
          <w:rFonts w:ascii="Cambria" w:hAnsi="Cambria"/>
          <w:spacing w:val="-1"/>
          <w:sz w:val="22"/>
          <w:szCs w:val="22"/>
        </w:rPr>
        <w:t xml:space="preserve"> zbytočného </w:t>
      </w:r>
      <w:r w:rsidRPr="00920957">
        <w:rPr>
          <w:rFonts w:ascii="Cambria" w:hAnsi="Cambria"/>
          <w:spacing w:val="-1"/>
          <w:sz w:val="22"/>
          <w:szCs w:val="22"/>
        </w:rPr>
        <w:t>odklad</w:t>
      </w:r>
      <w:r w:rsidR="000E680A" w:rsidRPr="00920957">
        <w:rPr>
          <w:rFonts w:ascii="Cambria" w:hAnsi="Cambria"/>
          <w:spacing w:val="-1"/>
          <w:sz w:val="22"/>
          <w:szCs w:val="22"/>
        </w:rPr>
        <w:t>u</w:t>
      </w:r>
      <w:r w:rsidRPr="00920957">
        <w:rPr>
          <w:rFonts w:ascii="Cambria" w:hAnsi="Cambria"/>
          <w:spacing w:val="5"/>
          <w:sz w:val="22"/>
          <w:szCs w:val="22"/>
        </w:rPr>
        <w:t xml:space="preserve"> </w:t>
      </w:r>
      <w:r w:rsidRPr="00920957">
        <w:rPr>
          <w:rFonts w:ascii="Cambria" w:hAnsi="Cambria"/>
          <w:spacing w:val="-1"/>
          <w:sz w:val="22"/>
          <w:szCs w:val="22"/>
        </w:rPr>
        <w:t>písomne</w:t>
      </w:r>
      <w:r w:rsidRPr="00920957">
        <w:rPr>
          <w:rFonts w:ascii="Cambria" w:hAnsi="Cambria"/>
          <w:spacing w:val="7"/>
          <w:sz w:val="22"/>
          <w:szCs w:val="22"/>
        </w:rPr>
        <w:t xml:space="preserve"> </w:t>
      </w:r>
      <w:r w:rsidRPr="00920957">
        <w:rPr>
          <w:rFonts w:ascii="Cambria" w:hAnsi="Cambria"/>
          <w:spacing w:val="-1"/>
          <w:sz w:val="22"/>
          <w:szCs w:val="22"/>
        </w:rPr>
        <w:t>oznámená</w:t>
      </w:r>
      <w:r w:rsidRPr="00920957">
        <w:rPr>
          <w:rFonts w:ascii="Cambria" w:hAnsi="Cambria"/>
          <w:spacing w:val="5"/>
          <w:sz w:val="22"/>
          <w:szCs w:val="22"/>
        </w:rPr>
        <w:t xml:space="preserve"> </w:t>
      </w:r>
      <w:r w:rsidRPr="00920957">
        <w:rPr>
          <w:rFonts w:ascii="Cambria" w:hAnsi="Cambria"/>
          <w:spacing w:val="-1"/>
          <w:sz w:val="22"/>
          <w:szCs w:val="22"/>
        </w:rPr>
        <w:t>zhotoviteľovi</w:t>
      </w:r>
      <w:r w:rsidR="00A3435C" w:rsidRPr="00920957">
        <w:rPr>
          <w:rFonts w:ascii="Cambria" w:hAnsi="Cambria"/>
          <w:spacing w:val="-1"/>
          <w:sz w:val="22"/>
          <w:szCs w:val="22"/>
        </w:rPr>
        <w:t>.</w:t>
      </w:r>
      <w:r w:rsidRPr="00920957">
        <w:rPr>
          <w:rFonts w:ascii="Cambria" w:hAnsi="Cambria"/>
          <w:spacing w:val="93"/>
          <w:sz w:val="22"/>
          <w:szCs w:val="22"/>
        </w:rPr>
        <w:t xml:space="preserve"> </w:t>
      </w:r>
      <w:r w:rsidRPr="00920957">
        <w:rPr>
          <w:rFonts w:ascii="Cambria" w:hAnsi="Cambria"/>
          <w:spacing w:val="-1"/>
          <w:sz w:val="22"/>
          <w:szCs w:val="22"/>
        </w:rPr>
        <w:t>Zhotoviteľ</w:t>
      </w:r>
      <w:r w:rsidRPr="00920957">
        <w:rPr>
          <w:rFonts w:ascii="Cambria" w:hAnsi="Cambria"/>
          <w:spacing w:val="7"/>
          <w:sz w:val="22"/>
          <w:szCs w:val="22"/>
        </w:rPr>
        <w:t xml:space="preserve"> </w:t>
      </w:r>
      <w:r w:rsidRPr="00920957">
        <w:rPr>
          <w:rFonts w:ascii="Cambria" w:hAnsi="Cambria"/>
          <w:sz w:val="22"/>
          <w:szCs w:val="22"/>
        </w:rPr>
        <w:t>je</w:t>
      </w:r>
      <w:r w:rsidRPr="00920957">
        <w:rPr>
          <w:rFonts w:ascii="Cambria" w:hAnsi="Cambria"/>
          <w:spacing w:val="29"/>
          <w:sz w:val="22"/>
          <w:szCs w:val="22"/>
        </w:rPr>
        <w:t xml:space="preserve"> </w:t>
      </w:r>
      <w:r w:rsidRPr="00920957">
        <w:rPr>
          <w:rFonts w:ascii="Cambria" w:hAnsi="Cambria"/>
          <w:spacing w:val="-1"/>
          <w:sz w:val="22"/>
          <w:szCs w:val="22"/>
        </w:rPr>
        <w:t>povinný</w:t>
      </w:r>
      <w:r w:rsidRPr="00920957">
        <w:rPr>
          <w:rFonts w:ascii="Cambria" w:hAnsi="Cambria"/>
          <w:spacing w:val="29"/>
          <w:sz w:val="22"/>
          <w:szCs w:val="22"/>
        </w:rPr>
        <w:t xml:space="preserve"> </w:t>
      </w:r>
      <w:r w:rsidR="000E680A" w:rsidRPr="00920957">
        <w:rPr>
          <w:rFonts w:ascii="Cambria" w:hAnsi="Cambria"/>
          <w:spacing w:val="-1"/>
          <w:sz w:val="22"/>
          <w:szCs w:val="22"/>
        </w:rPr>
        <w:t>bez</w:t>
      </w:r>
      <w:r w:rsidR="001116C0" w:rsidRPr="00920957">
        <w:rPr>
          <w:rFonts w:ascii="Cambria" w:hAnsi="Cambria"/>
          <w:spacing w:val="-1"/>
          <w:sz w:val="22"/>
          <w:szCs w:val="22"/>
        </w:rPr>
        <w:t>odkladne</w:t>
      </w:r>
      <w:r w:rsidRPr="00920957">
        <w:rPr>
          <w:rFonts w:ascii="Cambria" w:hAnsi="Cambria"/>
          <w:spacing w:val="28"/>
          <w:sz w:val="22"/>
          <w:szCs w:val="22"/>
        </w:rPr>
        <w:t xml:space="preserve"> </w:t>
      </w:r>
      <w:r w:rsidRPr="00920957">
        <w:rPr>
          <w:rFonts w:ascii="Cambria" w:hAnsi="Cambria"/>
          <w:sz w:val="22"/>
          <w:szCs w:val="22"/>
        </w:rPr>
        <w:t>po</w:t>
      </w:r>
      <w:r w:rsidRPr="00920957">
        <w:rPr>
          <w:rFonts w:ascii="Cambria" w:hAnsi="Cambria"/>
          <w:spacing w:val="28"/>
          <w:sz w:val="22"/>
          <w:szCs w:val="22"/>
        </w:rPr>
        <w:t xml:space="preserve"> </w:t>
      </w:r>
      <w:r w:rsidRPr="00920957">
        <w:rPr>
          <w:rFonts w:ascii="Cambria" w:hAnsi="Cambria"/>
          <w:spacing w:val="-1"/>
          <w:sz w:val="22"/>
          <w:szCs w:val="22"/>
        </w:rPr>
        <w:t>oznámení</w:t>
      </w:r>
      <w:r w:rsidRPr="00920957">
        <w:rPr>
          <w:rFonts w:ascii="Cambria" w:hAnsi="Cambria"/>
          <w:spacing w:val="28"/>
          <w:sz w:val="22"/>
          <w:szCs w:val="22"/>
        </w:rPr>
        <w:t xml:space="preserve"> </w:t>
      </w:r>
      <w:r w:rsidRPr="00920957">
        <w:rPr>
          <w:rFonts w:ascii="Cambria" w:hAnsi="Cambria"/>
          <w:spacing w:val="-1"/>
          <w:sz w:val="22"/>
          <w:szCs w:val="22"/>
        </w:rPr>
        <w:t>vady</w:t>
      </w:r>
      <w:r w:rsidRPr="00920957">
        <w:rPr>
          <w:rFonts w:ascii="Cambria" w:hAnsi="Cambria"/>
          <w:spacing w:val="29"/>
          <w:sz w:val="22"/>
          <w:szCs w:val="22"/>
        </w:rPr>
        <w:t xml:space="preserve"> </w:t>
      </w:r>
      <w:r w:rsidR="00865CA1" w:rsidRPr="00920957">
        <w:rPr>
          <w:rFonts w:ascii="Cambria" w:hAnsi="Cambria"/>
          <w:spacing w:val="-1"/>
          <w:sz w:val="22"/>
          <w:szCs w:val="22"/>
        </w:rPr>
        <w:t>predmetu zmluvy</w:t>
      </w:r>
      <w:r w:rsidR="001116C0" w:rsidRPr="00920957">
        <w:rPr>
          <w:rFonts w:ascii="Cambria" w:hAnsi="Cambria"/>
          <w:spacing w:val="29"/>
          <w:sz w:val="22"/>
          <w:szCs w:val="22"/>
        </w:rPr>
        <w:t xml:space="preserve"> </w:t>
      </w:r>
      <w:r w:rsidRPr="00920957">
        <w:rPr>
          <w:rFonts w:ascii="Cambria" w:hAnsi="Cambria"/>
          <w:sz w:val="22"/>
          <w:szCs w:val="22"/>
        </w:rPr>
        <w:t>objednávateľom,</w:t>
      </w:r>
      <w:r w:rsidRPr="00920957">
        <w:rPr>
          <w:rFonts w:ascii="Cambria" w:hAnsi="Cambria"/>
          <w:spacing w:val="30"/>
          <w:sz w:val="22"/>
          <w:szCs w:val="22"/>
        </w:rPr>
        <w:t xml:space="preserve"> </w:t>
      </w:r>
      <w:r w:rsidRPr="00920957">
        <w:rPr>
          <w:rFonts w:ascii="Cambria" w:hAnsi="Cambria"/>
          <w:spacing w:val="-1"/>
          <w:sz w:val="22"/>
          <w:szCs w:val="22"/>
        </w:rPr>
        <w:t>najneskôr</w:t>
      </w:r>
      <w:r w:rsidRPr="00920957">
        <w:rPr>
          <w:rFonts w:ascii="Cambria" w:hAnsi="Cambria"/>
          <w:spacing w:val="28"/>
          <w:sz w:val="22"/>
          <w:szCs w:val="22"/>
        </w:rPr>
        <w:t xml:space="preserve"> </w:t>
      </w:r>
      <w:r w:rsidRPr="00920957">
        <w:rPr>
          <w:rFonts w:ascii="Cambria" w:hAnsi="Cambria"/>
          <w:spacing w:val="-1"/>
          <w:sz w:val="22"/>
          <w:szCs w:val="22"/>
        </w:rPr>
        <w:t>však</w:t>
      </w:r>
      <w:r w:rsidRPr="00920957">
        <w:rPr>
          <w:rFonts w:ascii="Cambria" w:hAnsi="Cambria"/>
          <w:spacing w:val="27"/>
          <w:sz w:val="22"/>
          <w:szCs w:val="22"/>
        </w:rPr>
        <w:t xml:space="preserve"> </w:t>
      </w:r>
      <w:r w:rsidRPr="00920957">
        <w:rPr>
          <w:rFonts w:ascii="Cambria" w:hAnsi="Cambria"/>
          <w:sz w:val="22"/>
          <w:szCs w:val="22"/>
        </w:rPr>
        <w:t xml:space="preserve">do </w:t>
      </w:r>
      <w:r w:rsidR="008D2AA1" w:rsidRPr="00920957">
        <w:rPr>
          <w:rFonts w:ascii="Cambria" w:hAnsi="Cambria"/>
          <w:sz w:val="22"/>
          <w:szCs w:val="22"/>
        </w:rPr>
        <w:t>dvoch</w:t>
      </w:r>
      <w:r w:rsidRPr="00920957">
        <w:rPr>
          <w:rFonts w:ascii="Cambria" w:hAnsi="Cambria"/>
          <w:spacing w:val="28"/>
          <w:sz w:val="22"/>
          <w:szCs w:val="22"/>
        </w:rPr>
        <w:t xml:space="preserve"> </w:t>
      </w:r>
      <w:r w:rsidRPr="00920957">
        <w:rPr>
          <w:rFonts w:ascii="Cambria" w:hAnsi="Cambria"/>
          <w:spacing w:val="-1"/>
          <w:sz w:val="22"/>
          <w:szCs w:val="22"/>
        </w:rPr>
        <w:t>pracovných</w:t>
      </w:r>
      <w:r w:rsidRPr="00920957">
        <w:rPr>
          <w:rFonts w:ascii="Cambria" w:hAnsi="Cambria"/>
          <w:spacing w:val="28"/>
          <w:sz w:val="22"/>
          <w:szCs w:val="22"/>
        </w:rPr>
        <w:t xml:space="preserve"> </w:t>
      </w:r>
      <w:r w:rsidRPr="00920957">
        <w:rPr>
          <w:rFonts w:ascii="Cambria" w:hAnsi="Cambria"/>
          <w:sz w:val="22"/>
          <w:szCs w:val="22"/>
        </w:rPr>
        <w:t>dní</w:t>
      </w:r>
      <w:r w:rsidRPr="00920957">
        <w:rPr>
          <w:rFonts w:ascii="Cambria" w:hAnsi="Cambria"/>
          <w:spacing w:val="29"/>
          <w:sz w:val="22"/>
          <w:szCs w:val="22"/>
        </w:rPr>
        <w:t xml:space="preserve"> </w:t>
      </w:r>
      <w:r w:rsidRPr="00920957">
        <w:rPr>
          <w:rFonts w:ascii="Cambria" w:hAnsi="Cambria"/>
          <w:spacing w:val="-2"/>
          <w:sz w:val="22"/>
          <w:szCs w:val="22"/>
        </w:rPr>
        <w:t>po</w:t>
      </w:r>
      <w:r w:rsidRPr="00920957">
        <w:rPr>
          <w:rFonts w:ascii="Cambria" w:hAnsi="Cambria"/>
          <w:spacing w:val="77"/>
          <w:sz w:val="22"/>
          <w:szCs w:val="22"/>
        </w:rPr>
        <w:t xml:space="preserve"> </w:t>
      </w:r>
      <w:r w:rsidRPr="00920957">
        <w:rPr>
          <w:rFonts w:ascii="Cambria" w:hAnsi="Cambria"/>
          <w:spacing w:val="-1"/>
          <w:sz w:val="22"/>
          <w:szCs w:val="22"/>
        </w:rPr>
        <w:t>oznámení</w:t>
      </w:r>
      <w:r w:rsidRPr="00920957">
        <w:rPr>
          <w:rFonts w:ascii="Cambria" w:hAnsi="Cambria"/>
          <w:spacing w:val="19"/>
          <w:sz w:val="22"/>
          <w:szCs w:val="22"/>
        </w:rPr>
        <w:t xml:space="preserve"> </w:t>
      </w:r>
      <w:r w:rsidRPr="00920957">
        <w:rPr>
          <w:rFonts w:ascii="Cambria" w:hAnsi="Cambria"/>
          <w:spacing w:val="-1"/>
          <w:sz w:val="22"/>
          <w:szCs w:val="22"/>
        </w:rPr>
        <w:t>vady,</w:t>
      </w:r>
      <w:r w:rsidRPr="00920957">
        <w:rPr>
          <w:rFonts w:ascii="Cambria" w:hAnsi="Cambria"/>
          <w:spacing w:val="19"/>
          <w:sz w:val="22"/>
          <w:szCs w:val="22"/>
        </w:rPr>
        <w:t xml:space="preserve"> </w:t>
      </w:r>
      <w:r w:rsidRPr="00920957">
        <w:rPr>
          <w:rFonts w:ascii="Cambria" w:hAnsi="Cambria"/>
          <w:spacing w:val="-1"/>
          <w:sz w:val="22"/>
          <w:szCs w:val="22"/>
        </w:rPr>
        <w:t>vykonať</w:t>
      </w:r>
      <w:r w:rsidRPr="00920957">
        <w:rPr>
          <w:rFonts w:ascii="Cambria" w:hAnsi="Cambria"/>
          <w:spacing w:val="19"/>
          <w:sz w:val="22"/>
          <w:szCs w:val="22"/>
        </w:rPr>
        <w:t xml:space="preserve"> </w:t>
      </w:r>
      <w:r w:rsidRPr="00920957">
        <w:rPr>
          <w:rFonts w:ascii="Cambria" w:hAnsi="Cambria"/>
          <w:spacing w:val="-1"/>
          <w:sz w:val="22"/>
          <w:szCs w:val="22"/>
        </w:rPr>
        <w:t>šetrenie</w:t>
      </w:r>
      <w:r w:rsidRPr="00920957">
        <w:rPr>
          <w:rFonts w:ascii="Cambria" w:hAnsi="Cambria"/>
          <w:spacing w:val="19"/>
          <w:sz w:val="22"/>
          <w:szCs w:val="22"/>
        </w:rPr>
        <w:t xml:space="preserve"> </w:t>
      </w:r>
      <w:r w:rsidRPr="00920957">
        <w:rPr>
          <w:rFonts w:ascii="Cambria" w:hAnsi="Cambria"/>
          <w:spacing w:val="-1"/>
          <w:sz w:val="22"/>
          <w:szCs w:val="22"/>
        </w:rPr>
        <w:t>ohľadne</w:t>
      </w:r>
      <w:r w:rsidRPr="00920957">
        <w:rPr>
          <w:rFonts w:ascii="Cambria" w:hAnsi="Cambria"/>
          <w:spacing w:val="19"/>
          <w:sz w:val="22"/>
          <w:szCs w:val="22"/>
        </w:rPr>
        <w:t xml:space="preserve"> </w:t>
      </w:r>
      <w:r w:rsidRPr="00920957">
        <w:rPr>
          <w:rFonts w:ascii="Cambria" w:hAnsi="Cambria"/>
          <w:spacing w:val="-1"/>
          <w:sz w:val="22"/>
          <w:szCs w:val="22"/>
        </w:rPr>
        <w:t>vady</w:t>
      </w:r>
      <w:r w:rsidRPr="00920957">
        <w:rPr>
          <w:rFonts w:ascii="Cambria" w:hAnsi="Cambria"/>
          <w:spacing w:val="19"/>
          <w:sz w:val="22"/>
          <w:szCs w:val="22"/>
        </w:rPr>
        <w:t xml:space="preserve"> </w:t>
      </w:r>
      <w:r w:rsidRPr="00920957">
        <w:rPr>
          <w:rFonts w:ascii="Cambria" w:hAnsi="Cambria"/>
          <w:sz w:val="22"/>
          <w:szCs w:val="22"/>
        </w:rPr>
        <w:t>a</w:t>
      </w:r>
      <w:r w:rsidR="008D2AA1" w:rsidRPr="00920957">
        <w:rPr>
          <w:rFonts w:ascii="Cambria" w:hAnsi="Cambria"/>
          <w:spacing w:val="4"/>
          <w:sz w:val="22"/>
          <w:szCs w:val="22"/>
        </w:rPr>
        <w:t xml:space="preserve"> písomne </w:t>
      </w:r>
      <w:r w:rsidRPr="00920957">
        <w:rPr>
          <w:rFonts w:ascii="Cambria" w:hAnsi="Cambria"/>
          <w:spacing w:val="-1"/>
          <w:sz w:val="22"/>
          <w:szCs w:val="22"/>
        </w:rPr>
        <w:t>informovať</w:t>
      </w:r>
      <w:r w:rsidRPr="00920957">
        <w:rPr>
          <w:rFonts w:ascii="Cambria" w:hAnsi="Cambria"/>
          <w:spacing w:val="18"/>
          <w:sz w:val="22"/>
          <w:szCs w:val="22"/>
        </w:rPr>
        <w:t xml:space="preserve"> </w:t>
      </w:r>
      <w:r w:rsidRPr="00920957">
        <w:rPr>
          <w:rFonts w:ascii="Cambria" w:hAnsi="Cambria"/>
          <w:spacing w:val="-1"/>
          <w:sz w:val="22"/>
          <w:szCs w:val="22"/>
        </w:rPr>
        <w:t>objednávateľa</w:t>
      </w:r>
      <w:r w:rsidRPr="00920957">
        <w:rPr>
          <w:rFonts w:ascii="Cambria" w:hAnsi="Cambria"/>
          <w:spacing w:val="19"/>
          <w:sz w:val="22"/>
          <w:szCs w:val="22"/>
        </w:rPr>
        <w:t xml:space="preserve"> </w:t>
      </w:r>
      <w:r w:rsidRPr="00920957">
        <w:rPr>
          <w:rFonts w:ascii="Cambria" w:hAnsi="Cambria"/>
          <w:sz w:val="22"/>
          <w:szCs w:val="22"/>
        </w:rPr>
        <w:t>o</w:t>
      </w:r>
      <w:r w:rsidRPr="00920957">
        <w:rPr>
          <w:rFonts w:ascii="Cambria" w:hAnsi="Cambria"/>
          <w:spacing w:val="-1"/>
          <w:sz w:val="22"/>
          <w:szCs w:val="22"/>
        </w:rPr>
        <w:t xml:space="preserve"> charaktere</w:t>
      </w:r>
      <w:r w:rsidRPr="00920957">
        <w:rPr>
          <w:rFonts w:ascii="Cambria" w:hAnsi="Cambria"/>
          <w:spacing w:val="19"/>
          <w:sz w:val="22"/>
          <w:szCs w:val="22"/>
        </w:rPr>
        <w:t xml:space="preserve"> </w:t>
      </w:r>
      <w:r w:rsidRPr="00920957">
        <w:rPr>
          <w:rFonts w:ascii="Cambria" w:hAnsi="Cambria"/>
          <w:spacing w:val="-1"/>
          <w:sz w:val="22"/>
          <w:szCs w:val="22"/>
        </w:rPr>
        <w:t>vady,</w:t>
      </w:r>
      <w:r w:rsidRPr="00920957">
        <w:rPr>
          <w:rFonts w:ascii="Cambria" w:hAnsi="Cambria"/>
          <w:spacing w:val="19"/>
          <w:sz w:val="22"/>
          <w:szCs w:val="22"/>
        </w:rPr>
        <w:t xml:space="preserve"> </w:t>
      </w:r>
      <w:r w:rsidRPr="00920957">
        <w:rPr>
          <w:rFonts w:ascii="Cambria" w:hAnsi="Cambria"/>
          <w:spacing w:val="-1"/>
          <w:sz w:val="22"/>
          <w:szCs w:val="22"/>
        </w:rPr>
        <w:t>jej</w:t>
      </w:r>
      <w:r w:rsidRPr="00920957">
        <w:rPr>
          <w:rFonts w:ascii="Cambria" w:hAnsi="Cambria"/>
          <w:spacing w:val="20"/>
          <w:sz w:val="22"/>
          <w:szCs w:val="22"/>
        </w:rPr>
        <w:t xml:space="preserve"> </w:t>
      </w:r>
      <w:r w:rsidRPr="00920957">
        <w:rPr>
          <w:rFonts w:ascii="Cambria" w:hAnsi="Cambria"/>
          <w:spacing w:val="-2"/>
          <w:sz w:val="22"/>
          <w:szCs w:val="22"/>
        </w:rPr>
        <w:t>rozsahu,</w:t>
      </w:r>
      <w:r w:rsidRPr="00920957">
        <w:rPr>
          <w:rFonts w:ascii="Cambria" w:hAnsi="Cambria"/>
          <w:spacing w:val="117"/>
          <w:sz w:val="22"/>
          <w:szCs w:val="22"/>
        </w:rPr>
        <w:t xml:space="preserve"> </w:t>
      </w:r>
      <w:r w:rsidRPr="00920957">
        <w:rPr>
          <w:rFonts w:ascii="Cambria" w:hAnsi="Cambria"/>
          <w:spacing w:val="-1"/>
          <w:sz w:val="22"/>
          <w:szCs w:val="22"/>
        </w:rPr>
        <w:t>dôvodoch</w:t>
      </w:r>
      <w:r w:rsidRPr="00920957">
        <w:rPr>
          <w:rFonts w:ascii="Cambria" w:hAnsi="Cambria"/>
          <w:spacing w:val="9"/>
          <w:sz w:val="22"/>
          <w:szCs w:val="22"/>
        </w:rPr>
        <w:t xml:space="preserve"> </w:t>
      </w:r>
      <w:r w:rsidRPr="00920957">
        <w:rPr>
          <w:rFonts w:ascii="Cambria" w:hAnsi="Cambria"/>
          <w:sz w:val="22"/>
          <w:szCs w:val="22"/>
        </w:rPr>
        <w:t xml:space="preserve">a </w:t>
      </w:r>
      <w:r w:rsidRPr="00920957">
        <w:rPr>
          <w:rFonts w:ascii="Cambria" w:hAnsi="Cambria"/>
          <w:spacing w:val="-1"/>
          <w:sz w:val="22"/>
          <w:szCs w:val="22"/>
        </w:rPr>
        <w:t>príčinách</w:t>
      </w:r>
      <w:r w:rsidRPr="00920957">
        <w:rPr>
          <w:rFonts w:ascii="Cambria" w:hAnsi="Cambria"/>
          <w:spacing w:val="9"/>
          <w:sz w:val="22"/>
          <w:szCs w:val="22"/>
        </w:rPr>
        <w:t xml:space="preserve"> </w:t>
      </w:r>
      <w:r w:rsidRPr="00920957">
        <w:rPr>
          <w:rFonts w:ascii="Cambria" w:hAnsi="Cambria"/>
          <w:sz w:val="22"/>
          <w:szCs w:val="22"/>
        </w:rPr>
        <w:t>a</w:t>
      </w:r>
      <w:r w:rsidRPr="00920957">
        <w:rPr>
          <w:rFonts w:ascii="Cambria" w:hAnsi="Cambria"/>
          <w:spacing w:val="1"/>
          <w:sz w:val="22"/>
          <w:szCs w:val="22"/>
        </w:rPr>
        <w:t xml:space="preserve"> </w:t>
      </w:r>
      <w:r w:rsidRPr="00920957">
        <w:rPr>
          <w:rFonts w:ascii="Cambria" w:hAnsi="Cambria"/>
          <w:spacing w:val="-1"/>
          <w:sz w:val="22"/>
          <w:szCs w:val="22"/>
        </w:rPr>
        <w:t>navrhovanom</w:t>
      </w:r>
      <w:r w:rsidRPr="00920957">
        <w:rPr>
          <w:rFonts w:ascii="Cambria" w:hAnsi="Cambria"/>
          <w:spacing w:val="10"/>
          <w:sz w:val="22"/>
          <w:szCs w:val="22"/>
        </w:rPr>
        <w:t xml:space="preserve"> </w:t>
      </w:r>
      <w:r w:rsidRPr="00920957">
        <w:rPr>
          <w:rFonts w:ascii="Cambria" w:hAnsi="Cambria"/>
          <w:spacing w:val="-1"/>
          <w:sz w:val="22"/>
          <w:szCs w:val="22"/>
        </w:rPr>
        <w:t>spôsobe</w:t>
      </w:r>
      <w:r w:rsidRPr="00920957">
        <w:rPr>
          <w:rFonts w:ascii="Cambria" w:hAnsi="Cambria"/>
          <w:spacing w:val="9"/>
          <w:sz w:val="22"/>
          <w:szCs w:val="22"/>
        </w:rPr>
        <w:t xml:space="preserve"> </w:t>
      </w:r>
      <w:r w:rsidRPr="00920957">
        <w:rPr>
          <w:rFonts w:ascii="Cambria" w:hAnsi="Cambria"/>
          <w:sz w:val="22"/>
          <w:szCs w:val="22"/>
        </w:rPr>
        <w:t>jej</w:t>
      </w:r>
      <w:r w:rsidRPr="00920957">
        <w:rPr>
          <w:rFonts w:ascii="Cambria" w:hAnsi="Cambria"/>
          <w:spacing w:val="10"/>
          <w:sz w:val="22"/>
          <w:szCs w:val="22"/>
        </w:rPr>
        <w:t xml:space="preserve"> </w:t>
      </w:r>
      <w:r w:rsidRPr="00920957">
        <w:rPr>
          <w:rFonts w:ascii="Cambria" w:hAnsi="Cambria"/>
          <w:spacing w:val="-1"/>
          <w:sz w:val="22"/>
          <w:szCs w:val="22"/>
        </w:rPr>
        <w:t>odstránenia.</w:t>
      </w:r>
      <w:r w:rsidRPr="00920957">
        <w:rPr>
          <w:rFonts w:ascii="Cambria" w:hAnsi="Cambria"/>
          <w:spacing w:val="9"/>
          <w:sz w:val="22"/>
          <w:szCs w:val="22"/>
        </w:rPr>
        <w:t xml:space="preserve"> </w:t>
      </w:r>
      <w:r w:rsidRPr="00920957">
        <w:rPr>
          <w:rFonts w:ascii="Cambria" w:hAnsi="Cambria"/>
          <w:sz w:val="22"/>
          <w:szCs w:val="22"/>
        </w:rPr>
        <w:t>V</w:t>
      </w:r>
      <w:r w:rsidRPr="00920957">
        <w:rPr>
          <w:rFonts w:ascii="Cambria" w:hAnsi="Cambria"/>
          <w:spacing w:val="2"/>
          <w:sz w:val="22"/>
          <w:szCs w:val="22"/>
        </w:rPr>
        <w:t xml:space="preserve"> </w:t>
      </w:r>
      <w:r w:rsidRPr="00920957">
        <w:rPr>
          <w:rFonts w:ascii="Cambria" w:hAnsi="Cambria"/>
          <w:spacing w:val="-1"/>
          <w:sz w:val="22"/>
          <w:szCs w:val="22"/>
        </w:rPr>
        <w:t>prípade,</w:t>
      </w:r>
      <w:r w:rsidRPr="00920957">
        <w:rPr>
          <w:rFonts w:ascii="Cambria" w:hAnsi="Cambria"/>
          <w:spacing w:val="9"/>
          <w:sz w:val="22"/>
          <w:szCs w:val="22"/>
        </w:rPr>
        <w:t xml:space="preserve"> </w:t>
      </w:r>
      <w:r w:rsidRPr="00920957">
        <w:rPr>
          <w:rFonts w:ascii="Cambria" w:hAnsi="Cambria"/>
          <w:sz w:val="22"/>
          <w:szCs w:val="22"/>
        </w:rPr>
        <w:t>že</w:t>
      </w:r>
      <w:r w:rsidRPr="00920957">
        <w:rPr>
          <w:rFonts w:ascii="Cambria" w:hAnsi="Cambria"/>
          <w:spacing w:val="9"/>
          <w:sz w:val="22"/>
          <w:szCs w:val="22"/>
        </w:rPr>
        <w:t xml:space="preserve"> </w:t>
      </w:r>
      <w:r w:rsidRPr="00920957">
        <w:rPr>
          <w:rFonts w:ascii="Cambria" w:hAnsi="Cambria"/>
          <w:sz w:val="22"/>
          <w:szCs w:val="22"/>
        </w:rPr>
        <w:t>bude</w:t>
      </w:r>
      <w:r w:rsidRPr="00920957">
        <w:rPr>
          <w:rFonts w:ascii="Cambria" w:hAnsi="Cambria"/>
          <w:spacing w:val="10"/>
          <w:sz w:val="22"/>
          <w:szCs w:val="22"/>
        </w:rPr>
        <w:t xml:space="preserve"> </w:t>
      </w:r>
      <w:r w:rsidRPr="00920957">
        <w:rPr>
          <w:rFonts w:ascii="Cambria" w:hAnsi="Cambria"/>
          <w:spacing w:val="-1"/>
          <w:sz w:val="22"/>
          <w:szCs w:val="22"/>
        </w:rPr>
        <w:t>možné</w:t>
      </w:r>
      <w:r w:rsidRPr="00920957">
        <w:rPr>
          <w:rFonts w:ascii="Cambria" w:hAnsi="Cambria"/>
          <w:spacing w:val="9"/>
          <w:sz w:val="22"/>
          <w:szCs w:val="22"/>
        </w:rPr>
        <w:t xml:space="preserve"> </w:t>
      </w:r>
      <w:r w:rsidRPr="00920957">
        <w:rPr>
          <w:rFonts w:ascii="Cambria" w:hAnsi="Cambria"/>
          <w:sz w:val="22"/>
          <w:szCs w:val="22"/>
        </w:rPr>
        <w:t>vadu</w:t>
      </w:r>
      <w:r w:rsidRPr="00920957">
        <w:rPr>
          <w:rFonts w:ascii="Cambria" w:hAnsi="Cambria"/>
          <w:spacing w:val="9"/>
          <w:sz w:val="22"/>
          <w:szCs w:val="22"/>
        </w:rPr>
        <w:t xml:space="preserve"> </w:t>
      </w:r>
      <w:r w:rsidR="00865CA1" w:rsidRPr="00920957">
        <w:rPr>
          <w:rFonts w:ascii="Cambria" w:hAnsi="Cambria"/>
          <w:spacing w:val="-1"/>
          <w:sz w:val="22"/>
          <w:szCs w:val="22"/>
        </w:rPr>
        <w:t>predmetu zmluvy</w:t>
      </w:r>
      <w:r w:rsidR="008D2AA1" w:rsidRPr="00920957">
        <w:rPr>
          <w:rFonts w:ascii="Cambria" w:hAnsi="Cambria"/>
          <w:spacing w:val="9"/>
          <w:sz w:val="22"/>
          <w:szCs w:val="22"/>
        </w:rPr>
        <w:t xml:space="preserve"> </w:t>
      </w:r>
      <w:r w:rsidRPr="00920957">
        <w:rPr>
          <w:rFonts w:ascii="Cambria" w:hAnsi="Cambria"/>
          <w:spacing w:val="-1"/>
          <w:sz w:val="22"/>
          <w:szCs w:val="22"/>
        </w:rPr>
        <w:t>odstrániť</w:t>
      </w:r>
      <w:r w:rsidRPr="00920957">
        <w:rPr>
          <w:rFonts w:ascii="Cambria" w:hAnsi="Cambria"/>
          <w:spacing w:val="9"/>
          <w:sz w:val="22"/>
          <w:szCs w:val="22"/>
        </w:rPr>
        <w:t xml:space="preserve"> </w:t>
      </w:r>
      <w:r w:rsidRPr="00920957">
        <w:rPr>
          <w:rFonts w:ascii="Cambria" w:hAnsi="Cambria"/>
          <w:spacing w:val="-1"/>
          <w:sz w:val="22"/>
          <w:szCs w:val="22"/>
        </w:rPr>
        <w:t>viacerými</w:t>
      </w:r>
      <w:r w:rsidRPr="00920957">
        <w:rPr>
          <w:rFonts w:ascii="Cambria" w:hAnsi="Cambria"/>
          <w:spacing w:val="83"/>
          <w:sz w:val="22"/>
          <w:szCs w:val="22"/>
        </w:rPr>
        <w:t xml:space="preserve"> </w:t>
      </w:r>
      <w:r w:rsidRPr="00920957">
        <w:rPr>
          <w:rFonts w:ascii="Cambria" w:hAnsi="Cambria"/>
          <w:spacing w:val="-1"/>
          <w:sz w:val="22"/>
          <w:szCs w:val="22"/>
        </w:rPr>
        <w:t>spôsobmi,</w:t>
      </w:r>
      <w:r w:rsidRPr="00920957">
        <w:rPr>
          <w:rFonts w:ascii="Cambria" w:hAnsi="Cambria"/>
          <w:spacing w:val="24"/>
          <w:sz w:val="22"/>
          <w:szCs w:val="22"/>
        </w:rPr>
        <w:t xml:space="preserve"> </w:t>
      </w:r>
      <w:r w:rsidRPr="00920957">
        <w:rPr>
          <w:rFonts w:ascii="Cambria" w:hAnsi="Cambria"/>
          <w:spacing w:val="-1"/>
          <w:sz w:val="22"/>
          <w:szCs w:val="22"/>
        </w:rPr>
        <w:t>je</w:t>
      </w:r>
      <w:r w:rsidRPr="00920957">
        <w:rPr>
          <w:rFonts w:ascii="Cambria" w:hAnsi="Cambria"/>
          <w:spacing w:val="24"/>
          <w:sz w:val="22"/>
          <w:szCs w:val="22"/>
        </w:rPr>
        <w:t xml:space="preserve"> </w:t>
      </w:r>
      <w:r w:rsidR="00BC3B4A" w:rsidRPr="00920957">
        <w:rPr>
          <w:rFonts w:ascii="Cambria" w:hAnsi="Cambria"/>
          <w:spacing w:val="-1"/>
          <w:sz w:val="22"/>
          <w:szCs w:val="22"/>
        </w:rPr>
        <w:t>zhotoviteľ</w:t>
      </w:r>
      <w:r w:rsidR="00BC3B4A" w:rsidRPr="00920957">
        <w:rPr>
          <w:rFonts w:ascii="Cambria" w:hAnsi="Cambria"/>
          <w:spacing w:val="24"/>
          <w:sz w:val="22"/>
          <w:szCs w:val="22"/>
        </w:rPr>
        <w:t xml:space="preserve"> </w:t>
      </w:r>
      <w:r w:rsidRPr="00920957">
        <w:rPr>
          <w:rFonts w:ascii="Cambria" w:hAnsi="Cambria"/>
          <w:spacing w:val="-1"/>
          <w:sz w:val="22"/>
          <w:szCs w:val="22"/>
        </w:rPr>
        <w:t>povinný</w:t>
      </w:r>
      <w:r w:rsidRPr="00920957">
        <w:rPr>
          <w:rFonts w:ascii="Cambria" w:hAnsi="Cambria"/>
          <w:spacing w:val="24"/>
          <w:sz w:val="22"/>
          <w:szCs w:val="22"/>
        </w:rPr>
        <w:t xml:space="preserve"> </w:t>
      </w:r>
      <w:r w:rsidRPr="00920957">
        <w:rPr>
          <w:rFonts w:ascii="Cambria" w:hAnsi="Cambria"/>
          <w:sz w:val="22"/>
          <w:szCs w:val="22"/>
        </w:rPr>
        <w:t>tieto</w:t>
      </w:r>
      <w:r w:rsidRPr="00920957">
        <w:rPr>
          <w:rFonts w:ascii="Cambria" w:hAnsi="Cambria"/>
          <w:spacing w:val="24"/>
          <w:sz w:val="22"/>
          <w:szCs w:val="22"/>
        </w:rPr>
        <w:t xml:space="preserve"> </w:t>
      </w:r>
      <w:r w:rsidRPr="00920957">
        <w:rPr>
          <w:rFonts w:ascii="Cambria" w:hAnsi="Cambria"/>
          <w:spacing w:val="-1"/>
          <w:sz w:val="22"/>
          <w:szCs w:val="22"/>
        </w:rPr>
        <w:t>spôsoby</w:t>
      </w:r>
      <w:r w:rsidRPr="00920957">
        <w:rPr>
          <w:rFonts w:ascii="Cambria" w:hAnsi="Cambria"/>
          <w:spacing w:val="24"/>
          <w:sz w:val="22"/>
          <w:szCs w:val="22"/>
        </w:rPr>
        <w:t xml:space="preserve"> </w:t>
      </w:r>
      <w:r w:rsidR="008D2AA1" w:rsidRPr="00920957">
        <w:rPr>
          <w:rFonts w:ascii="Cambria" w:hAnsi="Cambria"/>
          <w:sz w:val="22"/>
          <w:szCs w:val="22"/>
        </w:rPr>
        <w:t xml:space="preserve">písomne </w:t>
      </w:r>
      <w:r w:rsidRPr="00920957">
        <w:rPr>
          <w:rFonts w:ascii="Cambria" w:hAnsi="Cambria"/>
          <w:sz w:val="22"/>
          <w:szCs w:val="22"/>
        </w:rPr>
        <w:t>o</w:t>
      </w:r>
      <w:r w:rsidRPr="00920957">
        <w:rPr>
          <w:rFonts w:ascii="Cambria" w:hAnsi="Cambria"/>
          <w:spacing w:val="-1"/>
          <w:sz w:val="22"/>
          <w:szCs w:val="22"/>
        </w:rPr>
        <w:t>známiť</w:t>
      </w:r>
      <w:r w:rsidRPr="00920957">
        <w:rPr>
          <w:rFonts w:ascii="Cambria" w:hAnsi="Cambria"/>
          <w:spacing w:val="24"/>
          <w:sz w:val="22"/>
          <w:szCs w:val="22"/>
        </w:rPr>
        <w:t xml:space="preserve"> </w:t>
      </w:r>
      <w:r w:rsidRPr="00920957">
        <w:rPr>
          <w:rFonts w:ascii="Cambria" w:hAnsi="Cambria"/>
          <w:spacing w:val="-1"/>
          <w:sz w:val="22"/>
          <w:szCs w:val="22"/>
        </w:rPr>
        <w:t>objednávateľovi</w:t>
      </w:r>
      <w:r w:rsidRPr="00920957">
        <w:rPr>
          <w:rFonts w:ascii="Cambria" w:hAnsi="Cambria"/>
          <w:spacing w:val="24"/>
          <w:sz w:val="22"/>
          <w:szCs w:val="22"/>
        </w:rPr>
        <w:t xml:space="preserve"> </w:t>
      </w:r>
      <w:r w:rsidRPr="00920957">
        <w:rPr>
          <w:rFonts w:ascii="Cambria" w:hAnsi="Cambria"/>
          <w:sz w:val="22"/>
          <w:szCs w:val="22"/>
        </w:rPr>
        <w:t>a</w:t>
      </w:r>
      <w:r w:rsidRPr="00920957">
        <w:rPr>
          <w:rFonts w:ascii="Cambria" w:hAnsi="Cambria"/>
          <w:spacing w:val="5"/>
          <w:sz w:val="22"/>
          <w:szCs w:val="22"/>
        </w:rPr>
        <w:t xml:space="preserve"> </w:t>
      </w:r>
      <w:r w:rsidRPr="00920957">
        <w:rPr>
          <w:rFonts w:ascii="Cambria" w:hAnsi="Cambria"/>
          <w:spacing w:val="-1"/>
          <w:sz w:val="22"/>
          <w:szCs w:val="22"/>
        </w:rPr>
        <w:t>podať</w:t>
      </w:r>
      <w:r w:rsidRPr="00920957">
        <w:rPr>
          <w:rFonts w:ascii="Cambria" w:hAnsi="Cambria"/>
          <w:spacing w:val="23"/>
          <w:sz w:val="22"/>
          <w:szCs w:val="22"/>
        </w:rPr>
        <w:t xml:space="preserve"> </w:t>
      </w:r>
      <w:r w:rsidRPr="00920957">
        <w:rPr>
          <w:rFonts w:ascii="Cambria" w:hAnsi="Cambria"/>
          <w:sz w:val="22"/>
          <w:szCs w:val="22"/>
        </w:rPr>
        <w:t>mu</w:t>
      </w:r>
      <w:r w:rsidRPr="00920957">
        <w:rPr>
          <w:rFonts w:ascii="Cambria" w:hAnsi="Cambria"/>
          <w:spacing w:val="24"/>
          <w:sz w:val="22"/>
          <w:szCs w:val="22"/>
        </w:rPr>
        <w:t xml:space="preserve"> </w:t>
      </w:r>
      <w:r w:rsidRPr="00920957">
        <w:rPr>
          <w:rFonts w:ascii="Cambria" w:hAnsi="Cambria"/>
          <w:spacing w:val="-1"/>
          <w:sz w:val="22"/>
          <w:szCs w:val="22"/>
        </w:rPr>
        <w:t>všetky</w:t>
      </w:r>
      <w:r w:rsidRPr="00920957">
        <w:rPr>
          <w:rFonts w:ascii="Cambria" w:hAnsi="Cambria"/>
          <w:spacing w:val="24"/>
          <w:sz w:val="22"/>
          <w:szCs w:val="22"/>
        </w:rPr>
        <w:t xml:space="preserve"> </w:t>
      </w:r>
      <w:r w:rsidRPr="00920957">
        <w:rPr>
          <w:rFonts w:ascii="Cambria" w:hAnsi="Cambria"/>
          <w:spacing w:val="-1"/>
          <w:sz w:val="22"/>
          <w:szCs w:val="22"/>
        </w:rPr>
        <w:t>dostupné</w:t>
      </w:r>
      <w:r w:rsidRPr="00920957">
        <w:rPr>
          <w:rFonts w:ascii="Cambria" w:hAnsi="Cambria"/>
          <w:spacing w:val="24"/>
          <w:sz w:val="22"/>
          <w:szCs w:val="22"/>
        </w:rPr>
        <w:t xml:space="preserve"> </w:t>
      </w:r>
      <w:r w:rsidRPr="00920957">
        <w:rPr>
          <w:rFonts w:ascii="Cambria" w:hAnsi="Cambria"/>
          <w:sz w:val="22"/>
          <w:szCs w:val="22"/>
        </w:rPr>
        <w:t>a</w:t>
      </w:r>
      <w:r w:rsidRPr="00920957">
        <w:rPr>
          <w:rFonts w:ascii="Cambria" w:hAnsi="Cambria"/>
          <w:spacing w:val="2"/>
          <w:sz w:val="22"/>
          <w:szCs w:val="22"/>
        </w:rPr>
        <w:t xml:space="preserve"> </w:t>
      </w:r>
      <w:r w:rsidRPr="00920957">
        <w:rPr>
          <w:rFonts w:ascii="Cambria" w:hAnsi="Cambria"/>
          <w:spacing w:val="-1"/>
          <w:sz w:val="22"/>
          <w:szCs w:val="22"/>
        </w:rPr>
        <w:t>relevantné</w:t>
      </w:r>
      <w:r w:rsidRPr="00920957">
        <w:rPr>
          <w:rFonts w:ascii="Cambria" w:hAnsi="Cambria"/>
          <w:spacing w:val="81"/>
          <w:sz w:val="22"/>
          <w:szCs w:val="22"/>
        </w:rPr>
        <w:t xml:space="preserve"> </w:t>
      </w:r>
      <w:r w:rsidRPr="00920957">
        <w:rPr>
          <w:rFonts w:ascii="Cambria" w:hAnsi="Cambria"/>
          <w:spacing w:val="-1"/>
          <w:sz w:val="22"/>
          <w:szCs w:val="22"/>
        </w:rPr>
        <w:t>informácie</w:t>
      </w:r>
      <w:r w:rsidRPr="00920957">
        <w:rPr>
          <w:rFonts w:ascii="Cambria" w:hAnsi="Cambria"/>
          <w:spacing w:val="2"/>
          <w:sz w:val="22"/>
          <w:szCs w:val="22"/>
        </w:rPr>
        <w:t xml:space="preserve"> </w:t>
      </w:r>
      <w:r w:rsidRPr="00920957">
        <w:rPr>
          <w:rFonts w:ascii="Cambria" w:hAnsi="Cambria"/>
          <w:sz w:val="22"/>
          <w:szCs w:val="22"/>
        </w:rPr>
        <w:t>o</w:t>
      </w:r>
      <w:r w:rsidRPr="00920957">
        <w:rPr>
          <w:rFonts w:ascii="Cambria" w:hAnsi="Cambria"/>
          <w:spacing w:val="-2"/>
          <w:sz w:val="22"/>
          <w:szCs w:val="22"/>
        </w:rPr>
        <w:t xml:space="preserve"> </w:t>
      </w:r>
      <w:r w:rsidRPr="00920957">
        <w:rPr>
          <w:rFonts w:ascii="Cambria" w:hAnsi="Cambria"/>
          <w:sz w:val="22"/>
          <w:szCs w:val="22"/>
        </w:rPr>
        <w:t xml:space="preserve">ich </w:t>
      </w:r>
      <w:r w:rsidRPr="00920957">
        <w:rPr>
          <w:rFonts w:ascii="Cambria" w:hAnsi="Cambria"/>
          <w:spacing w:val="-1"/>
          <w:sz w:val="22"/>
          <w:szCs w:val="22"/>
        </w:rPr>
        <w:t>vhodnosti.</w:t>
      </w:r>
      <w:r w:rsidRPr="00920957">
        <w:rPr>
          <w:rFonts w:ascii="Cambria" w:hAnsi="Cambria"/>
          <w:spacing w:val="2"/>
          <w:sz w:val="22"/>
          <w:szCs w:val="22"/>
        </w:rPr>
        <w:t xml:space="preserve"> </w:t>
      </w:r>
      <w:r w:rsidRPr="00920957">
        <w:rPr>
          <w:rFonts w:ascii="Cambria" w:hAnsi="Cambria"/>
          <w:spacing w:val="-1"/>
          <w:sz w:val="22"/>
          <w:szCs w:val="22"/>
        </w:rPr>
        <w:t>Právo</w:t>
      </w:r>
      <w:r w:rsidRPr="00920957">
        <w:rPr>
          <w:rFonts w:ascii="Cambria" w:hAnsi="Cambria"/>
          <w:spacing w:val="3"/>
          <w:sz w:val="22"/>
          <w:szCs w:val="22"/>
        </w:rPr>
        <w:t xml:space="preserve"> </w:t>
      </w:r>
      <w:r w:rsidRPr="00920957">
        <w:rPr>
          <w:rFonts w:ascii="Cambria" w:hAnsi="Cambria"/>
          <w:spacing w:val="-1"/>
          <w:sz w:val="22"/>
          <w:szCs w:val="22"/>
        </w:rPr>
        <w:t>výberu</w:t>
      </w:r>
      <w:r w:rsidRPr="00920957">
        <w:rPr>
          <w:rFonts w:ascii="Cambria" w:hAnsi="Cambria"/>
          <w:spacing w:val="2"/>
          <w:sz w:val="22"/>
          <w:szCs w:val="22"/>
        </w:rPr>
        <w:t xml:space="preserve"> </w:t>
      </w:r>
      <w:r w:rsidRPr="00920957">
        <w:rPr>
          <w:rFonts w:ascii="Cambria" w:hAnsi="Cambria"/>
          <w:spacing w:val="-1"/>
          <w:sz w:val="22"/>
          <w:szCs w:val="22"/>
        </w:rPr>
        <w:t>spôsobu</w:t>
      </w:r>
      <w:r w:rsidRPr="00920957">
        <w:rPr>
          <w:rFonts w:ascii="Cambria" w:hAnsi="Cambria"/>
          <w:spacing w:val="2"/>
          <w:sz w:val="22"/>
          <w:szCs w:val="22"/>
        </w:rPr>
        <w:t xml:space="preserve"> </w:t>
      </w:r>
      <w:r w:rsidRPr="00920957">
        <w:rPr>
          <w:rFonts w:ascii="Cambria" w:hAnsi="Cambria"/>
          <w:spacing w:val="-1"/>
          <w:sz w:val="22"/>
          <w:szCs w:val="22"/>
        </w:rPr>
        <w:t>odstránenia</w:t>
      </w:r>
      <w:r w:rsidRPr="00920957">
        <w:rPr>
          <w:rFonts w:ascii="Cambria" w:hAnsi="Cambria"/>
          <w:spacing w:val="2"/>
          <w:sz w:val="22"/>
          <w:szCs w:val="22"/>
        </w:rPr>
        <w:t xml:space="preserve"> </w:t>
      </w:r>
      <w:r w:rsidRPr="00920957">
        <w:rPr>
          <w:rFonts w:ascii="Cambria" w:hAnsi="Cambria"/>
          <w:spacing w:val="-1"/>
          <w:sz w:val="22"/>
          <w:szCs w:val="22"/>
        </w:rPr>
        <w:t>vady</w:t>
      </w:r>
      <w:r w:rsidR="008D2AA1" w:rsidRPr="00920957">
        <w:rPr>
          <w:rFonts w:ascii="Cambria" w:hAnsi="Cambria"/>
          <w:spacing w:val="-1"/>
          <w:sz w:val="22"/>
          <w:szCs w:val="22"/>
        </w:rPr>
        <w:t xml:space="preserve"> </w:t>
      </w:r>
      <w:r w:rsidR="00865CA1" w:rsidRPr="00920957">
        <w:rPr>
          <w:rFonts w:ascii="Cambria" w:hAnsi="Cambria"/>
          <w:spacing w:val="-1"/>
          <w:sz w:val="22"/>
          <w:szCs w:val="22"/>
        </w:rPr>
        <w:t>predmetu zmluvy</w:t>
      </w:r>
      <w:r w:rsidRPr="00920957">
        <w:rPr>
          <w:rFonts w:ascii="Cambria" w:hAnsi="Cambria"/>
          <w:spacing w:val="2"/>
          <w:sz w:val="22"/>
          <w:szCs w:val="22"/>
        </w:rPr>
        <w:t xml:space="preserve"> </w:t>
      </w:r>
      <w:r w:rsidRPr="00920957">
        <w:rPr>
          <w:rFonts w:ascii="Cambria" w:hAnsi="Cambria"/>
          <w:sz w:val="22"/>
          <w:szCs w:val="22"/>
        </w:rPr>
        <w:t>má v</w:t>
      </w:r>
      <w:r w:rsidRPr="00920957">
        <w:rPr>
          <w:rFonts w:ascii="Cambria" w:hAnsi="Cambria"/>
          <w:spacing w:val="5"/>
          <w:sz w:val="22"/>
          <w:szCs w:val="22"/>
        </w:rPr>
        <w:t xml:space="preserve"> </w:t>
      </w:r>
      <w:r w:rsidRPr="00920957">
        <w:rPr>
          <w:rFonts w:ascii="Cambria" w:hAnsi="Cambria"/>
          <w:spacing w:val="-1"/>
          <w:sz w:val="22"/>
          <w:szCs w:val="22"/>
        </w:rPr>
        <w:t>každom</w:t>
      </w:r>
      <w:r w:rsidRPr="00920957">
        <w:rPr>
          <w:rFonts w:ascii="Cambria" w:hAnsi="Cambria"/>
          <w:spacing w:val="2"/>
          <w:sz w:val="22"/>
          <w:szCs w:val="22"/>
        </w:rPr>
        <w:t xml:space="preserve"> </w:t>
      </w:r>
      <w:r w:rsidRPr="00920957">
        <w:rPr>
          <w:rFonts w:ascii="Cambria" w:hAnsi="Cambria"/>
          <w:spacing w:val="-1"/>
          <w:sz w:val="22"/>
          <w:szCs w:val="22"/>
        </w:rPr>
        <w:t>jednotlivom</w:t>
      </w:r>
      <w:r w:rsidRPr="00920957">
        <w:rPr>
          <w:rFonts w:ascii="Cambria" w:hAnsi="Cambria"/>
          <w:spacing w:val="2"/>
          <w:sz w:val="22"/>
          <w:szCs w:val="22"/>
        </w:rPr>
        <w:t xml:space="preserve"> </w:t>
      </w:r>
      <w:r w:rsidRPr="00920957">
        <w:rPr>
          <w:rFonts w:ascii="Cambria" w:hAnsi="Cambria"/>
          <w:spacing w:val="-1"/>
          <w:sz w:val="22"/>
          <w:szCs w:val="22"/>
        </w:rPr>
        <w:t>prípade</w:t>
      </w:r>
      <w:r w:rsidRPr="00920957">
        <w:rPr>
          <w:rFonts w:ascii="Cambria" w:hAnsi="Cambria"/>
          <w:spacing w:val="2"/>
          <w:sz w:val="22"/>
          <w:szCs w:val="22"/>
        </w:rPr>
        <w:t xml:space="preserve"> </w:t>
      </w:r>
      <w:r w:rsidRPr="00920957">
        <w:rPr>
          <w:rFonts w:ascii="Cambria" w:hAnsi="Cambria"/>
          <w:spacing w:val="-1"/>
          <w:sz w:val="22"/>
          <w:szCs w:val="22"/>
        </w:rPr>
        <w:t>objednávateľ.</w:t>
      </w:r>
      <w:r w:rsidRPr="00920957">
        <w:rPr>
          <w:rFonts w:ascii="Cambria" w:hAnsi="Cambria"/>
          <w:spacing w:val="89"/>
          <w:sz w:val="22"/>
          <w:szCs w:val="22"/>
        </w:rPr>
        <w:t xml:space="preserve"> </w:t>
      </w:r>
    </w:p>
    <w:p w14:paraId="19501B9C" w14:textId="20521FF6" w:rsidR="00062586" w:rsidRPr="00920957" w:rsidRDefault="00865CA1" w:rsidP="00301CAE">
      <w:pPr>
        <w:pStyle w:val="Zkladntext"/>
        <w:tabs>
          <w:tab w:val="left" w:pos="567"/>
        </w:tabs>
        <w:kinsoku w:val="0"/>
        <w:overflowPunct w:val="0"/>
        <w:spacing w:before="0" w:line="276" w:lineRule="auto"/>
        <w:ind w:left="0" w:right="-24" w:firstLine="0"/>
        <w:rPr>
          <w:rFonts w:ascii="Cambria" w:hAnsi="Cambria"/>
          <w:sz w:val="22"/>
          <w:szCs w:val="22"/>
        </w:rPr>
      </w:pPr>
      <w:r w:rsidRPr="00920957">
        <w:rPr>
          <w:rFonts w:ascii="Cambria" w:hAnsi="Cambria"/>
          <w:sz w:val="22"/>
          <w:szCs w:val="22"/>
        </w:rPr>
        <w:t xml:space="preserve"> </w:t>
      </w:r>
    </w:p>
    <w:p w14:paraId="089E337E" w14:textId="77777777" w:rsidR="00011191" w:rsidRPr="00920957" w:rsidRDefault="00062586" w:rsidP="00301CAE">
      <w:pPr>
        <w:pStyle w:val="Zkladntext"/>
        <w:numPr>
          <w:ilvl w:val="0"/>
          <w:numId w:val="5"/>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Vady</w:t>
      </w:r>
      <w:r w:rsidRPr="00920957">
        <w:rPr>
          <w:rFonts w:ascii="Cambria" w:hAnsi="Cambria"/>
          <w:spacing w:val="31"/>
          <w:sz w:val="22"/>
          <w:szCs w:val="22"/>
        </w:rPr>
        <w:t xml:space="preserve"> </w:t>
      </w:r>
      <w:r w:rsidR="00865CA1" w:rsidRPr="00920957">
        <w:rPr>
          <w:rFonts w:ascii="Cambria" w:hAnsi="Cambria"/>
          <w:spacing w:val="-1"/>
          <w:sz w:val="22"/>
          <w:szCs w:val="22"/>
        </w:rPr>
        <w:t>predmetu zmluvy</w:t>
      </w:r>
      <w:r w:rsidRPr="00920957">
        <w:rPr>
          <w:rFonts w:ascii="Cambria" w:hAnsi="Cambria"/>
          <w:spacing w:val="31"/>
          <w:sz w:val="22"/>
          <w:szCs w:val="22"/>
        </w:rPr>
        <w:t xml:space="preserve"> </w:t>
      </w:r>
      <w:r w:rsidRPr="00920957">
        <w:rPr>
          <w:rFonts w:ascii="Cambria" w:hAnsi="Cambria"/>
          <w:spacing w:val="-1"/>
          <w:sz w:val="22"/>
          <w:szCs w:val="22"/>
        </w:rPr>
        <w:t>počas</w:t>
      </w:r>
      <w:r w:rsidRPr="00920957">
        <w:rPr>
          <w:rFonts w:ascii="Cambria" w:hAnsi="Cambria"/>
          <w:spacing w:val="29"/>
          <w:sz w:val="22"/>
          <w:szCs w:val="22"/>
        </w:rPr>
        <w:t xml:space="preserve"> </w:t>
      </w:r>
      <w:r w:rsidRPr="00920957">
        <w:rPr>
          <w:rFonts w:ascii="Cambria" w:hAnsi="Cambria"/>
          <w:spacing w:val="-1"/>
          <w:sz w:val="22"/>
          <w:szCs w:val="22"/>
        </w:rPr>
        <w:t>záručnej</w:t>
      </w:r>
      <w:r w:rsidRPr="00920957">
        <w:rPr>
          <w:rFonts w:ascii="Cambria" w:hAnsi="Cambria"/>
          <w:spacing w:val="29"/>
          <w:sz w:val="22"/>
          <w:szCs w:val="22"/>
        </w:rPr>
        <w:t xml:space="preserve"> </w:t>
      </w:r>
      <w:r w:rsidRPr="00920957">
        <w:rPr>
          <w:rFonts w:ascii="Cambria" w:hAnsi="Cambria"/>
          <w:sz w:val="22"/>
          <w:szCs w:val="22"/>
        </w:rPr>
        <w:t>doby</w:t>
      </w:r>
      <w:r w:rsidRPr="00920957">
        <w:rPr>
          <w:rFonts w:ascii="Cambria" w:hAnsi="Cambria"/>
          <w:spacing w:val="29"/>
          <w:sz w:val="22"/>
          <w:szCs w:val="22"/>
        </w:rPr>
        <w:t xml:space="preserve"> </w:t>
      </w:r>
      <w:r w:rsidRPr="00920957">
        <w:rPr>
          <w:rFonts w:ascii="Cambria" w:hAnsi="Cambria"/>
          <w:sz w:val="22"/>
          <w:szCs w:val="22"/>
        </w:rPr>
        <w:t>je</w:t>
      </w:r>
      <w:r w:rsidRPr="00920957">
        <w:rPr>
          <w:rFonts w:ascii="Cambria" w:hAnsi="Cambria"/>
          <w:spacing w:val="31"/>
          <w:sz w:val="22"/>
          <w:szCs w:val="22"/>
        </w:rPr>
        <w:t xml:space="preserve"> </w:t>
      </w:r>
      <w:r w:rsidRPr="00920957">
        <w:rPr>
          <w:rFonts w:ascii="Cambria" w:hAnsi="Cambria"/>
          <w:spacing w:val="-1"/>
          <w:sz w:val="22"/>
          <w:szCs w:val="22"/>
        </w:rPr>
        <w:t>zhotoviteľ</w:t>
      </w:r>
      <w:r w:rsidRPr="00920957">
        <w:rPr>
          <w:rFonts w:ascii="Cambria" w:hAnsi="Cambria"/>
          <w:spacing w:val="32"/>
          <w:sz w:val="22"/>
          <w:szCs w:val="22"/>
        </w:rPr>
        <w:t xml:space="preserve"> </w:t>
      </w:r>
      <w:r w:rsidRPr="00920957">
        <w:rPr>
          <w:rFonts w:ascii="Cambria" w:hAnsi="Cambria"/>
          <w:spacing w:val="-1"/>
          <w:sz w:val="22"/>
          <w:szCs w:val="22"/>
        </w:rPr>
        <w:t>povinný</w:t>
      </w:r>
      <w:r w:rsidRPr="00920957">
        <w:rPr>
          <w:rFonts w:ascii="Cambria" w:hAnsi="Cambria"/>
          <w:spacing w:val="31"/>
          <w:sz w:val="22"/>
          <w:szCs w:val="22"/>
        </w:rPr>
        <w:t xml:space="preserve"> </w:t>
      </w:r>
      <w:r w:rsidRPr="00920957">
        <w:rPr>
          <w:rFonts w:ascii="Cambria" w:hAnsi="Cambria"/>
          <w:spacing w:val="-1"/>
          <w:sz w:val="22"/>
          <w:szCs w:val="22"/>
        </w:rPr>
        <w:t>odstrániť</w:t>
      </w:r>
      <w:r w:rsidRPr="00920957">
        <w:rPr>
          <w:rFonts w:ascii="Cambria" w:hAnsi="Cambria"/>
          <w:spacing w:val="28"/>
          <w:sz w:val="22"/>
          <w:szCs w:val="22"/>
        </w:rPr>
        <w:t xml:space="preserve"> </w:t>
      </w:r>
      <w:r w:rsidR="008D2AA1" w:rsidRPr="00920957">
        <w:rPr>
          <w:rFonts w:ascii="Cambria" w:hAnsi="Cambria"/>
          <w:sz w:val="22"/>
          <w:szCs w:val="22"/>
        </w:rPr>
        <w:t>bezodkladne</w:t>
      </w:r>
      <w:r w:rsidR="008D2AA1" w:rsidRPr="00920957">
        <w:rPr>
          <w:rFonts w:ascii="Cambria" w:hAnsi="Cambria"/>
          <w:spacing w:val="28"/>
          <w:sz w:val="22"/>
          <w:szCs w:val="22"/>
        </w:rPr>
        <w:t xml:space="preserve"> </w:t>
      </w:r>
      <w:r w:rsidR="008D2AA1" w:rsidRPr="00920957">
        <w:rPr>
          <w:rFonts w:ascii="Cambria" w:hAnsi="Cambria"/>
          <w:sz w:val="22"/>
          <w:szCs w:val="22"/>
        </w:rPr>
        <w:t>v lehote písomne určenej objednávateľom</w:t>
      </w:r>
      <w:r w:rsidR="00011191" w:rsidRPr="00920957">
        <w:rPr>
          <w:rFonts w:ascii="Cambria" w:hAnsi="Cambria"/>
          <w:sz w:val="22"/>
          <w:szCs w:val="22"/>
        </w:rPr>
        <w:t>, najneskôr v lehote 15 kalendárnych dní</w:t>
      </w:r>
      <w:r w:rsidRPr="00920957">
        <w:rPr>
          <w:rFonts w:ascii="Cambria" w:hAnsi="Cambria"/>
          <w:spacing w:val="-1"/>
          <w:sz w:val="22"/>
          <w:szCs w:val="22"/>
        </w:rPr>
        <w:t>,</w:t>
      </w:r>
      <w:r w:rsidR="00011191" w:rsidRPr="00920957">
        <w:rPr>
          <w:rFonts w:ascii="Cambria" w:hAnsi="Cambria"/>
          <w:spacing w:val="-1"/>
          <w:sz w:val="22"/>
          <w:szCs w:val="22"/>
        </w:rPr>
        <w:t xml:space="preserve"> </w:t>
      </w:r>
      <w:r w:rsidRPr="00920957">
        <w:rPr>
          <w:rFonts w:ascii="Cambria" w:hAnsi="Cambria"/>
          <w:sz w:val="22"/>
          <w:szCs w:val="22"/>
        </w:rPr>
        <w:t>pokiaľ</w:t>
      </w:r>
      <w:r w:rsidRPr="00920957">
        <w:rPr>
          <w:rFonts w:ascii="Cambria" w:hAnsi="Cambria"/>
          <w:spacing w:val="12"/>
          <w:sz w:val="22"/>
          <w:szCs w:val="22"/>
        </w:rPr>
        <w:t xml:space="preserve"> </w:t>
      </w:r>
      <w:r w:rsidRPr="00920957">
        <w:rPr>
          <w:rFonts w:ascii="Cambria" w:hAnsi="Cambria"/>
          <w:spacing w:val="-1"/>
          <w:sz w:val="22"/>
          <w:szCs w:val="22"/>
        </w:rPr>
        <w:t xml:space="preserve">nebude </w:t>
      </w:r>
      <w:r w:rsidR="00DB322A" w:rsidRPr="00920957">
        <w:rPr>
          <w:rFonts w:ascii="Cambria" w:hAnsi="Cambria"/>
          <w:spacing w:val="-1"/>
          <w:sz w:val="22"/>
          <w:szCs w:val="22"/>
        </w:rPr>
        <w:t xml:space="preserve">zmluvnými stranami </w:t>
      </w:r>
      <w:r w:rsidR="00581313" w:rsidRPr="00920957">
        <w:rPr>
          <w:rFonts w:ascii="Cambria" w:hAnsi="Cambria"/>
          <w:spacing w:val="-1"/>
          <w:sz w:val="22"/>
          <w:szCs w:val="22"/>
        </w:rPr>
        <w:t xml:space="preserve">písomne </w:t>
      </w:r>
      <w:r w:rsidRPr="00920957">
        <w:rPr>
          <w:rFonts w:ascii="Cambria" w:hAnsi="Cambria"/>
          <w:spacing w:val="-1"/>
          <w:sz w:val="22"/>
          <w:szCs w:val="22"/>
        </w:rPr>
        <w:t>dohodnuté</w:t>
      </w:r>
      <w:r w:rsidRPr="00920957">
        <w:rPr>
          <w:rFonts w:ascii="Cambria" w:hAnsi="Cambria"/>
          <w:spacing w:val="12"/>
          <w:sz w:val="22"/>
          <w:szCs w:val="22"/>
        </w:rPr>
        <w:t xml:space="preserve"> </w:t>
      </w:r>
      <w:r w:rsidRPr="00920957">
        <w:rPr>
          <w:rFonts w:ascii="Cambria" w:hAnsi="Cambria"/>
          <w:spacing w:val="-1"/>
          <w:sz w:val="22"/>
          <w:szCs w:val="22"/>
        </w:rPr>
        <w:t>inak.</w:t>
      </w:r>
      <w:r w:rsidRPr="00920957">
        <w:rPr>
          <w:rFonts w:ascii="Cambria" w:hAnsi="Cambria"/>
          <w:spacing w:val="12"/>
          <w:sz w:val="22"/>
          <w:szCs w:val="22"/>
        </w:rPr>
        <w:t xml:space="preserve"> </w:t>
      </w:r>
      <w:r w:rsidRPr="00920957">
        <w:rPr>
          <w:rFonts w:ascii="Cambria" w:hAnsi="Cambria"/>
          <w:sz w:val="22"/>
          <w:szCs w:val="22"/>
        </w:rPr>
        <w:t>Zároveň</w:t>
      </w:r>
      <w:r w:rsidRPr="00920957">
        <w:rPr>
          <w:rFonts w:ascii="Cambria" w:hAnsi="Cambria"/>
          <w:spacing w:val="28"/>
          <w:sz w:val="22"/>
          <w:szCs w:val="22"/>
        </w:rPr>
        <w:t xml:space="preserve"> </w:t>
      </w:r>
      <w:r w:rsidRPr="00920957">
        <w:rPr>
          <w:rFonts w:ascii="Cambria" w:hAnsi="Cambria"/>
          <w:spacing w:val="-1"/>
          <w:sz w:val="22"/>
          <w:szCs w:val="22"/>
        </w:rPr>
        <w:t>si</w:t>
      </w:r>
      <w:r w:rsidRPr="00920957">
        <w:rPr>
          <w:rFonts w:ascii="Cambria" w:hAnsi="Cambria"/>
          <w:spacing w:val="27"/>
          <w:sz w:val="22"/>
          <w:szCs w:val="22"/>
        </w:rPr>
        <w:t xml:space="preserve"> </w:t>
      </w:r>
      <w:r w:rsidRPr="00920957">
        <w:rPr>
          <w:rFonts w:ascii="Cambria" w:hAnsi="Cambria"/>
          <w:spacing w:val="-1"/>
          <w:sz w:val="22"/>
          <w:szCs w:val="22"/>
        </w:rPr>
        <w:t>objednávateľ</w:t>
      </w:r>
      <w:r w:rsidRPr="00920957">
        <w:rPr>
          <w:rFonts w:ascii="Cambria" w:hAnsi="Cambria"/>
          <w:spacing w:val="77"/>
          <w:sz w:val="22"/>
          <w:szCs w:val="22"/>
        </w:rPr>
        <w:t xml:space="preserve"> </w:t>
      </w:r>
      <w:r w:rsidRPr="00920957">
        <w:rPr>
          <w:rFonts w:ascii="Cambria" w:hAnsi="Cambria"/>
          <w:spacing w:val="-1"/>
          <w:sz w:val="22"/>
          <w:szCs w:val="22"/>
        </w:rPr>
        <w:t>vyhradzuje</w:t>
      </w:r>
      <w:r w:rsidRPr="00920957">
        <w:rPr>
          <w:rFonts w:ascii="Cambria" w:hAnsi="Cambria"/>
          <w:sz w:val="22"/>
          <w:szCs w:val="22"/>
        </w:rPr>
        <w:t xml:space="preserve"> </w:t>
      </w:r>
      <w:r w:rsidRPr="00920957">
        <w:rPr>
          <w:rFonts w:ascii="Cambria" w:hAnsi="Cambria"/>
          <w:spacing w:val="-1"/>
          <w:sz w:val="22"/>
          <w:szCs w:val="22"/>
        </w:rPr>
        <w:t>právo</w:t>
      </w:r>
      <w:r w:rsidRPr="00920957">
        <w:rPr>
          <w:rFonts w:ascii="Cambria" w:hAnsi="Cambria"/>
          <w:spacing w:val="2"/>
          <w:sz w:val="22"/>
          <w:szCs w:val="22"/>
        </w:rPr>
        <w:t xml:space="preserve"> </w:t>
      </w:r>
      <w:r w:rsidRPr="00920957">
        <w:rPr>
          <w:rFonts w:ascii="Cambria" w:hAnsi="Cambria"/>
          <w:spacing w:val="-1"/>
          <w:sz w:val="22"/>
          <w:szCs w:val="22"/>
        </w:rPr>
        <w:t>nechať</w:t>
      </w:r>
      <w:r w:rsidRPr="00920957">
        <w:rPr>
          <w:rFonts w:ascii="Cambria" w:hAnsi="Cambria"/>
          <w:spacing w:val="1"/>
          <w:sz w:val="22"/>
          <w:szCs w:val="22"/>
        </w:rPr>
        <w:t xml:space="preserve"> </w:t>
      </w:r>
      <w:r w:rsidRPr="00920957">
        <w:rPr>
          <w:rFonts w:ascii="Cambria" w:hAnsi="Cambria"/>
          <w:sz w:val="22"/>
          <w:szCs w:val="22"/>
        </w:rPr>
        <w:t>tieto</w:t>
      </w:r>
      <w:r w:rsidRPr="00920957">
        <w:rPr>
          <w:rFonts w:ascii="Cambria" w:hAnsi="Cambria"/>
          <w:spacing w:val="-3"/>
          <w:sz w:val="22"/>
          <w:szCs w:val="22"/>
        </w:rPr>
        <w:t xml:space="preserve"> </w:t>
      </w:r>
      <w:r w:rsidRPr="00920957">
        <w:rPr>
          <w:rFonts w:ascii="Cambria" w:hAnsi="Cambria"/>
          <w:sz w:val="22"/>
          <w:szCs w:val="22"/>
        </w:rPr>
        <w:t>vady</w:t>
      </w:r>
      <w:r w:rsidRPr="00920957">
        <w:rPr>
          <w:rFonts w:ascii="Cambria" w:hAnsi="Cambria"/>
          <w:spacing w:val="3"/>
          <w:sz w:val="22"/>
          <w:szCs w:val="22"/>
        </w:rPr>
        <w:t xml:space="preserve"> </w:t>
      </w:r>
      <w:r w:rsidRPr="00920957">
        <w:rPr>
          <w:rFonts w:ascii="Cambria" w:hAnsi="Cambria"/>
          <w:spacing w:val="-1"/>
          <w:sz w:val="22"/>
          <w:szCs w:val="22"/>
        </w:rPr>
        <w:t>odstrániť</w:t>
      </w:r>
      <w:r w:rsidRPr="00920957">
        <w:rPr>
          <w:rFonts w:ascii="Cambria" w:hAnsi="Cambria"/>
          <w:spacing w:val="2"/>
          <w:sz w:val="22"/>
          <w:szCs w:val="22"/>
        </w:rPr>
        <w:t xml:space="preserve"> </w:t>
      </w:r>
      <w:r w:rsidRPr="00920957">
        <w:rPr>
          <w:rFonts w:ascii="Cambria" w:hAnsi="Cambria"/>
          <w:spacing w:val="-1"/>
          <w:sz w:val="22"/>
          <w:szCs w:val="22"/>
        </w:rPr>
        <w:t>treťou</w:t>
      </w:r>
      <w:r w:rsidRPr="00920957">
        <w:rPr>
          <w:rFonts w:ascii="Cambria" w:hAnsi="Cambria"/>
          <w:sz w:val="22"/>
          <w:szCs w:val="22"/>
        </w:rPr>
        <w:t xml:space="preserve"> </w:t>
      </w:r>
      <w:r w:rsidRPr="00920957">
        <w:rPr>
          <w:rFonts w:ascii="Cambria" w:hAnsi="Cambria"/>
          <w:spacing w:val="-1"/>
          <w:sz w:val="22"/>
          <w:szCs w:val="22"/>
        </w:rPr>
        <w:t>stranou</w:t>
      </w:r>
      <w:r w:rsidR="005175C6" w:rsidRPr="00920957">
        <w:rPr>
          <w:rFonts w:ascii="Cambria" w:hAnsi="Cambria"/>
          <w:spacing w:val="-1"/>
          <w:sz w:val="22"/>
          <w:szCs w:val="22"/>
        </w:rPr>
        <w:t>,</w:t>
      </w:r>
      <w:r w:rsidR="00367A02" w:rsidRPr="00920957">
        <w:rPr>
          <w:rFonts w:ascii="Cambria" w:hAnsi="Cambria"/>
          <w:spacing w:val="-1"/>
          <w:sz w:val="22"/>
          <w:szCs w:val="22"/>
        </w:rPr>
        <w:t xml:space="preserve"> ak ich zhotoviteľ neodstráni v lehote podľa tohto bodu</w:t>
      </w:r>
      <w:r w:rsidRPr="00920957">
        <w:rPr>
          <w:rFonts w:ascii="Cambria" w:hAnsi="Cambria"/>
          <w:sz w:val="22"/>
          <w:szCs w:val="22"/>
        </w:rPr>
        <w:t xml:space="preserve"> a</w:t>
      </w:r>
      <w:r w:rsidRPr="00920957">
        <w:rPr>
          <w:rFonts w:ascii="Cambria" w:hAnsi="Cambria"/>
          <w:spacing w:val="3"/>
          <w:sz w:val="22"/>
          <w:szCs w:val="22"/>
        </w:rPr>
        <w:t xml:space="preserve"> </w:t>
      </w:r>
      <w:r w:rsidRPr="00920957">
        <w:rPr>
          <w:rFonts w:ascii="Cambria" w:hAnsi="Cambria"/>
          <w:spacing w:val="-1"/>
          <w:sz w:val="22"/>
          <w:szCs w:val="22"/>
        </w:rPr>
        <w:t>vynaložené</w:t>
      </w:r>
      <w:r w:rsidRPr="00920957">
        <w:rPr>
          <w:rFonts w:ascii="Cambria" w:hAnsi="Cambria"/>
          <w:sz w:val="22"/>
          <w:szCs w:val="22"/>
        </w:rPr>
        <w:t xml:space="preserve"> </w:t>
      </w:r>
      <w:r w:rsidRPr="00920957">
        <w:rPr>
          <w:rFonts w:ascii="Cambria" w:hAnsi="Cambria"/>
          <w:spacing w:val="-1"/>
          <w:sz w:val="22"/>
          <w:szCs w:val="22"/>
        </w:rPr>
        <w:t>náklady</w:t>
      </w:r>
      <w:r w:rsidRPr="00920957">
        <w:rPr>
          <w:rFonts w:ascii="Cambria" w:hAnsi="Cambria"/>
          <w:sz w:val="22"/>
          <w:szCs w:val="22"/>
        </w:rPr>
        <w:t xml:space="preserve"> </w:t>
      </w:r>
      <w:r w:rsidRPr="00920957">
        <w:rPr>
          <w:rFonts w:ascii="Cambria" w:hAnsi="Cambria"/>
          <w:spacing w:val="-1"/>
          <w:sz w:val="22"/>
          <w:szCs w:val="22"/>
        </w:rPr>
        <w:t>uplatniť</w:t>
      </w:r>
      <w:r w:rsidRPr="00920957">
        <w:rPr>
          <w:rFonts w:ascii="Cambria" w:hAnsi="Cambria"/>
          <w:sz w:val="22"/>
          <w:szCs w:val="22"/>
        </w:rPr>
        <w:t xml:space="preserve"> voči </w:t>
      </w:r>
      <w:r w:rsidRPr="00920957">
        <w:rPr>
          <w:rFonts w:ascii="Cambria" w:hAnsi="Cambria"/>
          <w:spacing w:val="-1"/>
          <w:sz w:val="22"/>
          <w:szCs w:val="22"/>
        </w:rPr>
        <w:t>zhotoviteľovi;</w:t>
      </w:r>
      <w:r w:rsidRPr="00920957">
        <w:rPr>
          <w:rFonts w:ascii="Cambria" w:hAnsi="Cambria"/>
          <w:sz w:val="22"/>
          <w:szCs w:val="22"/>
        </w:rPr>
        <w:t xml:space="preserve"> </w:t>
      </w:r>
      <w:r w:rsidRPr="00920957">
        <w:rPr>
          <w:rFonts w:ascii="Cambria" w:hAnsi="Cambria"/>
          <w:spacing w:val="-1"/>
          <w:sz w:val="22"/>
          <w:szCs w:val="22"/>
        </w:rPr>
        <w:t>záruka</w:t>
      </w:r>
      <w:r w:rsidR="00865CA1" w:rsidRPr="00920957">
        <w:rPr>
          <w:rFonts w:ascii="Cambria" w:hAnsi="Cambria"/>
          <w:spacing w:val="97"/>
          <w:sz w:val="22"/>
          <w:szCs w:val="22"/>
        </w:rPr>
        <w:t xml:space="preserve"> </w:t>
      </w:r>
      <w:r w:rsidR="00865CA1" w:rsidRPr="00920957">
        <w:rPr>
          <w:rFonts w:ascii="Cambria" w:hAnsi="Cambria"/>
          <w:spacing w:val="-1"/>
          <w:sz w:val="22"/>
          <w:szCs w:val="22"/>
        </w:rPr>
        <w:t>predmetu zmluvy</w:t>
      </w:r>
      <w:r w:rsidR="00865CA1" w:rsidRPr="00920957">
        <w:rPr>
          <w:rFonts w:ascii="Cambria" w:hAnsi="Cambria"/>
          <w:spacing w:val="12"/>
          <w:sz w:val="22"/>
          <w:szCs w:val="22"/>
        </w:rPr>
        <w:t xml:space="preserve"> </w:t>
      </w:r>
      <w:r w:rsidRPr="00920957">
        <w:rPr>
          <w:rFonts w:ascii="Cambria" w:hAnsi="Cambria"/>
          <w:spacing w:val="-1"/>
          <w:sz w:val="22"/>
          <w:szCs w:val="22"/>
        </w:rPr>
        <w:t>zostáva</w:t>
      </w:r>
      <w:r w:rsidRPr="00920957">
        <w:rPr>
          <w:rFonts w:ascii="Cambria" w:hAnsi="Cambria"/>
          <w:sz w:val="22"/>
          <w:szCs w:val="22"/>
        </w:rPr>
        <w:t xml:space="preserve"> </w:t>
      </w:r>
      <w:r w:rsidRPr="00920957">
        <w:rPr>
          <w:rFonts w:ascii="Cambria" w:hAnsi="Cambria"/>
          <w:spacing w:val="-1"/>
          <w:sz w:val="22"/>
          <w:szCs w:val="22"/>
        </w:rPr>
        <w:t>nedotknutá.</w:t>
      </w:r>
      <w:r w:rsidR="00011191" w:rsidRPr="00920957">
        <w:rPr>
          <w:rFonts w:ascii="Cambria" w:hAnsi="Cambria"/>
          <w:spacing w:val="-1"/>
          <w:sz w:val="22"/>
          <w:szCs w:val="22"/>
        </w:rPr>
        <w:t xml:space="preserve"> </w:t>
      </w:r>
    </w:p>
    <w:p w14:paraId="382A0C11" w14:textId="77777777" w:rsidR="00011191" w:rsidRPr="00920957" w:rsidRDefault="00011191" w:rsidP="00301CAE">
      <w:pPr>
        <w:pStyle w:val="Odsekzoznamu"/>
        <w:spacing w:line="276" w:lineRule="auto"/>
        <w:rPr>
          <w:rFonts w:ascii="Cambria" w:hAnsi="Cambria"/>
          <w:spacing w:val="-1"/>
          <w:sz w:val="22"/>
          <w:szCs w:val="22"/>
        </w:rPr>
      </w:pPr>
    </w:p>
    <w:p w14:paraId="313FFEF2" w14:textId="6A0EA7F5" w:rsidR="00062586" w:rsidRPr="00920957" w:rsidRDefault="00011191" w:rsidP="00301CAE">
      <w:pPr>
        <w:pStyle w:val="Zkladntext"/>
        <w:tabs>
          <w:tab w:val="left" w:pos="567"/>
        </w:tabs>
        <w:kinsoku w:val="0"/>
        <w:overflowPunct w:val="0"/>
        <w:spacing w:before="0" w:line="276" w:lineRule="auto"/>
        <w:ind w:right="-24" w:firstLine="0"/>
        <w:jc w:val="both"/>
        <w:rPr>
          <w:rFonts w:ascii="Cambria" w:hAnsi="Cambria"/>
          <w:spacing w:val="-1"/>
          <w:sz w:val="22"/>
          <w:szCs w:val="22"/>
        </w:rPr>
      </w:pPr>
      <w:r w:rsidRPr="00920957">
        <w:rPr>
          <w:rFonts w:ascii="Cambria" w:hAnsi="Cambria"/>
          <w:spacing w:val="-1"/>
          <w:sz w:val="22"/>
          <w:szCs w:val="22"/>
        </w:rPr>
        <w:t>O odstránení vady diela bude vyhotovená zápisnica, podpísaná oprávnenými zástupcami oboch zmluvných strán.</w:t>
      </w:r>
    </w:p>
    <w:p w14:paraId="0AE05B32" w14:textId="77777777" w:rsidR="00951CD8" w:rsidRPr="00920957" w:rsidRDefault="00951CD8" w:rsidP="00301CAE">
      <w:pPr>
        <w:pStyle w:val="Odsekzoznamu"/>
        <w:spacing w:line="276" w:lineRule="auto"/>
        <w:rPr>
          <w:rFonts w:ascii="Cambria" w:hAnsi="Cambria"/>
          <w:spacing w:val="-1"/>
          <w:sz w:val="22"/>
          <w:szCs w:val="22"/>
        </w:rPr>
      </w:pPr>
    </w:p>
    <w:p w14:paraId="22DCC78E" w14:textId="17B82B3D" w:rsidR="00951CD8" w:rsidRPr="00920957" w:rsidRDefault="00011191" w:rsidP="00301CAE">
      <w:pPr>
        <w:pStyle w:val="Zkladntext"/>
        <w:numPr>
          <w:ilvl w:val="0"/>
          <w:numId w:val="5"/>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Zhotoviteľ zodpovedá v plnom rozsahu za škodu, ktorá vznikla objednávateľovi alebo tretej osobe v dôsledku alebo v súvislosti s porušením povinností zhotoviteľa stanovených v zmluve, resp. v súvislosti s plnením podľa zmluvy, a to najmä za škodu, ktorá vznikla objednávateľovi alebo tretej osobe v dôsledku toho, že zhotoviteľ nevykonal dielo riadne, včas a odbornou starostlivosťou.</w:t>
      </w:r>
    </w:p>
    <w:p w14:paraId="1F502072" w14:textId="77777777" w:rsidR="00403D84" w:rsidRPr="00920957" w:rsidRDefault="00403D84" w:rsidP="00301CAE">
      <w:pPr>
        <w:pStyle w:val="Zkladntext"/>
        <w:tabs>
          <w:tab w:val="left" w:pos="567"/>
        </w:tabs>
        <w:kinsoku w:val="0"/>
        <w:overflowPunct w:val="0"/>
        <w:spacing w:before="0" w:line="276" w:lineRule="auto"/>
        <w:ind w:right="-24" w:firstLine="0"/>
        <w:jc w:val="both"/>
        <w:rPr>
          <w:rFonts w:ascii="Cambria" w:hAnsi="Cambria"/>
          <w:spacing w:val="-1"/>
          <w:sz w:val="22"/>
          <w:szCs w:val="22"/>
        </w:rPr>
      </w:pPr>
    </w:p>
    <w:p w14:paraId="218068F7" w14:textId="1673A7BD" w:rsidR="00403D84" w:rsidRPr="00920957" w:rsidRDefault="00403D84" w:rsidP="00301CAE">
      <w:pPr>
        <w:pStyle w:val="Zkladntext"/>
        <w:numPr>
          <w:ilvl w:val="0"/>
          <w:numId w:val="5"/>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Ustanoveniami tohto článku zmluvy nie sú dotknuté ustanovenia upravené v článku VII zmluvy, ktoré sa vzťahujú na zjavné vady diela.</w:t>
      </w:r>
    </w:p>
    <w:p w14:paraId="30912E59" w14:textId="77777777" w:rsidR="00403D84" w:rsidRPr="00920957" w:rsidRDefault="00403D84" w:rsidP="00301CAE">
      <w:pPr>
        <w:pStyle w:val="Odsekzoznamu"/>
        <w:spacing w:line="276" w:lineRule="auto"/>
        <w:rPr>
          <w:rFonts w:ascii="Cambria" w:hAnsi="Cambria"/>
          <w:spacing w:val="-1"/>
          <w:sz w:val="22"/>
          <w:szCs w:val="22"/>
        </w:rPr>
      </w:pPr>
    </w:p>
    <w:p w14:paraId="33166926" w14:textId="31D48AB0" w:rsidR="00DF7687" w:rsidRPr="00920957" w:rsidRDefault="00062586"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r w:rsidRPr="00920957">
        <w:rPr>
          <w:rFonts w:ascii="Cambria" w:hAnsi="Cambria"/>
          <w:b/>
          <w:bCs/>
          <w:spacing w:val="-1"/>
          <w:sz w:val="22"/>
          <w:szCs w:val="22"/>
        </w:rPr>
        <w:t xml:space="preserve">Článok </w:t>
      </w:r>
      <w:r w:rsidR="00916906" w:rsidRPr="00920957">
        <w:rPr>
          <w:rFonts w:ascii="Cambria" w:hAnsi="Cambria"/>
          <w:b/>
          <w:bCs/>
          <w:spacing w:val="-1"/>
          <w:sz w:val="22"/>
          <w:szCs w:val="22"/>
        </w:rPr>
        <w:t>X</w:t>
      </w:r>
      <w:r w:rsidR="0024473A" w:rsidRPr="00920957">
        <w:rPr>
          <w:rFonts w:ascii="Cambria" w:hAnsi="Cambria"/>
          <w:b/>
          <w:bCs/>
          <w:spacing w:val="-1"/>
          <w:sz w:val="22"/>
          <w:szCs w:val="22"/>
        </w:rPr>
        <w:t>I</w:t>
      </w:r>
    </w:p>
    <w:p w14:paraId="7DCC9691" w14:textId="266753A2" w:rsidR="00062586" w:rsidRPr="00920957" w:rsidRDefault="00062586"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r w:rsidRPr="00920957">
        <w:rPr>
          <w:rFonts w:ascii="Cambria" w:hAnsi="Cambria"/>
          <w:b/>
          <w:bCs/>
          <w:spacing w:val="-1"/>
          <w:sz w:val="22"/>
          <w:szCs w:val="22"/>
        </w:rPr>
        <w:t>Poistenie</w:t>
      </w:r>
    </w:p>
    <w:p w14:paraId="2CB9289F" w14:textId="77777777" w:rsidR="00062586" w:rsidRPr="00920957" w:rsidRDefault="00062586" w:rsidP="00301CAE">
      <w:pPr>
        <w:pStyle w:val="Zkladntext"/>
        <w:tabs>
          <w:tab w:val="left" w:pos="567"/>
        </w:tabs>
        <w:kinsoku w:val="0"/>
        <w:overflowPunct w:val="0"/>
        <w:spacing w:before="0" w:line="276" w:lineRule="auto"/>
        <w:ind w:right="-24" w:hanging="567"/>
        <w:rPr>
          <w:rFonts w:ascii="Cambria" w:hAnsi="Cambria"/>
          <w:b/>
          <w:bCs/>
          <w:sz w:val="22"/>
          <w:szCs w:val="22"/>
        </w:rPr>
      </w:pPr>
    </w:p>
    <w:p w14:paraId="56581D9F" w14:textId="2F46573D" w:rsidR="00062586" w:rsidRPr="00920957" w:rsidRDefault="00062586" w:rsidP="00301CAE">
      <w:pPr>
        <w:pStyle w:val="Zkladntext"/>
        <w:numPr>
          <w:ilvl w:val="0"/>
          <w:numId w:val="4"/>
        </w:numPr>
        <w:tabs>
          <w:tab w:val="left" w:pos="528"/>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z w:val="22"/>
          <w:szCs w:val="22"/>
        </w:rPr>
        <w:t>K</w:t>
      </w:r>
      <w:r w:rsidRPr="00920957">
        <w:rPr>
          <w:rFonts w:ascii="Cambria" w:hAnsi="Cambria"/>
          <w:spacing w:val="-1"/>
          <w:sz w:val="22"/>
          <w:szCs w:val="22"/>
        </w:rPr>
        <w:t xml:space="preserve"> zabezpečeniu</w:t>
      </w:r>
      <w:r w:rsidRPr="00920957">
        <w:rPr>
          <w:rFonts w:ascii="Cambria" w:hAnsi="Cambria"/>
          <w:spacing w:val="17"/>
          <w:sz w:val="22"/>
          <w:szCs w:val="22"/>
        </w:rPr>
        <w:t xml:space="preserve"> </w:t>
      </w:r>
      <w:r w:rsidRPr="00920957">
        <w:rPr>
          <w:rFonts w:ascii="Cambria" w:hAnsi="Cambria"/>
          <w:spacing w:val="-1"/>
          <w:sz w:val="22"/>
          <w:szCs w:val="22"/>
        </w:rPr>
        <w:t>možných</w:t>
      </w:r>
      <w:r w:rsidRPr="00920957">
        <w:rPr>
          <w:rFonts w:ascii="Cambria" w:hAnsi="Cambria"/>
          <w:spacing w:val="33"/>
          <w:sz w:val="22"/>
          <w:szCs w:val="22"/>
        </w:rPr>
        <w:t xml:space="preserve"> </w:t>
      </w:r>
      <w:r w:rsidRPr="00920957">
        <w:rPr>
          <w:rFonts w:ascii="Cambria" w:hAnsi="Cambria"/>
          <w:spacing w:val="-1"/>
          <w:sz w:val="22"/>
          <w:szCs w:val="22"/>
        </w:rPr>
        <w:t>nárokov</w:t>
      </w:r>
      <w:r w:rsidRPr="00920957">
        <w:rPr>
          <w:rFonts w:ascii="Cambria" w:hAnsi="Cambria"/>
          <w:spacing w:val="33"/>
          <w:sz w:val="22"/>
          <w:szCs w:val="22"/>
        </w:rPr>
        <w:t xml:space="preserve"> </w:t>
      </w:r>
      <w:r w:rsidRPr="00920957">
        <w:rPr>
          <w:rFonts w:ascii="Cambria" w:hAnsi="Cambria"/>
          <w:spacing w:val="-1"/>
          <w:sz w:val="22"/>
          <w:szCs w:val="22"/>
        </w:rPr>
        <w:t>objednávateľa</w:t>
      </w:r>
      <w:r w:rsidRPr="00920957">
        <w:rPr>
          <w:rFonts w:ascii="Cambria" w:hAnsi="Cambria"/>
          <w:spacing w:val="33"/>
          <w:sz w:val="22"/>
          <w:szCs w:val="22"/>
        </w:rPr>
        <w:t xml:space="preserve"> </w:t>
      </w:r>
      <w:r w:rsidRPr="00920957">
        <w:rPr>
          <w:rFonts w:ascii="Cambria" w:hAnsi="Cambria"/>
          <w:spacing w:val="-1"/>
          <w:sz w:val="22"/>
          <w:szCs w:val="22"/>
        </w:rPr>
        <w:t>vyplývajúcich</w:t>
      </w:r>
      <w:r w:rsidRPr="00920957">
        <w:rPr>
          <w:rFonts w:ascii="Cambria" w:hAnsi="Cambria"/>
          <w:spacing w:val="33"/>
          <w:sz w:val="22"/>
          <w:szCs w:val="22"/>
        </w:rPr>
        <w:t xml:space="preserve"> </w:t>
      </w:r>
      <w:r w:rsidRPr="00920957">
        <w:rPr>
          <w:rFonts w:ascii="Cambria" w:hAnsi="Cambria"/>
          <w:sz w:val="22"/>
          <w:szCs w:val="22"/>
        </w:rPr>
        <w:t>z</w:t>
      </w:r>
      <w:r w:rsidRPr="00920957">
        <w:rPr>
          <w:rFonts w:ascii="Cambria" w:hAnsi="Cambria"/>
          <w:spacing w:val="6"/>
          <w:sz w:val="22"/>
          <w:szCs w:val="22"/>
        </w:rPr>
        <w:t xml:space="preserve"> </w:t>
      </w:r>
      <w:r w:rsidRPr="00920957">
        <w:rPr>
          <w:rFonts w:ascii="Cambria" w:hAnsi="Cambria"/>
          <w:spacing w:val="-1"/>
          <w:sz w:val="22"/>
          <w:szCs w:val="22"/>
        </w:rPr>
        <w:t>tejto</w:t>
      </w:r>
      <w:r w:rsidRPr="00920957">
        <w:rPr>
          <w:rFonts w:ascii="Cambria" w:hAnsi="Cambria"/>
          <w:spacing w:val="33"/>
          <w:sz w:val="22"/>
          <w:szCs w:val="22"/>
        </w:rPr>
        <w:t xml:space="preserve"> </w:t>
      </w:r>
      <w:r w:rsidRPr="00920957">
        <w:rPr>
          <w:rFonts w:ascii="Cambria" w:hAnsi="Cambria"/>
          <w:spacing w:val="-1"/>
          <w:sz w:val="22"/>
          <w:szCs w:val="22"/>
        </w:rPr>
        <w:t>zmluvy</w:t>
      </w:r>
      <w:r w:rsidRPr="00920957">
        <w:rPr>
          <w:rFonts w:ascii="Cambria" w:hAnsi="Cambria"/>
          <w:spacing w:val="33"/>
          <w:sz w:val="22"/>
          <w:szCs w:val="22"/>
        </w:rPr>
        <w:t xml:space="preserve"> </w:t>
      </w:r>
      <w:r w:rsidRPr="00920957">
        <w:rPr>
          <w:rFonts w:ascii="Cambria" w:hAnsi="Cambria"/>
          <w:spacing w:val="-1"/>
          <w:sz w:val="22"/>
          <w:szCs w:val="22"/>
        </w:rPr>
        <w:t>musí</w:t>
      </w:r>
      <w:r w:rsidRPr="00920957">
        <w:rPr>
          <w:rFonts w:ascii="Cambria" w:hAnsi="Cambria"/>
          <w:spacing w:val="34"/>
          <w:sz w:val="22"/>
          <w:szCs w:val="22"/>
        </w:rPr>
        <w:t xml:space="preserve"> </w:t>
      </w:r>
      <w:r w:rsidRPr="00920957">
        <w:rPr>
          <w:rFonts w:ascii="Cambria" w:hAnsi="Cambria"/>
          <w:spacing w:val="-1"/>
          <w:sz w:val="22"/>
          <w:szCs w:val="22"/>
        </w:rPr>
        <w:t>zhotoviteľ</w:t>
      </w:r>
      <w:r w:rsidRPr="00920957">
        <w:rPr>
          <w:rFonts w:ascii="Cambria" w:hAnsi="Cambria"/>
          <w:spacing w:val="17"/>
          <w:sz w:val="22"/>
          <w:szCs w:val="22"/>
        </w:rPr>
        <w:t xml:space="preserve"> </w:t>
      </w:r>
      <w:r w:rsidR="00367A02" w:rsidRPr="00920957">
        <w:rPr>
          <w:rFonts w:ascii="Cambria" w:hAnsi="Cambria"/>
          <w:sz w:val="22"/>
          <w:szCs w:val="22"/>
        </w:rPr>
        <w:t>pri podpise tejto zmluvy</w:t>
      </w:r>
      <w:r w:rsidRPr="00920957">
        <w:rPr>
          <w:rFonts w:ascii="Cambria" w:hAnsi="Cambria"/>
          <w:spacing w:val="15"/>
          <w:sz w:val="22"/>
          <w:szCs w:val="22"/>
        </w:rPr>
        <w:t xml:space="preserve"> </w:t>
      </w:r>
      <w:r w:rsidR="00865CA1" w:rsidRPr="00920957">
        <w:rPr>
          <w:rFonts w:ascii="Cambria" w:hAnsi="Cambria"/>
          <w:spacing w:val="-1"/>
          <w:sz w:val="22"/>
          <w:szCs w:val="22"/>
        </w:rPr>
        <w:t>predložiť potvrdenie, že disponuje uzatvoreným a platným</w:t>
      </w:r>
      <w:r w:rsidRPr="00920957">
        <w:rPr>
          <w:rFonts w:ascii="Cambria" w:hAnsi="Cambria"/>
          <w:spacing w:val="14"/>
          <w:sz w:val="22"/>
          <w:szCs w:val="22"/>
        </w:rPr>
        <w:t xml:space="preserve"> </w:t>
      </w:r>
      <w:r w:rsidRPr="00920957">
        <w:rPr>
          <w:rFonts w:ascii="Cambria" w:hAnsi="Cambria"/>
          <w:spacing w:val="-1"/>
          <w:sz w:val="22"/>
          <w:szCs w:val="22"/>
        </w:rPr>
        <w:t>poisten</w:t>
      </w:r>
      <w:r w:rsidR="00865CA1" w:rsidRPr="00920957">
        <w:rPr>
          <w:rFonts w:ascii="Cambria" w:hAnsi="Cambria"/>
          <w:spacing w:val="-1"/>
          <w:sz w:val="22"/>
          <w:szCs w:val="22"/>
        </w:rPr>
        <w:t>ím</w:t>
      </w:r>
      <w:r w:rsidRPr="00920957">
        <w:rPr>
          <w:rFonts w:ascii="Cambria" w:hAnsi="Cambria"/>
          <w:spacing w:val="14"/>
          <w:sz w:val="22"/>
          <w:szCs w:val="22"/>
        </w:rPr>
        <w:t xml:space="preserve"> </w:t>
      </w:r>
      <w:r w:rsidRPr="00920957">
        <w:rPr>
          <w:rFonts w:ascii="Cambria" w:hAnsi="Cambria"/>
          <w:spacing w:val="-1"/>
          <w:sz w:val="22"/>
          <w:szCs w:val="22"/>
        </w:rPr>
        <w:lastRenderedPageBreak/>
        <w:t>zodpovednosti</w:t>
      </w:r>
      <w:r w:rsidRPr="00920957">
        <w:rPr>
          <w:rFonts w:ascii="Cambria" w:hAnsi="Cambria"/>
          <w:spacing w:val="15"/>
          <w:sz w:val="22"/>
          <w:szCs w:val="22"/>
        </w:rPr>
        <w:t xml:space="preserve"> </w:t>
      </w:r>
      <w:r w:rsidRPr="00920957">
        <w:rPr>
          <w:rFonts w:ascii="Cambria" w:hAnsi="Cambria"/>
          <w:sz w:val="22"/>
          <w:szCs w:val="22"/>
        </w:rPr>
        <w:t>za</w:t>
      </w:r>
      <w:r w:rsidRPr="00920957">
        <w:rPr>
          <w:rFonts w:ascii="Cambria" w:hAnsi="Cambria"/>
          <w:spacing w:val="14"/>
          <w:sz w:val="22"/>
          <w:szCs w:val="22"/>
        </w:rPr>
        <w:t xml:space="preserve"> </w:t>
      </w:r>
      <w:r w:rsidR="00865CA1" w:rsidRPr="00920957">
        <w:rPr>
          <w:rFonts w:ascii="Cambria" w:hAnsi="Cambria"/>
          <w:spacing w:val="-1"/>
          <w:sz w:val="22"/>
          <w:szCs w:val="22"/>
        </w:rPr>
        <w:t xml:space="preserve">škodu spôsobenú pri výkone činností, ktoré tvoria predmet </w:t>
      </w:r>
      <w:r w:rsidR="00865CA1" w:rsidRPr="00920957">
        <w:rPr>
          <w:rFonts w:ascii="Cambria" w:hAnsi="Cambria" w:cs="Calibri Light"/>
          <w:spacing w:val="-1"/>
          <w:sz w:val="22"/>
          <w:szCs w:val="22"/>
        </w:rPr>
        <w:t>zmluvy</w:t>
      </w:r>
      <w:r w:rsidR="00865CA1" w:rsidRPr="00920957">
        <w:rPr>
          <w:rFonts w:ascii="Cambria" w:hAnsi="Cambria"/>
          <w:spacing w:val="-1"/>
          <w:sz w:val="22"/>
          <w:szCs w:val="22"/>
        </w:rPr>
        <w:t xml:space="preserve"> s poistnou sumou najmenej </w:t>
      </w:r>
      <w:r w:rsidR="00367A02" w:rsidRPr="00920957">
        <w:rPr>
          <w:rFonts w:ascii="Cambria" w:hAnsi="Cambria"/>
          <w:sz w:val="22"/>
          <w:szCs w:val="22"/>
        </w:rPr>
        <w:t xml:space="preserve">vo výške </w:t>
      </w:r>
      <w:r w:rsidR="00A655CF" w:rsidRPr="00920957">
        <w:rPr>
          <w:rFonts w:ascii="Cambria" w:hAnsi="Cambria"/>
          <w:sz w:val="22"/>
          <w:szCs w:val="22"/>
        </w:rPr>
        <w:t>3</w:t>
      </w:r>
      <w:r w:rsidR="00865CA1" w:rsidRPr="00920957">
        <w:rPr>
          <w:rFonts w:ascii="Cambria" w:hAnsi="Cambria"/>
          <w:sz w:val="22"/>
          <w:szCs w:val="22"/>
        </w:rPr>
        <w:t>0</w:t>
      </w:r>
      <w:r w:rsidR="0019199F" w:rsidRPr="00920957">
        <w:rPr>
          <w:rFonts w:ascii="Cambria" w:hAnsi="Cambria"/>
          <w:sz w:val="22"/>
          <w:szCs w:val="22"/>
        </w:rPr>
        <w:t>.</w:t>
      </w:r>
      <w:r w:rsidR="00367A02" w:rsidRPr="00920957">
        <w:rPr>
          <w:rFonts w:ascii="Cambria" w:hAnsi="Cambria"/>
          <w:sz w:val="22"/>
          <w:szCs w:val="22"/>
        </w:rPr>
        <w:t>000,</w:t>
      </w:r>
      <w:r w:rsidR="005175C6" w:rsidRPr="00920957">
        <w:rPr>
          <w:rFonts w:ascii="Cambria" w:hAnsi="Cambria"/>
          <w:sz w:val="22"/>
          <w:szCs w:val="22"/>
        </w:rPr>
        <w:t>00 EUR.</w:t>
      </w:r>
    </w:p>
    <w:p w14:paraId="0D755001" w14:textId="77777777" w:rsidR="00062586" w:rsidRPr="00920957" w:rsidRDefault="00062586" w:rsidP="00301CAE">
      <w:pPr>
        <w:pStyle w:val="Zkladntext"/>
        <w:tabs>
          <w:tab w:val="left" w:pos="567"/>
        </w:tabs>
        <w:kinsoku w:val="0"/>
        <w:overflowPunct w:val="0"/>
        <w:spacing w:before="0" w:line="276" w:lineRule="auto"/>
        <w:ind w:right="-24" w:hanging="567"/>
        <w:rPr>
          <w:rFonts w:ascii="Cambria" w:hAnsi="Cambria"/>
          <w:sz w:val="22"/>
          <w:szCs w:val="22"/>
        </w:rPr>
      </w:pPr>
    </w:p>
    <w:p w14:paraId="688AF7C6" w14:textId="743A341D" w:rsidR="00062586" w:rsidRPr="00920957" w:rsidRDefault="00062586" w:rsidP="00301CAE">
      <w:pPr>
        <w:pStyle w:val="Zkladntext"/>
        <w:numPr>
          <w:ilvl w:val="0"/>
          <w:numId w:val="4"/>
        </w:numPr>
        <w:tabs>
          <w:tab w:val="left" w:pos="528"/>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Poistenie</w:t>
      </w:r>
      <w:r w:rsidRPr="00920957">
        <w:rPr>
          <w:rFonts w:ascii="Cambria" w:hAnsi="Cambria"/>
          <w:spacing w:val="24"/>
          <w:sz w:val="22"/>
          <w:szCs w:val="22"/>
        </w:rPr>
        <w:t xml:space="preserve"> </w:t>
      </w:r>
      <w:r w:rsidRPr="00920957">
        <w:rPr>
          <w:rFonts w:ascii="Cambria" w:hAnsi="Cambria"/>
          <w:spacing w:val="-1"/>
          <w:sz w:val="22"/>
          <w:szCs w:val="22"/>
        </w:rPr>
        <w:t>uvedené</w:t>
      </w:r>
      <w:r w:rsidRPr="00920957">
        <w:rPr>
          <w:rFonts w:ascii="Cambria" w:hAnsi="Cambria"/>
          <w:spacing w:val="24"/>
          <w:sz w:val="22"/>
          <w:szCs w:val="22"/>
        </w:rPr>
        <w:t xml:space="preserve"> </w:t>
      </w:r>
      <w:r w:rsidRPr="00920957">
        <w:rPr>
          <w:rFonts w:ascii="Cambria" w:hAnsi="Cambria"/>
          <w:sz w:val="22"/>
          <w:szCs w:val="22"/>
        </w:rPr>
        <w:t>v</w:t>
      </w:r>
      <w:r w:rsidR="00367A02" w:rsidRPr="00920957">
        <w:rPr>
          <w:rFonts w:ascii="Cambria" w:hAnsi="Cambria"/>
          <w:spacing w:val="-1"/>
          <w:sz w:val="22"/>
          <w:szCs w:val="22"/>
        </w:rPr>
        <w:t> bode 1 tejto časti zmluvy</w:t>
      </w:r>
      <w:r w:rsidRPr="00920957">
        <w:rPr>
          <w:rFonts w:ascii="Cambria" w:hAnsi="Cambria"/>
          <w:spacing w:val="22"/>
          <w:sz w:val="22"/>
          <w:szCs w:val="22"/>
        </w:rPr>
        <w:t xml:space="preserve"> </w:t>
      </w:r>
      <w:r w:rsidRPr="00920957">
        <w:rPr>
          <w:rFonts w:ascii="Cambria" w:hAnsi="Cambria"/>
          <w:sz w:val="22"/>
          <w:szCs w:val="22"/>
        </w:rPr>
        <w:t>musí</w:t>
      </w:r>
      <w:r w:rsidRPr="00920957">
        <w:rPr>
          <w:rFonts w:ascii="Cambria" w:hAnsi="Cambria"/>
          <w:spacing w:val="24"/>
          <w:sz w:val="22"/>
          <w:szCs w:val="22"/>
        </w:rPr>
        <w:t xml:space="preserve"> </w:t>
      </w:r>
      <w:r w:rsidRPr="00920957">
        <w:rPr>
          <w:rFonts w:ascii="Cambria" w:hAnsi="Cambria"/>
          <w:sz w:val="22"/>
          <w:szCs w:val="22"/>
        </w:rPr>
        <w:t>mať</w:t>
      </w:r>
      <w:r w:rsidRPr="00920957">
        <w:rPr>
          <w:rFonts w:ascii="Cambria" w:hAnsi="Cambria"/>
          <w:spacing w:val="24"/>
          <w:sz w:val="22"/>
          <w:szCs w:val="22"/>
        </w:rPr>
        <w:t xml:space="preserve"> </w:t>
      </w:r>
      <w:r w:rsidRPr="00920957">
        <w:rPr>
          <w:rFonts w:ascii="Cambria" w:hAnsi="Cambria"/>
          <w:spacing w:val="-1"/>
          <w:sz w:val="22"/>
          <w:szCs w:val="22"/>
        </w:rPr>
        <w:t>platnosť</w:t>
      </w:r>
      <w:r w:rsidRPr="00920957">
        <w:rPr>
          <w:rFonts w:ascii="Cambria" w:hAnsi="Cambria"/>
          <w:spacing w:val="23"/>
          <w:sz w:val="22"/>
          <w:szCs w:val="22"/>
        </w:rPr>
        <w:t xml:space="preserve"> </w:t>
      </w:r>
      <w:r w:rsidRPr="00920957">
        <w:rPr>
          <w:rFonts w:ascii="Cambria" w:hAnsi="Cambria"/>
          <w:sz w:val="22"/>
          <w:szCs w:val="22"/>
        </w:rPr>
        <w:t>a</w:t>
      </w:r>
      <w:r w:rsidRPr="00920957">
        <w:rPr>
          <w:rFonts w:ascii="Cambria" w:hAnsi="Cambria"/>
          <w:spacing w:val="24"/>
          <w:sz w:val="22"/>
          <w:szCs w:val="22"/>
        </w:rPr>
        <w:t xml:space="preserve"> </w:t>
      </w:r>
      <w:r w:rsidRPr="00920957">
        <w:rPr>
          <w:rFonts w:ascii="Cambria" w:hAnsi="Cambria"/>
          <w:spacing w:val="-1"/>
          <w:sz w:val="22"/>
          <w:szCs w:val="22"/>
        </w:rPr>
        <w:t>účinnosť</w:t>
      </w:r>
      <w:r w:rsidRPr="00920957">
        <w:rPr>
          <w:rFonts w:ascii="Cambria" w:hAnsi="Cambria"/>
          <w:spacing w:val="23"/>
          <w:sz w:val="22"/>
          <w:szCs w:val="22"/>
        </w:rPr>
        <w:t xml:space="preserve"> </w:t>
      </w:r>
      <w:r w:rsidRPr="00920957">
        <w:rPr>
          <w:rFonts w:ascii="Cambria" w:hAnsi="Cambria"/>
          <w:sz w:val="22"/>
          <w:szCs w:val="22"/>
        </w:rPr>
        <w:t>po</w:t>
      </w:r>
      <w:r w:rsidRPr="00920957">
        <w:rPr>
          <w:rFonts w:ascii="Cambria" w:hAnsi="Cambria"/>
          <w:spacing w:val="24"/>
          <w:sz w:val="22"/>
          <w:szCs w:val="22"/>
        </w:rPr>
        <w:t xml:space="preserve"> </w:t>
      </w:r>
      <w:r w:rsidRPr="00920957">
        <w:rPr>
          <w:rFonts w:ascii="Cambria" w:hAnsi="Cambria"/>
          <w:sz w:val="22"/>
          <w:szCs w:val="22"/>
        </w:rPr>
        <w:t>celú</w:t>
      </w:r>
      <w:r w:rsidRPr="00920957">
        <w:rPr>
          <w:rFonts w:ascii="Cambria" w:hAnsi="Cambria"/>
          <w:spacing w:val="24"/>
          <w:sz w:val="22"/>
          <w:szCs w:val="22"/>
        </w:rPr>
        <w:t xml:space="preserve"> </w:t>
      </w:r>
      <w:r w:rsidRPr="00920957">
        <w:rPr>
          <w:rFonts w:ascii="Cambria" w:hAnsi="Cambria"/>
          <w:spacing w:val="-1"/>
          <w:sz w:val="22"/>
          <w:szCs w:val="22"/>
        </w:rPr>
        <w:t>dobu</w:t>
      </w:r>
      <w:r w:rsidRPr="00920957">
        <w:rPr>
          <w:rFonts w:ascii="Cambria" w:hAnsi="Cambria"/>
          <w:spacing w:val="24"/>
          <w:sz w:val="22"/>
          <w:szCs w:val="22"/>
        </w:rPr>
        <w:t xml:space="preserve"> </w:t>
      </w:r>
      <w:r w:rsidRPr="00920957">
        <w:rPr>
          <w:rFonts w:ascii="Cambria" w:hAnsi="Cambria"/>
          <w:spacing w:val="-1"/>
          <w:sz w:val="22"/>
          <w:szCs w:val="22"/>
        </w:rPr>
        <w:t>realizácie</w:t>
      </w:r>
      <w:r w:rsidRPr="00920957">
        <w:rPr>
          <w:rFonts w:ascii="Cambria" w:hAnsi="Cambria"/>
          <w:spacing w:val="67"/>
          <w:sz w:val="22"/>
          <w:szCs w:val="22"/>
        </w:rPr>
        <w:t xml:space="preserve"> </w:t>
      </w:r>
      <w:r w:rsidR="00865CA1" w:rsidRPr="00920957">
        <w:rPr>
          <w:rFonts w:ascii="Cambria" w:hAnsi="Cambria"/>
          <w:sz w:val="22"/>
          <w:szCs w:val="22"/>
        </w:rPr>
        <w:t>predmetu zmluvy</w:t>
      </w:r>
      <w:r w:rsidRPr="00920957">
        <w:rPr>
          <w:rFonts w:ascii="Cambria" w:hAnsi="Cambria"/>
          <w:sz w:val="22"/>
          <w:szCs w:val="22"/>
        </w:rPr>
        <w:t>,</w:t>
      </w:r>
      <w:r w:rsidRPr="00920957">
        <w:rPr>
          <w:rFonts w:ascii="Cambria" w:hAnsi="Cambria"/>
          <w:spacing w:val="-3"/>
          <w:sz w:val="22"/>
          <w:szCs w:val="22"/>
        </w:rPr>
        <w:t xml:space="preserve"> </w:t>
      </w:r>
      <w:r w:rsidRPr="00920957">
        <w:rPr>
          <w:rFonts w:ascii="Cambria" w:hAnsi="Cambria"/>
          <w:spacing w:val="-1"/>
          <w:sz w:val="22"/>
          <w:szCs w:val="22"/>
        </w:rPr>
        <w:t>vrátane</w:t>
      </w:r>
      <w:r w:rsidRPr="00920957">
        <w:rPr>
          <w:rFonts w:ascii="Cambria" w:hAnsi="Cambria"/>
          <w:sz w:val="22"/>
          <w:szCs w:val="22"/>
        </w:rPr>
        <w:t xml:space="preserve"> </w:t>
      </w:r>
      <w:r w:rsidRPr="00920957">
        <w:rPr>
          <w:rFonts w:ascii="Cambria" w:hAnsi="Cambria"/>
          <w:spacing w:val="-1"/>
          <w:sz w:val="22"/>
          <w:szCs w:val="22"/>
        </w:rPr>
        <w:t>doby</w:t>
      </w:r>
      <w:r w:rsidRPr="00920957">
        <w:rPr>
          <w:rFonts w:ascii="Cambria" w:hAnsi="Cambria"/>
          <w:sz w:val="22"/>
          <w:szCs w:val="22"/>
        </w:rPr>
        <w:t xml:space="preserve"> </w:t>
      </w:r>
      <w:r w:rsidRPr="00920957">
        <w:rPr>
          <w:rFonts w:ascii="Cambria" w:hAnsi="Cambria"/>
          <w:spacing w:val="-1"/>
          <w:sz w:val="22"/>
          <w:szCs w:val="22"/>
        </w:rPr>
        <w:t>dohodnutej</w:t>
      </w:r>
      <w:r w:rsidRPr="00920957">
        <w:rPr>
          <w:rFonts w:ascii="Cambria" w:hAnsi="Cambria"/>
          <w:sz w:val="22"/>
          <w:szCs w:val="22"/>
        </w:rPr>
        <w:t xml:space="preserve"> pre</w:t>
      </w:r>
      <w:r w:rsidRPr="00920957">
        <w:rPr>
          <w:rFonts w:ascii="Cambria" w:hAnsi="Cambria"/>
          <w:spacing w:val="2"/>
          <w:sz w:val="22"/>
          <w:szCs w:val="22"/>
        </w:rPr>
        <w:t xml:space="preserve"> </w:t>
      </w:r>
      <w:r w:rsidRPr="00920957">
        <w:rPr>
          <w:rFonts w:ascii="Cambria" w:hAnsi="Cambria"/>
          <w:spacing w:val="-1"/>
          <w:sz w:val="22"/>
          <w:szCs w:val="22"/>
        </w:rPr>
        <w:t>odstránenie</w:t>
      </w:r>
      <w:r w:rsidRPr="00920957">
        <w:rPr>
          <w:rFonts w:ascii="Cambria" w:hAnsi="Cambria"/>
          <w:sz w:val="22"/>
          <w:szCs w:val="22"/>
        </w:rPr>
        <w:t xml:space="preserve"> </w:t>
      </w:r>
      <w:r w:rsidRPr="00920957">
        <w:rPr>
          <w:rFonts w:ascii="Cambria" w:hAnsi="Cambria"/>
          <w:spacing w:val="-1"/>
          <w:sz w:val="22"/>
          <w:szCs w:val="22"/>
        </w:rPr>
        <w:t>vád</w:t>
      </w:r>
      <w:r w:rsidRPr="00920957">
        <w:rPr>
          <w:rFonts w:ascii="Cambria" w:hAnsi="Cambria"/>
          <w:sz w:val="22"/>
          <w:szCs w:val="22"/>
        </w:rPr>
        <w:t xml:space="preserve"> a</w:t>
      </w:r>
      <w:r w:rsidRPr="00920957">
        <w:rPr>
          <w:rFonts w:ascii="Cambria" w:hAnsi="Cambria"/>
          <w:spacing w:val="1"/>
          <w:sz w:val="22"/>
          <w:szCs w:val="22"/>
        </w:rPr>
        <w:t xml:space="preserve"> </w:t>
      </w:r>
      <w:r w:rsidRPr="00920957">
        <w:rPr>
          <w:rFonts w:ascii="Cambria" w:hAnsi="Cambria"/>
          <w:spacing w:val="-1"/>
          <w:sz w:val="22"/>
          <w:szCs w:val="22"/>
        </w:rPr>
        <w:t>nedorobkov</w:t>
      </w:r>
      <w:r w:rsidRPr="00920957">
        <w:rPr>
          <w:rFonts w:ascii="Cambria" w:hAnsi="Cambria"/>
          <w:sz w:val="22"/>
          <w:szCs w:val="22"/>
        </w:rPr>
        <w:t xml:space="preserve"> a</w:t>
      </w:r>
      <w:r w:rsidRPr="00920957">
        <w:rPr>
          <w:rFonts w:ascii="Cambria" w:hAnsi="Cambria"/>
          <w:spacing w:val="-2"/>
          <w:sz w:val="22"/>
          <w:szCs w:val="22"/>
        </w:rPr>
        <w:t xml:space="preserve"> </w:t>
      </w:r>
      <w:r w:rsidRPr="00920957">
        <w:rPr>
          <w:rFonts w:ascii="Cambria" w:hAnsi="Cambria"/>
          <w:spacing w:val="-1"/>
          <w:sz w:val="22"/>
          <w:szCs w:val="22"/>
        </w:rPr>
        <w:t>záručnej</w:t>
      </w:r>
      <w:r w:rsidRPr="00920957">
        <w:rPr>
          <w:rFonts w:ascii="Cambria" w:hAnsi="Cambria"/>
          <w:spacing w:val="-2"/>
          <w:sz w:val="22"/>
          <w:szCs w:val="22"/>
        </w:rPr>
        <w:t xml:space="preserve"> </w:t>
      </w:r>
      <w:r w:rsidRPr="00920957">
        <w:rPr>
          <w:rFonts w:ascii="Cambria" w:hAnsi="Cambria"/>
          <w:spacing w:val="-1"/>
          <w:sz w:val="22"/>
          <w:szCs w:val="22"/>
        </w:rPr>
        <w:t>doby.</w:t>
      </w:r>
    </w:p>
    <w:p w14:paraId="1D3B0A84" w14:textId="375EB010" w:rsidR="00062586" w:rsidRPr="00920957" w:rsidRDefault="00062586" w:rsidP="00301CAE">
      <w:pPr>
        <w:pStyle w:val="Zkladntext"/>
        <w:tabs>
          <w:tab w:val="left" w:pos="528"/>
          <w:tab w:val="left" w:pos="567"/>
        </w:tabs>
        <w:kinsoku w:val="0"/>
        <w:overflowPunct w:val="0"/>
        <w:spacing w:before="0" w:line="276" w:lineRule="auto"/>
        <w:ind w:left="0" w:right="-24" w:firstLine="0"/>
        <w:jc w:val="both"/>
        <w:rPr>
          <w:rFonts w:ascii="Cambria" w:hAnsi="Cambria"/>
          <w:sz w:val="22"/>
          <w:szCs w:val="22"/>
        </w:rPr>
      </w:pPr>
    </w:p>
    <w:p w14:paraId="6AF3332F" w14:textId="41D93F14" w:rsidR="00DF7687" w:rsidRPr="00920957" w:rsidRDefault="00062586"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r w:rsidRPr="00920957">
        <w:rPr>
          <w:rFonts w:ascii="Cambria" w:hAnsi="Cambria"/>
          <w:b/>
          <w:bCs/>
          <w:spacing w:val="-1"/>
          <w:sz w:val="22"/>
          <w:szCs w:val="22"/>
        </w:rPr>
        <w:t>Článok X</w:t>
      </w:r>
      <w:r w:rsidR="00916906" w:rsidRPr="00920957">
        <w:rPr>
          <w:rFonts w:ascii="Cambria" w:hAnsi="Cambria"/>
          <w:b/>
          <w:bCs/>
          <w:spacing w:val="-1"/>
          <w:sz w:val="22"/>
          <w:szCs w:val="22"/>
        </w:rPr>
        <w:t>I</w:t>
      </w:r>
      <w:r w:rsidR="0024473A" w:rsidRPr="00920957">
        <w:rPr>
          <w:rFonts w:ascii="Cambria" w:hAnsi="Cambria"/>
          <w:b/>
          <w:bCs/>
          <w:spacing w:val="-1"/>
          <w:sz w:val="22"/>
          <w:szCs w:val="22"/>
        </w:rPr>
        <w:t>I</w:t>
      </w:r>
    </w:p>
    <w:p w14:paraId="0EFF7AD4" w14:textId="77777777" w:rsidR="00062586" w:rsidRPr="00920957" w:rsidRDefault="00062586"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r w:rsidRPr="00920957">
        <w:rPr>
          <w:rFonts w:ascii="Cambria" w:hAnsi="Cambria"/>
          <w:b/>
          <w:bCs/>
          <w:spacing w:val="-1"/>
          <w:sz w:val="22"/>
          <w:szCs w:val="22"/>
        </w:rPr>
        <w:t xml:space="preserve">Zmluvné </w:t>
      </w:r>
      <w:r w:rsidR="005E6E37" w:rsidRPr="00920957">
        <w:rPr>
          <w:rFonts w:ascii="Cambria" w:hAnsi="Cambria"/>
          <w:b/>
          <w:bCs/>
          <w:spacing w:val="-1"/>
          <w:sz w:val="22"/>
          <w:szCs w:val="22"/>
        </w:rPr>
        <w:t>sankcie</w:t>
      </w:r>
    </w:p>
    <w:p w14:paraId="7A17C817" w14:textId="77777777" w:rsidR="00062586" w:rsidRPr="00920957" w:rsidRDefault="00062586" w:rsidP="00301CAE">
      <w:pPr>
        <w:pStyle w:val="Zkladntext"/>
        <w:tabs>
          <w:tab w:val="left" w:pos="567"/>
        </w:tabs>
        <w:kinsoku w:val="0"/>
        <w:overflowPunct w:val="0"/>
        <w:spacing w:before="0" w:line="276" w:lineRule="auto"/>
        <w:ind w:right="-24" w:hanging="567"/>
        <w:rPr>
          <w:rFonts w:ascii="Cambria" w:hAnsi="Cambria"/>
          <w:b/>
          <w:bCs/>
          <w:sz w:val="22"/>
          <w:szCs w:val="22"/>
        </w:rPr>
      </w:pPr>
    </w:p>
    <w:p w14:paraId="7D641995" w14:textId="0FFEBEB0" w:rsidR="00062586" w:rsidRPr="00920957" w:rsidRDefault="00062586" w:rsidP="00301CAE">
      <w:pPr>
        <w:pStyle w:val="Zkladntext"/>
        <w:numPr>
          <w:ilvl w:val="0"/>
          <w:numId w:val="3"/>
        </w:numPr>
        <w:tabs>
          <w:tab w:val="left" w:pos="567"/>
        </w:tabs>
        <w:kinsoku w:val="0"/>
        <w:overflowPunct w:val="0"/>
        <w:spacing w:before="0" w:line="276" w:lineRule="auto"/>
        <w:ind w:left="567" w:right="-24" w:hanging="567"/>
        <w:rPr>
          <w:rFonts w:ascii="Cambria" w:hAnsi="Cambria"/>
          <w:spacing w:val="-1"/>
          <w:sz w:val="22"/>
          <w:szCs w:val="22"/>
        </w:rPr>
      </w:pPr>
      <w:r w:rsidRPr="00920957">
        <w:rPr>
          <w:rFonts w:ascii="Cambria" w:hAnsi="Cambria"/>
          <w:spacing w:val="-1"/>
          <w:sz w:val="22"/>
          <w:szCs w:val="22"/>
        </w:rPr>
        <w:t>Zmluvné</w:t>
      </w:r>
      <w:r w:rsidRPr="00920957">
        <w:rPr>
          <w:rFonts w:ascii="Cambria" w:hAnsi="Cambria"/>
          <w:sz w:val="22"/>
          <w:szCs w:val="22"/>
        </w:rPr>
        <w:t xml:space="preserve"> </w:t>
      </w:r>
      <w:r w:rsidRPr="00920957">
        <w:rPr>
          <w:rFonts w:ascii="Cambria" w:hAnsi="Cambria"/>
          <w:spacing w:val="-1"/>
          <w:sz w:val="22"/>
          <w:szCs w:val="22"/>
        </w:rPr>
        <w:t>strany</w:t>
      </w:r>
      <w:r w:rsidRPr="00920957">
        <w:rPr>
          <w:rFonts w:ascii="Cambria" w:hAnsi="Cambria"/>
          <w:spacing w:val="-2"/>
          <w:sz w:val="22"/>
          <w:szCs w:val="22"/>
        </w:rPr>
        <w:t xml:space="preserve"> </w:t>
      </w:r>
      <w:r w:rsidRPr="00920957">
        <w:rPr>
          <w:rFonts w:ascii="Cambria" w:hAnsi="Cambria"/>
          <w:sz w:val="22"/>
          <w:szCs w:val="22"/>
        </w:rPr>
        <w:t xml:space="preserve">sa </w:t>
      </w:r>
      <w:r w:rsidRPr="00920957">
        <w:rPr>
          <w:rFonts w:ascii="Cambria" w:hAnsi="Cambria"/>
          <w:spacing w:val="-1"/>
          <w:sz w:val="22"/>
          <w:szCs w:val="22"/>
        </w:rPr>
        <w:t>dohodli</w:t>
      </w:r>
      <w:r w:rsidRPr="00920957">
        <w:rPr>
          <w:rFonts w:ascii="Cambria" w:hAnsi="Cambria"/>
          <w:spacing w:val="-2"/>
          <w:sz w:val="22"/>
          <w:szCs w:val="22"/>
        </w:rPr>
        <w:t xml:space="preserve"> </w:t>
      </w:r>
      <w:r w:rsidRPr="00920957">
        <w:rPr>
          <w:rFonts w:ascii="Cambria" w:hAnsi="Cambria"/>
          <w:sz w:val="22"/>
          <w:szCs w:val="22"/>
        </w:rPr>
        <w:t>na</w:t>
      </w:r>
      <w:r w:rsidRPr="00920957">
        <w:rPr>
          <w:rFonts w:ascii="Cambria" w:hAnsi="Cambria"/>
          <w:spacing w:val="-2"/>
          <w:sz w:val="22"/>
          <w:szCs w:val="22"/>
        </w:rPr>
        <w:t xml:space="preserve"> </w:t>
      </w:r>
      <w:r w:rsidRPr="00920957">
        <w:rPr>
          <w:rFonts w:ascii="Cambria" w:hAnsi="Cambria"/>
          <w:spacing w:val="-1"/>
          <w:sz w:val="22"/>
          <w:szCs w:val="22"/>
        </w:rPr>
        <w:t>nasledovných</w:t>
      </w:r>
      <w:r w:rsidRPr="00920957">
        <w:rPr>
          <w:rFonts w:ascii="Cambria" w:hAnsi="Cambria"/>
          <w:spacing w:val="-3"/>
          <w:sz w:val="22"/>
          <w:szCs w:val="22"/>
        </w:rPr>
        <w:t xml:space="preserve"> </w:t>
      </w:r>
      <w:r w:rsidRPr="00920957">
        <w:rPr>
          <w:rFonts w:ascii="Cambria" w:hAnsi="Cambria"/>
          <w:spacing w:val="-1"/>
          <w:sz w:val="22"/>
          <w:szCs w:val="22"/>
        </w:rPr>
        <w:t>zmluvných</w:t>
      </w:r>
      <w:r w:rsidRPr="00920957">
        <w:rPr>
          <w:rFonts w:ascii="Cambria" w:hAnsi="Cambria"/>
          <w:sz w:val="22"/>
          <w:szCs w:val="22"/>
        </w:rPr>
        <w:t xml:space="preserve"> </w:t>
      </w:r>
      <w:r w:rsidR="0019199F" w:rsidRPr="00920957">
        <w:rPr>
          <w:rFonts w:ascii="Cambria" w:hAnsi="Cambria"/>
          <w:spacing w:val="-1"/>
          <w:sz w:val="22"/>
          <w:szCs w:val="22"/>
        </w:rPr>
        <w:t>sankciách</w:t>
      </w:r>
      <w:r w:rsidRPr="00920957">
        <w:rPr>
          <w:rFonts w:ascii="Cambria" w:hAnsi="Cambria"/>
          <w:spacing w:val="-1"/>
          <w:sz w:val="22"/>
          <w:szCs w:val="22"/>
        </w:rPr>
        <w:t>:</w:t>
      </w:r>
    </w:p>
    <w:p w14:paraId="5199EAEC" w14:textId="77777777" w:rsidR="0082175C" w:rsidRPr="00920957" w:rsidRDefault="0082175C" w:rsidP="00301CAE">
      <w:pPr>
        <w:pStyle w:val="Zkladntext"/>
        <w:tabs>
          <w:tab w:val="left" w:pos="567"/>
        </w:tabs>
        <w:kinsoku w:val="0"/>
        <w:overflowPunct w:val="0"/>
        <w:spacing w:before="0" w:line="276" w:lineRule="auto"/>
        <w:ind w:right="-24" w:firstLine="0"/>
        <w:rPr>
          <w:rFonts w:ascii="Cambria" w:hAnsi="Cambria"/>
          <w:spacing w:val="-1"/>
          <w:sz w:val="22"/>
          <w:szCs w:val="22"/>
        </w:rPr>
      </w:pPr>
    </w:p>
    <w:p w14:paraId="04365375" w14:textId="1059EE1A" w:rsidR="00062586" w:rsidRPr="00920957" w:rsidRDefault="00062586" w:rsidP="00301CAE">
      <w:pPr>
        <w:pStyle w:val="Zkladntext"/>
        <w:numPr>
          <w:ilvl w:val="1"/>
          <w:numId w:val="3"/>
        </w:numPr>
        <w:tabs>
          <w:tab w:val="left" w:pos="567"/>
          <w:tab w:val="left" w:pos="926"/>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 xml:space="preserve">ak bude zhotoviteľ v omeškaní s odovzdaním diela uvedeného v článku </w:t>
      </w:r>
      <w:r w:rsidR="00292EE8" w:rsidRPr="00920957">
        <w:rPr>
          <w:rFonts w:ascii="Cambria" w:hAnsi="Cambria"/>
          <w:spacing w:val="-1"/>
          <w:sz w:val="22"/>
          <w:szCs w:val="22"/>
        </w:rPr>
        <w:t>II</w:t>
      </w:r>
      <w:r w:rsidRPr="00920957">
        <w:rPr>
          <w:rFonts w:ascii="Cambria" w:hAnsi="Cambria"/>
          <w:spacing w:val="-1"/>
          <w:sz w:val="22"/>
          <w:szCs w:val="22"/>
        </w:rPr>
        <w:t>I</w:t>
      </w:r>
      <w:r w:rsidR="00D3479C" w:rsidRPr="00920957">
        <w:rPr>
          <w:rFonts w:ascii="Cambria" w:hAnsi="Cambria"/>
          <w:spacing w:val="-1"/>
          <w:sz w:val="22"/>
          <w:szCs w:val="22"/>
        </w:rPr>
        <w:t xml:space="preserve"> bode 1 </w:t>
      </w:r>
      <w:r w:rsidRPr="00920957">
        <w:rPr>
          <w:rFonts w:ascii="Cambria" w:hAnsi="Cambria"/>
          <w:spacing w:val="-1"/>
          <w:sz w:val="22"/>
          <w:szCs w:val="22"/>
        </w:rPr>
        <w:t>tejto zmluvy a dielo nebude riadne ukončené a odovzdané zhotoviteľom v termíne dohodnutom v čl</w:t>
      </w:r>
      <w:r w:rsidR="00D3479C" w:rsidRPr="00920957">
        <w:rPr>
          <w:rFonts w:ascii="Cambria" w:hAnsi="Cambria"/>
          <w:spacing w:val="-1"/>
          <w:sz w:val="22"/>
          <w:szCs w:val="22"/>
        </w:rPr>
        <w:t>ánku</w:t>
      </w:r>
      <w:r w:rsidRPr="00920957">
        <w:rPr>
          <w:rFonts w:ascii="Cambria" w:hAnsi="Cambria"/>
          <w:spacing w:val="-1"/>
          <w:sz w:val="22"/>
          <w:szCs w:val="22"/>
        </w:rPr>
        <w:t xml:space="preserve"> I</w:t>
      </w:r>
      <w:r w:rsidR="007D3EC6" w:rsidRPr="00920957">
        <w:rPr>
          <w:rFonts w:ascii="Cambria" w:hAnsi="Cambria"/>
          <w:spacing w:val="-1"/>
          <w:sz w:val="22"/>
          <w:szCs w:val="22"/>
        </w:rPr>
        <w:t>V</w:t>
      </w:r>
      <w:r w:rsidRPr="00920957">
        <w:rPr>
          <w:rFonts w:ascii="Cambria" w:hAnsi="Cambria"/>
          <w:spacing w:val="-1"/>
          <w:sz w:val="22"/>
          <w:szCs w:val="22"/>
        </w:rPr>
        <w:t xml:space="preserve"> </w:t>
      </w:r>
      <w:r w:rsidR="00E31E93" w:rsidRPr="00920957">
        <w:rPr>
          <w:rFonts w:ascii="Cambria" w:hAnsi="Cambria"/>
          <w:spacing w:val="-1"/>
          <w:sz w:val="22"/>
          <w:szCs w:val="22"/>
        </w:rPr>
        <w:t>bod</w:t>
      </w:r>
      <w:r w:rsidR="00D3479C" w:rsidRPr="00920957">
        <w:rPr>
          <w:rFonts w:ascii="Cambria" w:hAnsi="Cambria"/>
          <w:spacing w:val="-1"/>
          <w:sz w:val="22"/>
          <w:szCs w:val="22"/>
        </w:rPr>
        <w:t>e</w:t>
      </w:r>
      <w:r w:rsidRPr="00920957">
        <w:rPr>
          <w:rFonts w:ascii="Cambria" w:hAnsi="Cambria"/>
          <w:spacing w:val="-1"/>
          <w:sz w:val="22"/>
          <w:szCs w:val="22"/>
        </w:rPr>
        <w:t xml:space="preserve"> 2 tejto zmluvy, zhotoviteľ sa</w:t>
      </w:r>
      <w:r w:rsidR="000E742F" w:rsidRPr="00920957">
        <w:rPr>
          <w:rFonts w:ascii="Cambria" w:hAnsi="Cambria"/>
          <w:spacing w:val="-1"/>
          <w:sz w:val="22"/>
          <w:szCs w:val="22"/>
        </w:rPr>
        <w:t xml:space="preserve"> </w:t>
      </w:r>
      <w:r w:rsidRPr="00920957">
        <w:rPr>
          <w:rFonts w:ascii="Cambria" w:hAnsi="Cambria"/>
          <w:spacing w:val="-1"/>
          <w:sz w:val="22"/>
          <w:szCs w:val="22"/>
        </w:rPr>
        <w:t xml:space="preserve">zaväzuje zaplatiť objednávateľovi zmluvnú pokutu vo výške </w:t>
      </w:r>
      <w:r w:rsidR="00730052" w:rsidRPr="00920957">
        <w:rPr>
          <w:rFonts w:ascii="Cambria" w:hAnsi="Cambria"/>
          <w:spacing w:val="-1"/>
          <w:sz w:val="22"/>
          <w:szCs w:val="22"/>
        </w:rPr>
        <w:t>1</w:t>
      </w:r>
      <w:r w:rsidR="00170E93" w:rsidRPr="00920957">
        <w:rPr>
          <w:rFonts w:ascii="Cambria" w:hAnsi="Cambria"/>
          <w:spacing w:val="-1"/>
          <w:sz w:val="22"/>
          <w:szCs w:val="22"/>
        </w:rPr>
        <w:t>00</w:t>
      </w:r>
      <w:r w:rsidRPr="00920957">
        <w:rPr>
          <w:rFonts w:ascii="Cambria" w:hAnsi="Cambria"/>
          <w:spacing w:val="-1"/>
          <w:sz w:val="22"/>
          <w:szCs w:val="22"/>
        </w:rPr>
        <w:t>,</w:t>
      </w:r>
      <w:r w:rsidR="00D3479C" w:rsidRPr="00920957">
        <w:rPr>
          <w:rFonts w:ascii="Cambria" w:hAnsi="Cambria"/>
          <w:spacing w:val="-1"/>
          <w:sz w:val="22"/>
          <w:szCs w:val="22"/>
        </w:rPr>
        <w:t>00</w:t>
      </w:r>
      <w:r w:rsidRPr="00920957">
        <w:rPr>
          <w:rFonts w:ascii="Cambria" w:hAnsi="Cambria"/>
          <w:spacing w:val="-1"/>
          <w:sz w:val="22"/>
          <w:szCs w:val="22"/>
        </w:rPr>
        <w:t xml:space="preserve"> </w:t>
      </w:r>
      <w:r w:rsidR="00D3479C" w:rsidRPr="00920957">
        <w:rPr>
          <w:rFonts w:ascii="Cambria" w:hAnsi="Cambria"/>
          <w:spacing w:val="-1"/>
          <w:sz w:val="22"/>
          <w:szCs w:val="22"/>
        </w:rPr>
        <w:t>EUR</w:t>
      </w:r>
      <w:r w:rsidR="00C573B0" w:rsidRPr="00920957">
        <w:rPr>
          <w:rFonts w:ascii="Cambria" w:hAnsi="Cambria"/>
          <w:spacing w:val="-1"/>
          <w:sz w:val="22"/>
          <w:szCs w:val="22"/>
        </w:rPr>
        <w:t xml:space="preserve"> (slovom:</w:t>
      </w:r>
      <w:r w:rsidR="00AD1C6A" w:rsidRPr="00920957">
        <w:rPr>
          <w:rFonts w:ascii="Cambria" w:hAnsi="Cambria"/>
          <w:spacing w:val="-1"/>
          <w:sz w:val="22"/>
          <w:szCs w:val="22"/>
        </w:rPr>
        <w:t xml:space="preserve"> </w:t>
      </w:r>
      <w:r w:rsidR="00170E93" w:rsidRPr="00920957">
        <w:rPr>
          <w:rFonts w:ascii="Cambria" w:hAnsi="Cambria"/>
          <w:spacing w:val="-1"/>
          <w:sz w:val="22"/>
          <w:szCs w:val="22"/>
        </w:rPr>
        <w:t>sto</w:t>
      </w:r>
      <w:r w:rsidR="00C41292" w:rsidRPr="00920957">
        <w:rPr>
          <w:rFonts w:ascii="Cambria" w:hAnsi="Cambria"/>
          <w:spacing w:val="-1"/>
          <w:sz w:val="22"/>
          <w:szCs w:val="22"/>
        </w:rPr>
        <w:t xml:space="preserve"> </w:t>
      </w:r>
      <w:r w:rsidR="00C573B0" w:rsidRPr="00920957">
        <w:rPr>
          <w:rFonts w:ascii="Cambria" w:hAnsi="Cambria"/>
          <w:spacing w:val="-1"/>
          <w:sz w:val="22"/>
          <w:szCs w:val="22"/>
        </w:rPr>
        <w:t xml:space="preserve">eur) </w:t>
      </w:r>
      <w:r w:rsidR="00C27E29" w:rsidRPr="00920957">
        <w:rPr>
          <w:rFonts w:ascii="Cambria" w:hAnsi="Cambria"/>
          <w:sz w:val="22"/>
          <w:szCs w:val="22"/>
        </w:rPr>
        <w:t>bez DPH</w:t>
      </w:r>
      <w:r w:rsidR="00C27E29" w:rsidRPr="00920957">
        <w:rPr>
          <w:rFonts w:ascii="Cambria" w:hAnsi="Cambria"/>
          <w:spacing w:val="-1"/>
          <w:sz w:val="22"/>
          <w:szCs w:val="22"/>
        </w:rPr>
        <w:t xml:space="preserve"> </w:t>
      </w:r>
      <w:r w:rsidRPr="00920957">
        <w:rPr>
          <w:rFonts w:ascii="Cambria" w:hAnsi="Cambria"/>
          <w:spacing w:val="-1"/>
          <w:sz w:val="22"/>
          <w:szCs w:val="22"/>
        </w:rPr>
        <w:t>za každý aj začatý deň omeškania</w:t>
      </w:r>
      <w:r w:rsidR="00C0345C" w:rsidRPr="00920957">
        <w:rPr>
          <w:rFonts w:ascii="Cambria" w:hAnsi="Cambria"/>
          <w:spacing w:val="-1"/>
          <w:sz w:val="22"/>
          <w:szCs w:val="22"/>
        </w:rPr>
        <w:t>;</w:t>
      </w:r>
    </w:p>
    <w:p w14:paraId="332C5964" w14:textId="77777777" w:rsidR="00062586" w:rsidRPr="00920957" w:rsidRDefault="00062586" w:rsidP="00301CAE">
      <w:pPr>
        <w:pStyle w:val="Zkladntext"/>
        <w:tabs>
          <w:tab w:val="left" w:pos="567"/>
        </w:tabs>
        <w:kinsoku w:val="0"/>
        <w:overflowPunct w:val="0"/>
        <w:spacing w:before="0" w:line="276" w:lineRule="auto"/>
        <w:ind w:right="-24" w:hanging="567"/>
        <w:rPr>
          <w:rFonts w:ascii="Cambria" w:hAnsi="Cambria"/>
          <w:sz w:val="22"/>
          <w:szCs w:val="22"/>
        </w:rPr>
      </w:pPr>
    </w:p>
    <w:p w14:paraId="65D1A0F1" w14:textId="06BA9B6B" w:rsidR="00062586" w:rsidRPr="00920957" w:rsidRDefault="00062586" w:rsidP="00301CAE">
      <w:pPr>
        <w:pStyle w:val="Zkladntext"/>
        <w:numPr>
          <w:ilvl w:val="1"/>
          <w:numId w:val="3"/>
        </w:numPr>
        <w:tabs>
          <w:tab w:val="left" w:pos="567"/>
          <w:tab w:val="left" w:pos="926"/>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z w:val="22"/>
          <w:szCs w:val="22"/>
        </w:rPr>
        <w:t>za</w:t>
      </w:r>
      <w:r w:rsidRPr="00920957">
        <w:rPr>
          <w:rFonts w:ascii="Cambria" w:hAnsi="Cambria"/>
          <w:spacing w:val="45"/>
          <w:sz w:val="22"/>
          <w:szCs w:val="22"/>
        </w:rPr>
        <w:t xml:space="preserve"> </w:t>
      </w:r>
      <w:r w:rsidRPr="00920957">
        <w:rPr>
          <w:rFonts w:ascii="Cambria" w:hAnsi="Cambria"/>
          <w:spacing w:val="-1"/>
          <w:sz w:val="22"/>
          <w:szCs w:val="22"/>
        </w:rPr>
        <w:t>omeškanie</w:t>
      </w:r>
      <w:r w:rsidRPr="00920957">
        <w:rPr>
          <w:rFonts w:ascii="Cambria" w:hAnsi="Cambria"/>
          <w:spacing w:val="45"/>
          <w:sz w:val="22"/>
          <w:szCs w:val="22"/>
        </w:rPr>
        <w:t xml:space="preserve"> </w:t>
      </w:r>
      <w:r w:rsidRPr="00920957">
        <w:rPr>
          <w:rFonts w:ascii="Cambria" w:hAnsi="Cambria"/>
          <w:sz w:val="22"/>
          <w:szCs w:val="22"/>
        </w:rPr>
        <w:t>s</w:t>
      </w:r>
      <w:r w:rsidRPr="00920957">
        <w:rPr>
          <w:rFonts w:ascii="Cambria" w:hAnsi="Cambria"/>
          <w:spacing w:val="2"/>
          <w:sz w:val="22"/>
          <w:szCs w:val="22"/>
        </w:rPr>
        <w:t xml:space="preserve"> </w:t>
      </w:r>
      <w:r w:rsidR="00C0345C" w:rsidRPr="00920957">
        <w:rPr>
          <w:rFonts w:ascii="Cambria" w:hAnsi="Cambria"/>
          <w:spacing w:val="-1"/>
          <w:sz w:val="22"/>
          <w:szCs w:val="22"/>
        </w:rPr>
        <w:t>odstraňovaním</w:t>
      </w:r>
      <w:r w:rsidR="00C0345C" w:rsidRPr="00920957">
        <w:rPr>
          <w:rFonts w:ascii="Cambria" w:hAnsi="Cambria"/>
          <w:spacing w:val="26"/>
          <w:sz w:val="22"/>
          <w:szCs w:val="22"/>
        </w:rPr>
        <w:t xml:space="preserve"> </w:t>
      </w:r>
      <w:r w:rsidR="00C0345C" w:rsidRPr="00920957">
        <w:rPr>
          <w:rFonts w:ascii="Cambria" w:hAnsi="Cambria"/>
          <w:spacing w:val="-1"/>
          <w:sz w:val="22"/>
          <w:szCs w:val="22"/>
        </w:rPr>
        <w:t>reklamovaných</w:t>
      </w:r>
      <w:r w:rsidR="00C0345C" w:rsidRPr="00920957">
        <w:rPr>
          <w:rFonts w:ascii="Cambria" w:hAnsi="Cambria"/>
          <w:spacing w:val="26"/>
          <w:sz w:val="22"/>
          <w:szCs w:val="22"/>
        </w:rPr>
        <w:t xml:space="preserve"> </w:t>
      </w:r>
      <w:r w:rsidR="00C0345C" w:rsidRPr="00920957">
        <w:rPr>
          <w:rFonts w:ascii="Cambria" w:hAnsi="Cambria"/>
          <w:sz w:val="22"/>
          <w:szCs w:val="22"/>
        </w:rPr>
        <w:t>vád</w:t>
      </w:r>
      <w:r w:rsidR="00C0345C" w:rsidRPr="00920957">
        <w:rPr>
          <w:rFonts w:ascii="Cambria" w:hAnsi="Cambria"/>
          <w:spacing w:val="24"/>
          <w:sz w:val="22"/>
          <w:szCs w:val="22"/>
        </w:rPr>
        <w:t xml:space="preserve"> </w:t>
      </w:r>
      <w:r w:rsidR="00C0345C" w:rsidRPr="00920957">
        <w:rPr>
          <w:rFonts w:ascii="Cambria" w:hAnsi="Cambria"/>
          <w:sz w:val="22"/>
          <w:szCs w:val="22"/>
        </w:rPr>
        <w:t>v</w:t>
      </w:r>
      <w:r w:rsidR="00C0345C" w:rsidRPr="00920957">
        <w:rPr>
          <w:rFonts w:ascii="Cambria" w:hAnsi="Cambria"/>
          <w:spacing w:val="3"/>
          <w:sz w:val="22"/>
          <w:szCs w:val="22"/>
        </w:rPr>
        <w:t xml:space="preserve"> </w:t>
      </w:r>
      <w:r w:rsidR="00C0345C" w:rsidRPr="00920957">
        <w:rPr>
          <w:rFonts w:ascii="Cambria" w:hAnsi="Cambria"/>
          <w:spacing w:val="-1"/>
          <w:sz w:val="22"/>
          <w:szCs w:val="22"/>
        </w:rPr>
        <w:t>záručnej</w:t>
      </w:r>
      <w:r w:rsidR="00C0345C" w:rsidRPr="00920957">
        <w:rPr>
          <w:rFonts w:ascii="Cambria" w:hAnsi="Cambria"/>
          <w:spacing w:val="26"/>
          <w:sz w:val="22"/>
          <w:szCs w:val="22"/>
        </w:rPr>
        <w:t xml:space="preserve"> </w:t>
      </w:r>
      <w:r w:rsidR="00C0345C" w:rsidRPr="00920957">
        <w:rPr>
          <w:rFonts w:ascii="Cambria" w:hAnsi="Cambria"/>
          <w:spacing w:val="-1"/>
          <w:sz w:val="22"/>
          <w:szCs w:val="22"/>
        </w:rPr>
        <w:t xml:space="preserve">dobe podľa článku X bodu </w:t>
      </w:r>
      <w:r w:rsidR="00D245C6" w:rsidRPr="00920957">
        <w:rPr>
          <w:rFonts w:ascii="Cambria" w:hAnsi="Cambria"/>
          <w:spacing w:val="-1"/>
          <w:sz w:val="22"/>
          <w:szCs w:val="22"/>
        </w:rPr>
        <w:t>7</w:t>
      </w:r>
      <w:r w:rsidR="00C0345C" w:rsidRPr="00920957">
        <w:rPr>
          <w:rFonts w:ascii="Cambria" w:hAnsi="Cambria"/>
          <w:spacing w:val="-1"/>
          <w:sz w:val="22"/>
          <w:szCs w:val="22"/>
        </w:rPr>
        <w:t xml:space="preserve"> tejto zmluvy </w:t>
      </w:r>
      <w:r w:rsidRPr="00920957">
        <w:rPr>
          <w:rFonts w:ascii="Cambria" w:hAnsi="Cambria"/>
          <w:sz w:val="22"/>
          <w:szCs w:val="22"/>
        </w:rPr>
        <w:t>zaplatí</w:t>
      </w:r>
      <w:r w:rsidRPr="00920957">
        <w:rPr>
          <w:rFonts w:ascii="Cambria" w:hAnsi="Cambria"/>
          <w:spacing w:val="43"/>
          <w:sz w:val="22"/>
          <w:szCs w:val="22"/>
        </w:rPr>
        <w:t xml:space="preserve"> </w:t>
      </w:r>
      <w:r w:rsidRPr="00920957">
        <w:rPr>
          <w:rFonts w:ascii="Cambria" w:hAnsi="Cambria"/>
          <w:spacing w:val="-1"/>
          <w:sz w:val="22"/>
          <w:szCs w:val="22"/>
        </w:rPr>
        <w:t>zhotoviteľ</w:t>
      </w:r>
      <w:r w:rsidRPr="00920957">
        <w:rPr>
          <w:rFonts w:ascii="Cambria" w:hAnsi="Cambria"/>
          <w:spacing w:val="67"/>
          <w:sz w:val="22"/>
          <w:szCs w:val="22"/>
        </w:rPr>
        <w:t xml:space="preserve"> </w:t>
      </w:r>
      <w:r w:rsidRPr="00920957">
        <w:rPr>
          <w:rFonts w:ascii="Cambria" w:hAnsi="Cambria"/>
          <w:spacing w:val="-1"/>
          <w:sz w:val="22"/>
          <w:szCs w:val="22"/>
        </w:rPr>
        <w:t>objednávateľovi</w:t>
      </w:r>
      <w:r w:rsidRPr="00920957">
        <w:rPr>
          <w:rFonts w:ascii="Cambria" w:hAnsi="Cambria"/>
          <w:spacing w:val="29"/>
          <w:sz w:val="22"/>
          <w:szCs w:val="22"/>
        </w:rPr>
        <w:t xml:space="preserve"> </w:t>
      </w:r>
      <w:r w:rsidRPr="00920957">
        <w:rPr>
          <w:rFonts w:ascii="Cambria" w:hAnsi="Cambria"/>
          <w:sz w:val="22"/>
          <w:szCs w:val="22"/>
        </w:rPr>
        <w:t>za</w:t>
      </w:r>
      <w:r w:rsidRPr="00920957">
        <w:rPr>
          <w:rFonts w:ascii="Cambria" w:hAnsi="Cambria"/>
          <w:spacing w:val="28"/>
          <w:sz w:val="22"/>
          <w:szCs w:val="22"/>
        </w:rPr>
        <w:t xml:space="preserve"> </w:t>
      </w:r>
      <w:r w:rsidRPr="00920957">
        <w:rPr>
          <w:rFonts w:ascii="Cambria" w:hAnsi="Cambria"/>
          <w:spacing w:val="-1"/>
          <w:sz w:val="22"/>
          <w:szCs w:val="22"/>
        </w:rPr>
        <w:t>každú</w:t>
      </w:r>
      <w:r w:rsidRPr="00920957">
        <w:rPr>
          <w:rFonts w:ascii="Cambria" w:hAnsi="Cambria"/>
          <w:spacing w:val="28"/>
          <w:sz w:val="22"/>
          <w:szCs w:val="22"/>
        </w:rPr>
        <w:t xml:space="preserve"> </w:t>
      </w:r>
      <w:r w:rsidRPr="00920957">
        <w:rPr>
          <w:rFonts w:ascii="Cambria" w:hAnsi="Cambria"/>
          <w:spacing w:val="-1"/>
          <w:sz w:val="22"/>
          <w:szCs w:val="22"/>
        </w:rPr>
        <w:t>vadu</w:t>
      </w:r>
      <w:r w:rsidRPr="00920957">
        <w:rPr>
          <w:rFonts w:ascii="Cambria" w:hAnsi="Cambria"/>
          <w:spacing w:val="31"/>
          <w:sz w:val="22"/>
          <w:szCs w:val="22"/>
        </w:rPr>
        <w:t xml:space="preserve"> </w:t>
      </w:r>
      <w:r w:rsidRPr="00920957">
        <w:rPr>
          <w:rFonts w:ascii="Cambria" w:hAnsi="Cambria"/>
          <w:sz w:val="22"/>
          <w:szCs w:val="22"/>
        </w:rPr>
        <w:t>a</w:t>
      </w:r>
      <w:r w:rsidRPr="00920957">
        <w:rPr>
          <w:rFonts w:ascii="Cambria" w:hAnsi="Cambria"/>
          <w:spacing w:val="28"/>
          <w:sz w:val="22"/>
          <w:szCs w:val="22"/>
        </w:rPr>
        <w:t xml:space="preserve"> </w:t>
      </w:r>
      <w:r w:rsidRPr="00920957">
        <w:rPr>
          <w:rFonts w:ascii="Cambria" w:hAnsi="Cambria"/>
          <w:sz w:val="22"/>
          <w:szCs w:val="22"/>
        </w:rPr>
        <w:t>nedorobok,</w:t>
      </w:r>
      <w:r w:rsidRPr="00920957">
        <w:rPr>
          <w:rFonts w:ascii="Cambria" w:hAnsi="Cambria"/>
          <w:spacing w:val="28"/>
          <w:sz w:val="22"/>
          <w:szCs w:val="22"/>
        </w:rPr>
        <w:t xml:space="preserve"> </w:t>
      </w:r>
      <w:r w:rsidRPr="00920957">
        <w:rPr>
          <w:rFonts w:ascii="Cambria" w:hAnsi="Cambria"/>
          <w:sz w:val="22"/>
          <w:szCs w:val="22"/>
        </w:rPr>
        <w:t>a</w:t>
      </w:r>
      <w:r w:rsidRPr="00920957">
        <w:rPr>
          <w:rFonts w:ascii="Cambria" w:hAnsi="Cambria"/>
          <w:spacing w:val="21"/>
          <w:sz w:val="22"/>
          <w:szCs w:val="22"/>
        </w:rPr>
        <w:t xml:space="preserve"> </w:t>
      </w:r>
      <w:r w:rsidRPr="00920957">
        <w:rPr>
          <w:rFonts w:ascii="Cambria" w:hAnsi="Cambria"/>
          <w:spacing w:val="-1"/>
          <w:sz w:val="22"/>
          <w:szCs w:val="22"/>
        </w:rPr>
        <w:t>za</w:t>
      </w:r>
      <w:r w:rsidRPr="00920957">
        <w:rPr>
          <w:rFonts w:ascii="Cambria" w:hAnsi="Cambria"/>
          <w:spacing w:val="1"/>
          <w:sz w:val="22"/>
          <w:szCs w:val="22"/>
        </w:rPr>
        <w:t xml:space="preserve"> </w:t>
      </w:r>
      <w:r w:rsidRPr="00920957">
        <w:rPr>
          <w:rFonts w:ascii="Cambria" w:hAnsi="Cambria"/>
          <w:spacing w:val="-1"/>
          <w:sz w:val="22"/>
          <w:szCs w:val="22"/>
        </w:rPr>
        <w:t>každý</w:t>
      </w:r>
      <w:r w:rsidRPr="00920957">
        <w:rPr>
          <w:rFonts w:ascii="Cambria" w:hAnsi="Cambria"/>
          <w:spacing w:val="22"/>
          <w:sz w:val="22"/>
          <w:szCs w:val="22"/>
        </w:rPr>
        <w:t xml:space="preserve"> </w:t>
      </w:r>
      <w:r w:rsidRPr="00920957">
        <w:rPr>
          <w:rFonts w:ascii="Cambria" w:hAnsi="Cambria"/>
          <w:spacing w:val="-1"/>
          <w:sz w:val="22"/>
          <w:szCs w:val="22"/>
        </w:rPr>
        <w:t>deň</w:t>
      </w:r>
      <w:r w:rsidRPr="00920957">
        <w:rPr>
          <w:rFonts w:ascii="Cambria" w:hAnsi="Cambria"/>
          <w:spacing w:val="21"/>
          <w:sz w:val="22"/>
          <w:szCs w:val="22"/>
        </w:rPr>
        <w:t xml:space="preserve"> </w:t>
      </w:r>
      <w:r w:rsidRPr="00920957">
        <w:rPr>
          <w:rFonts w:ascii="Cambria" w:hAnsi="Cambria"/>
          <w:spacing w:val="-1"/>
          <w:sz w:val="22"/>
          <w:szCs w:val="22"/>
        </w:rPr>
        <w:t>omeškania</w:t>
      </w:r>
      <w:r w:rsidRPr="00920957">
        <w:rPr>
          <w:rFonts w:ascii="Cambria" w:hAnsi="Cambria"/>
          <w:spacing w:val="21"/>
          <w:sz w:val="22"/>
          <w:szCs w:val="22"/>
        </w:rPr>
        <w:t xml:space="preserve"> </w:t>
      </w:r>
      <w:r w:rsidRPr="00920957">
        <w:rPr>
          <w:rFonts w:ascii="Cambria" w:hAnsi="Cambria"/>
          <w:spacing w:val="-1"/>
          <w:sz w:val="22"/>
          <w:szCs w:val="22"/>
        </w:rPr>
        <w:t>zmluvnú</w:t>
      </w:r>
      <w:r w:rsidRPr="00920957">
        <w:rPr>
          <w:rFonts w:ascii="Cambria" w:hAnsi="Cambria"/>
          <w:spacing w:val="21"/>
          <w:sz w:val="22"/>
          <w:szCs w:val="22"/>
        </w:rPr>
        <w:t xml:space="preserve"> </w:t>
      </w:r>
      <w:r w:rsidRPr="00920957">
        <w:rPr>
          <w:rFonts w:ascii="Cambria" w:hAnsi="Cambria"/>
          <w:spacing w:val="-1"/>
          <w:sz w:val="22"/>
          <w:szCs w:val="22"/>
        </w:rPr>
        <w:t>pokutu</w:t>
      </w:r>
      <w:r w:rsidRPr="00920957">
        <w:rPr>
          <w:rFonts w:ascii="Cambria" w:hAnsi="Cambria"/>
          <w:spacing w:val="21"/>
          <w:sz w:val="22"/>
          <w:szCs w:val="22"/>
        </w:rPr>
        <w:t xml:space="preserve"> </w:t>
      </w:r>
      <w:r w:rsidRPr="00920957">
        <w:rPr>
          <w:rFonts w:ascii="Cambria" w:hAnsi="Cambria"/>
          <w:spacing w:val="-1"/>
          <w:sz w:val="22"/>
          <w:szCs w:val="22"/>
        </w:rPr>
        <w:t>vo</w:t>
      </w:r>
      <w:r w:rsidRPr="00920957">
        <w:rPr>
          <w:rFonts w:ascii="Cambria" w:hAnsi="Cambria"/>
          <w:spacing w:val="21"/>
          <w:sz w:val="22"/>
          <w:szCs w:val="22"/>
        </w:rPr>
        <w:t xml:space="preserve"> </w:t>
      </w:r>
      <w:r w:rsidRPr="00920957">
        <w:rPr>
          <w:rFonts w:ascii="Cambria" w:hAnsi="Cambria"/>
          <w:spacing w:val="-1"/>
          <w:sz w:val="22"/>
          <w:szCs w:val="22"/>
        </w:rPr>
        <w:t xml:space="preserve">výške </w:t>
      </w:r>
      <w:r w:rsidR="00170E93" w:rsidRPr="00920957">
        <w:rPr>
          <w:rFonts w:ascii="Cambria" w:hAnsi="Cambria"/>
          <w:spacing w:val="-1"/>
          <w:sz w:val="22"/>
          <w:szCs w:val="22"/>
        </w:rPr>
        <w:t>100</w:t>
      </w:r>
      <w:r w:rsidRPr="00920957">
        <w:rPr>
          <w:rFonts w:ascii="Cambria" w:hAnsi="Cambria"/>
          <w:spacing w:val="-1"/>
          <w:sz w:val="22"/>
          <w:szCs w:val="22"/>
        </w:rPr>
        <w:t>,</w:t>
      </w:r>
      <w:r w:rsidR="00D3479C" w:rsidRPr="00920957">
        <w:rPr>
          <w:rFonts w:ascii="Cambria" w:hAnsi="Cambria"/>
          <w:spacing w:val="-1"/>
          <w:sz w:val="22"/>
          <w:szCs w:val="22"/>
        </w:rPr>
        <w:t>00</w:t>
      </w:r>
      <w:r w:rsidRPr="00920957">
        <w:rPr>
          <w:rFonts w:ascii="Cambria" w:hAnsi="Cambria"/>
          <w:spacing w:val="-1"/>
          <w:sz w:val="22"/>
          <w:szCs w:val="22"/>
        </w:rPr>
        <w:t xml:space="preserve"> </w:t>
      </w:r>
      <w:r w:rsidR="00D3479C" w:rsidRPr="00920957">
        <w:rPr>
          <w:rFonts w:ascii="Cambria" w:hAnsi="Cambria"/>
          <w:spacing w:val="-1"/>
          <w:sz w:val="22"/>
          <w:szCs w:val="22"/>
        </w:rPr>
        <w:t>EUR</w:t>
      </w:r>
      <w:r w:rsidR="00C573B0" w:rsidRPr="00920957">
        <w:rPr>
          <w:rFonts w:ascii="Cambria" w:hAnsi="Cambria"/>
          <w:sz w:val="22"/>
          <w:szCs w:val="22"/>
        </w:rPr>
        <w:t xml:space="preserve"> </w:t>
      </w:r>
      <w:r w:rsidR="00C573B0" w:rsidRPr="00920957">
        <w:rPr>
          <w:rFonts w:ascii="Cambria" w:hAnsi="Cambria"/>
          <w:spacing w:val="-1"/>
          <w:sz w:val="22"/>
          <w:szCs w:val="22"/>
        </w:rPr>
        <w:t>(slovom:</w:t>
      </w:r>
      <w:r w:rsidR="00AD1C6A" w:rsidRPr="00920957">
        <w:rPr>
          <w:rFonts w:ascii="Cambria" w:hAnsi="Cambria"/>
          <w:spacing w:val="-1"/>
          <w:sz w:val="22"/>
          <w:szCs w:val="22"/>
        </w:rPr>
        <w:t xml:space="preserve"> </w:t>
      </w:r>
      <w:r w:rsidR="00170E93" w:rsidRPr="00920957">
        <w:rPr>
          <w:rFonts w:ascii="Cambria" w:hAnsi="Cambria"/>
          <w:spacing w:val="-1"/>
          <w:sz w:val="22"/>
          <w:szCs w:val="22"/>
        </w:rPr>
        <w:t>jednosto</w:t>
      </w:r>
      <w:r w:rsidR="00C573B0" w:rsidRPr="00920957">
        <w:rPr>
          <w:rFonts w:ascii="Cambria" w:hAnsi="Cambria"/>
          <w:sz w:val="22"/>
          <w:szCs w:val="22"/>
        </w:rPr>
        <w:t xml:space="preserve"> eur)</w:t>
      </w:r>
      <w:r w:rsidR="00C27E29" w:rsidRPr="00920957">
        <w:rPr>
          <w:rFonts w:ascii="Cambria" w:hAnsi="Cambria"/>
          <w:sz w:val="22"/>
          <w:szCs w:val="22"/>
        </w:rPr>
        <w:t xml:space="preserve"> bez DPH</w:t>
      </w:r>
      <w:r w:rsidR="00C0345C" w:rsidRPr="00920957">
        <w:rPr>
          <w:rFonts w:ascii="Cambria" w:hAnsi="Cambria"/>
          <w:sz w:val="22"/>
          <w:szCs w:val="22"/>
        </w:rPr>
        <w:t>;</w:t>
      </w:r>
    </w:p>
    <w:p w14:paraId="53C7F88A" w14:textId="77777777" w:rsidR="0082175C" w:rsidRPr="00920957" w:rsidRDefault="0082175C" w:rsidP="00301CAE">
      <w:pPr>
        <w:pStyle w:val="Zkladntext"/>
        <w:tabs>
          <w:tab w:val="left" w:pos="567"/>
          <w:tab w:val="left" w:pos="926"/>
        </w:tabs>
        <w:kinsoku w:val="0"/>
        <w:overflowPunct w:val="0"/>
        <w:spacing w:before="0" w:line="276" w:lineRule="auto"/>
        <w:ind w:left="0" w:right="-24" w:firstLine="0"/>
        <w:jc w:val="both"/>
        <w:rPr>
          <w:rFonts w:ascii="Cambria" w:hAnsi="Cambria"/>
          <w:spacing w:val="-1"/>
          <w:sz w:val="22"/>
          <w:szCs w:val="22"/>
        </w:rPr>
      </w:pPr>
    </w:p>
    <w:p w14:paraId="3618288D" w14:textId="77777777" w:rsidR="00062586" w:rsidRPr="00920957" w:rsidRDefault="00062586" w:rsidP="00301CAE">
      <w:pPr>
        <w:pStyle w:val="Zkladntext"/>
        <w:numPr>
          <w:ilvl w:val="1"/>
          <w:numId w:val="3"/>
        </w:numPr>
        <w:tabs>
          <w:tab w:val="left" w:pos="567"/>
          <w:tab w:val="left" w:pos="90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z w:val="22"/>
          <w:szCs w:val="22"/>
        </w:rPr>
        <w:t>v</w:t>
      </w:r>
      <w:r w:rsidRPr="00920957">
        <w:rPr>
          <w:rFonts w:ascii="Cambria" w:hAnsi="Cambria"/>
          <w:spacing w:val="1"/>
          <w:sz w:val="22"/>
          <w:szCs w:val="22"/>
        </w:rPr>
        <w:t xml:space="preserve"> </w:t>
      </w:r>
      <w:r w:rsidRPr="00920957">
        <w:rPr>
          <w:rFonts w:ascii="Cambria" w:hAnsi="Cambria"/>
          <w:spacing w:val="-1"/>
          <w:sz w:val="22"/>
          <w:szCs w:val="22"/>
        </w:rPr>
        <w:t>prípade</w:t>
      </w:r>
      <w:r w:rsidRPr="00920957">
        <w:rPr>
          <w:rFonts w:ascii="Cambria" w:hAnsi="Cambria"/>
          <w:spacing w:val="26"/>
          <w:sz w:val="22"/>
          <w:szCs w:val="22"/>
        </w:rPr>
        <w:t xml:space="preserve"> </w:t>
      </w:r>
      <w:r w:rsidRPr="00920957">
        <w:rPr>
          <w:rFonts w:ascii="Cambria" w:hAnsi="Cambria"/>
          <w:spacing w:val="-1"/>
          <w:sz w:val="22"/>
          <w:szCs w:val="22"/>
        </w:rPr>
        <w:t>omeškania</w:t>
      </w:r>
      <w:r w:rsidRPr="00920957">
        <w:rPr>
          <w:rFonts w:ascii="Cambria" w:hAnsi="Cambria"/>
          <w:spacing w:val="26"/>
          <w:sz w:val="22"/>
          <w:szCs w:val="22"/>
        </w:rPr>
        <w:t xml:space="preserve"> </w:t>
      </w:r>
      <w:r w:rsidRPr="00920957">
        <w:rPr>
          <w:rFonts w:ascii="Cambria" w:hAnsi="Cambria"/>
          <w:spacing w:val="-1"/>
          <w:sz w:val="22"/>
          <w:szCs w:val="22"/>
        </w:rPr>
        <w:t>objednávateľa</w:t>
      </w:r>
      <w:r w:rsidRPr="00920957">
        <w:rPr>
          <w:rFonts w:ascii="Cambria" w:hAnsi="Cambria"/>
          <w:spacing w:val="26"/>
          <w:sz w:val="22"/>
          <w:szCs w:val="22"/>
        </w:rPr>
        <w:t xml:space="preserve"> </w:t>
      </w:r>
      <w:r w:rsidRPr="00920957">
        <w:rPr>
          <w:rFonts w:ascii="Cambria" w:hAnsi="Cambria"/>
          <w:sz w:val="22"/>
          <w:szCs w:val="22"/>
        </w:rPr>
        <w:t>s</w:t>
      </w:r>
      <w:r w:rsidRPr="00920957">
        <w:rPr>
          <w:rFonts w:ascii="Cambria" w:hAnsi="Cambria"/>
          <w:spacing w:val="3"/>
          <w:sz w:val="22"/>
          <w:szCs w:val="22"/>
        </w:rPr>
        <w:t xml:space="preserve"> </w:t>
      </w:r>
      <w:r w:rsidRPr="00920957">
        <w:rPr>
          <w:rFonts w:ascii="Cambria" w:hAnsi="Cambria"/>
          <w:spacing w:val="-1"/>
          <w:sz w:val="22"/>
          <w:szCs w:val="22"/>
        </w:rPr>
        <w:t>uhradením</w:t>
      </w:r>
      <w:r w:rsidRPr="00920957">
        <w:rPr>
          <w:rFonts w:ascii="Cambria" w:hAnsi="Cambria"/>
          <w:spacing w:val="26"/>
          <w:sz w:val="22"/>
          <w:szCs w:val="22"/>
        </w:rPr>
        <w:t xml:space="preserve"> </w:t>
      </w:r>
      <w:r w:rsidRPr="00920957">
        <w:rPr>
          <w:rFonts w:ascii="Cambria" w:hAnsi="Cambria"/>
          <w:spacing w:val="-1"/>
          <w:sz w:val="22"/>
          <w:szCs w:val="22"/>
        </w:rPr>
        <w:t xml:space="preserve">faktúr </w:t>
      </w:r>
      <w:r w:rsidR="00A22F86" w:rsidRPr="00920957">
        <w:rPr>
          <w:rFonts w:ascii="Cambria" w:hAnsi="Cambria"/>
          <w:spacing w:val="-1"/>
          <w:sz w:val="22"/>
          <w:szCs w:val="22"/>
        </w:rPr>
        <w:t>u</w:t>
      </w:r>
      <w:r w:rsidRPr="00920957">
        <w:rPr>
          <w:rFonts w:ascii="Cambria" w:hAnsi="Cambria"/>
          <w:spacing w:val="-1"/>
          <w:sz w:val="22"/>
          <w:szCs w:val="22"/>
        </w:rPr>
        <w:t>hradí</w:t>
      </w:r>
      <w:r w:rsidRPr="00920957">
        <w:rPr>
          <w:rFonts w:ascii="Cambria" w:hAnsi="Cambria"/>
          <w:spacing w:val="26"/>
          <w:sz w:val="22"/>
          <w:szCs w:val="22"/>
        </w:rPr>
        <w:t xml:space="preserve"> </w:t>
      </w:r>
      <w:r w:rsidRPr="00920957">
        <w:rPr>
          <w:rFonts w:ascii="Cambria" w:hAnsi="Cambria"/>
          <w:spacing w:val="-1"/>
          <w:sz w:val="22"/>
          <w:szCs w:val="22"/>
        </w:rPr>
        <w:t>objednávateľ</w:t>
      </w:r>
      <w:r w:rsidRPr="00920957">
        <w:rPr>
          <w:rFonts w:ascii="Cambria" w:hAnsi="Cambria"/>
          <w:spacing w:val="27"/>
          <w:sz w:val="22"/>
          <w:szCs w:val="22"/>
        </w:rPr>
        <w:t xml:space="preserve"> </w:t>
      </w:r>
      <w:r w:rsidRPr="00920957">
        <w:rPr>
          <w:rFonts w:ascii="Cambria" w:hAnsi="Cambria"/>
          <w:spacing w:val="-1"/>
          <w:sz w:val="22"/>
          <w:szCs w:val="22"/>
        </w:rPr>
        <w:t>zhotoviteľovi</w:t>
      </w:r>
      <w:r w:rsidRPr="00920957">
        <w:rPr>
          <w:rFonts w:ascii="Cambria" w:hAnsi="Cambria"/>
          <w:spacing w:val="26"/>
          <w:sz w:val="22"/>
          <w:szCs w:val="22"/>
        </w:rPr>
        <w:t xml:space="preserve"> </w:t>
      </w:r>
      <w:r w:rsidR="00587091" w:rsidRPr="00920957">
        <w:rPr>
          <w:rFonts w:ascii="Cambria" w:hAnsi="Cambria"/>
          <w:spacing w:val="-1"/>
          <w:sz w:val="22"/>
          <w:szCs w:val="22"/>
        </w:rPr>
        <w:t>úrok z omeškania</w:t>
      </w:r>
      <w:r w:rsidRPr="00920957">
        <w:rPr>
          <w:rFonts w:ascii="Cambria" w:hAnsi="Cambria"/>
          <w:spacing w:val="26"/>
          <w:sz w:val="22"/>
          <w:szCs w:val="22"/>
        </w:rPr>
        <w:t xml:space="preserve"> </w:t>
      </w:r>
      <w:r w:rsidRPr="00920957">
        <w:rPr>
          <w:rFonts w:ascii="Cambria" w:hAnsi="Cambria"/>
          <w:spacing w:val="-1"/>
          <w:sz w:val="22"/>
          <w:szCs w:val="22"/>
        </w:rPr>
        <w:t>vo</w:t>
      </w:r>
      <w:r w:rsidRPr="00920957">
        <w:rPr>
          <w:rFonts w:ascii="Cambria" w:hAnsi="Cambria"/>
          <w:spacing w:val="75"/>
          <w:sz w:val="22"/>
          <w:szCs w:val="22"/>
        </w:rPr>
        <w:t xml:space="preserve"> </w:t>
      </w:r>
      <w:r w:rsidRPr="00920957">
        <w:rPr>
          <w:rFonts w:ascii="Cambria" w:hAnsi="Cambria"/>
          <w:spacing w:val="-1"/>
          <w:sz w:val="22"/>
          <w:szCs w:val="22"/>
        </w:rPr>
        <w:t>výške</w:t>
      </w:r>
      <w:r w:rsidRPr="00920957">
        <w:rPr>
          <w:rFonts w:ascii="Cambria" w:hAnsi="Cambria"/>
          <w:sz w:val="22"/>
          <w:szCs w:val="22"/>
        </w:rPr>
        <w:t xml:space="preserve"> </w:t>
      </w:r>
      <w:r w:rsidRPr="00920957">
        <w:rPr>
          <w:rFonts w:ascii="Cambria" w:hAnsi="Cambria"/>
          <w:spacing w:val="-1"/>
          <w:sz w:val="22"/>
          <w:szCs w:val="22"/>
        </w:rPr>
        <w:t>0,02</w:t>
      </w:r>
      <w:r w:rsidRPr="00920957">
        <w:rPr>
          <w:rFonts w:ascii="Cambria" w:hAnsi="Cambria"/>
          <w:spacing w:val="-3"/>
          <w:sz w:val="22"/>
          <w:szCs w:val="22"/>
        </w:rPr>
        <w:t xml:space="preserve"> </w:t>
      </w:r>
      <w:r w:rsidRPr="00920957">
        <w:rPr>
          <w:rFonts w:ascii="Cambria" w:hAnsi="Cambria"/>
          <w:sz w:val="22"/>
          <w:szCs w:val="22"/>
        </w:rPr>
        <w:t>%</w:t>
      </w:r>
      <w:r w:rsidRPr="00920957">
        <w:rPr>
          <w:rFonts w:ascii="Cambria" w:hAnsi="Cambria"/>
          <w:spacing w:val="2"/>
          <w:sz w:val="22"/>
          <w:szCs w:val="22"/>
        </w:rPr>
        <w:t xml:space="preserve"> </w:t>
      </w:r>
      <w:r w:rsidRPr="00920957">
        <w:rPr>
          <w:rFonts w:ascii="Cambria" w:hAnsi="Cambria"/>
          <w:sz w:val="22"/>
          <w:szCs w:val="22"/>
        </w:rPr>
        <w:t>z</w:t>
      </w:r>
      <w:r w:rsidRPr="00920957">
        <w:rPr>
          <w:rFonts w:ascii="Cambria" w:hAnsi="Cambria"/>
          <w:spacing w:val="-1"/>
          <w:sz w:val="22"/>
          <w:szCs w:val="22"/>
        </w:rPr>
        <w:t xml:space="preserve"> dlžnej</w:t>
      </w:r>
      <w:r w:rsidRPr="00920957">
        <w:rPr>
          <w:rFonts w:ascii="Cambria" w:hAnsi="Cambria"/>
          <w:spacing w:val="1"/>
          <w:sz w:val="22"/>
          <w:szCs w:val="22"/>
        </w:rPr>
        <w:t xml:space="preserve"> </w:t>
      </w:r>
      <w:r w:rsidRPr="00920957">
        <w:rPr>
          <w:rFonts w:ascii="Cambria" w:hAnsi="Cambria"/>
          <w:spacing w:val="-1"/>
          <w:sz w:val="22"/>
          <w:szCs w:val="22"/>
        </w:rPr>
        <w:t>čiastky</w:t>
      </w:r>
      <w:r w:rsidRPr="00920957">
        <w:rPr>
          <w:rFonts w:ascii="Cambria" w:hAnsi="Cambria"/>
          <w:spacing w:val="-2"/>
          <w:sz w:val="22"/>
          <w:szCs w:val="22"/>
        </w:rPr>
        <w:t xml:space="preserve"> </w:t>
      </w:r>
      <w:r w:rsidRPr="00920957">
        <w:rPr>
          <w:rFonts w:ascii="Cambria" w:hAnsi="Cambria"/>
          <w:sz w:val="22"/>
          <w:szCs w:val="22"/>
        </w:rPr>
        <w:t xml:space="preserve">za </w:t>
      </w:r>
      <w:r w:rsidRPr="00920957">
        <w:rPr>
          <w:rFonts w:ascii="Cambria" w:hAnsi="Cambria"/>
          <w:spacing w:val="-1"/>
          <w:sz w:val="22"/>
          <w:szCs w:val="22"/>
        </w:rPr>
        <w:t>každý</w:t>
      </w:r>
      <w:r w:rsidRPr="00920957">
        <w:rPr>
          <w:rFonts w:ascii="Cambria" w:hAnsi="Cambria"/>
          <w:sz w:val="22"/>
          <w:szCs w:val="22"/>
        </w:rPr>
        <w:t xml:space="preserve">  deň</w:t>
      </w:r>
      <w:r w:rsidRPr="00920957">
        <w:rPr>
          <w:rFonts w:ascii="Cambria" w:hAnsi="Cambria"/>
          <w:spacing w:val="-2"/>
          <w:sz w:val="22"/>
          <w:szCs w:val="22"/>
        </w:rPr>
        <w:t xml:space="preserve"> </w:t>
      </w:r>
      <w:r w:rsidRPr="00920957">
        <w:rPr>
          <w:rFonts w:ascii="Cambria" w:hAnsi="Cambria"/>
          <w:spacing w:val="-1"/>
          <w:sz w:val="22"/>
          <w:szCs w:val="22"/>
        </w:rPr>
        <w:t>omeškania.</w:t>
      </w:r>
    </w:p>
    <w:p w14:paraId="57D86B62" w14:textId="77777777" w:rsidR="00062586" w:rsidRPr="00920957" w:rsidRDefault="00062586" w:rsidP="00301CAE">
      <w:pPr>
        <w:pStyle w:val="Zkladntext"/>
        <w:tabs>
          <w:tab w:val="left" w:pos="567"/>
        </w:tabs>
        <w:kinsoku w:val="0"/>
        <w:overflowPunct w:val="0"/>
        <w:spacing w:before="0" w:line="276" w:lineRule="auto"/>
        <w:ind w:right="-24" w:hanging="567"/>
        <w:rPr>
          <w:rFonts w:ascii="Cambria" w:hAnsi="Cambria"/>
          <w:sz w:val="22"/>
          <w:szCs w:val="22"/>
        </w:rPr>
      </w:pPr>
    </w:p>
    <w:p w14:paraId="249C775A" w14:textId="5BF3A414" w:rsidR="00062586" w:rsidRPr="00920957" w:rsidRDefault="00062586" w:rsidP="00301CAE">
      <w:pPr>
        <w:pStyle w:val="Zkladntext"/>
        <w:numPr>
          <w:ilvl w:val="0"/>
          <w:numId w:val="3"/>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Zmluvné</w:t>
      </w:r>
      <w:r w:rsidRPr="00920957">
        <w:rPr>
          <w:rFonts w:ascii="Cambria" w:hAnsi="Cambria"/>
          <w:spacing w:val="19"/>
          <w:sz w:val="22"/>
          <w:szCs w:val="22"/>
        </w:rPr>
        <w:t xml:space="preserve"> </w:t>
      </w:r>
      <w:r w:rsidRPr="00920957">
        <w:rPr>
          <w:rFonts w:ascii="Cambria" w:hAnsi="Cambria"/>
          <w:spacing w:val="-1"/>
          <w:sz w:val="22"/>
          <w:szCs w:val="22"/>
        </w:rPr>
        <w:t>strany</w:t>
      </w:r>
      <w:r w:rsidRPr="00920957">
        <w:rPr>
          <w:rFonts w:ascii="Cambria" w:hAnsi="Cambria"/>
          <w:spacing w:val="17"/>
          <w:sz w:val="22"/>
          <w:szCs w:val="22"/>
        </w:rPr>
        <w:t xml:space="preserve"> </w:t>
      </w:r>
      <w:r w:rsidRPr="00920957">
        <w:rPr>
          <w:rFonts w:ascii="Cambria" w:hAnsi="Cambria"/>
          <w:sz w:val="22"/>
          <w:szCs w:val="22"/>
        </w:rPr>
        <w:t>sa</w:t>
      </w:r>
      <w:r w:rsidRPr="00920957">
        <w:rPr>
          <w:rFonts w:ascii="Cambria" w:hAnsi="Cambria"/>
          <w:spacing w:val="19"/>
          <w:sz w:val="22"/>
          <w:szCs w:val="22"/>
        </w:rPr>
        <w:t xml:space="preserve"> </w:t>
      </w:r>
      <w:r w:rsidRPr="00920957">
        <w:rPr>
          <w:rFonts w:ascii="Cambria" w:hAnsi="Cambria"/>
          <w:spacing w:val="-1"/>
          <w:sz w:val="22"/>
          <w:szCs w:val="22"/>
        </w:rPr>
        <w:t>dohodli,</w:t>
      </w:r>
      <w:r w:rsidRPr="00920957">
        <w:rPr>
          <w:rFonts w:ascii="Cambria" w:hAnsi="Cambria"/>
          <w:spacing w:val="19"/>
          <w:sz w:val="22"/>
          <w:szCs w:val="22"/>
        </w:rPr>
        <w:t xml:space="preserve"> </w:t>
      </w:r>
      <w:r w:rsidRPr="00920957">
        <w:rPr>
          <w:rFonts w:ascii="Cambria" w:hAnsi="Cambria"/>
          <w:spacing w:val="-1"/>
          <w:sz w:val="22"/>
          <w:szCs w:val="22"/>
        </w:rPr>
        <w:t>že</w:t>
      </w:r>
      <w:r w:rsidRPr="00920957">
        <w:rPr>
          <w:rFonts w:ascii="Cambria" w:hAnsi="Cambria"/>
          <w:spacing w:val="19"/>
          <w:sz w:val="22"/>
          <w:szCs w:val="22"/>
        </w:rPr>
        <w:t xml:space="preserve"> </w:t>
      </w:r>
      <w:r w:rsidRPr="00920957">
        <w:rPr>
          <w:rFonts w:ascii="Cambria" w:hAnsi="Cambria"/>
          <w:spacing w:val="-1"/>
          <w:sz w:val="22"/>
          <w:szCs w:val="22"/>
        </w:rPr>
        <w:t>zhotoviteľ</w:t>
      </w:r>
      <w:r w:rsidRPr="00920957">
        <w:rPr>
          <w:rFonts w:ascii="Cambria" w:hAnsi="Cambria"/>
          <w:spacing w:val="19"/>
          <w:sz w:val="22"/>
          <w:szCs w:val="22"/>
        </w:rPr>
        <w:t xml:space="preserve"> </w:t>
      </w:r>
      <w:r w:rsidRPr="00920957">
        <w:rPr>
          <w:rFonts w:ascii="Cambria" w:hAnsi="Cambria"/>
          <w:sz w:val="22"/>
          <w:szCs w:val="22"/>
        </w:rPr>
        <w:t>je</w:t>
      </w:r>
      <w:r w:rsidRPr="00920957">
        <w:rPr>
          <w:rFonts w:ascii="Cambria" w:hAnsi="Cambria"/>
          <w:spacing w:val="17"/>
          <w:sz w:val="22"/>
          <w:szCs w:val="22"/>
        </w:rPr>
        <w:t xml:space="preserve"> </w:t>
      </w:r>
      <w:r w:rsidRPr="00920957">
        <w:rPr>
          <w:rFonts w:ascii="Cambria" w:hAnsi="Cambria"/>
          <w:spacing w:val="-1"/>
          <w:sz w:val="22"/>
          <w:szCs w:val="22"/>
        </w:rPr>
        <w:t>povinný</w:t>
      </w:r>
      <w:r w:rsidRPr="00920957">
        <w:rPr>
          <w:rFonts w:ascii="Cambria" w:hAnsi="Cambria"/>
          <w:spacing w:val="17"/>
          <w:sz w:val="22"/>
          <w:szCs w:val="22"/>
        </w:rPr>
        <w:t xml:space="preserve"> </w:t>
      </w:r>
      <w:r w:rsidRPr="00920957">
        <w:rPr>
          <w:rFonts w:ascii="Cambria" w:hAnsi="Cambria"/>
          <w:spacing w:val="-1"/>
          <w:sz w:val="22"/>
          <w:szCs w:val="22"/>
        </w:rPr>
        <w:t>zaplatiť</w:t>
      </w:r>
      <w:r w:rsidRPr="00920957">
        <w:rPr>
          <w:rFonts w:ascii="Cambria" w:hAnsi="Cambria"/>
          <w:spacing w:val="18"/>
          <w:sz w:val="22"/>
          <w:szCs w:val="22"/>
        </w:rPr>
        <w:t xml:space="preserve"> </w:t>
      </w:r>
      <w:r w:rsidRPr="00920957">
        <w:rPr>
          <w:rFonts w:ascii="Cambria" w:hAnsi="Cambria"/>
          <w:spacing w:val="-1"/>
          <w:sz w:val="22"/>
          <w:szCs w:val="22"/>
        </w:rPr>
        <w:t>objednávateľovi</w:t>
      </w:r>
      <w:r w:rsidRPr="00920957">
        <w:rPr>
          <w:rFonts w:ascii="Cambria" w:hAnsi="Cambria"/>
          <w:spacing w:val="17"/>
          <w:sz w:val="22"/>
          <w:szCs w:val="22"/>
        </w:rPr>
        <w:t xml:space="preserve"> </w:t>
      </w:r>
      <w:r w:rsidRPr="00920957">
        <w:rPr>
          <w:rFonts w:ascii="Cambria" w:hAnsi="Cambria"/>
          <w:spacing w:val="-1"/>
          <w:sz w:val="22"/>
          <w:szCs w:val="22"/>
        </w:rPr>
        <w:t>zmluvnú</w:t>
      </w:r>
      <w:r w:rsidRPr="00920957">
        <w:rPr>
          <w:rFonts w:ascii="Cambria" w:hAnsi="Cambria"/>
          <w:spacing w:val="19"/>
          <w:sz w:val="22"/>
          <w:szCs w:val="22"/>
        </w:rPr>
        <w:t xml:space="preserve"> </w:t>
      </w:r>
      <w:r w:rsidRPr="00920957">
        <w:rPr>
          <w:rFonts w:ascii="Cambria" w:hAnsi="Cambria"/>
          <w:spacing w:val="-1"/>
          <w:sz w:val="22"/>
          <w:szCs w:val="22"/>
        </w:rPr>
        <w:t>pokutu</w:t>
      </w:r>
      <w:r w:rsidRPr="00920957">
        <w:rPr>
          <w:rFonts w:ascii="Cambria" w:hAnsi="Cambria"/>
          <w:spacing w:val="19"/>
          <w:sz w:val="22"/>
          <w:szCs w:val="22"/>
        </w:rPr>
        <w:t xml:space="preserve"> </w:t>
      </w:r>
      <w:r w:rsidRPr="00920957">
        <w:rPr>
          <w:rFonts w:ascii="Cambria" w:hAnsi="Cambria"/>
          <w:spacing w:val="-1"/>
          <w:sz w:val="22"/>
          <w:szCs w:val="22"/>
        </w:rPr>
        <w:t>vo</w:t>
      </w:r>
      <w:r w:rsidRPr="00920957">
        <w:rPr>
          <w:rFonts w:ascii="Cambria" w:hAnsi="Cambria"/>
          <w:spacing w:val="19"/>
          <w:sz w:val="22"/>
          <w:szCs w:val="22"/>
        </w:rPr>
        <w:t xml:space="preserve"> </w:t>
      </w:r>
      <w:r w:rsidRPr="00920957">
        <w:rPr>
          <w:rFonts w:ascii="Cambria" w:hAnsi="Cambria"/>
          <w:spacing w:val="-1"/>
          <w:sz w:val="22"/>
          <w:szCs w:val="22"/>
        </w:rPr>
        <w:t>výške</w:t>
      </w:r>
      <w:r w:rsidRPr="00920957">
        <w:rPr>
          <w:rFonts w:ascii="Cambria" w:hAnsi="Cambria"/>
          <w:spacing w:val="19"/>
          <w:sz w:val="22"/>
          <w:szCs w:val="22"/>
        </w:rPr>
        <w:t xml:space="preserve"> </w:t>
      </w:r>
      <w:r w:rsidRPr="00920957">
        <w:rPr>
          <w:rFonts w:ascii="Cambria" w:hAnsi="Cambria"/>
          <w:spacing w:val="-1"/>
          <w:sz w:val="22"/>
          <w:szCs w:val="22"/>
        </w:rPr>
        <w:t>1.000</w:t>
      </w:r>
      <w:r w:rsidR="001E47B2" w:rsidRPr="00920957">
        <w:rPr>
          <w:rFonts w:ascii="Cambria" w:hAnsi="Cambria"/>
          <w:spacing w:val="-1"/>
          <w:sz w:val="22"/>
          <w:szCs w:val="22"/>
        </w:rPr>
        <w:t>,</w:t>
      </w:r>
      <w:r w:rsidR="005175C6" w:rsidRPr="00920957">
        <w:rPr>
          <w:rFonts w:ascii="Cambria" w:hAnsi="Cambria"/>
          <w:spacing w:val="-1"/>
          <w:sz w:val="22"/>
          <w:szCs w:val="22"/>
        </w:rPr>
        <w:t>00</w:t>
      </w:r>
      <w:r w:rsidRPr="00920957">
        <w:rPr>
          <w:rFonts w:ascii="Cambria" w:hAnsi="Cambria"/>
          <w:spacing w:val="19"/>
          <w:sz w:val="22"/>
          <w:szCs w:val="22"/>
        </w:rPr>
        <w:t xml:space="preserve"> </w:t>
      </w:r>
      <w:r w:rsidRPr="00920957">
        <w:rPr>
          <w:rFonts w:ascii="Cambria" w:hAnsi="Cambria"/>
          <w:spacing w:val="-2"/>
          <w:sz w:val="22"/>
          <w:szCs w:val="22"/>
        </w:rPr>
        <w:t>EUR</w:t>
      </w:r>
      <w:r w:rsidRPr="00920957">
        <w:rPr>
          <w:rFonts w:ascii="Cambria" w:hAnsi="Cambria"/>
          <w:spacing w:val="89"/>
          <w:sz w:val="22"/>
          <w:szCs w:val="22"/>
        </w:rPr>
        <w:t xml:space="preserve"> </w:t>
      </w:r>
      <w:r w:rsidRPr="00920957">
        <w:rPr>
          <w:rFonts w:ascii="Cambria" w:hAnsi="Cambria"/>
          <w:spacing w:val="-1"/>
          <w:sz w:val="22"/>
          <w:szCs w:val="22"/>
        </w:rPr>
        <w:t>(slovom:</w:t>
      </w:r>
      <w:r w:rsidRPr="00920957">
        <w:rPr>
          <w:rFonts w:ascii="Cambria" w:hAnsi="Cambria"/>
          <w:sz w:val="22"/>
          <w:szCs w:val="22"/>
        </w:rPr>
        <w:t xml:space="preserve"> </w:t>
      </w:r>
      <w:r w:rsidRPr="00920957">
        <w:rPr>
          <w:rFonts w:ascii="Cambria" w:hAnsi="Cambria"/>
          <w:spacing w:val="-1"/>
          <w:sz w:val="22"/>
          <w:szCs w:val="22"/>
        </w:rPr>
        <w:t>jedentisíc</w:t>
      </w:r>
      <w:r w:rsidRPr="00920957">
        <w:rPr>
          <w:rFonts w:ascii="Cambria" w:hAnsi="Cambria"/>
          <w:spacing w:val="-2"/>
          <w:sz w:val="22"/>
          <w:szCs w:val="22"/>
        </w:rPr>
        <w:t xml:space="preserve"> </w:t>
      </w:r>
      <w:r w:rsidRPr="00920957">
        <w:rPr>
          <w:rFonts w:ascii="Cambria" w:hAnsi="Cambria"/>
          <w:sz w:val="22"/>
          <w:szCs w:val="22"/>
        </w:rPr>
        <w:t>eur)</w:t>
      </w:r>
      <w:r w:rsidR="00C27E29" w:rsidRPr="00920957">
        <w:rPr>
          <w:rFonts w:ascii="Cambria" w:hAnsi="Cambria"/>
          <w:sz w:val="22"/>
          <w:szCs w:val="22"/>
        </w:rPr>
        <w:t xml:space="preserve"> bez DPH</w:t>
      </w:r>
      <w:r w:rsidRPr="00920957">
        <w:rPr>
          <w:rFonts w:ascii="Cambria" w:hAnsi="Cambria"/>
          <w:sz w:val="22"/>
          <w:szCs w:val="22"/>
        </w:rPr>
        <w:t xml:space="preserve"> </w:t>
      </w:r>
      <w:r w:rsidR="00ED32E3" w:rsidRPr="00920957">
        <w:rPr>
          <w:rFonts w:ascii="Cambria" w:hAnsi="Cambria"/>
          <w:sz w:val="22"/>
          <w:szCs w:val="22"/>
        </w:rPr>
        <w:t xml:space="preserve">jednorazovo </w:t>
      </w:r>
      <w:r w:rsidRPr="00920957">
        <w:rPr>
          <w:rFonts w:ascii="Cambria" w:hAnsi="Cambria"/>
          <w:sz w:val="22"/>
          <w:szCs w:val="22"/>
        </w:rPr>
        <w:t>v</w:t>
      </w:r>
      <w:r w:rsidRPr="00920957">
        <w:rPr>
          <w:rFonts w:ascii="Cambria" w:hAnsi="Cambria"/>
          <w:spacing w:val="-1"/>
          <w:sz w:val="22"/>
          <w:szCs w:val="22"/>
        </w:rPr>
        <w:t xml:space="preserve"> prípade:</w:t>
      </w:r>
    </w:p>
    <w:p w14:paraId="3048E629" w14:textId="16BEE42A" w:rsidR="00062586" w:rsidRPr="00920957" w:rsidRDefault="00062586" w:rsidP="00301CAE">
      <w:pPr>
        <w:pStyle w:val="Zkladntext"/>
        <w:tabs>
          <w:tab w:val="left" w:pos="567"/>
          <w:tab w:val="left" w:pos="938"/>
        </w:tabs>
        <w:kinsoku w:val="0"/>
        <w:overflowPunct w:val="0"/>
        <w:spacing w:before="0" w:line="276" w:lineRule="auto"/>
        <w:ind w:left="0" w:right="-24" w:firstLine="0"/>
        <w:jc w:val="both"/>
        <w:rPr>
          <w:rFonts w:ascii="Cambria" w:hAnsi="Cambria"/>
          <w:spacing w:val="-1"/>
          <w:sz w:val="22"/>
          <w:szCs w:val="22"/>
        </w:rPr>
      </w:pPr>
    </w:p>
    <w:p w14:paraId="7CE76AA2" w14:textId="3A0FB62A" w:rsidR="004560A6" w:rsidRPr="00920957" w:rsidRDefault="00062586" w:rsidP="00301CAE">
      <w:pPr>
        <w:pStyle w:val="Zkladntext"/>
        <w:numPr>
          <w:ilvl w:val="1"/>
          <w:numId w:val="3"/>
        </w:numPr>
        <w:tabs>
          <w:tab w:val="left" w:pos="567"/>
          <w:tab w:val="left" w:pos="934"/>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ktorékoľvek</w:t>
      </w:r>
      <w:r w:rsidRPr="00920957">
        <w:rPr>
          <w:rFonts w:ascii="Cambria" w:hAnsi="Cambria"/>
          <w:spacing w:val="3"/>
          <w:sz w:val="22"/>
          <w:szCs w:val="22"/>
        </w:rPr>
        <w:t xml:space="preserve"> </w:t>
      </w:r>
      <w:r w:rsidRPr="00920957">
        <w:rPr>
          <w:rFonts w:ascii="Cambria" w:hAnsi="Cambria"/>
          <w:sz w:val="22"/>
          <w:szCs w:val="22"/>
        </w:rPr>
        <w:t>z</w:t>
      </w:r>
      <w:r w:rsidRPr="00920957">
        <w:rPr>
          <w:rFonts w:ascii="Cambria" w:hAnsi="Cambria"/>
          <w:spacing w:val="-1"/>
          <w:sz w:val="22"/>
          <w:szCs w:val="22"/>
        </w:rPr>
        <w:t xml:space="preserve"> vyhlásení</w:t>
      </w:r>
      <w:r w:rsidRPr="00920957">
        <w:rPr>
          <w:rFonts w:ascii="Cambria" w:hAnsi="Cambria"/>
          <w:spacing w:val="50"/>
          <w:sz w:val="22"/>
          <w:szCs w:val="22"/>
        </w:rPr>
        <w:t xml:space="preserve"> </w:t>
      </w:r>
      <w:r w:rsidRPr="00920957">
        <w:rPr>
          <w:rFonts w:ascii="Cambria" w:hAnsi="Cambria"/>
          <w:sz w:val="22"/>
          <w:szCs w:val="22"/>
        </w:rPr>
        <w:t>a</w:t>
      </w:r>
      <w:r w:rsidRPr="00920957">
        <w:rPr>
          <w:rFonts w:ascii="Cambria" w:hAnsi="Cambria"/>
          <w:spacing w:val="1"/>
          <w:sz w:val="22"/>
          <w:szCs w:val="22"/>
        </w:rPr>
        <w:t xml:space="preserve"> </w:t>
      </w:r>
      <w:r w:rsidRPr="00920957">
        <w:rPr>
          <w:rFonts w:ascii="Cambria" w:hAnsi="Cambria"/>
          <w:sz w:val="22"/>
          <w:szCs w:val="22"/>
        </w:rPr>
        <w:t xml:space="preserve">záruk </w:t>
      </w:r>
      <w:r w:rsidRPr="00920957">
        <w:rPr>
          <w:rFonts w:ascii="Cambria" w:hAnsi="Cambria"/>
          <w:spacing w:val="-1"/>
          <w:sz w:val="22"/>
          <w:szCs w:val="22"/>
        </w:rPr>
        <w:t>zhotoviteľa</w:t>
      </w:r>
      <w:r w:rsidRPr="00920957">
        <w:rPr>
          <w:rFonts w:ascii="Cambria" w:hAnsi="Cambria"/>
          <w:spacing w:val="2"/>
          <w:sz w:val="22"/>
          <w:szCs w:val="22"/>
        </w:rPr>
        <w:t xml:space="preserve"> </w:t>
      </w:r>
      <w:r w:rsidRPr="00920957">
        <w:rPr>
          <w:rFonts w:ascii="Cambria" w:hAnsi="Cambria"/>
          <w:spacing w:val="-1"/>
          <w:sz w:val="22"/>
          <w:szCs w:val="22"/>
        </w:rPr>
        <w:t>podľa</w:t>
      </w:r>
      <w:r w:rsidRPr="00920957">
        <w:rPr>
          <w:rFonts w:ascii="Cambria" w:hAnsi="Cambria"/>
          <w:spacing w:val="2"/>
          <w:sz w:val="22"/>
          <w:szCs w:val="22"/>
        </w:rPr>
        <w:t xml:space="preserve"> </w:t>
      </w:r>
      <w:r w:rsidRPr="00920957">
        <w:rPr>
          <w:rFonts w:ascii="Cambria" w:hAnsi="Cambria"/>
          <w:spacing w:val="-1"/>
          <w:sz w:val="22"/>
          <w:szCs w:val="22"/>
        </w:rPr>
        <w:t>tejto</w:t>
      </w:r>
      <w:r w:rsidRPr="00920957">
        <w:rPr>
          <w:rFonts w:ascii="Cambria" w:hAnsi="Cambria"/>
          <w:spacing w:val="2"/>
          <w:sz w:val="22"/>
          <w:szCs w:val="22"/>
        </w:rPr>
        <w:t xml:space="preserve"> </w:t>
      </w:r>
      <w:r w:rsidRPr="00920957">
        <w:rPr>
          <w:rFonts w:ascii="Cambria" w:hAnsi="Cambria"/>
          <w:spacing w:val="-1"/>
          <w:sz w:val="22"/>
          <w:szCs w:val="22"/>
        </w:rPr>
        <w:t>zmluvy</w:t>
      </w:r>
      <w:r w:rsidRPr="00920957">
        <w:rPr>
          <w:rFonts w:ascii="Cambria" w:hAnsi="Cambria"/>
          <w:sz w:val="22"/>
          <w:szCs w:val="22"/>
        </w:rPr>
        <w:t xml:space="preserve">  sa</w:t>
      </w:r>
      <w:r w:rsidRPr="00920957">
        <w:rPr>
          <w:rFonts w:ascii="Cambria" w:hAnsi="Cambria"/>
          <w:spacing w:val="2"/>
          <w:sz w:val="22"/>
          <w:szCs w:val="22"/>
        </w:rPr>
        <w:t xml:space="preserve"> </w:t>
      </w:r>
      <w:r w:rsidRPr="00920957">
        <w:rPr>
          <w:rFonts w:ascii="Cambria" w:hAnsi="Cambria"/>
          <w:spacing w:val="-1"/>
          <w:sz w:val="22"/>
          <w:szCs w:val="22"/>
        </w:rPr>
        <w:t>ukáže</w:t>
      </w:r>
      <w:r w:rsidRPr="00920957">
        <w:rPr>
          <w:rFonts w:ascii="Cambria" w:hAnsi="Cambria"/>
          <w:spacing w:val="2"/>
          <w:sz w:val="22"/>
          <w:szCs w:val="22"/>
        </w:rPr>
        <w:t xml:space="preserve"> </w:t>
      </w:r>
      <w:r w:rsidRPr="00920957">
        <w:rPr>
          <w:rFonts w:ascii="Cambria" w:hAnsi="Cambria"/>
          <w:spacing w:val="-1"/>
          <w:sz w:val="22"/>
          <w:szCs w:val="22"/>
        </w:rPr>
        <w:t>ako</w:t>
      </w:r>
      <w:r w:rsidRPr="00920957">
        <w:rPr>
          <w:rFonts w:ascii="Cambria" w:hAnsi="Cambria"/>
          <w:spacing w:val="2"/>
          <w:sz w:val="22"/>
          <w:szCs w:val="22"/>
        </w:rPr>
        <w:t xml:space="preserve"> </w:t>
      </w:r>
      <w:r w:rsidRPr="00920957">
        <w:rPr>
          <w:rFonts w:ascii="Cambria" w:hAnsi="Cambria"/>
          <w:spacing w:val="-1"/>
          <w:sz w:val="22"/>
          <w:szCs w:val="22"/>
        </w:rPr>
        <w:t>neúplné,</w:t>
      </w:r>
      <w:r w:rsidRPr="00920957">
        <w:rPr>
          <w:rFonts w:ascii="Cambria" w:hAnsi="Cambria"/>
          <w:spacing w:val="3"/>
          <w:sz w:val="22"/>
          <w:szCs w:val="22"/>
        </w:rPr>
        <w:t xml:space="preserve"> </w:t>
      </w:r>
      <w:r w:rsidRPr="00920957">
        <w:rPr>
          <w:rFonts w:ascii="Cambria" w:hAnsi="Cambria"/>
          <w:spacing w:val="-1"/>
          <w:sz w:val="22"/>
          <w:szCs w:val="22"/>
        </w:rPr>
        <w:t>alebo</w:t>
      </w:r>
      <w:r w:rsidRPr="00920957">
        <w:rPr>
          <w:rFonts w:ascii="Cambria" w:hAnsi="Cambria"/>
          <w:spacing w:val="2"/>
          <w:sz w:val="22"/>
          <w:szCs w:val="22"/>
        </w:rPr>
        <w:t xml:space="preserve"> </w:t>
      </w:r>
      <w:r w:rsidRPr="00920957">
        <w:rPr>
          <w:rFonts w:ascii="Cambria" w:hAnsi="Cambria"/>
          <w:spacing w:val="-1"/>
          <w:sz w:val="22"/>
          <w:szCs w:val="22"/>
        </w:rPr>
        <w:t>nepravdivé,</w:t>
      </w:r>
      <w:r w:rsidRPr="00920957">
        <w:rPr>
          <w:rFonts w:ascii="Cambria" w:hAnsi="Cambria"/>
          <w:spacing w:val="83"/>
          <w:sz w:val="22"/>
          <w:szCs w:val="22"/>
        </w:rPr>
        <w:t xml:space="preserve"> </w:t>
      </w:r>
      <w:r w:rsidRPr="00920957">
        <w:rPr>
          <w:rFonts w:ascii="Cambria" w:hAnsi="Cambria"/>
          <w:spacing w:val="-1"/>
          <w:sz w:val="22"/>
          <w:szCs w:val="22"/>
        </w:rPr>
        <w:t>zavádzajúce,</w:t>
      </w:r>
      <w:r w:rsidRPr="00920957">
        <w:rPr>
          <w:rFonts w:ascii="Cambria" w:hAnsi="Cambria"/>
          <w:sz w:val="22"/>
          <w:szCs w:val="22"/>
        </w:rPr>
        <w:t xml:space="preserve"> </w:t>
      </w:r>
      <w:r w:rsidRPr="00920957">
        <w:rPr>
          <w:rFonts w:ascii="Cambria" w:hAnsi="Cambria"/>
          <w:spacing w:val="-1"/>
          <w:sz w:val="22"/>
          <w:szCs w:val="22"/>
        </w:rPr>
        <w:t>nerealizovateľné</w:t>
      </w:r>
      <w:r w:rsidRPr="00920957">
        <w:rPr>
          <w:rFonts w:ascii="Cambria" w:hAnsi="Cambria"/>
          <w:spacing w:val="-3"/>
          <w:sz w:val="22"/>
          <w:szCs w:val="22"/>
        </w:rPr>
        <w:t xml:space="preserve"> </w:t>
      </w:r>
      <w:r w:rsidRPr="00920957">
        <w:rPr>
          <w:rFonts w:ascii="Cambria" w:hAnsi="Cambria"/>
          <w:sz w:val="22"/>
          <w:szCs w:val="22"/>
        </w:rPr>
        <w:t xml:space="preserve">alebo </w:t>
      </w:r>
      <w:r w:rsidRPr="00920957">
        <w:rPr>
          <w:rFonts w:ascii="Cambria" w:hAnsi="Cambria"/>
          <w:spacing w:val="-1"/>
          <w:sz w:val="22"/>
          <w:szCs w:val="22"/>
        </w:rPr>
        <w:t>také,</w:t>
      </w:r>
      <w:r w:rsidRPr="00920957">
        <w:rPr>
          <w:rFonts w:ascii="Cambria" w:hAnsi="Cambria"/>
          <w:spacing w:val="-3"/>
          <w:sz w:val="22"/>
          <w:szCs w:val="22"/>
        </w:rPr>
        <w:t xml:space="preserve"> </w:t>
      </w:r>
      <w:r w:rsidRPr="00920957">
        <w:rPr>
          <w:rFonts w:ascii="Cambria" w:hAnsi="Cambria"/>
          <w:sz w:val="22"/>
          <w:szCs w:val="22"/>
        </w:rPr>
        <w:t xml:space="preserve">ktoré </w:t>
      </w:r>
      <w:r w:rsidRPr="00920957">
        <w:rPr>
          <w:rFonts w:ascii="Cambria" w:hAnsi="Cambria"/>
          <w:spacing w:val="-1"/>
          <w:sz w:val="22"/>
          <w:szCs w:val="22"/>
        </w:rPr>
        <w:t>nebol</w:t>
      </w:r>
      <w:r w:rsidRPr="00920957">
        <w:rPr>
          <w:rFonts w:ascii="Cambria" w:hAnsi="Cambria"/>
          <w:spacing w:val="-2"/>
          <w:sz w:val="22"/>
          <w:szCs w:val="22"/>
        </w:rPr>
        <w:t xml:space="preserve"> </w:t>
      </w:r>
      <w:r w:rsidRPr="00920957">
        <w:rPr>
          <w:rFonts w:ascii="Cambria" w:hAnsi="Cambria"/>
          <w:spacing w:val="-1"/>
          <w:sz w:val="22"/>
          <w:szCs w:val="22"/>
        </w:rPr>
        <w:t>zhotoviteľ</w:t>
      </w:r>
      <w:r w:rsidRPr="00920957">
        <w:rPr>
          <w:rFonts w:ascii="Cambria" w:hAnsi="Cambria"/>
          <w:sz w:val="22"/>
          <w:szCs w:val="22"/>
        </w:rPr>
        <w:t xml:space="preserve"> </w:t>
      </w:r>
      <w:r w:rsidRPr="00920957">
        <w:rPr>
          <w:rFonts w:ascii="Cambria" w:hAnsi="Cambria"/>
          <w:spacing w:val="-1"/>
          <w:sz w:val="22"/>
          <w:szCs w:val="22"/>
        </w:rPr>
        <w:t>oprávnený</w:t>
      </w:r>
      <w:r w:rsidRPr="00920957">
        <w:rPr>
          <w:rFonts w:ascii="Cambria" w:hAnsi="Cambria"/>
          <w:spacing w:val="-2"/>
          <w:sz w:val="22"/>
          <w:szCs w:val="22"/>
        </w:rPr>
        <w:t xml:space="preserve"> </w:t>
      </w:r>
      <w:r w:rsidRPr="00920957">
        <w:rPr>
          <w:rFonts w:ascii="Cambria" w:hAnsi="Cambria"/>
          <w:spacing w:val="-1"/>
          <w:sz w:val="22"/>
          <w:szCs w:val="22"/>
        </w:rPr>
        <w:t>vyhlasovať</w:t>
      </w:r>
      <w:r w:rsidRPr="00920957">
        <w:rPr>
          <w:rFonts w:ascii="Cambria" w:hAnsi="Cambria"/>
          <w:sz w:val="22"/>
          <w:szCs w:val="22"/>
        </w:rPr>
        <w:t xml:space="preserve"> a</w:t>
      </w:r>
      <w:r w:rsidR="005175C6" w:rsidRPr="00920957">
        <w:rPr>
          <w:rFonts w:ascii="Cambria" w:hAnsi="Cambria"/>
          <w:sz w:val="22"/>
          <w:szCs w:val="22"/>
        </w:rPr>
        <w:t> </w:t>
      </w:r>
      <w:r w:rsidRPr="00920957">
        <w:rPr>
          <w:rFonts w:ascii="Cambria" w:hAnsi="Cambria"/>
          <w:spacing w:val="-1"/>
          <w:sz w:val="22"/>
          <w:szCs w:val="22"/>
        </w:rPr>
        <w:t>garantovať</w:t>
      </w:r>
      <w:r w:rsidR="005175C6" w:rsidRPr="00920957">
        <w:rPr>
          <w:rFonts w:ascii="Cambria" w:hAnsi="Cambria"/>
          <w:spacing w:val="-1"/>
          <w:sz w:val="22"/>
          <w:szCs w:val="22"/>
        </w:rPr>
        <w:t>,</w:t>
      </w:r>
    </w:p>
    <w:p w14:paraId="157769E2" w14:textId="77777777" w:rsidR="004560A6" w:rsidRPr="00920957" w:rsidRDefault="004560A6" w:rsidP="00301CAE">
      <w:pPr>
        <w:pStyle w:val="Zkladntext"/>
        <w:tabs>
          <w:tab w:val="left" w:pos="567"/>
          <w:tab w:val="left" w:pos="934"/>
        </w:tabs>
        <w:kinsoku w:val="0"/>
        <w:overflowPunct w:val="0"/>
        <w:spacing w:before="0" w:line="276" w:lineRule="auto"/>
        <w:ind w:right="-24" w:hanging="567"/>
        <w:jc w:val="both"/>
        <w:rPr>
          <w:rFonts w:ascii="Cambria" w:hAnsi="Cambria"/>
          <w:spacing w:val="-1"/>
          <w:sz w:val="22"/>
          <w:szCs w:val="22"/>
        </w:rPr>
      </w:pPr>
    </w:p>
    <w:p w14:paraId="277027FC" w14:textId="272E54F9" w:rsidR="00AD0DBE" w:rsidRPr="00920957" w:rsidRDefault="00AD0DBE" w:rsidP="00301CAE">
      <w:pPr>
        <w:pStyle w:val="Zkladntext"/>
        <w:numPr>
          <w:ilvl w:val="1"/>
          <w:numId w:val="3"/>
        </w:numPr>
        <w:tabs>
          <w:tab w:val="left" w:pos="567"/>
          <w:tab w:val="left" w:pos="934"/>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ak zhotoviteľ poruší povinnosť uvedenú v článku V</w:t>
      </w:r>
      <w:r w:rsidR="0002204A" w:rsidRPr="00920957">
        <w:rPr>
          <w:rFonts w:ascii="Cambria" w:hAnsi="Cambria"/>
          <w:spacing w:val="-1"/>
          <w:sz w:val="22"/>
          <w:szCs w:val="22"/>
        </w:rPr>
        <w:t>I</w:t>
      </w:r>
      <w:r w:rsidRPr="00920957">
        <w:rPr>
          <w:rFonts w:ascii="Cambria" w:hAnsi="Cambria"/>
          <w:spacing w:val="-1"/>
          <w:sz w:val="22"/>
          <w:szCs w:val="22"/>
        </w:rPr>
        <w:t xml:space="preserve"> bode </w:t>
      </w:r>
      <w:r w:rsidR="0002204A" w:rsidRPr="00920957">
        <w:rPr>
          <w:rFonts w:ascii="Cambria" w:hAnsi="Cambria"/>
          <w:spacing w:val="-1"/>
          <w:sz w:val="22"/>
          <w:szCs w:val="22"/>
        </w:rPr>
        <w:t>6</w:t>
      </w:r>
      <w:r w:rsidRPr="00920957">
        <w:rPr>
          <w:rFonts w:ascii="Cambria" w:hAnsi="Cambria"/>
          <w:spacing w:val="-1"/>
          <w:sz w:val="22"/>
          <w:szCs w:val="22"/>
        </w:rPr>
        <w:t xml:space="preserve"> tejto zmluvy,</w:t>
      </w:r>
    </w:p>
    <w:p w14:paraId="14BABCED" w14:textId="77777777" w:rsidR="00AD0DBE" w:rsidRPr="00920957" w:rsidRDefault="00AD0DBE" w:rsidP="00301CAE">
      <w:pPr>
        <w:pStyle w:val="Odsekzoznamu"/>
        <w:spacing w:line="276" w:lineRule="auto"/>
        <w:rPr>
          <w:rFonts w:ascii="Cambria" w:hAnsi="Cambria"/>
          <w:spacing w:val="-1"/>
          <w:sz w:val="22"/>
          <w:szCs w:val="22"/>
        </w:rPr>
      </w:pPr>
    </w:p>
    <w:p w14:paraId="77B27461" w14:textId="377E9904" w:rsidR="00062586" w:rsidRPr="00920957" w:rsidRDefault="004560A6" w:rsidP="00301CAE">
      <w:pPr>
        <w:pStyle w:val="Zkladntext"/>
        <w:numPr>
          <w:ilvl w:val="1"/>
          <w:numId w:val="3"/>
        </w:numPr>
        <w:tabs>
          <w:tab w:val="left" w:pos="567"/>
          <w:tab w:val="left" w:pos="934"/>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ak zhotoviteľ poruší povinnosť mlčanlivosti uvedenú v čl</w:t>
      </w:r>
      <w:r w:rsidR="00D3479C" w:rsidRPr="00920957">
        <w:rPr>
          <w:rFonts w:ascii="Cambria" w:hAnsi="Cambria"/>
          <w:spacing w:val="-1"/>
          <w:sz w:val="22"/>
          <w:szCs w:val="22"/>
        </w:rPr>
        <w:t>ánku</w:t>
      </w:r>
      <w:r w:rsidRPr="00920957">
        <w:rPr>
          <w:rFonts w:ascii="Cambria" w:hAnsi="Cambria"/>
          <w:spacing w:val="-1"/>
          <w:sz w:val="22"/>
          <w:szCs w:val="22"/>
        </w:rPr>
        <w:t xml:space="preserve"> V</w:t>
      </w:r>
      <w:r w:rsidR="00C0345C" w:rsidRPr="00920957">
        <w:rPr>
          <w:rFonts w:ascii="Cambria" w:hAnsi="Cambria"/>
          <w:spacing w:val="-1"/>
          <w:sz w:val="22"/>
          <w:szCs w:val="22"/>
        </w:rPr>
        <w:t xml:space="preserve">I bode </w:t>
      </w:r>
      <w:r w:rsidR="0002204A" w:rsidRPr="00920957">
        <w:rPr>
          <w:rFonts w:ascii="Cambria" w:hAnsi="Cambria"/>
          <w:spacing w:val="-1"/>
          <w:sz w:val="22"/>
          <w:szCs w:val="22"/>
        </w:rPr>
        <w:t>7</w:t>
      </w:r>
      <w:r w:rsidR="00C0345C" w:rsidRPr="00920957">
        <w:rPr>
          <w:rFonts w:ascii="Cambria" w:hAnsi="Cambria"/>
          <w:spacing w:val="-1"/>
          <w:sz w:val="22"/>
          <w:szCs w:val="22"/>
        </w:rPr>
        <w:t xml:space="preserve"> </w:t>
      </w:r>
      <w:r w:rsidR="00F504D9" w:rsidRPr="00920957">
        <w:rPr>
          <w:rFonts w:ascii="Cambria" w:hAnsi="Cambria"/>
          <w:spacing w:val="-1"/>
          <w:sz w:val="22"/>
          <w:szCs w:val="22"/>
        </w:rPr>
        <w:t>písm</w:t>
      </w:r>
      <w:r w:rsidR="00C0345C" w:rsidRPr="00920957">
        <w:rPr>
          <w:rFonts w:ascii="Cambria" w:hAnsi="Cambria"/>
          <w:spacing w:val="-1"/>
          <w:sz w:val="22"/>
          <w:szCs w:val="22"/>
        </w:rPr>
        <w:t xml:space="preserve">. b) </w:t>
      </w:r>
      <w:r w:rsidRPr="00920957">
        <w:rPr>
          <w:rFonts w:ascii="Cambria" w:hAnsi="Cambria"/>
          <w:spacing w:val="-1"/>
          <w:sz w:val="22"/>
          <w:szCs w:val="22"/>
        </w:rPr>
        <w:t>tejto zmluvy</w:t>
      </w:r>
      <w:r w:rsidR="00062586" w:rsidRPr="00920957">
        <w:rPr>
          <w:rFonts w:ascii="Cambria" w:hAnsi="Cambria"/>
          <w:spacing w:val="-1"/>
          <w:sz w:val="22"/>
          <w:szCs w:val="22"/>
        </w:rPr>
        <w:t>.</w:t>
      </w:r>
    </w:p>
    <w:p w14:paraId="1427A401" w14:textId="77777777" w:rsidR="00441C96" w:rsidRPr="00920957" w:rsidRDefault="00441C96" w:rsidP="00301CAE">
      <w:pPr>
        <w:pStyle w:val="Odsekzoznamu"/>
        <w:tabs>
          <w:tab w:val="left" w:pos="567"/>
        </w:tabs>
        <w:spacing w:line="276" w:lineRule="auto"/>
        <w:ind w:left="567" w:right="-24" w:hanging="567"/>
        <w:rPr>
          <w:rFonts w:ascii="Cambria" w:hAnsi="Cambria"/>
          <w:spacing w:val="-1"/>
          <w:sz w:val="22"/>
          <w:szCs w:val="22"/>
        </w:rPr>
      </w:pPr>
    </w:p>
    <w:p w14:paraId="56F65E33" w14:textId="1FBD311A" w:rsidR="002E44F0" w:rsidRPr="00920957" w:rsidRDefault="002E44F0" w:rsidP="00301CAE">
      <w:pPr>
        <w:pStyle w:val="Zkladntext"/>
        <w:numPr>
          <w:ilvl w:val="0"/>
          <w:numId w:val="3"/>
        </w:numPr>
        <w:tabs>
          <w:tab w:val="left" w:pos="567"/>
          <w:tab w:val="left" w:pos="934"/>
        </w:tabs>
        <w:kinsoku w:val="0"/>
        <w:overflowPunct w:val="0"/>
        <w:spacing w:before="0" w:line="276" w:lineRule="auto"/>
        <w:ind w:left="567" w:right="-24" w:hanging="567"/>
        <w:jc w:val="both"/>
        <w:rPr>
          <w:rStyle w:val="cf01"/>
          <w:rFonts w:ascii="Cambria" w:hAnsi="Cambria" w:cs="Arial Narrow"/>
          <w:spacing w:val="-1"/>
          <w:sz w:val="22"/>
          <w:szCs w:val="22"/>
        </w:rPr>
      </w:pPr>
      <w:r w:rsidRPr="00920957">
        <w:rPr>
          <w:rFonts w:ascii="Cambria" w:hAnsi="Cambria"/>
          <w:sz w:val="22"/>
          <w:szCs w:val="22"/>
        </w:rPr>
        <w:t xml:space="preserve">V prípade porušenia povinnosti zhotoviteľa plniť predmet zmluvy odborne spôsobilou osobou podľa článku V bodu 5.1 zmluvy, má </w:t>
      </w:r>
      <w:r w:rsidRPr="00920957">
        <w:rPr>
          <w:rStyle w:val="cf01"/>
          <w:rFonts w:ascii="Cambria" w:hAnsi="Cambria"/>
          <w:sz w:val="22"/>
          <w:szCs w:val="22"/>
        </w:rPr>
        <w:t>objednávateľ právo na zmluvnú pokutu, a to vo výške 3.000,00 EUR bez DPH, a to aj opakovane za každé zistené porušenie tejto povinnosti.</w:t>
      </w:r>
    </w:p>
    <w:p w14:paraId="1F90099A" w14:textId="77777777" w:rsidR="00A655CF" w:rsidRPr="00920957" w:rsidRDefault="00A655CF" w:rsidP="00A655CF">
      <w:pPr>
        <w:pStyle w:val="Zkladntext"/>
        <w:tabs>
          <w:tab w:val="left" w:pos="567"/>
          <w:tab w:val="left" w:pos="934"/>
        </w:tabs>
        <w:kinsoku w:val="0"/>
        <w:overflowPunct w:val="0"/>
        <w:spacing w:before="0" w:line="276" w:lineRule="auto"/>
        <w:ind w:right="-24" w:firstLine="0"/>
        <w:jc w:val="both"/>
        <w:rPr>
          <w:rStyle w:val="cf01"/>
          <w:rFonts w:ascii="Cambria" w:hAnsi="Cambria" w:cs="Arial Narrow"/>
          <w:spacing w:val="-1"/>
          <w:sz w:val="22"/>
          <w:szCs w:val="22"/>
        </w:rPr>
      </w:pPr>
    </w:p>
    <w:p w14:paraId="3B6DEA22" w14:textId="07BD7607" w:rsidR="002E44F0" w:rsidRPr="00920957" w:rsidRDefault="002E44F0" w:rsidP="00A655CF">
      <w:pPr>
        <w:pStyle w:val="Zkladntext"/>
        <w:numPr>
          <w:ilvl w:val="0"/>
          <w:numId w:val="3"/>
        </w:numPr>
        <w:tabs>
          <w:tab w:val="left" w:pos="567"/>
          <w:tab w:val="left" w:pos="934"/>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z w:val="22"/>
          <w:szCs w:val="22"/>
        </w:rPr>
        <w:t xml:space="preserve">V prípade, ak dôjde počas trvania zmluvy k zmene Odborne spôsobilej osoby podľa článku V bodu 5.2 zmluvy, je zhotoviteľ povinný bezodkladne najneskôr do 3 (troch) kalendárnych dní oznámiť a preukázať objednávateľovi údaje o novej Odborne spôsobilej osobe a jej odbornú spôsobilosť. Ak bude zhotoviteľ v omeškaní s oznámením podľa predchádzajúcej vety, má objednávateľ nárok na zmluvnú pokutu vo výške </w:t>
      </w:r>
      <w:r w:rsidRPr="00920957">
        <w:rPr>
          <w:rFonts w:ascii="Cambria" w:hAnsi="Cambria" w:cs="Arial"/>
          <w:spacing w:val="-1"/>
          <w:sz w:val="22"/>
          <w:szCs w:val="22"/>
        </w:rPr>
        <w:t>vo výške 250,00 EUR bez DPH za každý aj začatý deň omeškania</w:t>
      </w:r>
      <w:r w:rsidR="00A655CF" w:rsidRPr="00920957">
        <w:rPr>
          <w:rFonts w:ascii="Cambria" w:hAnsi="Cambria" w:cs="Arial"/>
          <w:spacing w:val="-1"/>
          <w:sz w:val="22"/>
          <w:szCs w:val="22"/>
        </w:rPr>
        <w:t>.</w:t>
      </w:r>
    </w:p>
    <w:p w14:paraId="2DBC3F3F" w14:textId="1D553539" w:rsidR="0002204A" w:rsidRPr="00920957" w:rsidRDefault="0002204A" w:rsidP="00A655CF">
      <w:pPr>
        <w:pStyle w:val="Zkladntext"/>
        <w:numPr>
          <w:ilvl w:val="0"/>
          <w:numId w:val="3"/>
        </w:numPr>
        <w:tabs>
          <w:tab w:val="left" w:pos="567"/>
          <w:tab w:val="left" w:pos="934"/>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lastRenderedPageBreak/>
        <w:t>Zhotoviteľ</w:t>
      </w:r>
      <w:r w:rsidRPr="00920957">
        <w:rPr>
          <w:rFonts w:ascii="Cambria" w:hAnsi="Cambria"/>
          <w:spacing w:val="2"/>
          <w:sz w:val="22"/>
          <w:szCs w:val="22"/>
        </w:rPr>
        <w:t xml:space="preserve"> </w:t>
      </w:r>
      <w:r w:rsidRPr="00920957">
        <w:rPr>
          <w:rFonts w:ascii="Cambria" w:hAnsi="Cambria"/>
          <w:spacing w:val="-1"/>
          <w:sz w:val="22"/>
          <w:szCs w:val="22"/>
        </w:rPr>
        <w:t>uhradí</w:t>
      </w:r>
      <w:r w:rsidRPr="00920957">
        <w:rPr>
          <w:rFonts w:ascii="Cambria" w:hAnsi="Cambria"/>
          <w:spacing w:val="2"/>
          <w:sz w:val="22"/>
          <w:szCs w:val="22"/>
        </w:rPr>
        <w:t xml:space="preserve"> </w:t>
      </w:r>
      <w:r w:rsidRPr="00920957">
        <w:rPr>
          <w:rFonts w:ascii="Cambria" w:hAnsi="Cambria"/>
          <w:spacing w:val="-1"/>
          <w:sz w:val="22"/>
          <w:szCs w:val="22"/>
        </w:rPr>
        <w:t>objednávateľovi</w:t>
      </w:r>
      <w:r w:rsidRPr="00920957">
        <w:rPr>
          <w:rFonts w:ascii="Cambria" w:hAnsi="Cambria"/>
          <w:spacing w:val="3"/>
          <w:sz w:val="22"/>
          <w:szCs w:val="22"/>
        </w:rPr>
        <w:t xml:space="preserve"> </w:t>
      </w:r>
      <w:r w:rsidRPr="00920957">
        <w:rPr>
          <w:rFonts w:ascii="Cambria" w:hAnsi="Cambria"/>
          <w:spacing w:val="-1"/>
          <w:sz w:val="22"/>
          <w:szCs w:val="22"/>
        </w:rPr>
        <w:t>zmluvnú</w:t>
      </w:r>
      <w:r w:rsidRPr="00920957">
        <w:rPr>
          <w:rFonts w:ascii="Cambria" w:hAnsi="Cambria"/>
          <w:spacing w:val="2"/>
          <w:sz w:val="22"/>
          <w:szCs w:val="22"/>
        </w:rPr>
        <w:t xml:space="preserve"> </w:t>
      </w:r>
      <w:r w:rsidRPr="00920957">
        <w:rPr>
          <w:rFonts w:ascii="Cambria" w:hAnsi="Cambria"/>
          <w:spacing w:val="-1"/>
          <w:sz w:val="22"/>
          <w:szCs w:val="22"/>
        </w:rPr>
        <w:t>pokutu</w:t>
      </w:r>
      <w:r w:rsidRPr="00920957">
        <w:rPr>
          <w:rFonts w:ascii="Cambria" w:hAnsi="Cambria"/>
          <w:sz w:val="22"/>
          <w:szCs w:val="22"/>
        </w:rPr>
        <w:t xml:space="preserve"> vo </w:t>
      </w:r>
      <w:r w:rsidRPr="00920957">
        <w:rPr>
          <w:rFonts w:ascii="Cambria" w:hAnsi="Cambria"/>
          <w:spacing w:val="-1"/>
          <w:sz w:val="22"/>
          <w:szCs w:val="22"/>
        </w:rPr>
        <w:t>výške</w:t>
      </w:r>
      <w:r w:rsidRPr="00920957">
        <w:rPr>
          <w:rFonts w:ascii="Cambria" w:hAnsi="Cambria"/>
          <w:sz w:val="22"/>
          <w:szCs w:val="22"/>
        </w:rPr>
        <w:t xml:space="preserve"> 330,00</w:t>
      </w:r>
      <w:r w:rsidRPr="00920957">
        <w:rPr>
          <w:rFonts w:ascii="Cambria" w:hAnsi="Cambria"/>
          <w:spacing w:val="2"/>
          <w:sz w:val="22"/>
          <w:szCs w:val="22"/>
        </w:rPr>
        <w:t xml:space="preserve"> </w:t>
      </w:r>
      <w:r w:rsidRPr="00920957">
        <w:rPr>
          <w:rFonts w:ascii="Cambria" w:hAnsi="Cambria"/>
          <w:sz w:val="22"/>
          <w:szCs w:val="22"/>
        </w:rPr>
        <w:t>EUR</w:t>
      </w:r>
      <w:r w:rsidRPr="00920957">
        <w:rPr>
          <w:rFonts w:ascii="Cambria" w:hAnsi="Cambria"/>
          <w:spacing w:val="2"/>
          <w:sz w:val="22"/>
          <w:szCs w:val="22"/>
        </w:rPr>
        <w:t xml:space="preserve"> </w:t>
      </w:r>
      <w:r w:rsidRPr="00920957">
        <w:rPr>
          <w:rFonts w:ascii="Cambria" w:hAnsi="Cambria"/>
          <w:spacing w:val="-1"/>
          <w:sz w:val="22"/>
          <w:szCs w:val="22"/>
        </w:rPr>
        <w:t>(slovom: tristotridsať</w:t>
      </w:r>
      <w:r w:rsidRPr="00920957">
        <w:rPr>
          <w:rFonts w:ascii="Cambria" w:hAnsi="Cambria"/>
          <w:spacing w:val="2"/>
          <w:sz w:val="22"/>
          <w:szCs w:val="22"/>
        </w:rPr>
        <w:t xml:space="preserve"> </w:t>
      </w:r>
      <w:r w:rsidRPr="00920957">
        <w:rPr>
          <w:rFonts w:ascii="Cambria" w:hAnsi="Cambria"/>
          <w:sz w:val="22"/>
          <w:szCs w:val="22"/>
        </w:rPr>
        <w:t>eur) bez DPH za</w:t>
      </w:r>
      <w:r w:rsidRPr="00920957">
        <w:rPr>
          <w:rFonts w:ascii="Cambria" w:hAnsi="Cambria"/>
          <w:spacing w:val="2"/>
          <w:sz w:val="22"/>
          <w:szCs w:val="22"/>
        </w:rPr>
        <w:t xml:space="preserve"> </w:t>
      </w:r>
      <w:r w:rsidRPr="00920957">
        <w:rPr>
          <w:rFonts w:ascii="Cambria" w:hAnsi="Cambria"/>
          <w:sz w:val="22"/>
          <w:szCs w:val="22"/>
        </w:rPr>
        <w:t xml:space="preserve">každý </w:t>
      </w:r>
      <w:r w:rsidRPr="00920957">
        <w:rPr>
          <w:rFonts w:ascii="Cambria" w:hAnsi="Cambria"/>
          <w:spacing w:val="-1"/>
          <w:sz w:val="22"/>
          <w:szCs w:val="22"/>
        </w:rPr>
        <w:t>deň</w:t>
      </w:r>
      <w:r w:rsidRPr="00920957">
        <w:rPr>
          <w:rFonts w:ascii="Cambria" w:hAnsi="Cambria"/>
          <w:spacing w:val="89"/>
          <w:sz w:val="22"/>
          <w:szCs w:val="22"/>
        </w:rPr>
        <w:t xml:space="preserve"> </w:t>
      </w:r>
      <w:r w:rsidRPr="00920957">
        <w:rPr>
          <w:rFonts w:ascii="Cambria" w:hAnsi="Cambria"/>
          <w:spacing w:val="-1"/>
          <w:sz w:val="22"/>
          <w:szCs w:val="22"/>
        </w:rPr>
        <w:t>omeškania</w:t>
      </w:r>
      <w:r w:rsidRPr="00920957">
        <w:rPr>
          <w:rFonts w:ascii="Cambria" w:hAnsi="Cambria"/>
          <w:spacing w:val="-3"/>
          <w:sz w:val="22"/>
          <w:szCs w:val="22"/>
        </w:rPr>
        <w:t xml:space="preserve"> </w:t>
      </w:r>
      <w:r w:rsidRPr="00920957">
        <w:rPr>
          <w:rFonts w:ascii="Cambria" w:hAnsi="Cambria"/>
          <w:sz w:val="22"/>
          <w:szCs w:val="22"/>
        </w:rPr>
        <w:t>s</w:t>
      </w:r>
      <w:r w:rsidRPr="00920957">
        <w:rPr>
          <w:rFonts w:ascii="Cambria" w:hAnsi="Cambria"/>
          <w:spacing w:val="1"/>
          <w:sz w:val="22"/>
          <w:szCs w:val="22"/>
        </w:rPr>
        <w:t xml:space="preserve"> </w:t>
      </w:r>
      <w:r w:rsidRPr="00920957">
        <w:rPr>
          <w:rFonts w:ascii="Cambria" w:hAnsi="Cambria"/>
          <w:spacing w:val="-1"/>
          <w:sz w:val="22"/>
          <w:szCs w:val="22"/>
        </w:rPr>
        <w:t>plnením</w:t>
      </w:r>
      <w:r w:rsidRPr="00920957">
        <w:rPr>
          <w:rFonts w:ascii="Cambria" w:hAnsi="Cambria"/>
          <w:sz w:val="22"/>
          <w:szCs w:val="22"/>
        </w:rPr>
        <w:t xml:space="preserve"> </w:t>
      </w:r>
      <w:r w:rsidRPr="00920957">
        <w:rPr>
          <w:rFonts w:ascii="Cambria" w:hAnsi="Cambria"/>
          <w:spacing w:val="-1"/>
          <w:sz w:val="22"/>
          <w:szCs w:val="22"/>
        </w:rPr>
        <w:t>akéhokoľvek</w:t>
      </w:r>
      <w:r w:rsidRPr="00920957">
        <w:rPr>
          <w:rFonts w:ascii="Cambria" w:hAnsi="Cambria"/>
          <w:spacing w:val="-2"/>
          <w:sz w:val="22"/>
          <w:szCs w:val="22"/>
        </w:rPr>
        <w:t xml:space="preserve"> </w:t>
      </w:r>
      <w:r w:rsidRPr="00920957">
        <w:rPr>
          <w:rFonts w:ascii="Cambria" w:hAnsi="Cambria"/>
          <w:spacing w:val="-1"/>
          <w:sz w:val="22"/>
          <w:szCs w:val="22"/>
        </w:rPr>
        <w:t>jednotlivého</w:t>
      </w:r>
      <w:r w:rsidRPr="00920957">
        <w:rPr>
          <w:rFonts w:ascii="Cambria" w:hAnsi="Cambria"/>
          <w:sz w:val="22"/>
          <w:szCs w:val="22"/>
        </w:rPr>
        <w:t xml:space="preserve"> </w:t>
      </w:r>
      <w:r w:rsidRPr="00920957">
        <w:rPr>
          <w:rFonts w:ascii="Cambria" w:hAnsi="Cambria"/>
          <w:spacing w:val="-1"/>
          <w:sz w:val="22"/>
          <w:szCs w:val="22"/>
        </w:rPr>
        <w:t>záväzku</w:t>
      </w:r>
      <w:r w:rsidRPr="00920957">
        <w:rPr>
          <w:rFonts w:ascii="Cambria" w:hAnsi="Cambria"/>
          <w:spacing w:val="-3"/>
          <w:sz w:val="22"/>
          <w:szCs w:val="22"/>
        </w:rPr>
        <w:t xml:space="preserve"> </w:t>
      </w:r>
      <w:r w:rsidRPr="00920957">
        <w:rPr>
          <w:rFonts w:ascii="Cambria" w:hAnsi="Cambria"/>
          <w:spacing w:val="-1"/>
          <w:sz w:val="22"/>
          <w:szCs w:val="22"/>
        </w:rPr>
        <w:t>uvedeného</w:t>
      </w:r>
      <w:r w:rsidRPr="00920957">
        <w:rPr>
          <w:rFonts w:ascii="Cambria" w:hAnsi="Cambria"/>
          <w:sz w:val="22"/>
          <w:szCs w:val="22"/>
        </w:rPr>
        <w:t xml:space="preserve"> v</w:t>
      </w:r>
      <w:r w:rsidRPr="00920957">
        <w:rPr>
          <w:rFonts w:ascii="Cambria" w:hAnsi="Cambria"/>
          <w:spacing w:val="-2"/>
          <w:sz w:val="22"/>
          <w:szCs w:val="22"/>
        </w:rPr>
        <w:t xml:space="preserve"> </w:t>
      </w:r>
      <w:r w:rsidRPr="00920957">
        <w:rPr>
          <w:rFonts w:ascii="Cambria" w:hAnsi="Cambria"/>
          <w:sz w:val="22"/>
          <w:szCs w:val="22"/>
        </w:rPr>
        <w:t>tomto</w:t>
      </w:r>
      <w:r w:rsidRPr="00920957">
        <w:rPr>
          <w:rFonts w:ascii="Cambria" w:hAnsi="Cambria"/>
          <w:spacing w:val="-2"/>
          <w:sz w:val="22"/>
          <w:szCs w:val="22"/>
        </w:rPr>
        <w:t xml:space="preserve"> </w:t>
      </w:r>
      <w:r w:rsidRPr="00920957">
        <w:rPr>
          <w:rFonts w:ascii="Cambria" w:hAnsi="Cambria"/>
          <w:spacing w:val="-1"/>
          <w:sz w:val="22"/>
          <w:szCs w:val="22"/>
        </w:rPr>
        <w:t>článku XI tejto zmluv</w:t>
      </w:r>
      <w:r w:rsidR="00A655CF" w:rsidRPr="00920957">
        <w:rPr>
          <w:rFonts w:ascii="Cambria" w:hAnsi="Cambria"/>
          <w:spacing w:val="-1"/>
          <w:sz w:val="22"/>
          <w:szCs w:val="22"/>
        </w:rPr>
        <w:t>y.</w:t>
      </w:r>
    </w:p>
    <w:p w14:paraId="4FCB6A18" w14:textId="09C3623B" w:rsidR="00441C96" w:rsidRPr="00920957" w:rsidRDefault="00441C96" w:rsidP="00301CAE">
      <w:pPr>
        <w:pStyle w:val="Zkladntext"/>
        <w:numPr>
          <w:ilvl w:val="0"/>
          <w:numId w:val="3"/>
        </w:numPr>
        <w:tabs>
          <w:tab w:val="left" w:pos="567"/>
          <w:tab w:val="left" w:pos="934"/>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 xml:space="preserve">Zmluvná pokuta </w:t>
      </w:r>
      <w:r w:rsidR="00ED32E3" w:rsidRPr="00920957">
        <w:rPr>
          <w:rFonts w:ascii="Cambria" w:hAnsi="Cambria"/>
          <w:spacing w:val="-1"/>
          <w:sz w:val="22"/>
          <w:szCs w:val="22"/>
        </w:rPr>
        <w:t xml:space="preserve">podľa bodu 2 tohto článku zmluvy </w:t>
      </w:r>
      <w:r w:rsidRPr="00920957">
        <w:rPr>
          <w:rFonts w:ascii="Cambria" w:hAnsi="Cambria"/>
          <w:spacing w:val="-1"/>
          <w:sz w:val="22"/>
          <w:szCs w:val="22"/>
        </w:rPr>
        <w:t>patrí objednávateľovi za každé jedno porušenie povinnosti osobitne.</w:t>
      </w:r>
    </w:p>
    <w:p w14:paraId="49B1E93E" w14:textId="77777777" w:rsidR="008E6963" w:rsidRPr="00920957" w:rsidRDefault="008E6963" w:rsidP="00301CAE">
      <w:pPr>
        <w:pStyle w:val="Zkladntext"/>
        <w:tabs>
          <w:tab w:val="left" w:pos="567"/>
        </w:tabs>
        <w:kinsoku w:val="0"/>
        <w:overflowPunct w:val="0"/>
        <w:spacing w:before="0" w:line="276" w:lineRule="auto"/>
        <w:ind w:right="-24" w:hanging="567"/>
        <w:jc w:val="both"/>
        <w:rPr>
          <w:rFonts w:ascii="Cambria" w:hAnsi="Cambria"/>
          <w:spacing w:val="-1"/>
          <w:sz w:val="22"/>
          <w:szCs w:val="22"/>
        </w:rPr>
      </w:pPr>
    </w:p>
    <w:p w14:paraId="494DD726" w14:textId="77777777" w:rsidR="00B31356" w:rsidRPr="00920957" w:rsidRDefault="00B31356" w:rsidP="00301CAE">
      <w:pPr>
        <w:pStyle w:val="Zkladntext"/>
        <w:numPr>
          <w:ilvl w:val="0"/>
          <w:numId w:val="3"/>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 xml:space="preserve">Zmluvné strany sa dohodli, že </w:t>
      </w:r>
      <w:r w:rsidR="00441C96" w:rsidRPr="00920957">
        <w:rPr>
          <w:rFonts w:ascii="Cambria" w:hAnsi="Cambria"/>
          <w:spacing w:val="-1"/>
          <w:sz w:val="22"/>
          <w:szCs w:val="22"/>
        </w:rPr>
        <w:t>objednávateľ je oprávnený popri nároku na zmluvnú pokutu podľa tohto článku tejto zmluvy požadovať od zhotoviteľa aj náhradu škody v celom rozsahu, ktorá mu takýmto porušením povinnosti vznikla.</w:t>
      </w:r>
    </w:p>
    <w:p w14:paraId="3C8377BA" w14:textId="77777777" w:rsidR="00B31356" w:rsidRPr="00920957" w:rsidRDefault="00B31356" w:rsidP="00301CAE">
      <w:pPr>
        <w:tabs>
          <w:tab w:val="left" w:pos="567"/>
        </w:tabs>
        <w:spacing w:line="276" w:lineRule="auto"/>
        <w:ind w:right="-24"/>
        <w:rPr>
          <w:rFonts w:ascii="Cambria" w:hAnsi="Cambria"/>
          <w:spacing w:val="-1"/>
          <w:sz w:val="22"/>
          <w:szCs w:val="22"/>
        </w:rPr>
      </w:pPr>
    </w:p>
    <w:p w14:paraId="1A94EA85" w14:textId="68E77EE2" w:rsidR="004D243A" w:rsidRPr="00920957" w:rsidRDefault="009905AE" w:rsidP="00301CAE">
      <w:pPr>
        <w:pStyle w:val="Zkladntext"/>
        <w:numPr>
          <w:ilvl w:val="0"/>
          <w:numId w:val="3"/>
        </w:numPr>
        <w:tabs>
          <w:tab w:val="left" w:pos="567"/>
        </w:tabs>
        <w:kinsoku w:val="0"/>
        <w:overflowPunct w:val="0"/>
        <w:spacing w:before="0" w:line="276" w:lineRule="auto"/>
        <w:ind w:left="567" w:right="-24" w:hanging="567"/>
        <w:jc w:val="both"/>
        <w:rPr>
          <w:rFonts w:ascii="Cambria" w:hAnsi="Cambria" w:cs="Arial"/>
          <w:sz w:val="22"/>
          <w:szCs w:val="22"/>
        </w:rPr>
      </w:pPr>
      <w:r w:rsidRPr="00920957">
        <w:rPr>
          <w:rFonts w:ascii="Cambria" w:hAnsi="Cambria" w:cs="Arial"/>
          <w:sz w:val="22"/>
          <w:szCs w:val="22"/>
        </w:rPr>
        <w:t>V </w:t>
      </w:r>
      <w:r w:rsidRPr="00920957">
        <w:rPr>
          <w:rFonts w:ascii="Cambria" w:hAnsi="Cambria"/>
          <w:spacing w:val="-1"/>
          <w:sz w:val="22"/>
          <w:szCs w:val="22"/>
        </w:rPr>
        <w:t>prípade</w:t>
      </w:r>
      <w:r w:rsidRPr="00920957">
        <w:rPr>
          <w:rFonts w:ascii="Cambria" w:hAnsi="Cambria" w:cs="Arial"/>
          <w:sz w:val="22"/>
          <w:szCs w:val="22"/>
        </w:rPr>
        <w:t xml:space="preserve">, </w:t>
      </w:r>
      <w:r w:rsidR="00441C96" w:rsidRPr="00920957">
        <w:rPr>
          <w:rFonts w:ascii="Cambria" w:hAnsi="Cambria" w:cs="Arial"/>
          <w:sz w:val="22"/>
          <w:szCs w:val="22"/>
        </w:rPr>
        <w:t>ak</w:t>
      </w:r>
      <w:r w:rsidRPr="00920957">
        <w:rPr>
          <w:rFonts w:ascii="Cambria" w:hAnsi="Cambria" w:cs="Arial"/>
          <w:sz w:val="22"/>
          <w:szCs w:val="22"/>
        </w:rPr>
        <w:t xml:space="preserve"> </w:t>
      </w:r>
      <w:r w:rsidR="00B72070" w:rsidRPr="00920957">
        <w:rPr>
          <w:rFonts w:ascii="Cambria" w:hAnsi="Cambria" w:cs="Arial"/>
          <w:iCs/>
          <w:sz w:val="22"/>
          <w:szCs w:val="22"/>
        </w:rPr>
        <w:t>zhotoviteľ</w:t>
      </w:r>
      <w:r w:rsidR="00B72070" w:rsidRPr="00920957">
        <w:rPr>
          <w:rFonts w:ascii="Cambria" w:hAnsi="Cambria" w:cs="Arial"/>
          <w:sz w:val="22"/>
          <w:szCs w:val="22"/>
        </w:rPr>
        <w:t xml:space="preserve"> </w:t>
      </w:r>
      <w:r w:rsidR="004D243A" w:rsidRPr="00920957">
        <w:rPr>
          <w:rFonts w:ascii="Cambria" w:hAnsi="Cambria" w:cs="Arial"/>
          <w:sz w:val="22"/>
          <w:szCs w:val="22"/>
        </w:rPr>
        <w:t>poruší svoju povinnosť podľa čl.</w:t>
      </w:r>
      <w:r w:rsidR="00BD0F00" w:rsidRPr="00920957">
        <w:rPr>
          <w:rFonts w:ascii="Cambria" w:hAnsi="Cambria" w:cs="Arial"/>
          <w:sz w:val="22"/>
          <w:szCs w:val="22"/>
        </w:rPr>
        <w:t xml:space="preserve"> </w:t>
      </w:r>
      <w:r w:rsidR="004D243A" w:rsidRPr="00920957">
        <w:rPr>
          <w:rFonts w:ascii="Cambria" w:hAnsi="Cambria" w:cs="Arial"/>
          <w:sz w:val="22"/>
          <w:szCs w:val="22"/>
        </w:rPr>
        <w:t>V</w:t>
      </w:r>
      <w:r w:rsidR="00C0345C" w:rsidRPr="00920957">
        <w:rPr>
          <w:rFonts w:ascii="Cambria" w:hAnsi="Cambria" w:cs="Arial"/>
          <w:sz w:val="22"/>
          <w:szCs w:val="22"/>
        </w:rPr>
        <w:t>I</w:t>
      </w:r>
      <w:r w:rsidR="004D243A" w:rsidRPr="00920957">
        <w:rPr>
          <w:rFonts w:ascii="Cambria" w:hAnsi="Cambria" w:cs="Arial"/>
          <w:sz w:val="22"/>
          <w:szCs w:val="22"/>
        </w:rPr>
        <w:t xml:space="preserve"> bod </w:t>
      </w:r>
      <w:r w:rsidR="0002204A" w:rsidRPr="00920957">
        <w:rPr>
          <w:rFonts w:ascii="Cambria" w:hAnsi="Cambria" w:cs="Arial"/>
          <w:sz w:val="22"/>
          <w:szCs w:val="22"/>
        </w:rPr>
        <w:t>9</w:t>
      </w:r>
      <w:r w:rsidR="004D243A" w:rsidRPr="00920957">
        <w:rPr>
          <w:rFonts w:ascii="Cambria" w:hAnsi="Cambria" w:cs="Arial"/>
          <w:sz w:val="22"/>
          <w:szCs w:val="22"/>
        </w:rPr>
        <w:t xml:space="preserve"> tejto zmluvy a kontrolný orgán uloží objednávateľovi pokutu za porušenie zákazu prijať prácu alebo službu podľa § 7b ods. 5 zákona č.</w:t>
      </w:r>
      <w:r w:rsidR="0002204A" w:rsidRPr="00920957">
        <w:rPr>
          <w:rFonts w:ascii="Cambria" w:hAnsi="Cambria" w:cs="Arial"/>
          <w:sz w:val="22"/>
          <w:szCs w:val="22"/>
        </w:rPr>
        <w:t xml:space="preserve"> </w:t>
      </w:r>
      <w:r w:rsidR="004D243A" w:rsidRPr="00920957">
        <w:rPr>
          <w:rFonts w:ascii="Cambria" w:hAnsi="Cambria" w:cs="Arial"/>
          <w:sz w:val="22"/>
          <w:szCs w:val="22"/>
        </w:rPr>
        <w:t>82/2005 Z. z. o nelegálnej práci a nelegálnom zamestnávaní a o zmene a doplnení niektorých zákonov v znení neskorších predpisov, tak sa zhotoviteľ zaväzuje uhradiť objednávateľovi zmluvnú pokutu v sume rovnajúcej sa pokute uplatnenej kontrolným orgánom objednávateľa, a to do siedmich dní odo dňa jej uplatnenia u zhotoviteľa objednávateľom.</w:t>
      </w:r>
    </w:p>
    <w:p w14:paraId="5DF5C2E3" w14:textId="77777777" w:rsidR="004D243A" w:rsidRPr="00920957" w:rsidRDefault="004D243A" w:rsidP="00301CAE">
      <w:pPr>
        <w:pStyle w:val="Odsekzoznamu"/>
        <w:tabs>
          <w:tab w:val="left" w:pos="567"/>
        </w:tabs>
        <w:spacing w:line="276" w:lineRule="auto"/>
        <w:ind w:left="567" w:right="-24" w:hanging="567"/>
        <w:rPr>
          <w:rFonts w:ascii="Cambria" w:hAnsi="Cambria" w:cs="Arial"/>
          <w:sz w:val="22"/>
          <w:szCs w:val="22"/>
        </w:rPr>
      </w:pPr>
    </w:p>
    <w:p w14:paraId="38425EC0" w14:textId="10C349ED" w:rsidR="00441C96" w:rsidRPr="00920957" w:rsidRDefault="004D243A" w:rsidP="00301CAE">
      <w:pPr>
        <w:pStyle w:val="Zkladntext"/>
        <w:numPr>
          <w:ilvl w:val="0"/>
          <w:numId w:val="3"/>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Zmluvné pokuty podľa tejto zmluvy sú splatné do 30 kalendárnych dní</w:t>
      </w:r>
      <w:r w:rsidR="00441C96" w:rsidRPr="00920957">
        <w:rPr>
          <w:rFonts w:ascii="Cambria" w:hAnsi="Cambria"/>
          <w:spacing w:val="-1"/>
          <w:sz w:val="22"/>
          <w:szCs w:val="22"/>
        </w:rPr>
        <w:t xml:space="preserve"> odo dňa doručenia </w:t>
      </w:r>
      <w:r w:rsidR="00D96608" w:rsidRPr="00920957">
        <w:rPr>
          <w:rFonts w:ascii="Cambria" w:hAnsi="Cambria"/>
          <w:spacing w:val="-1"/>
          <w:sz w:val="22"/>
          <w:szCs w:val="22"/>
        </w:rPr>
        <w:t>faktúry druhej zmluvnej strane</w:t>
      </w:r>
      <w:r w:rsidR="00FE7A5E" w:rsidRPr="00920957">
        <w:rPr>
          <w:rFonts w:ascii="Cambria" w:hAnsi="Cambria"/>
          <w:spacing w:val="-1"/>
          <w:sz w:val="22"/>
          <w:szCs w:val="22"/>
        </w:rPr>
        <w:t>.</w:t>
      </w:r>
    </w:p>
    <w:p w14:paraId="55A61ADA" w14:textId="77777777" w:rsidR="009342DF" w:rsidRPr="00920957" w:rsidRDefault="009342DF"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p>
    <w:p w14:paraId="5062D690" w14:textId="4655C47F" w:rsidR="00062586" w:rsidRPr="00920957" w:rsidRDefault="00062586" w:rsidP="00301CAE">
      <w:pPr>
        <w:pStyle w:val="Zkladntext"/>
        <w:tabs>
          <w:tab w:val="left" w:pos="567"/>
        </w:tabs>
        <w:kinsoku w:val="0"/>
        <w:overflowPunct w:val="0"/>
        <w:spacing w:before="0" w:line="276" w:lineRule="auto"/>
        <w:ind w:right="-24" w:hanging="567"/>
        <w:jc w:val="center"/>
        <w:rPr>
          <w:rFonts w:ascii="Cambria" w:hAnsi="Cambria"/>
          <w:sz w:val="22"/>
          <w:szCs w:val="22"/>
        </w:rPr>
      </w:pPr>
      <w:r w:rsidRPr="00920957">
        <w:rPr>
          <w:rFonts w:ascii="Cambria" w:hAnsi="Cambria"/>
          <w:b/>
          <w:bCs/>
          <w:spacing w:val="-1"/>
          <w:sz w:val="22"/>
          <w:szCs w:val="22"/>
        </w:rPr>
        <w:t>Článok</w:t>
      </w:r>
      <w:r w:rsidRPr="00920957">
        <w:rPr>
          <w:rFonts w:ascii="Cambria" w:hAnsi="Cambria"/>
          <w:b/>
          <w:bCs/>
          <w:sz w:val="22"/>
          <w:szCs w:val="22"/>
        </w:rPr>
        <w:t xml:space="preserve"> </w:t>
      </w:r>
      <w:r w:rsidRPr="00920957">
        <w:rPr>
          <w:rFonts w:ascii="Cambria" w:hAnsi="Cambria"/>
          <w:b/>
          <w:bCs/>
          <w:spacing w:val="-1"/>
          <w:sz w:val="22"/>
          <w:szCs w:val="22"/>
        </w:rPr>
        <w:t>X</w:t>
      </w:r>
      <w:r w:rsidR="00916906" w:rsidRPr="00920957">
        <w:rPr>
          <w:rFonts w:ascii="Cambria" w:hAnsi="Cambria"/>
          <w:b/>
          <w:bCs/>
          <w:spacing w:val="-1"/>
          <w:sz w:val="22"/>
          <w:szCs w:val="22"/>
        </w:rPr>
        <w:t>II</w:t>
      </w:r>
      <w:r w:rsidR="0024473A" w:rsidRPr="00920957">
        <w:rPr>
          <w:rFonts w:ascii="Cambria" w:hAnsi="Cambria"/>
          <w:b/>
          <w:bCs/>
          <w:spacing w:val="-1"/>
          <w:sz w:val="22"/>
          <w:szCs w:val="22"/>
        </w:rPr>
        <w:t>I</w:t>
      </w:r>
    </w:p>
    <w:p w14:paraId="7ACE2242" w14:textId="77777777" w:rsidR="00062586" w:rsidRPr="00920957" w:rsidRDefault="00062586" w:rsidP="00301CAE">
      <w:pPr>
        <w:pStyle w:val="Zkladntext"/>
        <w:tabs>
          <w:tab w:val="left" w:pos="567"/>
        </w:tabs>
        <w:kinsoku w:val="0"/>
        <w:overflowPunct w:val="0"/>
        <w:spacing w:before="0" w:line="276" w:lineRule="auto"/>
        <w:ind w:right="-24" w:hanging="567"/>
        <w:jc w:val="center"/>
        <w:rPr>
          <w:rFonts w:ascii="Cambria" w:hAnsi="Cambria"/>
          <w:sz w:val="22"/>
          <w:szCs w:val="22"/>
        </w:rPr>
      </w:pPr>
      <w:r w:rsidRPr="00920957">
        <w:rPr>
          <w:rFonts w:ascii="Cambria" w:hAnsi="Cambria"/>
          <w:b/>
          <w:bCs/>
          <w:sz w:val="22"/>
          <w:szCs w:val="22"/>
        </w:rPr>
        <w:t>Okolnosti</w:t>
      </w:r>
      <w:r w:rsidRPr="00920957">
        <w:rPr>
          <w:rFonts w:ascii="Cambria" w:hAnsi="Cambria"/>
          <w:b/>
          <w:bCs/>
          <w:spacing w:val="-3"/>
          <w:sz w:val="22"/>
          <w:szCs w:val="22"/>
        </w:rPr>
        <w:t xml:space="preserve"> </w:t>
      </w:r>
      <w:r w:rsidRPr="00920957">
        <w:rPr>
          <w:rFonts w:ascii="Cambria" w:hAnsi="Cambria"/>
          <w:b/>
          <w:bCs/>
          <w:spacing w:val="-1"/>
          <w:sz w:val="22"/>
          <w:szCs w:val="22"/>
        </w:rPr>
        <w:t>vylučujúce</w:t>
      </w:r>
      <w:r w:rsidRPr="00920957">
        <w:rPr>
          <w:rFonts w:ascii="Cambria" w:hAnsi="Cambria"/>
          <w:b/>
          <w:bCs/>
          <w:sz w:val="22"/>
          <w:szCs w:val="22"/>
        </w:rPr>
        <w:t xml:space="preserve"> </w:t>
      </w:r>
      <w:r w:rsidRPr="00920957">
        <w:rPr>
          <w:rFonts w:ascii="Cambria" w:hAnsi="Cambria"/>
          <w:b/>
          <w:bCs/>
          <w:spacing w:val="-1"/>
          <w:sz w:val="22"/>
          <w:szCs w:val="22"/>
        </w:rPr>
        <w:t xml:space="preserve">zodpovednosť </w:t>
      </w:r>
      <w:r w:rsidRPr="00920957">
        <w:rPr>
          <w:rFonts w:ascii="Cambria" w:hAnsi="Cambria"/>
          <w:b/>
          <w:bCs/>
          <w:sz w:val="22"/>
          <w:szCs w:val="22"/>
        </w:rPr>
        <w:t>(</w:t>
      </w:r>
      <w:r w:rsidRPr="00920957">
        <w:rPr>
          <w:rFonts w:ascii="Cambria" w:hAnsi="Cambria"/>
          <w:b/>
          <w:bCs/>
          <w:spacing w:val="-1"/>
          <w:sz w:val="22"/>
          <w:szCs w:val="22"/>
        </w:rPr>
        <w:t>vyššia</w:t>
      </w:r>
      <w:r w:rsidRPr="00920957">
        <w:rPr>
          <w:rFonts w:ascii="Cambria" w:hAnsi="Cambria"/>
          <w:b/>
          <w:bCs/>
          <w:sz w:val="22"/>
          <w:szCs w:val="22"/>
        </w:rPr>
        <w:t xml:space="preserve"> </w:t>
      </w:r>
      <w:r w:rsidRPr="00920957">
        <w:rPr>
          <w:rFonts w:ascii="Cambria" w:hAnsi="Cambria"/>
          <w:b/>
          <w:bCs/>
          <w:spacing w:val="-1"/>
          <w:sz w:val="22"/>
          <w:szCs w:val="22"/>
        </w:rPr>
        <w:t>moc)</w:t>
      </w:r>
    </w:p>
    <w:p w14:paraId="510536E9" w14:textId="77777777" w:rsidR="00062586" w:rsidRPr="00920957" w:rsidRDefault="00062586" w:rsidP="00301CAE">
      <w:pPr>
        <w:pStyle w:val="Zkladntext"/>
        <w:tabs>
          <w:tab w:val="left" w:pos="567"/>
        </w:tabs>
        <w:kinsoku w:val="0"/>
        <w:overflowPunct w:val="0"/>
        <w:spacing w:before="0" w:line="276" w:lineRule="auto"/>
        <w:ind w:right="-24" w:hanging="567"/>
        <w:jc w:val="center"/>
        <w:rPr>
          <w:rFonts w:ascii="Cambria" w:hAnsi="Cambria"/>
          <w:b/>
          <w:bCs/>
          <w:sz w:val="22"/>
          <w:szCs w:val="22"/>
        </w:rPr>
      </w:pPr>
    </w:p>
    <w:p w14:paraId="50186914" w14:textId="0DDE3AD4" w:rsidR="00062586" w:rsidRPr="00920957" w:rsidRDefault="00062586" w:rsidP="00301CAE">
      <w:pPr>
        <w:widowControl w:val="0"/>
        <w:numPr>
          <w:ilvl w:val="0"/>
          <w:numId w:val="2"/>
        </w:numPr>
        <w:tabs>
          <w:tab w:val="left" w:pos="567"/>
        </w:tabs>
        <w:kinsoku w:val="0"/>
        <w:overflowPunct w:val="0"/>
        <w:autoSpaceDE w:val="0"/>
        <w:autoSpaceDN w:val="0"/>
        <w:adjustRightInd w:val="0"/>
        <w:spacing w:line="276" w:lineRule="auto"/>
        <w:ind w:left="567" w:right="115" w:hanging="567"/>
        <w:jc w:val="both"/>
        <w:rPr>
          <w:rFonts w:ascii="Cambria" w:hAnsi="Cambria"/>
          <w:sz w:val="22"/>
          <w:szCs w:val="22"/>
        </w:rPr>
      </w:pPr>
      <w:r w:rsidRPr="00920957">
        <w:rPr>
          <w:rFonts w:ascii="Cambria" w:hAnsi="Cambria"/>
          <w:sz w:val="22"/>
          <w:szCs w:val="22"/>
        </w:rPr>
        <w:t xml:space="preserve">Za </w:t>
      </w:r>
      <w:r w:rsidRPr="00920957">
        <w:rPr>
          <w:rFonts w:ascii="Cambria" w:hAnsi="Cambria"/>
          <w:spacing w:val="-1"/>
          <w:sz w:val="22"/>
          <w:szCs w:val="22"/>
        </w:rPr>
        <w:t>porušenie</w:t>
      </w:r>
      <w:r w:rsidRPr="00920957">
        <w:rPr>
          <w:rFonts w:ascii="Cambria" w:hAnsi="Cambria"/>
          <w:sz w:val="22"/>
          <w:szCs w:val="22"/>
        </w:rPr>
        <w:t xml:space="preserve"> </w:t>
      </w:r>
      <w:r w:rsidRPr="00920957">
        <w:rPr>
          <w:rFonts w:ascii="Cambria" w:hAnsi="Cambria"/>
          <w:spacing w:val="-1"/>
          <w:sz w:val="22"/>
          <w:szCs w:val="22"/>
        </w:rPr>
        <w:t>zmluvy</w:t>
      </w:r>
      <w:r w:rsidRPr="00920957">
        <w:rPr>
          <w:rFonts w:ascii="Cambria" w:hAnsi="Cambria"/>
          <w:sz w:val="22"/>
          <w:szCs w:val="22"/>
        </w:rPr>
        <w:t xml:space="preserve"> sa </w:t>
      </w:r>
      <w:r w:rsidRPr="00920957">
        <w:rPr>
          <w:rFonts w:ascii="Cambria" w:hAnsi="Cambria"/>
          <w:spacing w:val="-1"/>
          <w:sz w:val="22"/>
          <w:szCs w:val="22"/>
        </w:rPr>
        <w:t>nepovažuje,</w:t>
      </w:r>
      <w:r w:rsidRPr="00920957">
        <w:rPr>
          <w:rFonts w:ascii="Cambria" w:hAnsi="Cambria"/>
          <w:sz w:val="22"/>
          <w:szCs w:val="22"/>
        </w:rPr>
        <w:t xml:space="preserve"> </w:t>
      </w:r>
      <w:r w:rsidRPr="00920957">
        <w:rPr>
          <w:rFonts w:ascii="Cambria" w:hAnsi="Cambria"/>
          <w:spacing w:val="-2"/>
          <w:sz w:val="22"/>
          <w:szCs w:val="22"/>
        </w:rPr>
        <w:t>ak</w:t>
      </w:r>
      <w:r w:rsidRPr="00920957">
        <w:rPr>
          <w:rFonts w:ascii="Cambria" w:hAnsi="Cambria"/>
          <w:sz w:val="22"/>
          <w:szCs w:val="22"/>
        </w:rPr>
        <w:t xml:space="preserve"> </w:t>
      </w:r>
      <w:r w:rsidRPr="00920957">
        <w:rPr>
          <w:rFonts w:ascii="Cambria" w:hAnsi="Cambria"/>
          <w:spacing w:val="-1"/>
          <w:sz w:val="22"/>
          <w:szCs w:val="22"/>
        </w:rPr>
        <w:t>ktorákoľvek</w:t>
      </w:r>
      <w:r w:rsidRPr="00920957">
        <w:rPr>
          <w:rFonts w:ascii="Cambria" w:hAnsi="Cambria"/>
          <w:sz w:val="22"/>
          <w:szCs w:val="22"/>
        </w:rPr>
        <w:t xml:space="preserve"> </w:t>
      </w:r>
      <w:r w:rsidRPr="00920957">
        <w:rPr>
          <w:rFonts w:ascii="Cambria" w:hAnsi="Cambria"/>
          <w:spacing w:val="-1"/>
          <w:sz w:val="22"/>
          <w:szCs w:val="22"/>
        </w:rPr>
        <w:t>zo</w:t>
      </w:r>
      <w:r w:rsidRPr="00920957">
        <w:rPr>
          <w:rFonts w:ascii="Cambria" w:hAnsi="Cambria"/>
          <w:sz w:val="22"/>
          <w:szCs w:val="22"/>
        </w:rPr>
        <w:t xml:space="preserve"> </w:t>
      </w:r>
      <w:r w:rsidRPr="00920957">
        <w:rPr>
          <w:rFonts w:ascii="Cambria" w:hAnsi="Cambria"/>
          <w:spacing w:val="-1"/>
          <w:sz w:val="22"/>
          <w:szCs w:val="22"/>
        </w:rPr>
        <w:t>zmluvných</w:t>
      </w:r>
      <w:r w:rsidRPr="00920957">
        <w:rPr>
          <w:rFonts w:ascii="Cambria" w:hAnsi="Cambria"/>
          <w:sz w:val="22"/>
          <w:szCs w:val="22"/>
        </w:rPr>
        <w:t xml:space="preserve"> </w:t>
      </w:r>
      <w:r w:rsidRPr="00920957">
        <w:rPr>
          <w:rFonts w:ascii="Cambria" w:hAnsi="Cambria"/>
          <w:spacing w:val="2"/>
          <w:sz w:val="22"/>
          <w:szCs w:val="22"/>
        </w:rPr>
        <w:t xml:space="preserve"> </w:t>
      </w:r>
      <w:r w:rsidRPr="00920957">
        <w:rPr>
          <w:rFonts w:ascii="Cambria" w:hAnsi="Cambria"/>
          <w:spacing w:val="-1"/>
          <w:sz w:val="22"/>
          <w:szCs w:val="22"/>
        </w:rPr>
        <w:t>strán</w:t>
      </w:r>
      <w:r w:rsidRPr="00920957">
        <w:rPr>
          <w:rFonts w:ascii="Cambria" w:hAnsi="Cambria"/>
          <w:sz w:val="22"/>
          <w:szCs w:val="22"/>
        </w:rPr>
        <w:t xml:space="preserve"> nie </w:t>
      </w:r>
      <w:r w:rsidRPr="00920957">
        <w:rPr>
          <w:rFonts w:ascii="Cambria" w:hAnsi="Cambria"/>
          <w:spacing w:val="-1"/>
          <w:sz w:val="22"/>
          <w:szCs w:val="22"/>
        </w:rPr>
        <w:t>je</w:t>
      </w:r>
      <w:r w:rsidRPr="00920957">
        <w:rPr>
          <w:rFonts w:ascii="Cambria" w:hAnsi="Cambria"/>
          <w:sz w:val="22"/>
          <w:szCs w:val="22"/>
        </w:rPr>
        <w:t xml:space="preserve"> </w:t>
      </w:r>
      <w:r w:rsidRPr="00920957">
        <w:rPr>
          <w:rFonts w:ascii="Cambria" w:hAnsi="Cambria"/>
          <w:spacing w:val="-1"/>
          <w:sz w:val="22"/>
          <w:szCs w:val="22"/>
        </w:rPr>
        <w:t>schopná</w:t>
      </w:r>
      <w:r w:rsidRPr="00920957">
        <w:rPr>
          <w:rFonts w:ascii="Cambria" w:hAnsi="Cambria"/>
          <w:sz w:val="22"/>
          <w:szCs w:val="22"/>
        </w:rPr>
        <w:t xml:space="preserve"> </w:t>
      </w:r>
      <w:r w:rsidRPr="00920957">
        <w:rPr>
          <w:rFonts w:ascii="Cambria" w:hAnsi="Cambria"/>
          <w:spacing w:val="-1"/>
          <w:sz w:val="22"/>
          <w:szCs w:val="22"/>
        </w:rPr>
        <w:t>plniť</w:t>
      </w:r>
      <w:r w:rsidRPr="00920957">
        <w:rPr>
          <w:rFonts w:ascii="Cambria" w:hAnsi="Cambria"/>
          <w:sz w:val="22"/>
          <w:szCs w:val="22"/>
        </w:rPr>
        <w:t xml:space="preserve"> </w:t>
      </w:r>
      <w:r w:rsidRPr="00920957">
        <w:rPr>
          <w:rFonts w:ascii="Cambria" w:hAnsi="Cambria"/>
          <w:spacing w:val="-1"/>
          <w:sz w:val="22"/>
          <w:szCs w:val="22"/>
        </w:rPr>
        <w:t>svoje</w:t>
      </w:r>
      <w:r w:rsidRPr="00920957">
        <w:rPr>
          <w:rFonts w:ascii="Cambria" w:hAnsi="Cambria"/>
          <w:sz w:val="22"/>
          <w:szCs w:val="22"/>
        </w:rPr>
        <w:t xml:space="preserve"> </w:t>
      </w:r>
      <w:r w:rsidRPr="00920957">
        <w:rPr>
          <w:rFonts w:ascii="Cambria" w:hAnsi="Cambria"/>
          <w:spacing w:val="-1"/>
          <w:sz w:val="22"/>
          <w:szCs w:val="22"/>
        </w:rPr>
        <w:t>záväzky</w:t>
      </w:r>
      <w:r w:rsidRPr="00920957">
        <w:rPr>
          <w:rFonts w:ascii="Cambria" w:hAnsi="Cambria"/>
          <w:spacing w:val="67"/>
          <w:sz w:val="22"/>
          <w:szCs w:val="22"/>
        </w:rPr>
        <w:t xml:space="preserve"> </w:t>
      </w:r>
      <w:r w:rsidRPr="00920957">
        <w:rPr>
          <w:rFonts w:ascii="Cambria" w:hAnsi="Cambria"/>
          <w:sz w:val="22"/>
          <w:szCs w:val="22"/>
        </w:rPr>
        <w:t xml:space="preserve">z </w:t>
      </w:r>
      <w:r w:rsidRPr="00920957">
        <w:rPr>
          <w:rFonts w:ascii="Cambria" w:hAnsi="Cambria"/>
          <w:spacing w:val="-1"/>
          <w:sz w:val="22"/>
          <w:szCs w:val="22"/>
        </w:rPr>
        <w:t>dôvodov</w:t>
      </w:r>
      <w:r w:rsidRPr="00920957">
        <w:rPr>
          <w:rFonts w:ascii="Cambria" w:hAnsi="Cambria"/>
          <w:spacing w:val="10"/>
          <w:sz w:val="22"/>
          <w:szCs w:val="22"/>
        </w:rPr>
        <w:t xml:space="preserve"> </w:t>
      </w:r>
      <w:r w:rsidRPr="00920957">
        <w:rPr>
          <w:rFonts w:ascii="Cambria" w:hAnsi="Cambria"/>
          <w:spacing w:val="-1"/>
          <w:sz w:val="22"/>
          <w:szCs w:val="22"/>
        </w:rPr>
        <w:t>vyššej</w:t>
      </w:r>
      <w:r w:rsidRPr="00920957">
        <w:rPr>
          <w:rFonts w:ascii="Cambria" w:hAnsi="Cambria"/>
          <w:spacing w:val="12"/>
          <w:sz w:val="22"/>
          <w:szCs w:val="22"/>
        </w:rPr>
        <w:t xml:space="preserve"> </w:t>
      </w:r>
      <w:r w:rsidRPr="00920957">
        <w:rPr>
          <w:rFonts w:ascii="Cambria" w:hAnsi="Cambria"/>
          <w:spacing w:val="-1"/>
          <w:sz w:val="22"/>
          <w:szCs w:val="22"/>
        </w:rPr>
        <w:t>moci.</w:t>
      </w:r>
      <w:r w:rsidRPr="00920957">
        <w:rPr>
          <w:rFonts w:ascii="Cambria" w:hAnsi="Cambria"/>
          <w:spacing w:val="12"/>
          <w:sz w:val="22"/>
          <w:szCs w:val="22"/>
        </w:rPr>
        <w:t xml:space="preserve"> </w:t>
      </w:r>
      <w:r w:rsidRPr="00920957">
        <w:rPr>
          <w:rFonts w:ascii="Cambria" w:hAnsi="Cambria"/>
          <w:spacing w:val="-2"/>
          <w:sz w:val="22"/>
          <w:szCs w:val="22"/>
        </w:rPr>
        <w:t>Pod</w:t>
      </w:r>
      <w:r w:rsidRPr="00920957">
        <w:rPr>
          <w:rFonts w:ascii="Cambria" w:hAnsi="Cambria"/>
          <w:spacing w:val="12"/>
          <w:sz w:val="22"/>
          <w:szCs w:val="22"/>
        </w:rPr>
        <w:t xml:space="preserve"> </w:t>
      </w:r>
      <w:r w:rsidRPr="00920957">
        <w:rPr>
          <w:rFonts w:ascii="Cambria" w:hAnsi="Cambria"/>
          <w:spacing w:val="-1"/>
          <w:sz w:val="22"/>
          <w:szCs w:val="22"/>
        </w:rPr>
        <w:t>pojmom</w:t>
      </w:r>
      <w:r w:rsidRPr="00920957">
        <w:rPr>
          <w:rFonts w:ascii="Cambria" w:hAnsi="Cambria"/>
          <w:spacing w:val="10"/>
          <w:sz w:val="22"/>
          <w:szCs w:val="22"/>
        </w:rPr>
        <w:t xml:space="preserve"> </w:t>
      </w:r>
      <w:r w:rsidRPr="00920957">
        <w:rPr>
          <w:rFonts w:ascii="Cambria" w:hAnsi="Cambria"/>
          <w:spacing w:val="-1"/>
          <w:sz w:val="22"/>
          <w:szCs w:val="22"/>
        </w:rPr>
        <w:t>vyššia</w:t>
      </w:r>
      <w:r w:rsidRPr="00920957">
        <w:rPr>
          <w:rFonts w:ascii="Cambria" w:hAnsi="Cambria"/>
          <w:spacing w:val="12"/>
          <w:sz w:val="22"/>
          <w:szCs w:val="22"/>
        </w:rPr>
        <w:t xml:space="preserve"> </w:t>
      </w:r>
      <w:r w:rsidRPr="00920957">
        <w:rPr>
          <w:rFonts w:ascii="Cambria" w:hAnsi="Cambria"/>
          <w:spacing w:val="-1"/>
          <w:sz w:val="22"/>
          <w:szCs w:val="22"/>
        </w:rPr>
        <w:t>moc</w:t>
      </w:r>
      <w:r w:rsidRPr="00920957">
        <w:rPr>
          <w:rFonts w:ascii="Cambria" w:hAnsi="Cambria"/>
          <w:spacing w:val="10"/>
          <w:sz w:val="22"/>
          <w:szCs w:val="22"/>
        </w:rPr>
        <w:t xml:space="preserve"> </w:t>
      </w:r>
      <w:r w:rsidRPr="00920957">
        <w:rPr>
          <w:rFonts w:ascii="Cambria" w:hAnsi="Cambria"/>
          <w:sz w:val="22"/>
          <w:szCs w:val="22"/>
        </w:rPr>
        <w:t>sa</w:t>
      </w:r>
      <w:r w:rsidRPr="00920957">
        <w:rPr>
          <w:rFonts w:ascii="Cambria" w:hAnsi="Cambria"/>
          <w:spacing w:val="12"/>
          <w:sz w:val="22"/>
          <w:szCs w:val="22"/>
        </w:rPr>
        <w:t xml:space="preserve"> </w:t>
      </w:r>
      <w:r w:rsidRPr="00920957">
        <w:rPr>
          <w:rFonts w:ascii="Cambria" w:hAnsi="Cambria"/>
          <w:sz w:val="22"/>
          <w:szCs w:val="22"/>
        </w:rPr>
        <w:t>rozumie</w:t>
      </w:r>
      <w:r w:rsidRPr="00920957">
        <w:rPr>
          <w:rFonts w:ascii="Cambria" w:hAnsi="Cambria"/>
          <w:spacing w:val="12"/>
          <w:sz w:val="22"/>
          <w:szCs w:val="22"/>
        </w:rPr>
        <w:t xml:space="preserve"> </w:t>
      </w:r>
      <w:r w:rsidRPr="00920957">
        <w:rPr>
          <w:rFonts w:ascii="Cambria" w:hAnsi="Cambria"/>
          <w:spacing w:val="-1"/>
          <w:sz w:val="22"/>
          <w:szCs w:val="22"/>
        </w:rPr>
        <w:t>akákoľvek</w:t>
      </w:r>
      <w:r w:rsidRPr="00920957">
        <w:rPr>
          <w:rFonts w:ascii="Cambria" w:hAnsi="Cambria"/>
          <w:spacing w:val="12"/>
          <w:sz w:val="22"/>
          <w:szCs w:val="22"/>
        </w:rPr>
        <w:t xml:space="preserve"> </w:t>
      </w:r>
      <w:r w:rsidRPr="00920957">
        <w:rPr>
          <w:rFonts w:ascii="Cambria" w:hAnsi="Cambria"/>
          <w:spacing w:val="-1"/>
          <w:sz w:val="22"/>
          <w:szCs w:val="22"/>
        </w:rPr>
        <w:t>nepredvídateľná</w:t>
      </w:r>
      <w:r w:rsidRPr="00920957">
        <w:rPr>
          <w:rFonts w:ascii="Cambria" w:hAnsi="Cambria"/>
          <w:spacing w:val="9"/>
          <w:sz w:val="22"/>
          <w:szCs w:val="22"/>
        </w:rPr>
        <w:t xml:space="preserve"> </w:t>
      </w:r>
      <w:r w:rsidRPr="00920957">
        <w:rPr>
          <w:rFonts w:ascii="Cambria" w:hAnsi="Cambria"/>
          <w:sz w:val="22"/>
          <w:szCs w:val="22"/>
        </w:rPr>
        <w:t>udalosť,</w:t>
      </w:r>
      <w:r w:rsidRPr="00920957">
        <w:rPr>
          <w:rFonts w:ascii="Cambria" w:hAnsi="Cambria"/>
          <w:spacing w:val="9"/>
          <w:sz w:val="22"/>
          <w:szCs w:val="22"/>
        </w:rPr>
        <w:t xml:space="preserve"> </w:t>
      </w:r>
      <w:r w:rsidRPr="00920957">
        <w:rPr>
          <w:rFonts w:ascii="Cambria" w:hAnsi="Cambria"/>
          <w:sz w:val="22"/>
          <w:szCs w:val="22"/>
        </w:rPr>
        <w:t>ktorá</w:t>
      </w:r>
      <w:r w:rsidRPr="00920957">
        <w:rPr>
          <w:rFonts w:ascii="Cambria" w:hAnsi="Cambria"/>
          <w:spacing w:val="9"/>
          <w:sz w:val="22"/>
          <w:szCs w:val="22"/>
        </w:rPr>
        <w:t xml:space="preserve"> </w:t>
      </w:r>
      <w:r w:rsidRPr="00920957">
        <w:rPr>
          <w:rFonts w:ascii="Cambria" w:hAnsi="Cambria"/>
          <w:sz w:val="22"/>
          <w:szCs w:val="22"/>
        </w:rPr>
        <w:t>je</w:t>
      </w:r>
      <w:r w:rsidRPr="00920957">
        <w:rPr>
          <w:rFonts w:ascii="Cambria" w:hAnsi="Cambria"/>
          <w:spacing w:val="10"/>
          <w:sz w:val="22"/>
          <w:szCs w:val="22"/>
        </w:rPr>
        <w:t xml:space="preserve"> </w:t>
      </w:r>
      <w:r w:rsidRPr="00920957">
        <w:rPr>
          <w:rFonts w:ascii="Cambria" w:hAnsi="Cambria"/>
          <w:spacing w:val="-1"/>
          <w:sz w:val="22"/>
          <w:szCs w:val="22"/>
        </w:rPr>
        <w:t>nezávislá</w:t>
      </w:r>
      <w:r w:rsidRPr="00920957">
        <w:rPr>
          <w:rFonts w:ascii="Cambria" w:hAnsi="Cambria"/>
          <w:spacing w:val="59"/>
          <w:sz w:val="22"/>
          <w:szCs w:val="22"/>
        </w:rPr>
        <w:t xml:space="preserve"> </w:t>
      </w:r>
      <w:r w:rsidRPr="00920957">
        <w:rPr>
          <w:rFonts w:ascii="Cambria" w:hAnsi="Cambria"/>
          <w:sz w:val="22"/>
          <w:szCs w:val="22"/>
        </w:rPr>
        <w:t>od</w:t>
      </w:r>
      <w:r w:rsidRPr="00920957">
        <w:rPr>
          <w:rFonts w:ascii="Cambria" w:hAnsi="Cambria"/>
          <w:spacing w:val="14"/>
          <w:sz w:val="22"/>
          <w:szCs w:val="22"/>
        </w:rPr>
        <w:t xml:space="preserve"> </w:t>
      </w:r>
      <w:r w:rsidRPr="00920957">
        <w:rPr>
          <w:rFonts w:ascii="Cambria" w:hAnsi="Cambria"/>
          <w:sz w:val="22"/>
          <w:szCs w:val="22"/>
        </w:rPr>
        <w:t>vôle</w:t>
      </w:r>
      <w:r w:rsidRPr="00920957">
        <w:rPr>
          <w:rFonts w:ascii="Cambria" w:hAnsi="Cambria"/>
          <w:spacing w:val="12"/>
          <w:sz w:val="22"/>
          <w:szCs w:val="22"/>
        </w:rPr>
        <w:t xml:space="preserve"> </w:t>
      </w:r>
      <w:r w:rsidRPr="00920957">
        <w:rPr>
          <w:rFonts w:ascii="Cambria" w:hAnsi="Cambria"/>
          <w:spacing w:val="-1"/>
          <w:sz w:val="22"/>
          <w:szCs w:val="22"/>
        </w:rPr>
        <w:t>zmluvných</w:t>
      </w:r>
      <w:r w:rsidRPr="00920957">
        <w:rPr>
          <w:rFonts w:ascii="Cambria" w:hAnsi="Cambria"/>
          <w:spacing w:val="12"/>
          <w:sz w:val="22"/>
          <w:szCs w:val="22"/>
        </w:rPr>
        <w:t xml:space="preserve"> </w:t>
      </w:r>
      <w:r w:rsidRPr="00920957">
        <w:rPr>
          <w:rFonts w:ascii="Cambria" w:hAnsi="Cambria"/>
          <w:sz w:val="22"/>
          <w:szCs w:val="22"/>
        </w:rPr>
        <w:t>strán</w:t>
      </w:r>
      <w:r w:rsidRPr="00920957">
        <w:rPr>
          <w:rFonts w:ascii="Cambria" w:hAnsi="Cambria"/>
          <w:spacing w:val="14"/>
          <w:sz w:val="22"/>
          <w:szCs w:val="22"/>
        </w:rPr>
        <w:t xml:space="preserve"> </w:t>
      </w:r>
      <w:r w:rsidRPr="00920957">
        <w:rPr>
          <w:rFonts w:ascii="Cambria" w:hAnsi="Cambria"/>
          <w:sz w:val="22"/>
          <w:szCs w:val="22"/>
        </w:rPr>
        <w:t>a jej</w:t>
      </w:r>
      <w:r w:rsidRPr="00920957">
        <w:rPr>
          <w:rFonts w:ascii="Cambria" w:hAnsi="Cambria"/>
          <w:spacing w:val="26"/>
          <w:sz w:val="22"/>
          <w:szCs w:val="22"/>
        </w:rPr>
        <w:t xml:space="preserve"> </w:t>
      </w:r>
      <w:r w:rsidRPr="00920957">
        <w:rPr>
          <w:rFonts w:ascii="Cambria" w:hAnsi="Cambria"/>
          <w:spacing w:val="-1"/>
          <w:sz w:val="22"/>
          <w:szCs w:val="22"/>
        </w:rPr>
        <w:t>následky</w:t>
      </w:r>
      <w:r w:rsidRPr="00920957">
        <w:rPr>
          <w:rFonts w:ascii="Cambria" w:hAnsi="Cambria"/>
          <w:spacing w:val="12"/>
          <w:sz w:val="22"/>
          <w:szCs w:val="22"/>
        </w:rPr>
        <w:t xml:space="preserve"> </w:t>
      </w:r>
      <w:r w:rsidRPr="00920957">
        <w:rPr>
          <w:rFonts w:ascii="Cambria" w:hAnsi="Cambria"/>
          <w:sz w:val="22"/>
          <w:szCs w:val="22"/>
        </w:rPr>
        <w:t>sa</w:t>
      </w:r>
      <w:r w:rsidRPr="00920957">
        <w:rPr>
          <w:rFonts w:ascii="Cambria" w:hAnsi="Cambria"/>
          <w:spacing w:val="14"/>
          <w:sz w:val="22"/>
          <w:szCs w:val="22"/>
        </w:rPr>
        <w:t xml:space="preserve"> </w:t>
      </w:r>
      <w:r w:rsidRPr="00920957">
        <w:rPr>
          <w:rFonts w:ascii="Cambria" w:hAnsi="Cambria"/>
          <w:spacing w:val="-1"/>
          <w:sz w:val="22"/>
          <w:szCs w:val="22"/>
        </w:rPr>
        <w:t>nedajú</w:t>
      </w:r>
      <w:r w:rsidRPr="00920957">
        <w:rPr>
          <w:rFonts w:ascii="Cambria" w:hAnsi="Cambria"/>
          <w:spacing w:val="14"/>
          <w:sz w:val="22"/>
          <w:szCs w:val="22"/>
        </w:rPr>
        <w:t xml:space="preserve"> </w:t>
      </w:r>
      <w:r w:rsidRPr="00920957">
        <w:rPr>
          <w:rFonts w:ascii="Cambria" w:hAnsi="Cambria"/>
          <w:spacing w:val="-1"/>
          <w:sz w:val="22"/>
          <w:szCs w:val="22"/>
        </w:rPr>
        <w:t>odvrátiť</w:t>
      </w:r>
      <w:r w:rsidRPr="00920957">
        <w:rPr>
          <w:rFonts w:ascii="Cambria" w:hAnsi="Cambria"/>
          <w:spacing w:val="14"/>
          <w:sz w:val="22"/>
          <w:szCs w:val="22"/>
        </w:rPr>
        <w:t xml:space="preserve"> </w:t>
      </w:r>
      <w:r w:rsidRPr="00920957">
        <w:rPr>
          <w:rFonts w:ascii="Cambria" w:hAnsi="Cambria"/>
          <w:sz w:val="22"/>
          <w:szCs w:val="22"/>
        </w:rPr>
        <w:t>(napr.</w:t>
      </w:r>
      <w:r w:rsidRPr="00920957">
        <w:rPr>
          <w:rFonts w:ascii="Cambria" w:hAnsi="Cambria"/>
          <w:spacing w:val="14"/>
          <w:sz w:val="22"/>
          <w:szCs w:val="22"/>
        </w:rPr>
        <w:t xml:space="preserve"> </w:t>
      </w:r>
      <w:r w:rsidRPr="00920957">
        <w:rPr>
          <w:rFonts w:ascii="Cambria" w:hAnsi="Cambria"/>
          <w:spacing w:val="-1"/>
          <w:sz w:val="22"/>
          <w:szCs w:val="22"/>
        </w:rPr>
        <w:t>požiar,</w:t>
      </w:r>
      <w:r w:rsidRPr="00920957">
        <w:rPr>
          <w:rFonts w:ascii="Cambria" w:hAnsi="Cambria"/>
          <w:spacing w:val="14"/>
          <w:sz w:val="22"/>
          <w:szCs w:val="22"/>
        </w:rPr>
        <w:t xml:space="preserve"> </w:t>
      </w:r>
      <w:r w:rsidRPr="00920957">
        <w:rPr>
          <w:rFonts w:ascii="Cambria" w:hAnsi="Cambria"/>
          <w:spacing w:val="-1"/>
          <w:sz w:val="22"/>
          <w:szCs w:val="22"/>
        </w:rPr>
        <w:t>povodeň,</w:t>
      </w:r>
      <w:r w:rsidRPr="00920957">
        <w:rPr>
          <w:rFonts w:ascii="Cambria" w:hAnsi="Cambria"/>
          <w:spacing w:val="14"/>
          <w:sz w:val="22"/>
          <w:szCs w:val="22"/>
        </w:rPr>
        <w:t xml:space="preserve"> </w:t>
      </w:r>
      <w:r w:rsidRPr="00920957">
        <w:rPr>
          <w:rFonts w:ascii="Cambria" w:hAnsi="Cambria"/>
          <w:spacing w:val="-1"/>
          <w:sz w:val="22"/>
          <w:szCs w:val="22"/>
        </w:rPr>
        <w:t>zemetrasenie,</w:t>
      </w:r>
      <w:r w:rsidRPr="00920957">
        <w:rPr>
          <w:rFonts w:ascii="Cambria" w:hAnsi="Cambria"/>
          <w:spacing w:val="14"/>
          <w:sz w:val="22"/>
          <w:szCs w:val="22"/>
        </w:rPr>
        <w:t xml:space="preserve"> </w:t>
      </w:r>
      <w:r w:rsidRPr="00920957">
        <w:rPr>
          <w:rFonts w:ascii="Cambria" w:hAnsi="Cambria"/>
          <w:spacing w:val="-1"/>
          <w:sz w:val="22"/>
          <w:szCs w:val="22"/>
        </w:rPr>
        <w:t>vojna,</w:t>
      </w:r>
      <w:r w:rsidRPr="00920957">
        <w:rPr>
          <w:rFonts w:ascii="Cambria" w:hAnsi="Cambria"/>
          <w:spacing w:val="14"/>
          <w:sz w:val="22"/>
          <w:szCs w:val="22"/>
        </w:rPr>
        <w:t xml:space="preserve"> </w:t>
      </w:r>
      <w:r w:rsidRPr="00920957">
        <w:rPr>
          <w:rFonts w:ascii="Cambria" w:hAnsi="Cambria"/>
          <w:spacing w:val="-1"/>
          <w:sz w:val="22"/>
          <w:szCs w:val="22"/>
        </w:rPr>
        <w:t>celoštátny</w:t>
      </w:r>
      <w:r w:rsidRPr="00920957">
        <w:rPr>
          <w:rFonts w:ascii="Cambria" w:hAnsi="Cambria"/>
          <w:spacing w:val="63"/>
          <w:sz w:val="22"/>
          <w:szCs w:val="22"/>
        </w:rPr>
        <w:t xml:space="preserve"> </w:t>
      </w:r>
      <w:r w:rsidRPr="00920957">
        <w:rPr>
          <w:rFonts w:ascii="Cambria" w:hAnsi="Cambria"/>
          <w:sz w:val="22"/>
          <w:szCs w:val="22"/>
        </w:rPr>
        <w:t>štrajk,</w:t>
      </w:r>
      <w:r w:rsidRPr="00920957">
        <w:rPr>
          <w:rFonts w:ascii="Cambria" w:hAnsi="Cambria"/>
          <w:spacing w:val="-3"/>
          <w:sz w:val="22"/>
          <w:szCs w:val="22"/>
        </w:rPr>
        <w:t xml:space="preserve"> </w:t>
      </w:r>
      <w:r w:rsidRPr="00920957">
        <w:rPr>
          <w:rFonts w:ascii="Cambria" w:hAnsi="Cambria"/>
          <w:spacing w:val="-1"/>
          <w:sz w:val="22"/>
          <w:szCs w:val="22"/>
        </w:rPr>
        <w:t>nepriaznivé</w:t>
      </w:r>
      <w:r w:rsidRPr="00920957">
        <w:rPr>
          <w:rFonts w:ascii="Cambria" w:hAnsi="Cambria"/>
          <w:sz w:val="22"/>
          <w:szCs w:val="22"/>
        </w:rPr>
        <w:t xml:space="preserve"> </w:t>
      </w:r>
      <w:r w:rsidRPr="00920957">
        <w:rPr>
          <w:rFonts w:ascii="Cambria" w:hAnsi="Cambria"/>
          <w:spacing w:val="-1"/>
          <w:sz w:val="22"/>
          <w:szCs w:val="22"/>
        </w:rPr>
        <w:t>poveternostné</w:t>
      </w:r>
      <w:r w:rsidRPr="00920957">
        <w:rPr>
          <w:rFonts w:ascii="Cambria" w:hAnsi="Cambria"/>
          <w:sz w:val="22"/>
          <w:szCs w:val="22"/>
        </w:rPr>
        <w:t xml:space="preserve"> </w:t>
      </w:r>
      <w:r w:rsidRPr="00920957">
        <w:rPr>
          <w:rFonts w:ascii="Cambria" w:hAnsi="Cambria"/>
          <w:spacing w:val="-1"/>
          <w:sz w:val="22"/>
          <w:szCs w:val="22"/>
        </w:rPr>
        <w:t>podmienky</w:t>
      </w:r>
      <w:r w:rsidR="00B84C88" w:rsidRPr="00920957">
        <w:rPr>
          <w:rFonts w:ascii="Cambria" w:hAnsi="Cambria"/>
          <w:spacing w:val="-1"/>
          <w:sz w:val="22"/>
          <w:szCs w:val="22"/>
        </w:rPr>
        <w:t xml:space="preserve"> neumožňujúce realizáciu diela podľa príslušných technologických postupov a noriem)</w:t>
      </w:r>
      <w:r w:rsidR="006D5D17" w:rsidRPr="00920957">
        <w:rPr>
          <w:rFonts w:ascii="Cambria" w:hAnsi="Cambria"/>
          <w:spacing w:val="-1"/>
          <w:sz w:val="22"/>
          <w:szCs w:val="22"/>
        </w:rPr>
        <w:t xml:space="preserve">, ktorá </w:t>
      </w:r>
      <w:r w:rsidR="006D5D17" w:rsidRPr="00920957">
        <w:rPr>
          <w:rFonts w:ascii="Cambria" w:hAnsi="Cambria" w:cs="Arial"/>
          <w:sz w:val="22"/>
          <w:szCs w:val="22"/>
        </w:rPr>
        <w:t>bráni zhotoviteľovi v splnení jeho povinnosti, ak nemožno rozumne predpokladať, že by zmluvná strana túto prekážku alebo jej následky odvrátila alebo prekonala, a ďalej, že by v čase vzniku záväzku túto prekážku predvídala</w:t>
      </w:r>
      <w:r w:rsidRPr="00920957">
        <w:rPr>
          <w:rFonts w:ascii="Cambria" w:hAnsi="Cambria"/>
          <w:spacing w:val="-2"/>
          <w:sz w:val="22"/>
          <w:szCs w:val="22"/>
        </w:rPr>
        <w:t>.</w:t>
      </w:r>
      <w:r w:rsidR="00B84C88" w:rsidRPr="00920957">
        <w:rPr>
          <w:rFonts w:ascii="Cambria" w:hAnsi="Cambria"/>
          <w:spacing w:val="-2"/>
          <w:sz w:val="22"/>
          <w:szCs w:val="22"/>
        </w:rPr>
        <w:t xml:space="preserve"> Zhotoviteľ je povinný preukázať nepriaznivé poveternostné podmienky písomným potvrdením Slovenského hydrometeorologického ústavu.</w:t>
      </w:r>
      <w:r w:rsidR="00FE7A5E" w:rsidRPr="00920957">
        <w:rPr>
          <w:rFonts w:ascii="Cambria" w:hAnsi="Cambria"/>
          <w:spacing w:val="-2"/>
          <w:sz w:val="22"/>
          <w:szCs w:val="22"/>
        </w:rPr>
        <w:t xml:space="preserve"> </w:t>
      </w:r>
    </w:p>
    <w:p w14:paraId="5383F556" w14:textId="77777777" w:rsidR="00062586" w:rsidRPr="00920957" w:rsidRDefault="00062586" w:rsidP="00301CAE">
      <w:pPr>
        <w:pStyle w:val="Zkladntext"/>
        <w:tabs>
          <w:tab w:val="left" w:pos="567"/>
        </w:tabs>
        <w:kinsoku w:val="0"/>
        <w:overflowPunct w:val="0"/>
        <w:spacing w:before="0" w:line="276" w:lineRule="auto"/>
        <w:ind w:right="-24" w:hanging="567"/>
        <w:rPr>
          <w:rFonts w:ascii="Cambria" w:hAnsi="Cambria"/>
          <w:sz w:val="22"/>
          <w:szCs w:val="22"/>
        </w:rPr>
      </w:pPr>
    </w:p>
    <w:p w14:paraId="0867D29E" w14:textId="44714987" w:rsidR="00062586" w:rsidRPr="00920957" w:rsidRDefault="00062586" w:rsidP="00301CAE">
      <w:pPr>
        <w:pStyle w:val="Zkladntext"/>
        <w:numPr>
          <w:ilvl w:val="0"/>
          <w:numId w:val="2"/>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Ak</w:t>
      </w:r>
      <w:r w:rsidRPr="00920957">
        <w:rPr>
          <w:rFonts w:ascii="Cambria" w:hAnsi="Cambria"/>
          <w:spacing w:val="31"/>
          <w:sz w:val="22"/>
          <w:szCs w:val="22"/>
        </w:rPr>
        <w:t xml:space="preserve"> </w:t>
      </w:r>
      <w:r w:rsidRPr="00920957">
        <w:rPr>
          <w:rFonts w:ascii="Cambria" w:hAnsi="Cambria"/>
          <w:sz w:val="22"/>
          <w:szCs w:val="22"/>
        </w:rPr>
        <w:t>sa</w:t>
      </w:r>
      <w:r w:rsidRPr="00920957">
        <w:rPr>
          <w:rFonts w:ascii="Cambria" w:hAnsi="Cambria"/>
          <w:spacing w:val="31"/>
          <w:sz w:val="22"/>
          <w:szCs w:val="22"/>
        </w:rPr>
        <w:t xml:space="preserve"> </w:t>
      </w:r>
      <w:r w:rsidRPr="00920957">
        <w:rPr>
          <w:rFonts w:ascii="Cambria" w:hAnsi="Cambria"/>
          <w:spacing w:val="-1"/>
          <w:sz w:val="22"/>
          <w:szCs w:val="22"/>
        </w:rPr>
        <w:t>zmluvné</w:t>
      </w:r>
      <w:r w:rsidRPr="00920957">
        <w:rPr>
          <w:rFonts w:ascii="Cambria" w:hAnsi="Cambria"/>
          <w:spacing w:val="31"/>
          <w:sz w:val="22"/>
          <w:szCs w:val="22"/>
        </w:rPr>
        <w:t xml:space="preserve"> </w:t>
      </w:r>
      <w:r w:rsidRPr="00920957">
        <w:rPr>
          <w:rFonts w:ascii="Cambria" w:hAnsi="Cambria"/>
          <w:spacing w:val="-1"/>
          <w:sz w:val="22"/>
          <w:szCs w:val="22"/>
        </w:rPr>
        <w:t>strany</w:t>
      </w:r>
      <w:r w:rsidRPr="00920957">
        <w:rPr>
          <w:rFonts w:ascii="Cambria" w:hAnsi="Cambria"/>
          <w:spacing w:val="33"/>
          <w:sz w:val="22"/>
          <w:szCs w:val="22"/>
        </w:rPr>
        <w:t xml:space="preserve"> </w:t>
      </w:r>
      <w:r w:rsidRPr="00920957">
        <w:rPr>
          <w:rFonts w:ascii="Cambria" w:hAnsi="Cambria"/>
          <w:spacing w:val="-1"/>
          <w:sz w:val="22"/>
          <w:szCs w:val="22"/>
        </w:rPr>
        <w:t>nedohodnú</w:t>
      </w:r>
      <w:r w:rsidRPr="00920957">
        <w:rPr>
          <w:rFonts w:ascii="Cambria" w:hAnsi="Cambria"/>
          <w:spacing w:val="31"/>
          <w:sz w:val="22"/>
          <w:szCs w:val="22"/>
        </w:rPr>
        <w:t xml:space="preserve"> </w:t>
      </w:r>
      <w:r w:rsidRPr="00920957">
        <w:rPr>
          <w:rFonts w:ascii="Cambria" w:hAnsi="Cambria"/>
          <w:spacing w:val="-1"/>
          <w:sz w:val="22"/>
          <w:szCs w:val="22"/>
        </w:rPr>
        <w:t>inak,</w:t>
      </w:r>
      <w:r w:rsidRPr="00920957">
        <w:rPr>
          <w:rFonts w:ascii="Cambria" w:hAnsi="Cambria"/>
          <w:spacing w:val="31"/>
          <w:sz w:val="22"/>
          <w:szCs w:val="22"/>
        </w:rPr>
        <w:t xml:space="preserve"> </w:t>
      </w:r>
      <w:r w:rsidRPr="00920957">
        <w:rPr>
          <w:rFonts w:ascii="Cambria" w:hAnsi="Cambria"/>
          <w:spacing w:val="-1"/>
          <w:sz w:val="22"/>
          <w:szCs w:val="22"/>
        </w:rPr>
        <w:t>dohodnuté</w:t>
      </w:r>
      <w:r w:rsidRPr="00920957">
        <w:rPr>
          <w:rFonts w:ascii="Cambria" w:hAnsi="Cambria"/>
          <w:spacing w:val="32"/>
          <w:sz w:val="22"/>
          <w:szCs w:val="22"/>
        </w:rPr>
        <w:t xml:space="preserve"> </w:t>
      </w:r>
      <w:r w:rsidRPr="00920957">
        <w:rPr>
          <w:rFonts w:ascii="Cambria" w:hAnsi="Cambria"/>
          <w:spacing w:val="-2"/>
          <w:sz w:val="22"/>
          <w:szCs w:val="22"/>
        </w:rPr>
        <w:t>zmluvné</w:t>
      </w:r>
      <w:r w:rsidRPr="00920957">
        <w:rPr>
          <w:rFonts w:ascii="Cambria" w:hAnsi="Cambria"/>
          <w:spacing w:val="31"/>
          <w:sz w:val="22"/>
          <w:szCs w:val="22"/>
        </w:rPr>
        <w:t xml:space="preserve"> </w:t>
      </w:r>
      <w:r w:rsidRPr="00920957">
        <w:rPr>
          <w:rFonts w:ascii="Cambria" w:hAnsi="Cambria"/>
          <w:sz w:val="22"/>
          <w:szCs w:val="22"/>
        </w:rPr>
        <w:t>termíny</w:t>
      </w:r>
      <w:r w:rsidRPr="00920957">
        <w:rPr>
          <w:rFonts w:ascii="Cambria" w:hAnsi="Cambria"/>
          <w:spacing w:val="29"/>
          <w:sz w:val="22"/>
          <w:szCs w:val="22"/>
        </w:rPr>
        <w:t xml:space="preserve"> </w:t>
      </w:r>
      <w:r w:rsidRPr="00920957">
        <w:rPr>
          <w:rFonts w:ascii="Cambria" w:hAnsi="Cambria"/>
          <w:sz w:val="22"/>
          <w:szCs w:val="22"/>
        </w:rPr>
        <w:t>sa</w:t>
      </w:r>
      <w:r w:rsidRPr="00920957">
        <w:rPr>
          <w:rFonts w:ascii="Cambria" w:hAnsi="Cambria"/>
          <w:spacing w:val="31"/>
          <w:sz w:val="22"/>
          <w:szCs w:val="22"/>
        </w:rPr>
        <w:t xml:space="preserve"> </w:t>
      </w:r>
      <w:r w:rsidRPr="00920957">
        <w:rPr>
          <w:rFonts w:ascii="Cambria" w:hAnsi="Cambria"/>
          <w:spacing w:val="-1"/>
          <w:sz w:val="22"/>
          <w:szCs w:val="22"/>
        </w:rPr>
        <w:t>predlžujú</w:t>
      </w:r>
      <w:r w:rsidRPr="00920957">
        <w:rPr>
          <w:rFonts w:ascii="Cambria" w:hAnsi="Cambria"/>
          <w:spacing w:val="31"/>
          <w:sz w:val="22"/>
          <w:szCs w:val="22"/>
        </w:rPr>
        <w:t xml:space="preserve"> </w:t>
      </w:r>
      <w:r w:rsidRPr="00920957">
        <w:rPr>
          <w:rFonts w:ascii="Cambria" w:hAnsi="Cambria"/>
          <w:sz w:val="22"/>
          <w:szCs w:val="22"/>
        </w:rPr>
        <w:t>o</w:t>
      </w:r>
      <w:r w:rsidRPr="00920957">
        <w:rPr>
          <w:rFonts w:ascii="Cambria" w:hAnsi="Cambria"/>
          <w:spacing w:val="2"/>
          <w:sz w:val="22"/>
          <w:szCs w:val="22"/>
        </w:rPr>
        <w:t xml:space="preserve"> </w:t>
      </w:r>
      <w:r w:rsidRPr="00920957">
        <w:rPr>
          <w:rFonts w:ascii="Cambria" w:hAnsi="Cambria"/>
          <w:spacing w:val="-1"/>
          <w:sz w:val="22"/>
          <w:szCs w:val="22"/>
        </w:rPr>
        <w:t>trvanie</w:t>
      </w:r>
      <w:r w:rsidRPr="00920957">
        <w:rPr>
          <w:rFonts w:ascii="Cambria" w:hAnsi="Cambria"/>
          <w:spacing w:val="31"/>
          <w:sz w:val="22"/>
          <w:szCs w:val="22"/>
        </w:rPr>
        <w:t xml:space="preserve"> </w:t>
      </w:r>
      <w:r w:rsidRPr="00920957">
        <w:rPr>
          <w:rFonts w:ascii="Cambria" w:hAnsi="Cambria"/>
          <w:spacing w:val="-1"/>
          <w:sz w:val="22"/>
          <w:szCs w:val="22"/>
        </w:rPr>
        <w:t>vyššej</w:t>
      </w:r>
      <w:r w:rsidRPr="00920957">
        <w:rPr>
          <w:rFonts w:ascii="Cambria" w:hAnsi="Cambria"/>
          <w:spacing w:val="32"/>
          <w:sz w:val="22"/>
          <w:szCs w:val="22"/>
        </w:rPr>
        <w:t xml:space="preserve"> </w:t>
      </w:r>
      <w:r w:rsidRPr="00920957">
        <w:rPr>
          <w:rFonts w:ascii="Cambria" w:hAnsi="Cambria"/>
          <w:spacing w:val="-1"/>
          <w:sz w:val="22"/>
          <w:szCs w:val="22"/>
        </w:rPr>
        <w:t>moci</w:t>
      </w:r>
      <w:r w:rsidRPr="00920957">
        <w:rPr>
          <w:rFonts w:ascii="Cambria" w:hAnsi="Cambria"/>
          <w:spacing w:val="31"/>
          <w:sz w:val="22"/>
          <w:szCs w:val="22"/>
        </w:rPr>
        <w:t xml:space="preserve"> </w:t>
      </w:r>
      <w:r w:rsidRPr="00920957">
        <w:rPr>
          <w:rFonts w:ascii="Cambria" w:hAnsi="Cambria"/>
          <w:sz w:val="22"/>
          <w:szCs w:val="22"/>
        </w:rPr>
        <w:t>a</w:t>
      </w:r>
      <w:r w:rsidRPr="00920957">
        <w:rPr>
          <w:rFonts w:ascii="Cambria" w:hAnsi="Cambria"/>
          <w:spacing w:val="2"/>
          <w:sz w:val="22"/>
          <w:szCs w:val="22"/>
        </w:rPr>
        <w:t xml:space="preserve"> </w:t>
      </w:r>
      <w:r w:rsidRPr="00920957">
        <w:rPr>
          <w:rFonts w:ascii="Cambria" w:hAnsi="Cambria"/>
          <w:sz w:val="22"/>
          <w:szCs w:val="22"/>
        </w:rPr>
        <w:t>o</w:t>
      </w:r>
      <w:r w:rsidR="006A6AA4" w:rsidRPr="00920957">
        <w:rPr>
          <w:rFonts w:ascii="Cambria" w:hAnsi="Cambria"/>
          <w:sz w:val="22"/>
          <w:szCs w:val="22"/>
        </w:rPr>
        <w:t> </w:t>
      </w:r>
      <w:r w:rsidRPr="00920957">
        <w:rPr>
          <w:rFonts w:ascii="Cambria" w:hAnsi="Cambria"/>
          <w:spacing w:val="-2"/>
          <w:sz w:val="22"/>
          <w:szCs w:val="22"/>
        </w:rPr>
        <w:t>dobu</w:t>
      </w:r>
      <w:r w:rsidR="006A6AA4" w:rsidRPr="00920957">
        <w:rPr>
          <w:rFonts w:ascii="Cambria" w:hAnsi="Cambria"/>
          <w:spacing w:val="91"/>
          <w:sz w:val="22"/>
          <w:szCs w:val="22"/>
        </w:rPr>
        <w:t xml:space="preserve"> </w:t>
      </w:r>
      <w:r w:rsidRPr="00920957">
        <w:rPr>
          <w:rFonts w:ascii="Cambria" w:hAnsi="Cambria"/>
          <w:spacing w:val="-1"/>
          <w:sz w:val="22"/>
          <w:szCs w:val="22"/>
        </w:rPr>
        <w:t>nevyhnutnú</w:t>
      </w:r>
      <w:r w:rsidRPr="00920957">
        <w:rPr>
          <w:rFonts w:ascii="Cambria" w:hAnsi="Cambria"/>
          <w:spacing w:val="-2"/>
          <w:sz w:val="22"/>
          <w:szCs w:val="22"/>
        </w:rPr>
        <w:t xml:space="preserve"> </w:t>
      </w:r>
      <w:r w:rsidRPr="00920957">
        <w:rPr>
          <w:rFonts w:ascii="Cambria" w:hAnsi="Cambria"/>
          <w:sz w:val="22"/>
          <w:szCs w:val="22"/>
        </w:rPr>
        <w:t xml:space="preserve">na </w:t>
      </w:r>
      <w:r w:rsidRPr="00920957">
        <w:rPr>
          <w:rFonts w:ascii="Cambria" w:hAnsi="Cambria"/>
          <w:spacing w:val="-1"/>
          <w:sz w:val="22"/>
          <w:szCs w:val="22"/>
        </w:rPr>
        <w:t>odstránenie</w:t>
      </w:r>
      <w:r w:rsidRPr="00920957">
        <w:rPr>
          <w:rFonts w:ascii="Cambria" w:hAnsi="Cambria"/>
          <w:sz w:val="22"/>
          <w:szCs w:val="22"/>
        </w:rPr>
        <w:t xml:space="preserve"> </w:t>
      </w:r>
      <w:r w:rsidRPr="00920957">
        <w:rPr>
          <w:rFonts w:ascii="Cambria" w:hAnsi="Cambria"/>
          <w:spacing w:val="-1"/>
          <w:sz w:val="22"/>
          <w:szCs w:val="22"/>
        </w:rPr>
        <w:t>jej</w:t>
      </w:r>
      <w:r w:rsidRPr="00920957">
        <w:rPr>
          <w:rFonts w:ascii="Cambria" w:hAnsi="Cambria"/>
          <w:spacing w:val="-2"/>
          <w:sz w:val="22"/>
          <w:szCs w:val="22"/>
        </w:rPr>
        <w:t xml:space="preserve"> </w:t>
      </w:r>
      <w:r w:rsidRPr="00920957">
        <w:rPr>
          <w:rFonts w:ascii="Cambria" w:hAnsi="Cambria"/>
          <w:spacing w:val="-1"/>
          <w:sz w:val="22"/>
          <w:szCs w:val="22"/>
        </w:rPr>
        <w:t>priamych</w:t>
      </w:r>
      <w:r w:rsidRPr="00920957">
        <w:rPr>
          <w:rFonts w:ascii="Cambria" w:hAnsi="Cambria"/>
          <w:sz w:val="22"/>
          <w:szCs w:val="22"/>
        </w:rPr>
        <w:t xml:space="preserve"> </w:t>
      </w:r>
      <w:r w:rsidRPr="00920957">
        <w:rPr>
          <w:rFonts w:ascii="Cambria" w:hAnsi="Cambria"/>
          <w:spacing w:val="-1"/>
          <w:sz w:val="22"/>
          <w:szCs w:val="22"/>
        </w:rPr>
        <w:t>následkov.</w:t>
      </w:r>
      <w:r w:rsidR="00CE505B" w:rsidRPr="00920957">
        <w:rPr>
          <w:rFonts w:ascii="Cambria" w:hAnsi="Cambria"/>
          <w:spacing w:val="-1"/>
          <w:sz w:val="22"/>
          <w:szCs w:val="22"/>
        </w:rPr>
        <w:t xml:space="preserve"> Za týmto účelom uzatvoria zmluvné strany písomný dodatok k zmluve.</w:t>
      </w:r>
    </w:p>
    <w:p w14:paraId="120799DE" w14:textId="77777777" w:rsidR="00B84C88" w:rsidRPr="00920957" w:rsidRDefault="00B84C88" w:rsidP="00301CAE">
      <w:pPr>
        <w:pStyle w:val="Odsekzoznamu"/>
        <w:tabs>
          <w:tab w:val="left" w:pos="567"/>
        </w:tabs>
        <w:spacing w:line="276" w:lineRule="auto"/>
        <w:ind w:left="567" w:right="-24" w:hanging="567"/>
        <w:rPr>
          <w:rFonts w:ascii="Cambria" w:hAnsi="Cambria"/>
          <w:spacing w:val="-1"/>
          <w:sz w:val="22"/>
          <w:szCs w:val="22"/>
        </w:rPr>
      </w:pPr>
    </w:p>
    <w:p w14:paraId="48A6A267" w14:textId="4EA7448A" w:rsidR="00B84C88" w:rsidRPr="00920957" w:rsidRDefault="00B84C88" w:rsidP="00301CAE">
      <w:pPr>
        <w:pStyle w:val="Zkladntext"/>
        <w:numPr>
          <w:ilvl w:val="0"/>
          <w:numId w:val="2"/>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 xml:space="preserve">V prípade vyššej moci musí zhotoviteľ bez </w:t>
      </w:r>
      <w:r w:rsidR="006D5D17" w:rsidRPr="00920957">
        <w:rPr>
          <w:rFonts w:ascii="Cambria" w:hAnsi="Cambria"/>
          <w:spacing w:val="-1"/>
          <w:sz w:val="22"/>
          <w:szCs w:val="22"/>
        </w:rPr>
        <w:t>zbytočného odkladu najneskôr však</w:t>
      </w:r>
      <w:r w:rsidRPr="00920957">
        <w:rPr>
          <w:rFonts w:ascii="Cambria" w:hAnsi="Cambria"/>
          <w:spacing w:val="-1"/>
          <w:sz w:val="22"/>
          <w:szCs w:val="22"/>
        </w:rPr>
        <w:t xml:space="preserve"> do piatich dní odo dňa výskytu vyššej moci </w:t>
      </w:r>
      <w:r w:rsidR="00CE505B" w:rsidRPr="00920957">
        <w:rPr>
          <w:rFonts w:ascii="Cambria" w:hAnsi="Cambria"/>
          <w:spacing w:val="-1"/>
          <w:sz w:val="22"/>
          <w:szCs w:val="22"/>
        </w:rPr>
        <w:t xml:space="preserve">písomne </w:t>
      </w:r>
      <w:r w:rsidRPr="00920957">
        <w:rPr>
          <w:rFonts w:ascii="Cambria" w:hAnsi="Cambria"/>
          <w:spacing w:val="-1"/>
          <w:sz w:val="22"/>
          <w:szCs w:val="22"/>
        </w:rPr>
        <w:t xml:space="preserve">oznámiť objednávateľovi pôsobenie </w:t>
      </w:r>
      <w:r w:rsidR="00CE505B" w:rsidRPr="00920957">
        <w:rPr>
          <w:rFonts w:ascii="Cambria" w:hAnsi="Cambria"/>
          <w:spacing w:val="-1"/>
          <w:sz w:val="22"/>
          <w:szCs w:val="22"/>
        </w:rPr>
        <w:t>r</w:t>
      </w:r>
      <w:r w:rsidRPr="00920957">
        <w:rPr>
          <w:rFonts w:ascii="Cambria" w:hAnsi="Cambria"/>
          <w:spacing w:val="-1"/>
          <w:sz w:val="22"/>
          <w:szCs w:val="22"/>
        </w:rPr>
        <w:t xml:space="preserve"> charakter vyššej</w:t>
      </w:r>
      <w:r w:rsidR="00CE505B" w:rsidRPr="00920957">
        <w:rPr>
          <w:rFonts w:ascii="Cambria" w:hAnsi="Cambria"/>
          <w:spacing w:val="-1"/>
          <w:sz w:val="22"/>
          <w:szCs w:val="22"/>
        </w:rPr>
        <w:t xml:space="preserve">, </w:t>
      </w:r>
      <w:r w:rsidR="00CE505B" w:rsidRPr="00920957">
        <w:rPr>
          <w:rFonts w:ascii="Cambria" w:hAnsi="Cambria" w:cs="Arial"/>
          <w:sz w:val="22"/>
          <w:szCs w:val="22"/>
        </w:rPr>
        <w:t>jej rozsah a predpokladaný čas jej trvania, pričom je povinný objednávateľovi dostatočne preukázať vplyv pôsobenia vyššej moci na plnenie jeho zmluvných povinností.</w:t>
      </w:r>
      <w:r w:rsidR="00CE505B" w:rsidRPr="00920957">
        <w:rPr>
          <w:rFonts w:ascii="Cambria" w:hAnsi="Cambria" w:cs="Arial"/>
          <w:spacing w:val="-1"/>
          <w:sz w:val="22"/>
          <w:szCs w:val="22"/>
        </w:rPr>
        <w:t xml:space="preserve">  </w:t>
      </w:r>
      <w:r w:rsidRPr="00920957">
        <w:rPr>
          <w:rFonts w:ascii="Cambria" w:hAnsi="Cambria"/>
          <w:spacing w:val="-1"/>
          <w:sz w:val="22"/>
          <w:szCs w:val="22"/>
        </w:rPr>
        <w:t>.</w:t>
      </w:r>
    </w:p>
    <w:p w14:paraId="7673CC8B" w14:textId="77777777" w:rsidR="00004520" w:rsidRPr="00920957" w:rsidRDefault="00004520"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p>
    <w:p w14:paraId="32747437" w14:textId="77777777" w:rsidR="00A655CF" w:rsidRPr="00920957" w:rsidRDefault="00A655CF"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p>
    <w:p w14:paraId="345BAF98" w14:textId="77777777" w:rsidR="00A655CF" w:rsidRPr="00920957" w:rsidRDefault="00A655CF"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p>
    <w:p w14:paraId="17C773F3" w14:textId="389B2EB5" w:rsidR="00062586" w:rsidRPr="00920957" w:rsidRDefault="00062586"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r w:rsidRPr="00920957">
        <w:rPr>
          <w:rFonts w:ascii="Cambria" w:hAnsi="Cambria"/>
          <w:b/>
          <w:bCs/>
          <w:spacing w:val="-1"/>
          <w:sz w:val="22"/>
          <w:szCs w:val="22"/>
        </w:rPr>
        <w:lastRenderedPageBreak/>
        <w:t>Článok</w:t>
      </w:r>
      <w:r w:rsidRPr="00920957">
        <w:rPr>
          <w:rFonts w:ascii="Cambria" w:hAnsi="Cambria"/>
          <w:b/>
          <w:bCs/>
          <w:sz w:val="22"/>
          <w:szCs w:val="22"/>
        </w:rPr>
        <w:t xml:space="preserve"> </w:t>
      </w:r>
      <w:r w:rsidRPr="00920957">
        <w:rPr>
          <w:rFonts w:ascii="Cambria" w:hAnsi="Cambria"/>
          <w:b/>
          <w:bCs/>
          <w:spacing w:val="-1"/>
          <w:sz w:val="22"/>
          <w:szCs w:val="22"/>
        </w:rPr>
        <w:t>X</w:t>
      </w:r>
      <w:r w:rsidR="00916906" w:rsidRPr="00920957">
        <w:rPr>
          <w:rFonts w:ascii="Cambria" w:hAnsi="Cambria"/>
          <w:b/>
          <w:bCs/>
          <w:spacing w:val="-1"/>
          <w:sz w:val="22"/>
          <w:szCs w:val="22"/>
        </w:rPr>
        <w:t>I</w:t>
      </w:r>
      <w:r w:rsidR="0024473A" w:rsidRPr="00920957">
        <w:rPr>
          <w:rFonts w:ascii="Cambria" w:hAnsi="Cambria"/>
          <w:b/>
          <w:bCs/>
          <w:spacing w:val="-1"/>
          <w:sz w:val="22"/>
          <w:szCs w:val="22"/>
        </w:rPr>
        <w:t>V</w:t>
      </w:r>
    </w:p>
    <w:p w14:paraId="1FEA27D4" w14:textId="1F8D849F" w:rsidR="00C0345C" w:rsidRPr="00920957" w:rsidRDefault="00F86AD5" w:rsidP="00301CAE">
      <w:pPr>
        <w:pStyle w:val="Zkladntext"/>
        <w:tabs>
          <w:tab w:val="left" w:pos="567"/>
        </w:tabs>
        <w:kinsoku w:val="0"/>
        <w:overflowPunct w:val="0"/>
        <w:spacing w:before="0" w:line="276" w:lineRule="auto"/>
        <w:ind w:left="0" w:right="-24" w:firstLine="0"/>
        <w:jc w:val="center"/>
        <w:rPr>
          <w:rFonts w:ascii="Cambria" w:hAnsi="Cambria"/>
          <w:b/>
          <w:bCs/>
          <w:spacing w:val="-1"/>
          <w:sz w:val="22"/>
          <w:szCs w:val="22"/>
        </w:rPr>
      </w:pPr>
      <w:r w:rsidRPr="00920957">
        <w:rPr>
          <w:rFonts w:ascii="Cambria" w:hAnsi="Cambria"/>
          <w:b/>
          <w:bCs/>
          <w:spacing w:val="-1"/>
          <w:sz w:val="22"/>
          <w:szCs w:val="22"/>
        </w:rPr>
        <w:t>Autorské práva</w:t>
      </w:r>
    </w:p>
    <w:p w14:paraId="246DB15D" w14:textId="77777777" w:rsidR="00F86AD5" w:rsidRPr="00920957" w:rsidRDefault="00F86AD5" w:rsidP="007556C5">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p>
    <w:p w14:paraId="40561A74" w14:textId="0423A04E" w:rsidR="00723B01" w:rsidRPr="00920957" w:rsidRDefault="00723B01" w:rsidP="00636961">
      <w:pPr>
        <w:pStyle w:val="Zkladntext"/>
        <w:numPr>
          <w:ilvl w:val="0"/>
          <w:numId w:val="36"/>
        </w:numPr>
        <w:tabs>
          <w:tab w:val="num" w:pos="567"/>
        </w:tabs>
        <w:kinsoku w:val="0"/>
        <w:overflowPunct w:val="0"/>
        <w:spacing w:before="0" w:line="276" w:lineRule="auto"/>
        <w:ind w:left="567" w:right="-24" w:hanging="567"/>
        <w:jc w:val="both"/>
        <w:rPr>
          <w:rFonts w:ascii="Cambria" w:eastAsia="Cambria" w:hAnsi="Cambria" w:cs="Cambria"/>
          <w:color w:val="000000"/>
          <w:sz w:val="22"/>
          <w:szCs w:val="22"/>
        </w:rPr>
      </w:pPr>
      <w:r w:rsidRPr="00920957">
        <w:rPr>
          <w:rFonts w:ascii="Cambria" w:eastAsia="Cambria" w:hAnsi="Cambria" w:cs="Cambria"/>
          <w:color w:val="000000"/>
          <w:sz w:val="22"/>
          <w:szCs w:val="22"/>
        </w:rPr>
        <w:t xml:space="preserve">Ak výsledok plnenia zhotoviteľa podľa tejto zmluvy alebo akákoľvek jeho časť, najmä záverečná správa z inžinierskogeologického prieskumu, jej textová, grafická, mapová alebo iná časť, </w:t>
      </w:r>
      <w:r w:rsidRPr="00513665">
        <w:rPr>
          <w:rFonts w:ascii="Cambria" w:eastAsia="Cambria" w:hAnsi="Cambria" w:cs="Cambria"/>
          <w:color w:val="000000"/>
          <w:sz w:val="22"/>
          <w:szCs w:val="22"/>
        </w:rPr>
        <w:t>alebo návrh horizontálnych</w:t>
      </w:r>
      <w:r w:rsidRPr="00920957">
        <w:rPr>
          <w:rFonts w:ascii="Cambria" w:eastAsia="Cambria" w:hAnsi="Cambria" w:cs="Cambria"/>
          <w:color w:val="000000"/>
          <w:sz w:val="22"/>
          <w:szCs w:val="22"/>
        </w:rPr>
        <w:t xml:space="preserve"> odvodňovacích vrtov, vykazujú znaky autorského diela podľa  zákona č. 185/2015 Z</w:t>
      </w:r>
      <w:r w:rsidR="00636961" w:rsidRPr="00920957">
        <w:rPr>
          <w:rFonts w:ascii="Cambria" w:eastAsia="Cambria" w:hAnsi="Cambria" w:cs="Cambria"/>
          <w:color w:val="000000"/>
          <w:sz w:val="22"/>
          <w:szCs w:val="22"/>
        </w:rPr>
        <w:t xml:space="preserve"> </w:t>
      </w:r>
      <w:r w:rsidRPr="00920957">
        <w:rPr>
          <w:rFonts w:ascii="Cambria" w:eastAsia="Cambria" w:hAnsi="Cambria" w:cs="Cambria"/>
          <w:color w:val="000000"/>
          <w:sz w:val="22"/>
          <w:szCs w:val="22"/>
        </w:rPr>
        <w:t xml:space="preserve">.z. Autorský zákon v znení neskorších predpisov (ďalej len „Autorský zákon“) zhotoviteľ udeľuje objednávateľovi dňom akceptácie diela podľa článku VII (ako aj </w:t>
      </w:r>
      <w:r w:rsidR="000F1E83" w:rsidRPr="00920957">
        <w:rPr>
          <w:rFonts w:ascii="Cambria" w:eastAsia="Cambria" w:hAnsi="Cambria" w:cs="Cambria"/>
          <w:color w:val="000000"/>
          <w:sz w:val="22"/>
          <w:szCs w:val="22"/>
        </w:rPr>
        <w:t>prevzatím</w:t>
      </w:r>
      <w:r w:rsidRPr="00920957">
        <w:rPr>
          <w:rFonts w:ascii="Cambria" w:eastAsia="Cambria" w:hAnsi="Cambria" w:cs="Cambria"/>
          <w:color w:val="000000"/>
          <w:sz w:val="22"/>
          <w:szCs w:val="22"/>
        </w:rPr>
        <w:t xml:space="preserve"> akejkoľvek rozpracovanej časti diela v prípade predčasného ukončenia zmluvy) výhradnú licenciu na použitie autorského diela v súlade s § 65 a nasl. Autorského zákona v neobmedzenom rozsahu (vecne, časovo a teritoriálne) všetkými ku dňu udelenia licencie známymi spôsobmi na použitie, pre vylúčenie pochybností vrátane</w:t>
      </w:r>
      <w:r w:rsidR="00764D88" w:rsidRPr="00920957">
        <w:rPr>
          <w:rFonts w:ascii="Cambria" w:eastAsia="Cambria" w:hAnsi="Cambria" w:cs="Cambria"/>
          <w:color w:val="000000"/>
          <w:sz w:val="22"/>
          <w:szCs w:val="22"/>
        </w:rPr>
        <w:t xml:space="preserve"> spracovania, úprav, modifikácií, spojenia s iným dielom, dokončenia autorského diela a to objednávateľom alebo akoukoľvek treťou osobou</w:t>
      </w:r>
      <w:r w:rsidRPr="00920957">
        <w:rPr>
          <w:rFonts w:ascii="Cambria" w:eastAsia="Cambria" w:hAnsi="Cambria" w:cs="Cambria"/>
          <w:color w:val="000000"/>
          <w:sz w:val="22"/>
          <w:szCs w:val="22"/>
        </w:rPr>
        <w:t xml:space="preserve">. Objednávateľ je oprávnený udeliť tretej osobe súhlas na použitie autorského diela podľa Autorského zákona v rozsahu udelenej licencie, alebo licenciu postúpiť. </w:t>
      </w:r>
    </w:p>
    <w:p w14:paraId="4241B3F9" w14:textId="77777777" w:rsidR="00723B01" w:rsidRPr="00920957" w:rsidRDefault="00723B01" w:rsidP="007556C5">
      <w:pPr>
        <w:pStyle w:val="Zkladntext"/>
        <w:tabs>
          <w:tab w:val="num" w:pos="567"/>
        </w:tabs>
        <w:kinsoku w:val="0"/>
        <w:overflowPunct w:val="0"/>
        <w:spacing w:before="0" w:line="276" w:lineRule="auto"/>
        <w:ind w:right="-24" w:hanging="567"/>
        <w:jc w:val="both"/>
        <w:rPr>
          <w:rFonts w:ascii="Cambria" w:eastAsia="Cambria" w:hAnsi="Cambria" w:cs="Cambria"/>
          <w:color w:val="000000"/>
          <w:sz w:val="22"/>
          <w:szCs w:val="22"/>
        </w:rPr>
      </w:pPr>
    </w:p>
    <w:p w14:paraId="6DA23D82" w14:textId="77777777" w:rsidR="00723B01" w:rsidRPr="00920957" w:rsidRDefault="00723B01" w:rsidP="007556C5">
      <w:pPr>
        <w:pStyle w:val="Zkladntext"/>
        <w:numPr>
          <w:ilvl w:val="0"/>
          <w:numId w:val="36"/>
        </w:numPr>
        <w:tabs>
          <w:tab w:val="num" w:pos="567"/>
        </w:tabs>
        <w:kinsoku w:val="0"/>
        <w:overflowPunct w:val="0"/>
        <w:spacing w:before="0" w:line="276" w:lineRule="auto"/>
        <w:ind w:left="567" w:right="-24" w:hanging="567"/>
        <w:jc w:val="both"/>
        <w:rPr>
          <w:rFonts w:ascii="Cambria" w:eastAsia="Cambria" w:hAnsi="Cambria" w:cs="Cambria"/>
          <w:color w:val="000000"/>
          <w:sz w:val="22"/>
          <w:szCs w:val="22"/>
        </w:rPr>
      </w:pPr>
      <w:r w:rsidRPr="00920957">
        <w:rPr>
          <w:rFonts w:ascii="Cambria" w:eastAsia="Cambria" w:hAnsi="Cambria" w:cs="Cambria"/>
          <w:color w:val="000000"/>
          <w:sz w:val="22"/>
          <w:szCs w:val="22"/>
        </w:rPr>
        <w:t>Odmena za udelenie licencie k autorskému dielu spôsobom, v rozsahu a na čas uvedený v tomto článku zmluvy je súčasťou ceny za predmet zmluvy.</w:t>
      </w:r>
    </w:p>
    <w:p w14:paraId="041E8D35" w14:textId="77777777" w:rsidR="00723B01" w:rsidRPr="00920957" w:rsidRDefault="00723B01" w:rsidP="007556C5">
      <w:pPr>
        <w:pStyle w:val="Zkladntext"/>
        <w:tabs>
          <w:tab w:val="num" w:pos="567"/>
        </w:tabs>
        <w:kinsoku w:val="0"/>
        <w:overflowPunct w:val="0"/>
        <w:spacing w:before="0" w:line="276" w:lineRule="auto"/>
        <w:ind w:right="-24" w:hanging="567"/>
        <w:jc w:val="both"/>
        <w:rPr>
          <w:rFonts w:ascii="Cambria" w:eastAsia="Cambria" w:hAnsi="Cambria" w:cs="Cambria"/>
          <w:color w:val="000000"/>
          <w:sz w:val="22"/>
          <w:szCs w:val="22"/>
        </w:rPr>
      </w:pPr>
    </w:p>
    <w:p w14:paraId="7C198301" w14:textId="3567AF04" w:rsidR="00723B01" w:rsidRPr="00920957" w:rsidRDefault="00723B01">
      <w:pPr>
        <w:pStyle w:val="Zkladntext"/>
        <w:numPr>
          <w:ilvl w:val="0"/>
          <w:numId w:val="36"/>
        </w:numPr>
        <w:tabs>
          <w:tab w:val="num" w:pos="567"/>
        </w:tabs>
        <w:kinsoku w:val="0"/>
        <w:overflowPunct w:val="0"/>
        <w:spacing w:before="0" w:line="276" w:lineRule="auto"/>
        <w:ind w:left="567" w:right="-24" w:hanging="567"/>
        <w:jc w:val="both"/>
        <w:rPr>
          <w:rFonts w:ascii="Cambria" w:eastAsia="Cambria" w:hAnsi="Cambria" w:cs="Cambria"/>
          <w:color w:val="000000"/>
          <w:sz w:val="22"/>
          <w:szCs w:val="22"/>
        </w:rPr>
      </w:pPr>
      <w:r w:rsidRPr="00920957">
        <w:rPr>
          <w:rFonts w:ascii="Cambria" w:eastAsia="Cambria" w:hAnsi="Cambria" w:cs="Cambria"/>
          <w:color w:val="000000"/>
          <w:sz w:val="22"/>
          <w:szCs w:val="22"/>
        </w:rPr>
        <w:t xml:space="preserve">V prípade, ak počas plnenia predmetu zmluvy zhotoviteľ vytvorí autorské dielo za súčinnosti tretích osôb alebo použije vo vytvorenom autorskom diele iné autorské dielo vytvorené výhradne tretími osobami, zhotoviteľ je povinný disponovať súhlasom (licenciou) autora, resp. spoluautorov dotknutého autorského diela na ich používanie </w:t>
      </w:r>
      <w:r w:rsidR="00636961" w:rsidRPr="00920957">
        <w:rPr>
          <w:rFonts w:ascii="Cambria" w:eastAsia="Cambria" w:hAnsi="Cambria" w:cs="Cambria"/>
          <w:color w:val="000000"/>
          <w:sz w:val="22"/>
          <w:szCs w:val="22"/>
        </w:rPr>
        <w:t>v rozsahu objednávateľovi udelenej licencie podľa tejto zmluvy.</w:t>
      </w:r>
      <w:r w:rsidRPr="00920957">
        <w:rPr>
          <w:rFonts w:ascii="Cambria" w:eastAsia="Cambria" w:hAnsi="Cambria" w:cs="Cambria"/>
          <w:color w:val="000000"/>
          <w:sz w:val="22"/>
          <w:szCs w:val="22"/>
        </w:rPr>
        <w:t xml:space="preserve"> </w:t>
      </w:r>
    </w:p>
    <w:p w14:paraId="30FEB650" w14:textId="77777777" w:rsidR="00A655CF" w:rsidRPr="00920957" w:rsidRDefault="00A655CF" w:rsidP="00A655CF">
      <w:pPr>
        <w:pStyle w:val="Zkladntext"/>
        <w:kinsoku w:val="0"/>
        <w:overflowPunct w:val="0"/>
        <w:spacing w:before="0" w:line="276" w:lineRule="auto"/>
        <w:ind w:left="0" w:right="-24" w:firstLine="0"/>
        <w:jc w:val="both"/>
        <w:rPr>
          <w:rFonts w:ascii="Cambria" w:eastAsia="Cambria" w:hAnsi="Cambria" w:cs="Cambria"/>
          <w:color w:val="000000"/>
          <w:sz w:val="22"/>
          <w:szCs w:val="22"/>
        </w:rPr>
      </w:pPr>
    </w:p>
    <w:p w14:paraId="79C3ACC7" w14:textId="77777777" w:rsidR="00723B01" w:rsidRPr="00920957" w:rsidRDefault="00723B01" w:rsidP="007556C5">
      <w:pPr>
        <w:pStyle w:val="Zkladntext"/>
        <w:numPr>
          <w:ilvl w:val="0"/>
          <w:numId w:val="36"/>
        </w:numPr>
        <w:tabs>
          <w:tab w:val="num" w:pos="567"/>
        </w:tabs>
        <w:kinsoku w:val="0"/>
        <w:overflowPunct w:val="0"/>
        <w:spacing w:before="0" w:line="276" w:lineRule="auto"/>
        <w:ind w:left="567" w:right="-24" w:hanging="567"/>
        <w:jc w:val="both"/>
        <w:rPr>
          <w:rFonts w:ascii="Cambria" w:eastAsia="Cambria" w:hAnsi="Cambria" w:cs="Cambria"/>
          <w:color w:val="000000"/>
          <w:sz w:val="22"/>
          <w:szCs w:val="22"/>
        </w:rPr>
      </w:pPr>
      <w:r w:rsidRPr="00920957">
        <w:rPr>
          <w:rFonts w:ascii="Cambria" w:eastAsia="Cambria" w:hAnsi="Cambria" w:cs="Cambria"/>
          <w:color w:val="000000"/>
          <w:sz w:val="22"/>
          <w:szCs w:val="22"/>
        </w:rPr>
        <w:t>Zhotoviteľ nesmie udeliť tretej osobe licenciu na spôsob použitia autorského diela udelený výhradnou licenciou a je povinný sám sa zdržať použitia autorského diela spôsobom, na ktorý udelil výhradnú licenciu.</w:t>
      </w:r>
    </w:p>
    <w:p w14:paraId="62C85264" w14:textId="77777777" w:rsidR="00723B01" w:rsidRPr="00920957" w:rsidRDefault="00723B01" w:rsidP="007556C5">
      <w:pPr>
        <w:pStyle w:val="Zkladntext"/>
        <w:tabs>
          <w:tab w:val="num" w:pos="567"/>
        </w:tabs>
        <w:kinsoku w:val="0"/>
        <w:overflowPunct w:val="0"/>
        <w:spacing w:before="0" w:line="276" w:lineRule="auto"/>
        <w:ind w:right="-24" w:hanging="567"/>
        <w:jc w:val="both"/>
        <w:rPr>
          <w:rFonts w:ascii="Cambria" w:eastAsia="Cambria" w:hAnsi="Cambria" w:cs="Cambria"/>
          <w:color w:val="000000"/>
          <w:sz w:val="22"/>
          <w:szCs w:val="22"/>
        </w:rPr>
      </w:pPr>
    </w:p>
    <w:p w14:paraId="3A0DA929" w14:textId="77777777" w:rsidR="00723B01" w:rsidRPr="00920957" w:rsidRDefault="00723B01" w:rsidP="007556C5">
      <w:pPr>
        <w:pStyle w:val="Zkladntext"/>
        <w:numPr>
          <w:ilvl w:val="0"/>
          <w:numId w:val="36"/>
        </w:numPr>
        <w:tabs>
          <w:tab w:val="num" w:pos="567"/>
        </w:tabs>
        <w:kinsoku w:val="0"/>
        <w:overflowPunct w:val="0"/>
        <w:spacing w:before="0" w:line="276" w:lineRule="auto"/>
        <w:ind w:left="567" w:right="-24" w:hanging="567"/>
        <w:jc w:val="both"/>
        <w:rPr>
          <w:rFonts w:ascii="Cambria" w:eastAsia="Cambria" w:hAnsi="Cambria" w:cs="Cambria"/>
          <w:color w:val="000000"/>
          <w:sz w:val="22"/>
          <w:szCs w:val="22"/>
        </w:rPr>
      </w:pPr>
      <w:r w:rsidRPr="00920957">
        <w:rPr>
          <w:rFonts w:ascii="Cambria" w:eastAsia="Cambria" w:hAnsi="Cambria" w:cs="Cambria"/>
          <w:color w:val="000000"/>
          <w:sz w:val="22"/>
          <w:szCs w:val="22"/>
        </w:rPr>
        <w:t xml:space="preserve">Zhotoviteľ je povinný v čase udelenia licencie podľa tejto zmluvy mať vysporiadané všetky autorské práva a iné práva tretích osôb k autorskému dielu tak, aby bol oprávnený udeliť objednávateľovi licenciu k autorskému dielu v rozsahu uvedenom v tomto článku zmluvy. Zhotoviteľ je zodpovedný za škodu, ktorá objednávateľovi nedodržaním povinnosti zhotoviteľa uvedenej v tomto bode zmluvy vznikne. </w:t>
      </w:r>
    </w:p>
    <w:p w14:paraId="391F53C6" w14:textId="77777777" w:rsidR="00723B01" w:rsidRPr="00920957" w:rsidRDefault="00723B01" w:rsidP="007556C5">
      <w:pPr>
        <w:pStyle w:val="Zkladntext"/>
        <w:tabs>
          <w:tab w:val="num" w:pos="567"/>
        </w:tabs>
        <w:kinsoku w:val="0"/>
        <w:overflowPunct w:val="0"/>
        <w:spacing w:before="0" w:line="276" w:lineRule="auto"/>
        <w:ind w:right="-24" w:hanging="567"/>
        <w:jc w:val="both"/>
        <w:rPr>
          <w:rFonts w:ascii="Cambria" w:eastAsia="Cambria" w:hAnsi="Cambria" w:cs="Cambria"/>
          <w:color w:val="000000"/>
          <w:sz w:val="22"/>
          <w:szCs w:val="22"/>
        </w:rPr>
      </w:pPr>
    </w:p>
    <w:p w14:paraId="01DDB085" w14:textId="18666D8F" w:rsidR="00723B01" w:rsidRPr="00920957" w:rsidRDefault="00723B01" w:rsidP="007556C5">
      <w:pPr>
        <w:pStyle w:val="Zkladntext"/>
        <w:tabs>
          <w:tab w:val="num" w:pos="567"/>
        </w:tabs>
        <w:kinsoku w:val="0"/>
        <w:overflowPunct w:val="0"/>
        <w:spacing w:before="0" w:line="276" w:lineRule="auto"/>
        <w:ind w:right="-24" w:hanging="567"/>
        <w:jc w:val="both"/>
        <w:rPr>
          <w:rFonts w:ascii="Cambria" w:eastAsia="Cambria" w:hAnsi="Cambria" w:cs="Cambria"/>
          <w:color w:val="000000"/>
          <w:sz w:val="22"/>
          <w:szCs w:val="22"/>
        </w:rPr>
      </w:pPr>
      <w:r w:rsidRPr="00920957">
        <w:rPr>
          <w:rFonts w:ascii="Cambria" w:eastAsia="Cambria" w:hAnsi="Cambria" w:cs="Cambria"/>
          <w:color w:val="000000"/>
          <w:sz w:val="22"/>
          <w:szCs w:val="22"/>
        </w:rPr>
        <w:t xml:space="preserve">         </w:t>
      </w:r>
      <w:r w:rsidR="007556C5" w:rsidRPr="00920957">
        <w:rPr>
          <w:rFonts w:ascii="Cambria" w:eastAsia="Cambria" w:hAnsi="Cambria" w:cs="Cambria"/>
          <w:color w:val="000000"/>
          <w:sz w:val="22"/>
          <w:szCs w:val="22"/>
        </w:rPr>
        <w:tab/>
      </w:r>
      <w:r w:rsidRPr="00920957">
        <w:rPr>
          <w:rFonts w:ascii="Cambria" w:eastAsia="Cambria" w:hAnsi="Cambria" w:cs="Cambria"/>
          <w:color w:val="000000"/>
          <w:sz w:val="22"/>
          <w:szCs w:val="22"/>
        </w:rPr>
        <w:t xml:space="preserve">Zhotoviteľ zodpovedá za neoprávnené zásahy do autorských práv tretích osôb, ktoré nastali pri plnení alebo v súvislosti s plnením predmetu tejto </w:t>
      </w:r>
      <w:r w:rsidR="003A424E" w:rsidRPr="00920957">
        <w:rPr>
          <w:rFonts w:ascii="Cambria" w:eastAsia="Cambria" w:hAnsi="Cambria" w:cs="Cambria"/>
          <w:color w:val="000000"/>
          <w:sz w:val="22"/>
          <w:szCs w:val="22"/>
        </w:rPr>
        <w:t>z</w:t>
      </w:r>
      <w:r w:rsidRPr="00920957">
        <w:rPr>
          <w:rFonts w:ascii="Cambria" w:eastAsia="Cambria" w:hAnsi="Cambria" w:cs="Cambria"/>
          <w:color w:val="000000"/>
          <w:sz w:val="22"/>
          <w:szCs w:val="22"/>
        </w:rPr>
        <w:t>mluvy a pri užívaní autorského diela podľa tejto zmluvy.</w:t>
      </w:r>
    </w:p>
    <w:p w14:paraId="30C98CC6" w14:textId="77777777" w:rsidR="00723B01" w:rsidRPr="00920957" w:rsidRDefault="00723B01" w:rsidP="007556C5">
      <w:pPr>
        <w:pStyle w:val="Zkladntext"/>
        <w:tabs>
          <w:tab w:val="num" w:pos="567"/>
        </w:tabs>
        <w:kinsoku w:val="0"/>
        <w:overflowPunct w:val="0"/>
        <w:spacing w:before="0" w:line="276" w:lineRule="auto"/>
        <w:ind w:right="-24" w:hanging="567"/>
        <w:jc w:val="both"/>
        <w:rPr>
          <w:rFonts w:ascii="Cambria" w:eastAsia="Cambria" w:hAnsi="Cambria" w:cs="Cambria"/>
          <w:color w:val="000000"/>
          <w:sz w:val="22"/>
          <w:szCs w:val="22"/>
        </w:rPr>
      </w:pPr>
    </w:p>
    <w:p w14:paraId="3F2A5316" w14:textId="77777777" w:rsidR="00723B01" w:rsidRPr="00920957" w:rsidRDefault="00723B01" w:rsidP="007556C5">
      <w:pPr>
        <w:pStyle w:val="Zkladntext"/>
        <w:numPr>
          <w:ilvl w:val="0"/>
          <w:numId w:val="36"/>
        </w:numPr>
        <w:tabs>
          <w:tab w:val="num" w:pos="567"/>
        </w:tabs>
        <w:kinsoku w:val="0"/>
        <w:overflowPunct w:val="0"/>
        <w:spacing w:before="0" w:line="276" w:lineRule="auto"/>
        <w:ind w:left="567" w:right="-24" w:hanging="567"/>
        <w:jc w:val="both"/>
        <w:rPr>
          <w:rFonts w:ascii="Cambria" w:eastAsia="Cambria" w:hAnsi="Cambria" w:cs="Cambria"/>
          <w:color w:val="000000"/>
          <w:sz w:val="22"/>
          <w:szCs w:val="22"/>
        </w:rPr>
      </w:pPr>
      <w:r w:rsidRPr="00920957">
        <w:rPr>
          <w:rFonts w:ascii="Cambria" w:eastAsia="Cambria" w:hAnsi="Cambria" w:cs="Cambria"/>
          <w:color w:val="000000"/>
          <w:sz w:val="22"/>
          <w:szCs w:val="22"/>
        </w:rPr>
        <w:t>V prípade, že akákoľvek tretia osoba, vrátane zamestnancov zhotoviteľa a/alebo subdodávateľov, bude mať akýkoľvek nárok proti objednávateľovi z titulu porušenia jej autorských práv a/alebo práv priemyselného a/alebo iného duševného vlastníctva alebo akékoľvek iné nároky v akejkoľvek súvislosti s plnením poskytnutým zhotoviteľom podľa tejto zmluvy, zhotoviteľ sa zaväzuje:</w:t>
      </w:r>
    </w:p>
    <w:p w14:paraId="55C24497" w14:textId="77777777" w:rsidR="00723B01" w:rsidRPr="00920957" w:rsidRDefault="00723B01" w:rsidP="007556C5">
      <w:pPr>
        <w:pStyle w:val="Zkladntext"/>
        <w:numPr>
          <w:ilvl w:val="0"/>
          <w:numId w:val="37"/>
        </w:numPr>
        <w:tabs>
          <w:tab w:val="num" w:pos="567"/>
        </w:tabs>
        <w:kinsoku w:val="0"/>
        <w:overflowPunct w:val="0"/>
        <w:spacing w:before="0" w:line="276" w:lineRule="auto"/>
        <w:ind w:left="567" w:right="-24" w:hanging="567"/>
        <w:jc w:val="both"/>
        <w:rPr>
          <w:rFonts w:ascii="Cambria" w:eastAsia="Cambria" w:hAnsi="Cambria" w:cs="Cambria"/>
          <w:color w:val="000000"/>
          <w:sz w:val="22"/>
          <w:szCs w:val="22"/>
        </w:rPr>
      </w:pPr>
      <w:bookmarkStart w:id="1" w:name="_heading=h.gjdgxs"/>
      <w:bookmarkEnd w:id="1"/>
      <w:r w:rsidRPr="00920957">
        <w:rPr>
          <w:rFonts w:ascii="Cambria" w:eastAsia="Cambria" w:hAnsi="Cambria" w:cs="Cambria"/>
          <w:color w:val="000000"/>
          <w:sz w:val="22"/>
          <w:szCs w:val="22"/>
        </w:rPr>
        <w:lastRenderedPageBreak/>
        <w:t>bezodkladne obstarať na svoje vlastné náklady a výdavky od takejto tretej osoby súhlas na používanie jednotlivých plnení dodaných, poskytnutých, vykonaných a/alebo vytvorených zhotoviteľom, subdodávateľom alebo tretími osobami pre objednávateľa tak, aby už ďalej neporušovali autorské práva a/alebo práva priemyselného a/alebo iného duševného vlastníctva tretej osoby, alebo nahradiť jednotlivé plnenie(a) dodané, poskytnuté, vykonané a/alebo vytvorené zhotoviteľom, subdodávateľom alebo tretími osobami pre objednávateľa rovnakými alebo aspoň takými plneniami, ktoré majú aspoň podstatne podobné kvalitatívne, operačné a technické parametre a funkčnosti, alebo, ak ide o plnenie poskytnuté na základe licencie tretej osoby, taký nárok vyriešiť v súlade s tým, čo pre taký prípad stanovujú jej licenčné podmienky, a ak ich niet, tak v súlade s podmienkami tejto zmluvy; a</w:t>
      </w:r>
    </w:p>
    <w:p w14:paraId="18CE2748" w14:textId="77777777" w:rsidR="00723B01" w:rsidRPr="00920957" w:rsidRDefault="00723B01" w:rsidP="007556C5">
      <w:pPr>
        <w:pStyle w:val="Zkladntext"/>
        <w:numPr>
          <w:ilvl w:val="0"/>
          <w:numId w:val="37"/>
        </w:numPr>
        <w:tabs>
          <w:tab w:val="num" w:pos="567"/>
        </w:tabs>
        <w:kinsoku w:val="0"/>
        <w:overflowPunct w:val="0"/>
        <w:spacing w:before="0" w:line="276" w:lineRule="auto"/>
        <w:ind w:left="567" w:right="-24" w:hanging="567"/>
        <w:jc w:val="both"/>
        <w:rPr>
          <w:rFonts w:ascii="Cambria" w:eastAsia="Cambria" w:hAnsi="Cambria" w:cs="Cambria"/>
          <w:color w:val="000000"/>
          <w:sz w:val="22"/>
          <w:szCs w:val="22"/>
        </w:rPr>
      </w:pPr>
      <w:r w:rsidRPr="00920957">
        <w:rPr>
          <w:rFonts w:ascii="Cambria" w:eastAsia="Cambria" w:hAnsi="Cambria" w:cs="Cambria"/>
          <w:color w:val="000000"/>
          <w:sz w:val="22"/>
          <w:szCs w:val="22"/>
        </w:rPr>
        <w:t xml:space="preserve">poskytnúť objednávateľovi akúkoľvek a všetku účinnú pomoc a uhradiť akékoľvek a všetky náklady a výdavky, ktoré vzniknú objednávateľovi v súvislosti s uplatnením vyššie uvedeného nároku tretej osoby; a </w:t>
      </w:r>
    </w:p>
    <w:p w14:paraId="37C5A124" w14:textId="77777777" w:rsidR="00723B01" w:rsidRPr="00920957" w:rsidRDefault="00723B01" w:rsidP="007556C5">
      <w:pPr>
        <w:pStyle w:val="Zkladntext"/>
        <w:numPr>
          <w:ilvl w:val="0"/>
          <w:numId w:val="37"/>
        </w:numPr>
        <w:tabs>
          <w:tab w:val="num" w:pos="567"/>
        </w:tabs>
        <w:kinsoku w:val="0"/>
        <w:overflowPunct w:val="0"/>
        <w:spacing w:before="0" w:line="276" w:lineRule="auto"/>
        <w:ind w:left="567" w:right="-24" w:hanging="567"/>
        <w:jc w:val="both"/>
        <w:rPr>
          <w:rFonts w:ascii="Cambria" w:eastAsia="Cambria" w:hAnsi="Cambria" w:cs="Cambria"/>
          <w:color w:val="000000"/>
          <w:sz w:val="22"/>
          <w:szCs w:val="22"/>
        </w:rPr>
      </w:pPr>
      <w:r w:rsidRPr="00920957">
        <w:rPr>
          <w:rFonts w:ascii="Cambria" w:eastAsia="Cambria" w:hAnsi="Cambria" w:cs="Cambria"/>
          <w:color w:val="000000"/>
          <w:sz w:val="22"/>
          <w:szCs w:val="22"/>
        </w:rPr>
        <w:t>nahradiť objednávateľovi akúkoľvek a všetku škodu, ktorá vznikne objednávateľovi v  dôsledku uplatnenia vyššie uvedeného nároku tretej osoby, a to v plnej výške a bez akéhokoľvek obmedzenia.</w:t>
      </w:r>
    </w:p>
    <w:p w14:paraId="33C3AD75" w14:textId="77777777" w:rsidR="00723B01" w:rsidRPr="00920957" w:rsidRDefault="00723B01" w:rsidP="007556C5">
      <w:pPr>
        <w:pStyle w:val="Zkladntext"/>
        <w:tabs>
          <w:tab w:val="num" w:pos="567"/>
        </w:tabs>
        <w:kinsoku w:val="0"/>
        <w:overflowPunct w:val="0"/>
        <w:spacing w:before="0" w:line="276" w:lineRule="auto"/>
        <w:ind w:right="-24" w:hanging="567"/>
        <w:jc w:val="both"/>
        <w:rPr>
          <w:rFonts w:ascii="Cambria" w:eastAsia="Cambria" w:hAnsi="Cambria" w:cs="Cambria"/>
          <w:color w:val="000000"/>
          <w:sz w:val="22"/>
          <w:szCs w:val="22"/>
        </w:rPr>
      </w:pPr>
    </w:p>
    <w:p w14:paraId="74E23100" w14:textId="65B1EA0B" w:rsidR="00723B01" w:rsidRPr="00920957" w:rsidRDefault="00723B01" w:rsidP="007556C5">
      <w:pPr>
        <w:pStyle w:val="Zkladntext"/>
        <w:numPr>
          <w:ilvl w:val="0"/>
          <w:numId w:val="36"/>
        </w:numPr>
        <w:tabs>
          <w:tab w:val="num" w:pos="567"/>
        </w:tabs>
        <w:kinsoku w:val="0"/>
        <w:overflowPunct w:val="0"/>
        <w:spacing w:before="0" w:line="276" w:lineRule="auto"/>
        <w:ind w:left="567" w:right="-24" w:hanging="567"/>
        <w:jc w:val="both"/>
        <w:rPr>
          <w:rFonts w:ascii="Cambria" w:eastAsia="Cambria" w:hAnsi="Cambria" w:cs="Cambria"/>
          <w:color w:val="000000"/>
          <w:sz w:val="22"/>
          <w:szCs w:val="22"/>
        </w:rPr>
      </w:pPr>
      <w:r w:rsidRPr="00920957">
        <w:rPr>
          <w:rFonts w:ascii="Cambria" w:eastAsia="Cambria" w:hAnsi="Cambria" w:cs="Cambria"/>
          <w:color w:val="000000"/>
          <w:sz w:val="22"/>
          <w:szCs w:val="22"/>
        </w:rPr>
        <w:t xml:space="preserve">Objednávateľ sa zaväzuje, že o každom nároku vznesenom takou treťou osobou v zmysle bodu </w:t>
      </w:r>
      <w:r w:rsidR="001F0A02" w:rsidRPr="00920957">
        <w:rPr>
          <w:rFonts w:ascii="Cambria" w:eastAsia="Cambria" w:hAnsi="Cambria" w:cs="Cambria"/>
          <w:color w:val="000000"/>
          <w:sz w:val="22"/>
          <w:szCs w:val="22"/>
        </w:rPr>
        <w:t>6</w:t>
      </w:r>
      <w:r w:rsidRPr="00920957">
        <w:rPr>
          <w:rFonts w:ascii="Cambria" w:eastAsia="Cambria" w:hAnsi="Cambria" w:cs="Cambria"/>
          <w:color w:val="000000"/>
          <w:sz w:val="22"/>
          <w:szCs w:val="22"/>
        </w:rPr>
        <w:t xml:space="preserve"> tohto článku zmluvy bude bez zbytočného odkladu informovať zhotoviteľa, bude v súvislosti s takým nárokom postupovať podľa primeraných pokynov zhotoviteľa a tak, aby sa predišlo vzniku a prípadne zvýšeniu škôd, nevykoná smerom k takej tretej osobe žiaden úkon, v dôsledku ktorého by sa jej postavenie v súvislosti s takým uplatnením nároku zlepšilo.</w:t>
      </w:r>
    </w:p>
    <w:p w14:paraId="1F59E857" w14:textId="77777777" w:rsidR="00723B01" w:rsidRPr="00920957" w:rsidRDefault="00723B01" w:rsidP="00A655CF">
      <w:pPr>
        <w:pStyle w:val="Zkladntext"/>
        <w:tabs>
          <w:tab w:val="num" w:pos="567"/>
        </w:tabs>
        <w:kinsoku w:val="0"/>
        <w:overflowPunct w:val="0"/>
        <w:spacing w:before="0" w:line="276" w:lineRule="auto"/>
        <w:ind w:left="0" w:right="-24" w:firstLine="0"/>
        <w:jc w:val="both"/>
        <w:rPr>
          <w:rFonts w:ascii="Cambria" w:eastAsia="Cambria" w:hAnsi="Cambria" w:cs="Cambria"/>
          <w:color w:val="000000"/>
          <w:sz w:val="22"/>
          <w:szCs w:val="22"/>
        </w:rPr>
      </w:pPr>
    </w:p>
    <w:p w14:paraId="5733109E" w14:textId="756C8DAC" w:rsidR="00723B01" w:rsidRPr="00920957" w:rsidRDefault="00723B01" w:rsidP="007556C5">
      <w:pPr>
        <w:pStyle w:val="Zkladntext"/>
        <w:numPr>
          <w:ilvl w:val="0"/>
          <w:numId w:val="36"/>
        </w:numPr>
        <w:tabs>
          <w:tab w:val="num" w:pos="567"/>
        </w:tabs>
        <w:kinsoku w:val="0"/>
        <w:overflowPunct w:val="0"/>
        <w:spacing w:before="0" w:line="276" w:lineRule="auto"/>
        <w:ind w:left="567" w:right="-24" w:hanging="567"/>
        <w:jc w:val="both"/>
        <w:rPr>
          <w:rFonts w:ascii="Cambria" w:eastAsia="Cambria" w:hAnsi="Cambria" w:cs="Cambria"/>
          <w:color w:val="000000"/>
          <w:sz w:val="22"/>
          <w:szCs w:val="22"/>
        </w:rPr>
      </w:pPr>
      <w:r w:rsidRPr="00920957">
        <w:rPr>
          <w:rFonts w:ascii="Cambria" w:eastAsia="Cambria" w:hAnsi="Cambria" w:cs="Cambria"/>
          <w:color w:val="000000"/>
          <w:sz w:val="22"/>
          <w:szCs w:val="22"/>
        </w:rPr>
        <w:t xml:space="preserve">Objednávateľ je oprávnený autorské dielo zverejniť a sprístupniť podľa zákona č. 211/2000 Z. z., použiť </w:t>
      </w:r>
      <w:r w:rsidR="00D02CA0" w:rsidRPr="00920957">
        <w:rPr>
          <w:rFonts w:ascii="Cambria" w:eastAsia="Cambria" w:hAnsi="Cambria" w:cs="Cambria"/>
          <w:color w:val="000000"/>
          <w:sz w:val="22"/>
          <w:szCs w:val="22"/>
        </w:rPr>
        <w:t xml:space="preserve">a sprístupniť </w:t>
      </w:r>
      <w:r w:rsidRPr="00920957">
        <w:rPr>
          <w:rFonts w:ascii="Cambria" w:eastAsia="Cambria" w:hAnsi="Cambria" w:cs="Cambria"/>
          <w:color w:val="000000"/>
          <w:sz w:val="22"/>
          <w:szCs w:val="22"/>
        </w:rPr>
        <w:t xml:space="preserve">v súlade s účelom tejto zmluvy, a to najmä vo verejnom obstarávaní, </w:t>
      </w:r>
      <w:r w:rsidR="00D02CA0" w:rsidRPr="00920957">
        <w:rPr>
          <w:rFonts w:ascii="Cambria" w:eastAsia="Cambria" w:hAnsi="Cambria" w:cs="Cambria"/>
          <w:color w:val="000000"/>
          <w:sz w:val="22"/>
          <w:szCs w:val="22"/>
        </w:rPr>
        <w:t xml:space="preserve">v projektovej dokumentácií, </w:t>
      </w:r>
      <w:r w:rsidRPr="00920957">
        <w:rPr>
          <w:rFonts w:ascii="Cambria" w:eastAsia="Cambria" w:hAnsi="Cambria" w:cs="Cambria"/>
          <w:color w:val="000000"/>
          <w:sz w:val="22"/>
          <w:szCs w:val="22"/>
        </w:rPr>
        <w:t>povoľovacích konaniach a pri realizácii stavby</w:t>
      </w:r>
      <w:r w:rsidR="00D02CA0" w:rsidRPr="00920957">
        <w:rPr>
          <w:rFonts w:ascii="Cambria" w:eastAsia="Cambria" w:hAnsi="Cambria" w:cs="Cambria"/>
          <w:color w:val="000000"/>
          <w:sz w:val="22"/>
          <w:szCs w:val="22"/>
        </w:rPr>
        <w:t xml:space="preserve"> vrátane, zhotoviteľom stavby, orgánom verejnej moci a mestu Kremnica ako vlastníkovi pozemkov.</w:t>
      </w:r>
    </w:p>
    <w:p w14:paraId="5D117462" w14:textId="77777777" w:rsidR="00723B01" w:rsidRPr="00920957" w:rsidRDefault="00723B01" w:rsidP="007556C5">
      <w:pPr>
        <w:pStyle w:val="Zkladntext"/>
        <w:tabs>
          <w:tab w:val="num" w:pos="567"/>
        </w:tabs>
        <w:kinsoku w:val="0"/>
        <w:overflowPunct w:val="0"/>
        <w:spacing w:before="0" w:line="276" w:lineRule="auto"/>
        <w:ind w:right="-24" w:hanging="567"/>
        <w:jc w:val="both"/>
        <w:rPr>
          <w:rFonts w:ascii="Cambria" w:eastAsia="Cambria" w:hAnsi="Cambria" w:cs="Cambria"/>
          <w:color w:val="000000"/>
          <w:sz w:val="22"/>
          <w:szCs w:val="22"/>
        </w:rPr>
      </w:pPr>
    </w:p>
    <w:p w14:paraId="01AABE87" w14:textId="77777777" w:rsidR="00723B01" w:rsidRPr="00920957" w:rsidRDefault="00723B01" w:rsidP="007556C5">
      <w:pPr>
        <w:pStyle w:val="Zkladntext"/>
        <w:numPr>
          <w:ilvl w:val="0"/>
          <w:numId w:val="36"/>
        </w:numPr>
        <w:tabs>
          <w:tab w:val="num" w:pos="567"/>
        </w:tabs>
        <w:kinsoku w:val="0"/>
        <w:overflowPunct w:val="0"/>
        <w:spacing w:before="0" w:line="276" w:lineRule="auto"/>
        <w:ind w:left="567" w:right="-24" w:hanging="567"/>
        <w:jc w:val="both"/>
        <w:rPr>
          <w:rFonts w:ascii="Cambria" w:eastAsia="Cambria" w:hAnsi="Cambria" w:cs="Cambria"/>
          <w:color w:val="000000"/>
          <w:sz w:val="22"/>
          <w:szCs w:val="22"/>
        </w:rPr>
      </w:pPr>
      <w:r w:rsidRPr="00920957">
        <w:rPr>
          <w:rFonts w:ascii="Cambria" w:eastAsia="Cambria" w:hAnsi="Cambria" w:cs="Cambria"/>
          <w:color w:val="000000"/>
          <w:sz w:val="22"/>
          <w:szCs w:val="22"/>
        </w:rPr>
        <w:t>Ustanovenia tohto článku zostávajú v platnosti aj po zániku tejto zmluvy a nie je možné od nich odstúpiť, vypovedať alebo ich inak zmeniť ako písomnou dohodou zmluvných strán.</w:t>
      </w:r>
    </w:p>
    <w:p w14:paraId="52F8EA55" w14:textId="77777777" w:rsidR="00C0345C" w:rsidRPr="00920957" w:rsidRDefault="00C0345C" w:rsidP="00301CAE">
      <w:pPr>
        <w:pStyle w:val="Zkladntext"/>
        <w:tabs>
          <w:tab w:val="left" w:pos="567"/>
        </w:tabs>
        <w:kinsoku w:val="0"/>
        <w:overflowPunct w:val="0"/>
        <w:spacing w:before="0" w:line="276" w:lineRule="auto"/>
        <w:ind w:left="0" w:right="-24" w:firstLine="0"/>
        <w:rPr>
          <w:rFonts w:ascii="Cambria" w:hAnsi="Cambria"/>
          <w:b/>
          <w:bCs/>
          <w:spacing w:val="-1"/>
          <w:sz w:val="22"/>
          <w:szCs w:val="22"/>
        </w:rPr>
      </w:pPr>
    </w:p>
    <w:p w14:paraId="62B24B5B" w14:textId="6D01DD3D" w:rsidR="00F86AD5" w:rsidRPr="00920957" w:rsidRDefault="00F86AD5"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r w:rsidRPr="00920957">
        <w:rPr>
          <w:rFonts w:ascii="Cambria" w:hAnsi="Cambria"/>
          <w:b/>
          <w:bCs/>
          <w:spacing w:val="-1"/>
          <w:sz w:val="22"/>
          <w:szCs w:val="22"/>
        </w:rPr>
        <w:t>Článok</w:t>
      </w:r>
      <w:r w:rsidRPr="00920957">
        <w:rPr>
          <w:rFonts w:ascii="Cambria" w:hAnsi="Cambria"/>
          <w:b/>
          <w:bCs/>
          <w:sz w:val="22"/>
          <w:szCs w:val="22"/>
        </w:rPr>
        <w:t xml:space="preserve"> </w:t>
      </w:r>
      <w:r w:rsidRPr="00920957">
        <w:rPr>
          <w:rFonts w:ascii="Cambria" w:hAnsi="Cambria"/>
          <w:b/>
          <w:bCs/>
          <w:spacing w:val="-1"/>
          <w:sz w:val="22"/>
          <w:szCs w:val="22"/>
        </w:rPr>
        <w:t>XV</w:t>
      </w:r>
    </w:p>
    <w:p w14:paraId="59B7F6CF" w14:textId="77777777" w:rsidR="00062586" w:rsidRPr="00920957" w:rsidRDefault="00062586" w:rsidP="00301CAE">
      <w:pPr>
        <w:pStyle w:val="Zkladntext"/>
        <w:tabs>
          <w:tab w:val="left" w:pos="567"/>
        </w:tabs>
        <w:kinsoku w:val="0"/>
        <w:overflowPunct w:val="0"/>
        <w:spacing w:before="0" w:line="276" w:lineRule="auto"/>
        <w:ind w:right="-24" w:hanging="567"/>
        <w:jc w:val="center"/>
        <w:rPr>
          <w:rFonts w:ascii="Cambria" w:hAnsi="Cambria"/>
          <w:sz w:val="22"/>
          <w:szCs w:val="22"/>
        </w:rPr>
      </w:pPr>
      <w:r w:rsidRPr="00920957">
        <w:rPr>
          <w:rFonts w:ascii="Cambria" w:hAnsi="Cambria"/>
          <w:b/>
          <w:bCs/>
          <w:spacing w:val="-1"/>
          <w:sz w:val="22"/>
          <w:szCs w:val="22"/>
        </w:rPr>
        <w:t>Ukončenie</w:t>
      </w:r>
      <w:r w:rsidRPr="00920957">
        <w:rPr>
          <w:rFonts w:ascii="Cambria" w:hAnsi="Cambria"/>
          <w:b/>
          <w:bCs/>
          <w:sz w:val="22"/>
          <w:szCs w:val="22"/>
        </w:rPr>
        <w:t xml:space="preserve"> </w:t>
      </w:r>
      <w:r w:rsidRPr="00920957">
        <w:rPr>
          <w:rFonts w:ascii="Cambria" w:hAnsi="Cambria"/>
          <w:b/>
          <w:bCs/>
          <w:spacing w:val="-1"/>
          <w:sz w:val="22"/>
          <w:szCs w:val="22"/>
        </w:rPr>
        <w:t>platnosti</w:t>
      </w:r>
      <w:r w:rsidRPr="00920957">
        <w:rPr>
          <w:rFonts w:ascii="Cambria" w:hAnsi="Cambria"/>
          <w:b/>
          <w:bCs/>
          <w:sz w:val="22"/>
          <w:szCs w:val="22"/>
        </w:rPr>
        <w:t xml:space="preserve"> a </w:t>
      </w:r>
      <w:r w:rsidRPr="00920957">
        <w:rPr>
          <w:rFonts w:ascii="Cambria" w:hAnsi="Cambria"/>
          <w:b/>
          <w:bCs/>
          <w:spacing w:val="-1"/>
          <w:sz w:val="22"/>
          <w:szCs w:val="22"/>
        </w:rPr>
        <w:t>účinnosti</w:t>
      </w:r>
      <w:r w:rsidRPr="00920957">
        <w:rPr>
          <w:rFonts w:ascii="Cambria" w:hAnsi="Cambria"/>
          <w:b/>
          <w:bCs/>
          <w:sz w:val="22"/>
          <w:szCs w:val="22"/>
        </w:rPr>
        <w:t xml:space="preserve"> </w:t>
      </w:r>
      <w:r w:rsidRPr="00920957">
        <w:rPr>
          <w:rFonts w:ascii="Cambria" w:hAnsi="Cambria"/>
          <w:b/>
          <w:bCs/>
          <w:spacing w:val="-1"/>
          <w:sz w:val="22"/>
          <w:szCs w:val="22"/>
        </w:rPr>
        <w:t>zmluvy</w:t>
      </w:r>
    </w:p>
    <w:p w14:paraId="0184529F" w14:textId="77777777" w:rsidR="00062586" w:rsidRPr="00920957" w:rsidRDefault="00062586" w:rsidP="00301CAE">
      <w:pPr>
        <w:pStyle w:val="Zkladntext"/>
        <w:tabs>
          <w:tab w:val="left" w:pos="567"/>
        </w:tabs>
        <w:kinsoku w:val="0"/>
        <w:overflowPunct w:val="0"/>
        <w:spacing w:before="0" w:line="276" w:lineRule="auto"/>
        <w:ind w:right="-24" w:hanging="567"/>
        <w:rPr>
          <w:rFonts w:ascii="Cambria" w:hAnsi="Cambria"/>
          <w:b/>
          <w:bCs/>
          <w:sz w:val="22"/>
          <w:szCs w:val="22"/>
        </w:rPr>
      </w:pPr>
    </w:p>
    <w:p w14:paraId="3C8CA495" w14:textId="77777777" w:rsidR="00412D9B" w:rsidRPr="00920957" w:rsidRDefault="00B84C88" w:rsidP="00301CAE">
      <w:pPr>
        <w:pStyle w:val="Zkladntext"/>
        <w:numPr>
          <w:ilvl w:val="0"/>
          <w:numId w:val="1"/>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Zmluva zanikne riadnym splnením predmetu zmluvy. Zmluva môže zaniknúť aj písomnou dohodou zmluvných strán</w:t>
      </w:r>
      <w:r w:rsidR="00412D9B" w:rsidRPr="00920957">
        <w:rPr>
          <w:rFonts w:ascii="Cambria" w:hAnsi="Cambria"/>
          <w:spacing w:val="-1"/>
          <w:sz w:val="22"/>
          <w:szCs w:val="22"/>
        </w:rPr>
        <w:t xml:space="preserve"> alebo</w:t>
      </w:r>
      <w:r w:rsidRPr="00920957">
        <w:rPr>
          <w:rFonts w:ascii="Cambria" w:hAnsi="Cambria"/>
          <w:spacing w:val="-1"/>
          <w:sz w:val="22"/>
          <w:szCs w:val="22"/>
        </w:rPr>
        <w:t xml:space="preserve"> odstúpením od zmluvy.</w:t>
      </w:r>
    </w:p>
    <w:p w14:paraId="6B9553D9" w14:textId="77777777" w:rsidR="00412D9B" w:rsidRPr="00920957" w:rsidRDefault="00412D9B" w:rsidP="00301CAE">
      <w:pPr>
        <w:pStyle w:val="Zkladntext"/>
        <w:tabs>
          <w:tab w:val="left" w:pos="567"/>
        </w:tabs>
        <w:kinsoku w:val="0"/>
        <w:overflowPunct w:val="0"/>
        <w:spacing w:before="0" w:line="276" w:lineRule="auto"/>
        <w:ind w:right="-24" w:firstLine="0"/>
        <w:jc w:val="both"/>
        <w:rPr>
          <w:rFonts w:ascii="Cambria" w:hAnsi="Cambria"/>
          <w:spacing w:val="-1"/>
          <w:sz w:val="22"/>
          <w:szCs w:val="22"/>
        </w:rPr>
      </w:pPr>
    </w:p>
    <w:p w14:paraId="01D740B6" w14:textId="248C73E5" w:rsidR="00412D9B" w:rsidRPr="00920957" w:rsidRDefault="00412D9B" w:rsidP="00301CAE">
      <w:pPr>
        <w:pStyle w:val="Zkladntext"/>
        <w:numPr>
          <w:ilvl w:val="0"/>
          <w:numId w:val="1"/>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cs="Arial"/>
          <w:bCs/>
          <w:sz w:val="22"/>
          <w:szCs w:val="22"/>
        </w:rPr>
        <w:t xml:space="preserve">Zmluvné strany sú oprávnené odstúpiť od </w:t>
      </w:r>
      <w:r w:rsidR="003A424E" w:rsidRPr="00920957">
        <w:rPr>
          <w:rFonts w:ascii="Cambria" w:hAnsi="Cambria" w:cs="Arial"/>
          <w:bCs/>
          <w:sz w:val="22"/>
          <w:szCs w:val="22"/>
        </w:rPr>
        <w:t>z</w:t>
      </w:r>
      <w:r w:rsidRPr="00920957">
        <w:rPr>
          <w:rFonts w:ascii="Cambria" w:hAnsi="Cambria" w:cs="Arial"/>
          <w:bCs/>
          <w:sz w:val="22"/>
          <w:szCs w:val="22"/>
        </w:rPr>
        <w:t>mluvy:</w:t>
      </w:r>
    </w:p>
    <w:p w14:paraId="39DA46DB" w14:textId="2B6C9255" w:rsidR="00412D9B" w:rsidRPr="00920957" w:rsidRDefault="00412D9B" w:rsidP="00301CAE">
      <w:pPr>
        <w:pStyle w:val="Odsekzoznamu"/>
        <w:numPr>
          <w:ilvl w:val="0"/>
          <w:numId w:val="13"/>
        </w:numPr>
        <w:tabs>
          <w:tab w:val="left" w:pos="567"/>
        </w:tabs>
        <w:spacing w:line="276" w:lineRule="auto"/>
        <w:ind w:left="1134" w:hanging="567"/>
        <w:contextualSpacing/>
        <w:jc w:val="both"/>
        <w:rPr>
          <w:rFonts w:ascii="Cambria" w:hAnsi="Cambria" w:cs="Arial"/>
          <w:sz w:val="22"/>
          <w:szCs w:val="22"/>
        </w:rPr>
      </w:pPr>
      <w:r w:rsidRPr="00920957">
        <w:rPr>
          <w:rFonts w:ascii="Cambria" w:hAnsi="Cambria" w:cs="Arial"/>
          <w:bCs/>
          <w:sz w:val="22"/>
          <w:szCs w:val="22"/>
        </w:rPr>
        <w:t xml:space="preserve">ak ide o nepodstatné porušenie </w:t>
      </w:r>
      <w:r w:rsidR="003A424E" w:rsidRPr="00920957">
        <w:rPr>
          <w:rFonts w:ascii="Cambria" w:hAnsi="Cambria" w:cs="Arial"/>
          <w:bCs/>
          <w:sz w:val="22"/>
          <w:szCs w:val="22"/>
        </w:rPr>
        <w:t>z</w:t>
      </w:r>
      <w:r w:rsidRPr="00920957">
        <w:rPr>
          <w:rFonts w:ascii="Cambria" w:hAnsi="Cambria" w:cs="Arial"/>
          <w:bCs/>
          <w:sz w:val="22"/>
          <w:szCs w:val="22"/>
        </w:rPr>
        <w:t>mluvy v zmysle § 346 Obchodného zákonníka,</w:t>
      </w:r>
    </w:p>
    <w:p w14:paraId="05DD1702" w14:textId="68991FE0" w:rsidR="00412D9B" w:rsidRPr="00920957" w:rsidRDefault="00412D9B" w:rsidP="00301CAE">
      <w:pPr>
        <w:pStyle w:val="Odsekzoznamu"/>
        <w:numPr>
          <w:ilvl w:val="0"/>
          <w:numId w:val="13"/>
        </w:numPr>
        <w:tabs>
          <w:tab w:val="left" w:pos="567"/>
        </w:tabs>
        <w:spacing w:line="276" w:lineRule="auto"/>
        <w:ind w:left="1134" w:hanging="567"/>
        <w:contextualSpacing/>
        <w:jc w:val="both"/>
        <w:rPr>
          <w:rFonts w:ascii="Cambria" w:hAnsi="Cambria" w:cs="Arial"/>
          <w:sz w:val="22"/>
          <w:szCs w:val="22"/>
        </w:rPr>
      </w:pPr>
      <w:r w:rsidRPr="00920957">
        <w:rPr>
          <w:rFonts w:ascii="Cambria" w:hAnsi="Cambria" w:cs="Arial"/>
          <w:bCs/>
          <w:sz w:val="22"/>
          <w:szCs w:val="22"/>
        </w:rPr>
        <w:t xml:space="preserve">ak ide o podstatné porušenie </w:t>
      </w:r>
      <w:r w:rsidR="003A424E" w:rsidRPr="00920957">
        <w:rPr>
          <w:rFonts w:ascii="Cambria" w:hAnsi="Cambria" w:cs="Arial"/>
          <w:bCs/>
          <w:sz w:val="22"/>
          <w:szCs w:val="22"/>
        </w:rPr>
        <w:t>z</w:t>
      </w:r>
      <w:r w:rsidRPr="00920957">
        <w:rPr>
          <w:rFonts w:ascii="Cambria" w:hAnsi="Cambria" w:cs="Arial"/>
          <w:bCs/>
          <w:sz w:val="22"/>
          <w:szCs w:val="22"/>
        </w:rPr>
        <w:t xml:space="preserve">mluvy upravené v tejto Zmluve alebo v Obchodnom zákonníku. </w:t>
      </w:r>
    </w:p>
    <w:p w14:paraId="4FC1A39E" w14:textId="77777777" w:rsidR="00C073EA" w:rsidRPr="00920957" w:rsidRDefault="00C073EA" w:rsidP="00301CAE">
      <w:pPr>
        <w:pStyle w:val="Zkladntext"/>
        <w:tabs>
          <w:tab w:val="left" w:pos="567"/>
        </w:tabs>
        <w:kinsoku w:val="0"/>
        <w:overflowPunct w:val="0"/>
        <w:spacing w:before="0" w:line="276" w:lineRule="auto"/>
        <w:ind w:left="0" w:right="-24" w:firstLine="0"/>
        <w:rPr>
          <w:rFonts w:ascii="Cambria" w:hAnsi="Cambria"/>
          <w:sz w:val="22"/>
          <w:szCs w:val="22"/>
        </w:rPr>
      </w:pPr>
    </w:p>
    <w:p w14:paraId="52AED6BD" w14:textId="77777777" w:rsidR="00C073EA" w:rsidRPr="00920957" w:rsidRDefault="00C073EA" w:rsidP="00301CAE">
      <w:pPr>
        <w:pStyle w:val="Zkladntext"/>
        <w:numPr>
          <w:ilvl w:val="0"/>
          <w:numId w:val="1"/>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z w:val="22"/>
          <w:szCs w:val="22"/>
        </w:rPr>
        <w:t xml:space="preserve">Za </w:t>
      </w:r>
      <w:r w:rsidRPr="00920957">
        <w:rPr>
          <w:rFonts w:ascii="Cambria" w:hAnsi="Cambria"/>
          <w:spacing w:val="-1"/>
          <w:sz w:val="22"/>
          <w:szCs w:val="22"/>
        </w:rPr>
        <w:t>podstatné</w:t>
      </w:r>
      <w:r w:rsidRPr="00920957">
        <w:rPr>
          <w:rFonts w:ascii="Cambria" w:hAnsi="Cambria"/>
          <w:sz w:val="22"/>
          <w:szCs w:val="22"/>
        </w:rPr>
        <w:t xml:space="preserve"> </w:t>
      </w:r>
      <w:r w:rsidRPr="00920957">
        <w:rPr>
          <w:rFonts w:ascii="Cambria" w:hAnsi="Cambria"/>
          <w:spacing w:val="-1"/>
          <w:sz w:val="22"/>
          <w:szCs w:val="22"/>
        </w:rPr>
        <w:t>porušenie</w:t>
      </w:r>
      <w:r w:rsidRPr="00920957">
        <w:rPr>
          <w:rFonts w:ascii="Cambria" w:hAnsi="Cambria"/>
          <w:spacing w:val="-3"/>
          <w:sz w:val="22"/>
          <w:szCs w:val="22"/>
        </w:rPr>
        <w:t xml:space="preserve"> </w:t>
      </w:r>
      <w:r w:rsidRPr="00920957">
        <w:rPr>
          <w:rFonts w:ascii="Cambria" w:hAnsi="Cambria"/>
          <w:spacing w:val="-1"/>
          <w:sz w:val="22"/>
          <w:szCs w:val="22"/>
        </w:rPr>
        <w:t>zmluvy</w:t>
      </w:r>
      <w:r w:rsidRPr="00920957">
        <w:rPr>
          <w:rFonts w:ascii="Cambria" w:hAnsi="Cambria"/>
          <w:sz w:val="22"/>
          <w:szCs w:val="22"/>
        </w:rPr>
        <w:t xml:space="preserve"> podľa</w:t>
      </w:r>
      <w:r w:rsidRPr="00920957">
        <w:rPr>
          <w:rFonts w:ascii="Cambria" w:hAnsi="Cambria"/>
          <w:spacing w:val="-2"/>
          <w:sz w:val="22"/>
          <w:szCs w:val="22"/>
        </w:rPr>
        <w:t xml:space="preserve"> </w:t>
      </w:r>
      <w:r w:rsidRPr="00920957">
        <w:rPr>
          <w:rFonts w:ascii="Cambria" w:hAnsi="Cambria"/>
          <w:spacing w:val="-1"/>
          <w:sz w:val="22"/>
          <w:szCs w:val="22"/>
        </w:rPr>
        <w:t>predchádzajúceho</w:t>
      </w:r>
      <w:r w:rsidRPr="00920957">
        <w:rPr>
          <w:rFonts w:ascii="Cambria" w:hAnsi="Cambria"/>
          <w:sz w:val="22"/>
          <w:szCs w:val="22"/>
        </w:rPr>
        <w:t xml:space="preserve"> </w:t>
      </w:r>
      <w:r w:rsidRPr="00920957">
        <w:rPr>
          <w:rFonts w:ascii="Cambria" w:hAnsi="Cambria"/>
          <w:spacing w:val="-1"/>
          <w:sz w:val="22"/>
          <w:szCs w:val="22"/>
        </w:rPr>
        <w:t>ustanovenia</w:t>
      </w:r>
      <w:r w:rsidRPr="00920957">
        <w:rPr>
          <w:rFonts w:ascii="Cambria" w:hAnsi="Cambria"/>
          <w:sz w:val="22"/>
          <w:szCs w:val="22"/>
        </w:rPr>
        <w:t xml:space="preserve"> </w:t>
      </w:r>
      <w:r w:rsidRPr="00920957">
        <w:rPr>
          <w:rFonts w:ascii="Cambria" w:hAnsi="Cambria"/>
          <w:spacing w:val="-1"/>
          <w:sz w:val="22"/>
          <w:szCs w:val="22"/>
        </w:rPr>
        <w:t>sa</w:t>
      </w:r>
      <w:r w:rsidRPr="00920957">
        <w:rPr>
          <w:rFonts w:ascii="Cambria" w:hAnsi="Cambria"/>
          <w:sz w:val="22"/>
          <w:szCs w:val="22"/>
        </w:rPr>
        <w:t xml:space="preserve"> </w:t>
      </w:r>
      <w:r w:rsidRPr="00920957">
        <w:rPr>
          <w:rFonts w:ascii="Cambria" w:hAnsi="Cambria"/>
          <w:spacing w:val="-1"/>
          <w:sz w:val="22"/>
          <w:szCs w:val="22"/>
        </w:rPr>
        <w:t>považujú:</w:t>
      </w:r>
    </w:p>
    <w:p w14:paraId="3B329930" w14:textId="77777777" w:rsidR="0082175C" w:rsidRPr="00920957" w:rsidRDefault="0082175C" w:rsidP="00301CAE">
      <w:pPr>
        <w:pStyle w:val="Zkladntext"/>
        <w:tabs>
          <w:tab w:val="left" w:pos="567"/>
        </w:tabs>
        <w:kinsoku w:val="0"/>
        <w:overflowPunct w:val="0"/>
        <w:spacing w:before="0" w:line="276" w:lineRule="auto"/>
        <w:ind w:right="-24" w:firstLine="0"/>
        <w:jc w:val="both"/>
        <w:rPr>
          <w:rFonts w:ascii="Cambria" w:hAnsi="Cambria"/>
          <w:spacing w:val="-1"/>
          <w:sz w:val="22"/>
          <w:szCs w:val="22"/>
        </w:rPr>
      </w:pPr>
    </w:p>
    <w:p w14:paraId="3FEF3604" w14:textId="6B151451" w:rsidR="00963323" w:rsidRPr="00920957" w:rsidRDefault="00963323" w:rsidP="00301CAE">
      <w:pPr>
        <w:pStyle w:val="Zkladntext"/>
        <w:numPr>
          <w:ilvl w:val="1"/>
          <w:numId w:val="11"/>
        </w:numPr>
        <w:tabs>
          <w:tab w:val="left" w:pos="567"/>
        </w:tabs>
        <w:kinsoku w:val="0"/>
        <w:overflowPunct w:val="0"/>
        <w:spacing w:before="0" w:line="276" w:lineRule="auto"/>
        <w:ind w:left="567" w:right="-24" w:hanging="567"/>
        <w:jc w:val="both"/>
        <w:rPr>
          <w:rFonts w:ascii="Cambria" w:hAnsi="Cambria"/>
          <w:sz w:val="22"/>
          <w:szCs w:val="22"/>
        </w:rPr>
      </w:pPr>
      <w:r w:rsidRPr="00920957">
        <w:rPr>
          <w:rFonts w:ascii="Cambria" w:hAnsi="Cambria"/>
          <w:sz w:val="22"/>
          <w:szCs w:val="22"/>
        </w:rPr>
        <w:t xml:space="preserve">ak zhotoviteľ </w:t>
      </w:r>
      <w:r w:rsidR="00BB2B86" w:rsidRPr="00920957">
        <w:rPr>
          <w:rFonts w:ascii="Cambria" w:hAnsi="Cambria"/>
          <w:sz w:val="22"/>
          <w:szCs w:val="22"/>
        </w:rPr>
        <w:t>neodovzdá dielo v termín</w:t>
      </w:r>
      <w:r w:rsidR="00ED32E3" w:rsidRPr="00920957">
        <w:rPr>
          <w:rFonts w:ascii="Cambria" w:hAnsi="Cambria"/>
          <w:sz w:val="22"/>
          <w:szCs w:val="22"/>
        </w:rPr>
        <w:t>e</w:t>
      </w:r>
      <w:r w:rsidR="00BB2B86" w:rsidRPr="00920957">
        <w:rPr>
          <w:rFonts w:ascii="Cambria" w:hAnsi="Cambria"/>
          <w:sz w:val="22"/>
          <w:szCs w:val="22"/>
        </w:rPr>
        <w:t xml:space="preserve"> uvedenom</w:t>
      </w:r>
      <w:r w:rsidRPr="00920957">
        <w:rPr>
          <w:rFonts w:ascii="Cambria" w:hAnsi="Cambria"/>
          <w:sz w:val="22"/>
          <w:szCs w:val="22"/>
        </w:rPr>
        <w:t xml:space="preserve"> v</w:t>
      </w:r>
      <w:r w:rsidR="00BB2B86" w:rsidRPr="00920957">
        <w:rPr>
          <w:rFonts w:ascii="Cambria" w:hAnsi="Cambria"/>
          <w:sz w:val="22"/>
          <w:szCs w:val="22"/>
        </w:rPr>
        <w:t xml:space="preserve"> bode 2 </w:t>
      </w:r>
      <w:r w:rsidRPr="00920957">
        <w:rPr>
          <w:rFonts w:ascii="Cambria" w:hAnsi="Cambria"/>
          <w:sz w:val="22"/>
          <w:szCs w:val="22"/>
        </w:rPr>
        <w:t xml:space="preserve">článku </w:t>
      </w:r>
      <w:r w:rsidR="00DA66FE" w:rsidRPr="00920957">
        <w:rPr>
          <w:rFonts w:ascii="Cambria" w:hAnsi="Cambria"/>
          <w:sz w:val="22"/>
          <w:szCs w:val="22"/>
        </w:rPr>
        <w:t>I</w:t>
      </w:r>
      <w:r w:rsidR="00292EE8" w:rsidRPr="00920957">
        <w:rPr>
          <w:rFonts w:ascii="Cambria" w:hAnsi="Cambria"/>
          <w:sz w:val="22"/>
          <w:szCs w:val="22"/>
        </w:rPr>
        <w:t>V</w:t>
      </w:r>
      <w:r w:rsidRPr="00920957">
        <w:rPr>
          <w:rFonts w:ascii="Cambria" w:hAnsi="Cambria"/>
          <w:sz w:val="22"/>
          <w:szCs w:val="22"/>
        </w:rPr>
        <w:t xml:space="preserve"> zmluvy,</w:t>
      </w:r>
    </w:p>
    <w:p w14:paraId="01EC55E3" w14:textId="6C5C20EA" w:rsidR="00385A0D" w:rsidRPr="00920957" w:rsidRDefault="0030401A" w:rsidP="00301CAE">
      <w:pPr>
        <w:pStyle w:val="Zkladntext"/>
        <w:numPr>
          <w:ilvl w:val="1"/>
          <w:numId w:val="11"/>
        </w:numPr>
        <w:tabs>
          <w:tab w:val="left" w:pos="567"/>
        </w:tabs>
        <w:kinsoku w:val="0"/>
        <w:overflowPunct w:val="0"/>
        <w:spacing w:before="0" w:line="276" w:lineRule="auto"/>
        <w:ind w:left="567" w:right="-24" w:hanging="567"/>
        <w:jc w:val="both"/>
        <w:rPr>
          <w:rFonts w:ascii="Cambria" w:hAnsi="Cambria"/>
          <w:sz w:val="22"/>
          <w:szCs w:val="22"/>
        </w:rPr>
      </w:pPr>
      <w:r w:rsidRPr="00920957">
        <w:rPr>
          <w:rFonts w:ascii="Cambria" w:hAnsi="Cambria"/>
          <w:sz w:val="22"/>
          <w:szCs w:val="22"/>
        </w:rPr>
        <w:t>porušenie povinnosti vykonať spoločnú obhliadku podľa</w:t>
      </w:r>
      <w:r w:rsidR="00ED32E3" w:rsidRPr="00920957">
        <w:rPr>
          <w:rFonts w:ascii="Cambria" w:hAnsi="Cambria"/>
          <w:sz w:val="22"/>
          <w:szCs w:val="22"/>
        </w:rPr>
        <w:t xml:space="preserve"> </w:t>
      </w:r>
      <w:r w:rsidRPr="00920957">
        <w:rPr>
          <w:rFonts w:ascii="Cambria" w:hAnsi="Cambria"/>
          <w:sz w:val="22"/>
          <w:szCs w:val="22"/>
        </w:rPr>
        <w:t>čl</w:t>
      </w:r>
      <w:r w:rsidR="00ED32E3" w:rsidRPr="00920957">
        <w:rPr>
          <w:rFonts w:ascii="Cambria" w:hAnsi="Cambria"/>
          <w:sz w:val="22"/>
          <w:szCs w:val="22"/>
        </w:rPr>
        <w:t>ánku</w:t>
      </w:r>
      <w:r w:rsidRPr="00920957">
        <w:rPr>
          <w:rFonts w:ascii="Cambria" w:hAnsi="Cambria"/>
          <w:sz w:val="22"/>
          <w:szCs w:val="22"/>
        </w:rPr>
        <w:t xml:space="preserve"> IV</w:t>
      </w:r>
      <w:r w:rsidR="00ED32E3" w:rsidRPr="00920957">
        <w:rPr>
          <w:rFonts w:ascii="Cambria" w:hAnsi="Cambria"/>
          <w:sz w:val="22"/>
          <w:szCs w:val="22"/>
        </w:rPr>
        <w:t xml:space="preserve"> bodu 3 zmluvy</w:t>
      </w:r>
      <w:r w:rsidR="00BD0F00" w:rsidRPr="00920957">
        <w:rPr>
          <w:rFonts w:ascii="Cambria" w:hAnsi="Cambria"/>
          <w:sz w:val="22"/>
          <w:szCs w:val="22"/>
        </w:rPr>
        <w:t>,</w:t>
      </w:r>
    </w:p>
    <w:p w14:paraId="0522E64E" w14:textId="77777777" w:rsidR="00FE6BDC" w:rsidRPr="00920957" w:rsidRDefault="00C073EA" w:rsidP="00301CAE">
      <w:pPr>
        <w:pStyle w:val="Zkladntext"/>
        <w:numPr>
          <w:ilvl w:val="1"/>
          <w:numId w:val="11"/>
        </w:numPr>
        <w:tabs>
          <w:tab w:val="left" w:pos="567"/>
        </w:tabs>
        <w:kinsoku w:val="0"/>
        <w:overflowPunct w:val="0"/>
        <w:spacing w:before="0" w:line="276" w:lineRule="auto"/>
        <w:ind w:left="567" w:right="-24" w:hanging="567"/>
        <w:jc w:val="both"/>
        <w:rPr>
          <w:rFonts w:ascii="Cambria" w:hAnsi="Cambria"/>
          <w:sz w:val="22"/>
          <w:szCs w:val="22"/>
        </w:rPr>
      </w:pPr>
      <w:r w:rsidRPr="00920957">
        <w:rPr>
          <w:rFonts w:ascii="Cambria" w:hAnsi="Cambria"/>
          <w:sz w:val="22"/>
          <w:szCs w:val="22"/>
        </w:rPr>
        <w:lastRenderedPageBreak/>
        <w:t xml:space="preserve">omeškanie objednávateľa s plnením finančných záväzkov vyplývajúcich z tejto zmluvy trvajúce dlhší čas ako </w:t>
      </w:r>
      <w:r w:rsidR="0005266B" w:rsidRPr="00920957">
        <w:rPr>
          <w:rFonts w:ascii="Cambria" w:hAnsi="Cambria"/>
          <w:sz w:val="22"/>
          <w:szCs w:val="22"/>
        </w:rPr>
        <w:t>30</w:t>
      </w:r>
      <w:r w:rsidRPr="00920957">
        <w:rPr>
          <w:rFonts w:ascii="Cambria" w:hAnsi="Cambria"/>
          <w:sz w:val="22"/>
          <w:szCs w:val="22"/>
        </w:rPr>
        <w:t xml:space="preserve"> dní</w:t>
      </w:r>
      <w:r w:rsidR="00FE6BDC" w:rsidRPr="00920957">
        <w:rPr>
          <w:rFonts w:ascii="Cambria" w:hAnsi="Cambria"/>
          <w:sz w:val="22"/>
          <w:szCs w:val="22"/>
        </w:rPr>
        <w:t>,</w:t>
      </w:r>
      <w:r w:rsidR="0005266B" w:rsidRPr="00920957">
        <w:rPr>
          <w:rFonts w:ascii="Cambria" w:hAnsi="Cambria"/>
          <w:sz w:val="22"/>
          <w:szCs w:val="22"/>
        </w:rPr>
        <w:t xml:space="preserve"> alebo </w:t>
      </w:r>
    </w:p>
    <w:p w14:paraId="26E9ED2B" w14:textId="77777777" w:rsidR="00C073EA" w:rsidRPr="00920957" w:rsidRDefault="00FE6BDC" w:rsidP="00301CAE">
      <w:pPr>
        <w:pStyle w:val="Zkladntext"/>
        <w:numPr>
          <w:ilvl w:val="1"/>
          <w:numId w:val="11"/>
        </w:numPr>
        <w:tabs>
          <w:tab w:val="left" w:pos="567"/>
        </w:tabs>
        <w:kinsoku w:val="0"/>
        <w:overflowPunct w:val="0"/>
        <w:spacing w:before="0" w:line="276" w:lineRule="auto"/>
        <w:ind w:left="567" w:right="-24" w:hanging="567"/>
        <w:jc w:val="both"/>
        <w:rPr>
          <w:rFonts w:ascii="Cambria" w:hAnsi="Cambria"/>
          <w:sz w:val="22"/>
          <w:szCs w:val="22"/>
        </w:rPr>
      </w:pPr>
      <w:r w:rsidRPr="00920957">
        <w:rPr>
          <w:rFonts w:ascii="Cambria" w:hAnsi="Cambria"/>
          <w:sz w:val="22"/>
          <w:szCs w:val="22"/>
        </w:rPr>
        <w:t xml:space="preserve">podstatné porušenia zmluvy definované v iných ustanoveniach tejto zmluvy </w:t>
      </w:r>
      <w:r w:rsidR="00965C19" w:rsidRPr="00920957">
        <w:rPr>
          <w:rFonts w:ascii="Cambria" w:hAnsi="Cambria"/>
          <w:sz w:val="22"/>
          <w:szCs w:val="22"/>
        </w:rPr>
        <w:t>.</w:t>
      </w:r>
    </w:p>
    <w:p w14:paraId="773C5240" w14:textId="77777777" w:rsidR="00C073EA" w:rsidRPr="00920957" w:rsidRDefault="00C073EA" w:rsidP="00301CAE">
      <w:pPr>
        <w:pStyle w:val="Zkladntext"/>
        <w:tabs>
          <w:tab w:val="left" w:pos="567"/>
        </w:tabs>
        <w:kinsoku w:val="0"/>
        <w:overflowPunct w:val="0"/>
        <w:spacing w:before="0" w:line="276" w:lineRule="auto"/>
        <w:ind w:right="-24" w:hanging="567"/>
        <w:jc w:val="both"/>
        <w:rPr>
          <w:rFonts w:ascii="Cambria" w:hAnsi="Cambria"/>
          <w:sz w:val="22"/>
          <w:szCs w:val="22"/>
        </w:rPr>
      </w:pPr>
    </w:p>
    <w:p w14:paraId="602C53F7" w14:textId="77777777" w:rsidR="00963323" w:rsidRPr="00920957" w:rsidRDefault="00963323" w:rsidP="00301CAE">
      <w:pPr>
        <w:pStyle w:val="Zkladntext"/>
        <w:numPr>
          <w:ilvl w:val="0"/>
          <w:numId w:val="1"/>
        </w:numPr>
        <w:tabs>
          <w:tab w:val="left" w:pos="567"/>
        </w:tabs>
        <w:kinsoku w:val="0"/>
        <w:overflowPunct w:val="0"/>
        <w:spacing w:before="0" w:line="276" w:lineRule="auto"/>
        <w:ind w:left="567" w:right="-24" w:hanging="567"/>
        <w:jc w:val="both"/>
        <w:rPr>
          <w:rFonts w:ascii="Cambria" w:hAnsi="Cambria"/>
          <w:sz w:val="22"/>
          <w:szCs w:val="22"/>
        </w:rPr>
      </w:pPr>
      <w:r w:rsidRPr="00920957">
        <w:rPr>
          <w:rFonts w:ascii="Cambria" w:hAnsi="Cambria"/>
          <w:sz w:val="22"/>
          <w:szCs w:val="22"/>
        </w:rPr>
        <w:t>Za nepodstatné porušenie tejto zmluvy sa považuje každé porušenie zmluvy, okrem porušení zmluvy definovaných v</w:t>
      </w:r>
      <w:r w:rsidR="00FD7D4C" w:rsidRPr="00920957">
        <w:rPr>
          <w:rFonts w:ascii="Cambria" w:hAnsi="Cambria"/>
          <w:sz w:val="22"/>
          <w:szCs w:val="22"/>
        </w:rPr>
        <w:t> </w:t>
      </w:r>
      <w:r w:rsidRPr="00920957">
        <w:rPr>
          <w:rFonts w:ascii="Cambria" w:hAnsi="Cambria"/>
          <w:sz w:val="22"/>
          <w:szCs w:val="22"/>
        </w:rPr>
        <w:t>tejto</w:t>
      </w:r>
      <w:r w:rsidR="00FD7D4C" w:rsidRPr="00920957">
        <w:rPr>
          <w:rFonts w:ascii="Cambria" w:hAnsi="Cambria"/>
          <w:sz w:val="22"/>
          <w:szCs w:val="22"/>
        </w:rPr>
        <w:t xml:space="preserve"> </w:t>
      </w:r>
      <w:r w:rsidRPr="00920957">
        <w:rPr>
          <w:rFonts w:ascii="Cambria" w:hAnsi="Cambria"/>
          <w:sz w:val="22"/>
          <w:szCs w:val="22"/>
        </w:rPr>
        <w:t xml:space="preserve">zmluve ako podstatné porušenie </w:t>
      </w:r>
      <w:r w:rsidR="004C1E53" w:rsidRPr="00920957">
        <w:rPr>
          <w:rFonts w:ascii="Cambria" w:hAnsi="Cambria"/>
          <w:sz w:val="22"/>
          <w:szCs w:val="22"/>
        </w:rPr>
        <w:t xml:space="preserve">tejto </w:t>
      </w:r>
      <w:r w:rsidRPr="00920957">
        <w:rPr>
          <w:rFonts w:ascii="Cambria" w:hAnsi="Cambria"/>
          <w:sz w:val="22"/>
          <w:szCs w:val="22"/>
        </w:rPr>
        <w:t xml:space="preserve">zmluvy. </w:t>
      </w:r>
      <w:r w:rsidR="00B03952" w:rsidRPr="00920957">
        <w:rPr>
          <w:rFonts w:ascii="Cambria" w:hAnsi="Cambria"/>
          <w:sz w:val="22"/>
          <w:szCs w:val="22"/>
        </w:rPr>
        <w:t xml:space="preserve">V prípade nepodstatného porušenia tejto zmluvy je druhá zmluvná strana oprávnená odstúpiť od tejto zmluvy len v prípade, že zmluvná strana, ktorá je v omeškaní, nesplní svoju zmluvnú povinnosť ani napriek písomnému upozorneniu a poskytnutiu dodatočnej lehoty </w:t>
      </w:r>
      <w:r w:rsidR="00FD7631" w:rsidRPr="00920957">
        <w:rPr>
          <w:rFonts w:ascii="Cambria" w:hAnsi="Cambria"/>
          <w:sz w:val="22"/>
          <w:szCs w:val="22"/>
        </w:rPr>
        <w:t>v trvaní najmenej</w:t>
      </w:r>
      <w:r w:rsidR="00B03952" w:rsidRPr="00920957">
        <w:rPr>
          <w:rFonts w:ascii="Cambria" w:hAnsi="Cambria"/>
          <w:sz w:val="22"/>
          <w:szCs w:val="22"/>
        </w:rPr>
        <w:t xml:space="preserve"> </w:t>
      </w:r>
      <w:r w:rsidR="0005266B" w:rsidRPr="00920957">
        <w:rPr>
          <w:rFonts w:ascii="Cambria" w:hAnsi="Cambria"/>
          <w:sz w:val="22"/>
          <w:szCs w:val="22"/>
        </w:rPr>
        <w:t>desať</w:t>
      </w:r>
      <w:r w:rsidR="00B03952" w:rsidRPr="00920957">
        <w:rPr>
          <w:rFonts w:ascii="Cambria" w:hAnsi="Cambria"/>
          <w:sz w:val="22"/>
          <w:szCs w:val="22"/>
        </w:rPr>
        <w:t xml:space="preserve"> dní, ktorá jej bola na to poskytnutá. V písomnom upozornení musí byť podrobne špecifikované porušenie zmluvnej povinnosti ako aj upozornenie na právo odstúpiť od tejto zmluvy v prípade neodstránenia porušenia ani v dodatočnej lehote. V prípade neodstránenia porušenia ani v dodatočnej lehote má zmluvná strana právo odstúpiť od tejto zmluvy doručením písomného </w:t>
      </w:r>
      <w:r w:rsidR="00FD7631" w:rsidRPr="00920957">
        <w:rPr>
          <w:rFonts w:ascii="Cambria" w:hAnsi="Cambria"/>
          <w:sz w:val="22"/>
          <w:szCs w:val="22"/>
        </w:rPr>
        <w:t>oznámenia o odstúpení od zmluvy</w:t>
      </w:r>
      <w:r w:rsidR="0005266B" w:rsidRPr="00920957">
        <w:rPr>
          <w:rFonts w:ascii="Cambria" w:hAnsi="Cambria"/>
          <w:sz w:val="22"/>
          <w:szCs w:val="22"/>
        </w:rPr>
        <w:t xml:space="preserve"> druhej zmluvnej strane</w:t>
      </w:r>
      <w:r w:rsidR="00B03952" w:rsidRPr="00920957">
        <w:rPr>
          <w:rFonts w:ascii="Cambria" w:hAnsi="Cambria"/>
          <w:sz w:val="22"/>
          <w:szCs w:val="22"/>
        </w:rPr>
        <w:t>.</w:t>
      </w:r>
    </w:p>
    <w:p w14:paraId="6F94FF85" w14:textId="77777777" w:rsidR="002569F9" w:rsidRPr="00920957" w:rsidRDefault="002569F9" w:rsidP="00301CAE">
      <w:pPr>
        <w:pStyle w:val="Odsekzoznamu"/>
        <w:spacing w:line="276" w:lineRule="auto"/>
        <w:rPr>
          <w:rFonts w:ascii="Cambria" w:hAnsi="Cambria"/>
          <w:spacing w:val="-1"/>
          <w:sz w:val="22"/>
          <w:szCs w:val="22"/>
        </w:rPr>
      </w:pPr>
    </w:p>
    <w:p w14:paraId="4B60C0CE" w14:textId="6083EBFB" w:rsidR="00723B01" w:rsidRPr="00920957" w:rsidRDefault="001F0A02" w:rsidP="001F0A02">
      <w:pPr>
        <w:pStyle w:val="Odsekzoznamu"/>
        <w:numPr>
          <w:ilvl w:val="0"/>
          <w:numId w:val="1"/>
        </w:numPr>
        <w:spacing w:line="276" w:lineRule="auto"/>
        <w:ind w:left="567" w:hanging="567"/>
        <w:contextualSpacing/>
        <w:jc w:val="both"/>
        <w:rPr>
          <w:rFonts w:ascii="Cambria" w:hAnsi="Cambria"/>
          <w:sz w:val="22"/>
          <w:szCs w:val="22"/>
        </w:rPr>
      </w:pPr>
      <w:r w:rsidRPr="00920957">
        <w:rPr>
          <w:rFonts w:ascii="Cambria" w:hAnsi="Cambria"/>
          <w:sz w:val="22"/>
          <w:szCs w:val="22"/>
        </w:rPr>
        <w:t xml:space="preserve">Zánik zmluvy </w:t>
      </w:r>
      <w:r w:rsidR="002569F9" w:rsidRPr="00920957">
        <w:rPr>
          <w:rFonts w:ascii="Cambria" w:hAnsi="Cambria"/>
          <w:sz w:val="22"/>
          <w:szCs w:val="22"/>
        </w:rPr>
        <w:t>sa nedotýka nároku na náhradu škody a tých ustanovení Zmluvy, ktoré vzhľadom na svoju povahu majú trvať aj po ukončení zmluvy (napr. povinnosť zachovávať mlčanlivosť</w:t>
      </w:r>
      <w:r w:rsidRPr="00920957">
        <w:rPr>
          <w:rFonts w:ascii="Cambria" w:hAnsi="Cambria"/>
          <w:sz w:val="22"/>
          <w:szCs w:val="22"/>
        </w:rPr>
        <w:t>, zmluvné pokuty vzniknuté do skončenia zmluvy, práva zo zodpovednosti za vady, autorské a licenčné práva, ochrana dôverných informácií, povinnosť odovzdať podklady a rozpracované výstupy</w:t>
      </w:r>
      <w:r w:rsidR="002569F9" w:rsidRPr="00920957">
        <w:rPr>
          <w:rFonts w:ascii="Cambria" w:hAnsi="Cambria"/>
          <w:sz w:val="22"/>
          <w:szCs w:val="22"/>
        </w:rPr>
        <w:t>).</w:t>
      </w:r>
    </w:p>
    <w:p w14:paraId="59D180D7" w14:textId="77777777" w:rsidR="00723B01" w:rsidRPr="00920957" w:rsidRDefault="00723B01" w:rsidP="00301CAE">
      <w:pPr>
        <w:pStyle w:val="Odsekzoznamu"/>
        <w:spacing w:line="276" w:lineRule="auto"/>
        <w:rPr>
          <w:rFonts w:ascii="Cambria" w:hAnsi="Cambria"/>
          <w:sz w:val="22"/>
          <w:szCs w:val="22"/>
        </w:rPr>
      </w:pPr>
    </w:p>
    <w:p w14:paraId="40E01511" w14:textId="11B86117" w:rsidR="002569F9" w:rsidRPr="00920957" w:rsidRDefault="0030401A" w:rsidP="00301CAE">
      <w:pPr>
        <w:pStyle w:val="Odsekzoznamu"/>
        <w:numPr>
          <w:ilvl w:val="0"/>
          <w:numId w:val="1"/>
        </w:numPr>
        <w:spacing w:line="276" w:lineRule="auto"/>
        <w:ind w:left="567" w:hanging="567"/>
        <w:contextualSpacing/>
        <w:jc w:val="both"/>
        <w:rPr>
          <w:rFonts w:ascii="Cambria" w:hAnsi="Cambria"/>
          <w:sz w:val="22"/>
          <w:szCs w:val="22"/>
        </w:rPr>
      </w:pPr>
      <w:r w:rsidRPr="00920957">
        <w:rPr>
          <w:rFonts w:ascii="Cambria" w:hAnsi="Cambria"/>
          <w:sz w:val="22"/>
          <w:szCs w:val="22"/>
        </w:rPr>
        <w:t>V prípade predčasného ukončenia</w:t>
      </w:r>
      <w:r w:rsidR="002569F9" w:rsidRPr="00920957">
        <w:rPr>
          <w:rFonts w:ascii="Cambria" w:hAnsi="Cambria"/>
          <w:sz w:val="22"/>
          <w:szCs w:val="22"/>
        </w:rPr>
        <w:t xml:space="preserve"> tejto </w:t>
      </w:r>
      <w:r w:rsidR="003A424E" w:rsidRPr="00920957">
        <w:rPr>
          <w:rFonts w:ascii="Cambria" w:hAnsi="Cambria"/>
          <w:sz w:val="22"/>
          <w:szCs w:val="22"/>
        </w:rPr>
        <w:t>z</w:t>
      </w:r>
      <w:r w:rsidR="002569F9" w:rsidRPr="00920957">
        <w:rPr>
          <w:rFonts w:ascii="Cambria" w:hAnsi="Cambria"/>
          <w:sz w:val="22"/>
          <w:szCs w:val="22"/>
        </w:rPr>
        <w:t>mluvy sa zhotoviteľ zaväzuje poskytnúť objednávateľovi primeranú súčinnosť tak, aby ďalší priebeh zhotovovania diela nebol žiadny spôsobom dotknutý a/alebo znemožnený a je povinný písomne upozorniť objednávateľa na všetky nevyhnutné činnosti súvisiace so zhotovovaním diela, ktoré je potrebné bezodkladne vykonať. V opačnom prípade zhotoviteľ zodpovedá objednávateľovi za škodu, ktorá mu tým vznikla.</w:t>
      </w:r>
      <w:r w:rsidR="001F0A02" w:rsidRPr="00920957">
        <w:rPr>
          <w:rFonts w:ascii="Cambria" w:hAnsi="Cambria"/>
          <w:sz w:val="22"/>
          <w:szCs w:val="22"/>
        </w:rPr>
        <w:t xml:space="preserve"> V prípade predčasného ukončenia tejto zmluvy má zhotoviteľ nárok na odmenu iba za tie práce inžinierskogeologického prieskumu, ktoré do tohto času vykonal a ktoré si zmluvné strany vzájomne písomne potvrdia zápisom. </w:t>
      </w:r>
    </w:p>
    <w:p w14:paraId="797899BD" w14:textId="77777777" w:rsidR="00ED32E3" w:rsidRPr="00920957" w:rsidRDefault="00ED32E3" w:rsidP="00301CAE">
      <w:pPr>
        <w:pStyle w:val="Zkladntext"/>
        <w:tabs>
          <w:tab w:val="left" w:pos="521"/>
          <w:tab w:val="left" w:pos="567"/>
        </w:tabs>
        <w:kinsoku w:val="0"/>
        <w:overflowPunct w:val="0"/>
        <w:spacing w:before="0" w:line="276" w:lineRule="auto"/>
        <w:ind w:right="-24" w:hanging="567"/>
        <w:jc w:val="both"/>
        <w:rPr>
          <w:rFonts w:ascii="Cambria" w:hAnsi="Cambria"/>
          <w:spacing w:val="-1"/>
          <w:sz w:val="22"/>
          <w:szCs w:val="22"/>
        </w:rPr>
      </w:pPr>
    </w:p>
    <w:p w14:paraId="07D45C5D" w14:textId="2C4F5BB4" w:rsidR="00ED32E3" w:rsidRPr="00920957" w:rsidRDefault="00ED32E3" w:rsidP="00301CAE">
      <w:pPr>
        <w:pStyle w:val="Zkladntext"/>
        <w:numPr>
          <w:ilvl w:val="0"/>
          <w:numId w:val="1"/>
        </w:numPr>
        <w:tabs>
          <w:tab w:val="left" w:pos="521"/>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 xml:space="preserve">V prípade, že ktorákoľvek zmluvná strana odstúpi od tejto </w:t>
      </w:r>
      <w:r w:rsidR="003A424E" w:rsidRPr="00920957">
        <w:rPr>
          <w:rFonts w:ascii="Cambria" w:hAnsi="Cambria"/>
          <w:spacing w:val="-1"/>
          <w:sz w:val="22"/>
          <w:szCs w:val="22"/>
        </w:rPr>
        <w:t>z</w:t>
      </w:r>
      <w:r w:rsidRPr="00920957">
        <w:rPr>
          <w:rFonts w:ascii="Cambria" w:hAnsi="Cambria"/>
          <w:spacing w:val="-1"/>
          <w:sz w:val="22"/>
          <w:szCs w:val="22"/>
        </w:rPr>
        <w:t>mluvy</w:t>
      </w:r>
      <w:r w:rsidR="00723B01" w:rsidRPr="00920957">
        <w:rPr>
          <w:rFonts w:ascii="Cambria" w:hAnsi="Cambria"/>
          <w:spacing w:val="-1"/>
          <w:sz w:val="22"/>
          <w:szCs w:val="22"/>
        </w:rPr>
        <w:t xml:space="preserve">, je povinná </w:t>
      </w:r>
      <w:r w:rsidRPr="00920957">
        <w:rPr>
          <w:rFonts w:ascii="Cambria" w:hAnsi="Cambria"/>
          <w:spacing w:val="-1"/>
          <w:sz w:val="22"/>
          <w:szCs w:val="22"/>
        </w:rPr>
        <w:t xml:space="preserve">písomné odstúpenie od </w:t>
      </w:r>
      <w:r w:rsidR="003A424E" w:rsidRPr="00920957">
        <w:rPr>
          <w:rFonts w:ascii="Cambria" w:hAnsi="Cambria"/>
          <w:spacing w:val="-1"/>
          <w:sz w:val="22"/>
          <w:szCs w:val="22"/>
        </w:rPr>
        <w:t>z</w:t>
      </w:r>
      <w:r w:rsidRPr="00920957">
        <w:rPr>
          <w:rFonts w:ascii="Cambria" w:hAnsi="Cambria"/>
          <w:spacing w:val="-1"/>
          <w:sz w:val="22"/>
          <w:szCs w:val="22"/>
        </w:rPr>
        <w:t>mluvy doručiť druhej zmluvnej strane.</w:t>
      </w:r>
    </w:p>
    <w:p w14:paraId="76E403CE" w14:textId="251DDCF9" w:rsidR="00ED32E3" w:rsidRPr="00920957" w:rsidRDefault="00ED32E3" w:rsidP="00301CAE">
      <w:pPr>
        <w:pStyle w:val="Zkladntext"/>
        <w:tabs>
          <w:tab w:val="left" w:pos="521"/>
          <w:tab w:val="left" w:pos="567"/>
        </w:tabs>
        <w:kinsoku w:val="0"/>
        <w:overflowPunct w:val="0"/>
        <w:spacing w:before="0" w:line="276" w:lineRule="auto"/>
        <w:ind w:right="-24" w:hanging="567"/>
        <w:jc w:val="both"/>
        <w:rPr>
          <w:rFonts w:ascii="Cambria" w:hAnsi="Cambria"/>
          <w:spacing w:val="-1"/>
          <w:sz w:val="22"/>
          <w:szCs w:val="22"/>
        </w:rPr>
      </w:pPr>
      <w:r w:rsidRPr="00920957">
        <w:rPr>
          <w:rFonts w:ascii="Cambria" w:hAnsi="Cambria"/>
          <w:spacing w:val="-1"/>
          <w:sz w:val="22"/>
          <w:szCs w:val="22"/>
        </w:rPr>
        <w:tab/>
        <w:t xml:space="preserve">Účinky odstúpenia od </w:t>
      </w:r>
      <w:r w:rsidR="003A424E" w:rsidRPr="00920957">
        <w:rPr>
          <w:rFonts w:ascii="Cambria" w:hAnsi="Cambria"/>
          <w:spacing w:val="-1"/>
          <w:sz w:val="22"/>
          <w:szCs w:val="22"/>
        </w:rPr>
        <w:t>z</w:t>
      </w:r>
      <w:r w:rsidRPr="00920957">
        <w:rPr>
          <w:rFonts w:ascii="Cambria" w:hAnsi="Cambria"/>
          <w:spacing w:val="-1"/>
          <w:sz w:val="22"/>
          <w:szCs w:val="22"/>
        </w:rPr>
        <w:t xml:space="preserve">mluvy nastávajú dňom doručenia písomného oznámenia o odstúpení od Zmluvy druhej zmluvnej strane. </w:t>
      </w:r>
    </w:p>
    <w:p w14:paraId="2EB2E887" w14:textId="77777777" w:rsidR="00C7219F" w:rsidRPr="00920957" w:rsidRDefault="00C7219F" w:rsidP="00301CAE">
      <w:pPr>
        <w:pStyle w:val="Zkladntext"/>
        <w:tabs>
          <w:tab w:val="left" w:pos="521"/>
          <w:tab w:val="left" w:pos="567"/>
        </w:tabs>
        <w:kinsoku w:val="0"/>
        <w:overflowPunct w:val="0"/>
        <w:spacing w:before="0" w:line="276" w:lineRule="auto"/>
        <w:ind w:right="-24" w:hanging="567"/>
        <w:jc w:val="both"/>
        <w:rPr>
          <w:rFonts w:ascii="Cambria" w:hAnsi="Cambria"/>
          <w:spacing w:val="-1"/>
          <w:sz w:val="22"/>
          <w:szCs w:val="22"/>
        </w:rPr>
      </w:pPr>
    </w:p>
    <w:p w14:paraId="4D95299B" w14:textId="743B6ADE" w:rsidR="00405349" w:rsidRPr="00920957" w:rsidRDefault="00405349"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r w:rsidRPr="00920957">
        <w:rPr>
          <w:rFonts w:ascii="Cambria" w:hAnsi="Cambria"/>
          <w:b/>
          <w:bCs/>
          <w:spacing w:val="-1"/>
          <w:sz w:val="22"/>
          <w:szCs w:val="22"/>
        </w:rPr>
        <w:t>Článok</w:t>
      </w:r>
      <w:r w:rsidRPr="00920957">
        <w:rPr>
          <w:rFonts w:ascii="Cambria" w:hAnsi="Cambria"/>
          <w:b/>
          <w:bCs/>
          <w:sz w:val="22"/>
          <w:szCs w:val="22"/>
        </w:rPr>
        <w:t xml:space="preserve"> </w:t>
      </w:r>
      <w:r w:rsidRPr="00920957">
        <w:rPr>
          <w:rFonts w:ascii="Cambria" w:hAnsi="Cambria"/>
          <w:b/>
          <w:bCs/>
          <w:spacing w:val="-1"/>
          <w:sz w:val="22"/>
          <w:szCs w:val="22"/>
        </w:rPr>
        <w:t>X</w:t>
      </w:r>
      <w:r w:rsidR="00916906" w:rsidRPr="00920957">
        <w:rPr>
          <w:rFonts w:ascii="Cambria" w:hAnsi="Cambria"/>
          <w:b/>
          <w:bCs/>
          <w:spacing w:val="-1"/>
          <w:sz w:val="22"/>
          <w:szCs w:val="22"/>
        </w:rPr>
        <w:t>V</w:t>
      </w:r>
      <w:r w:rsidR="00F86AD5" w:rsidRPr="00920957">
        <w:rPr>
          <w:rFonts w:ascii="Cambria" w:hAnsi="Cambria"/>
          <w:b/>
          <w:bCs/>
          <w:spacing w:val="-1"/>
          <w:sz w:val="22"/>
          <w:szCs w:val="22"/>
        </w:rPr>
        <w:t>I</w:t>
      </w:r>
    </w:p>
    <w:p w14:paraId="1EA5DC82" w14:textId="6576331F" w:rsidR="002B2001" w:rsidRPr="00920957" w:rsidRDefault="0005266B" w:rsidP="00301CAE">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r w:rsidRPr="00920957">
        <w:rPr>
          <w:rFonts w:ascii="Cambria" w:hAnsi="Cambria"/>
          <w:b/>
          <w:bCs/>
          <w:spacing w:val="-1"/>
          <w:sz w:val="22"/>
          <w:szCs w:val="22"/>
        </w:rPr>
        <w:t>Záverečné ustanovenia</w:t>
      </w:r>
    </w:p>
    <w:p w14:paraId="4F6CC1C1" w14:textId="77777777" w:rsidR="00472EC2" w:rsidRPr="00920957" w:rsidRDefault="00472EC2" w:rsidP="00301CAE">
      <w:pPr>
        <w:pStyle w:val="Odsekzoznamu"/>
        <w:tabs>
          <w:tab w:val="left" w:pos="567"/>
        </w:tabs>
        <w:spacing w:line="276" w:lineRule="auto"/>
        <w:ind w:left="567" w:right="-24" w:hanging="567"/>
        <w:rPr>
          <w:rFonts w:ascii="Cambria" w:hAnsi="Cambria"/>
          <w:sz w:val="22"/>
          <w:szCs w:val="22"/>
        </w:rPr>
      </w:pPr>
    </w:p>
    <w:p w14:paraId="343DE145" w14:textId="126C7679" w:rsidR="00F86AD5" w:rsidRPr="00920957" w:rsidRDefault="00F86AD5" w:rsidP="00301CAE">
      <w:pPr>
        <w:pStyle w:val="Odsekzoznamu"/>
        <w:numPr>
          <w:ilvl w:val="0"/>
          <w:numId w:val="14"/>
        </w:numPr>
        <w:spacing w:line="276" w:lineRule="auto"/>
        <w:ind w:left="567" w:hanging="567"/>
        <w:jc w:val="both"/>
        <w:rPr>
          <w:rFonts w:ascii="Cambria" w:hAnsi="Cambria" w:cs="Arial"/>
          <w:spacing w:val="-1"/>
          <w:sz w:val="22"/>
          <w:szCs w:val="22"/>
        </w:rPr>
      </w:pPr>
      <w:r w:rsidRPr="00920957">
        <w:rPr>
          <w:rFonts w:ascii="Cambria" w:hAnsi="Cambria"/>
          <w:spacing w:val="-1"/>
          <w:sz w:val="22"/>
          <w:szCs w:val="22"/>
        </w:rPr>
        <w:t>Zmluvné</w:t>
      </w:r>
      <w:r w:rsidRPr="00920957">
        <w:rPr>
          <w:rFonts w:ascii="Cambria" w:hAnsi="Cambria"/>
          <w:spacing w:val="43"/>
          <w:sz w:val="22"/>
          <w:szCs w:val="22"/>
        </w:rPr>
        <w:t xml:space="preserve"> </w:t>
      </w:r>
      <w:r w:rsidRPr="00920957">
        <w:rPr>
          <w:rFonts w:ascii="Cambria" w:hAnsi="Cambria"/>
          <w:spacing w:val="-1"/>
          <w:sz w:val="22"/>
          <w:szCs w:val="22"/>
        </w:rPr>
        <w:t>strany</w:t>
      </w:r>
      <w:r w:rsidRPr="00920957">
        <w:rPr>
          <w:rFonts w:ascii="Cambria" w:hAnsi="Cambria"/>
          <w:spacing w:val="43"/>
          <w:sz w:val="22"/>
          <w:szCs w:val="22"/>
        </w:rPr>
        <w:t xml:space="preserve"> </w:t>
      </w:r>
      <w:r w:rsidRPr="00920957">
        <w:rPr>
          <w:rFonts w:ascii="Cambria" w:hAnsi="Cambria"/>
          <w:spacing w:val="-1"/>
          <w:sz w:val="22"/>
          <w:szCs w:val="22"/>
        </w:rPr>
        <w:t>sa</w:t>
      </w:r>
      <w:r w:rsidRPr="00920957">
        <w:rPr>
          <w:rFonts w:ascii="Cambria" w:hAnsi="Cambria"/>
          <w:spacing w:val="43"/>
          <w:sz w:val="22"/>
          <w:szCs w:val="22"/>
        </w:rPr>
        <w:t xml:space="preserve"> </w:t>
      </w:r>
      <w:r w:rsidRPr="00920957">
        <w:rPr>
          <w:rFonts w:ascii="Cambria" w:hAnsi="Cambria"/>
          <w:sz w:val="22"/>
          <w:szCs w:val="22"/>
        </w:rPr>
        <w:t>zaväzujú riešiť vzniknuté spory dohodou</w:t>
      </w:r>
      <w:r w:rsidRPr="00920957">
        <w:rPr>
          <w:rFonts w:ascii="Cambria" w:hAnsi="Cambria"/>
          <w:spacing w:val="43"/>
          <w:sz w:val="22"/>
          <w:szCs w:val="22"/>
        </w:rPr>
        <w:t xml:space="preserve">. </w:t>
      </w:r>
      <w:r w:rsidRPr="00920957">
        <w:rPr>
          <w:rFonts w:ascii="Cambria" w:hAnsi="Cambria"/>
          <w:sz w:val="22"/>
          <w:szCs w:val="22"/>
        </w:rPr>
        <w:t>Ak dohoda nie je možné, o spore rozhodne príslušný súd Slovenskej republiky. Právne vzťahy výslovne neupravené touto zmluvou sa riadia Obchodným zákonníkom v platnom znení a ostatnými všeobecne záväznými právnymi predpismi právneho poriadku platného na území Slovenskej republiky.</w:t>
      </w:r>
    </w:p>
    <w:p w14:paraId="1C9A41FB" w14:textId="77777777" w:rsidR="00F86AD5" w:rsidRPr="00920957" w:rsidRDefault="00F86AD5" w:rsidP="00301CAE">
      <w:pPr>
        <w:pStyle w:val="Odsekzoznamu"/>
        <w:spacing w:line="276" w:lineRule="auto"/>
        <w:ind w:left="567" w:hanging="567"/>
        <w:jc w:val="both"/>
        <w:rPr>
          <w:rFonts w:ascii="Cambria" w:hAnsi="Cambria" w:cs="Arial"/>
          <w:spacing w:val="-1"/>
          <w:sz w:val="22"/>
          <w:szCs w:val="22"/>
        </w:rPr>
      </w:pPr>
    </w:p>
    <w:p w14:paraId="029412C5" w14:textId="12E9F3E2" w:rsidR="002569F9" w:rsidRPr="00920957" w:rsidRDefault="002569F9" w:rsidP="00301CAE">
      <w:pPr>
        <w:pStyle w:val="Odsekzoznamu"/>
        <w:numPr>
          <w:ilvl w:val="0"/>
          <w:numId w:val="14"/>
        </w:numPr>
        <w:spacing w:line="276" w:lineRule="auto"/>
        <w:ind w:left="567" w:hanging="567"/>
        <w:jc w:val="both"/>
        <w:rPr>
          <w:rFonts w:ascii="Cambria" w:hAnsi="Cambria" w:cs="Arial"/>
          <w:spacing w:val="-1"/>
          <w:sz w:val="22"/>
          <w:szCs w:val="22"/>
        </w:rPr>
      </w:pPr>
      <w:r w:rsidRPr="00920957">
        <w:rPr>
          <w:rFonts w:ascii="Cambria" w:hAnsi="Cambria"/>
          <w:sz w:val="22"/>
          <w:szCs w:val="22"/>
        </w:rPr>
        <w:t xml:space="preserve">Zmluvné strany sa dohodli, že písomná korešpondencia bude zasielaná na adresy sídiel uvedené v záhlaví tejto </w:t>
      </w:r>
      <w:r w:rsidR="00C21E97" w:rsidRPr="00920957">
        <w:rPr>
          <w:rFonts w:ascii="Cambria" w:hAnsi="Cambria"/>
          <w:sz w:val="22"/>
          <w:szCs w:val="22"/>
        </w:rPr>
        <w:t>z</w:t>
      </w:r>
      <w:r w:rsidRPr="00920957">
        <w:rPr>
          <w:rFonts w:ascii="Cambria" w:hAnsi="Cambria"/>
          <w:sz w:val="22"/>
          <w:szCs w:val="22"/>
        </w:rPr>
        <w:t>mluvy a v prípade ich zmeny je povinná tá zmluvná strana, u ktorej zmena nastala o tom písomne druhú zmluvnú stranu bez zbytočného odkladu informovať.</w:t>
      </w:r>
    </w:p>
    <w:p w14:paraId="05A0AF44" w14:textId="77777777" w:rsidR="002569F9" w:rsidRPr="00920957" w:rsidRDefault="002569F9" w:rsidP="00301CAE">
      <w:pPr>
        <w:pStyle w:val="Zarkazkladnhotextu"/>
        <w:spacing w:after="0" w:line="276" w:lineRule="auto"/>
        <w:ind w:left="567" w:hanging="567"/>
        <w:jc w:val="both"/>
        <w:rPr>
          <w:rFonts w:ascii="Cambria" w:hAnsi="Cambria"/>
          <w:sz w:val="22"/>
          <w:szCs w:val="22"/>
        </w:rPr>
      </w:pPr>
    </w:p>
    <w:p w14:paraId="557ED9A7" w14:textId="2DAF68A6" w:rsidR="00AD1919" w:rsidRPr="00920957" w:rsidRDefault="002569F9" w:rsidP="00301CAE">
      <w:pPr>
        <w:pStyle w:val="Odsekzoznamu"/>
        <w:tabs>
          <w:tab w:val="left" w:pos="567"/>
        </w:tabs>
        <w:spacing w:line="276" w:lineRule="auto"/>
        <w:ind w:left="567" w:right="-24" w:hanging="567"/>
        <w:jc w:val="both"/>
        <w:rPr>
          <w:rFonts w:ascii="Cambria" w:hAnsi="Cambria"/>
          <w:sz w:val="22"/>
          <w:szCs w:val="22"/>
        </w:rPr>
      </w:pPr>
      <w:r w:rsidRPr="00920957">
        <w:rPr>
          <w:rFonts w:ascii="Cambria" w:hAnsi="Cambria"/>
          <w:sz w:val="22"/>
          <w:szCs w:val="22"/>
        </w:rPr>
        <w:tab/>
        <w:t>Pri preukazovaní doručenia dokumentu bude dostatočné preukázať, že došlo k doručeniu alebo že obálka, ktorá obsahovala dokument, obsahovala riadne vypísanú adresu a bola odoslaná ako doporučená zásielka. Za doručenú sa bude zásielka považovať dňom vrátenia odosielateľovi. Rovnako, za doručenú sa bude zásielka považovať aj dňom odmietnutia prevz</w:t>
      </w:r>
      <w:r w:rsidR="00920957">
        <w:rPr>
          <w:rFonts w:ascii="Cambria" w:hAnsi="Cambria"/>
          <w:sz w:val="22"/>
          <w:szCs w:val="22"/>
        </w:rPr>
        <w:t>atia</w:t>
      </w:r>
      <w:r w:rsidRPr="00920957">
        <w:rPr>
          <w:rFonts w:ascii="Cambria" w:hAnsi="Cambria"/>
          <w:sz w:val="22"/>
          <w:szCs w:val="22"/>
        </w:rPr>
        <w:t xml:space="preserve"> zásielk</w:t>
      </w:r>
      <w:r w:rsidR="002F08BD" w:rsidRPr="00920957">
        <w:rPr>
          <w:rFonts w:ascii="Cambria" w:hAnsi="Cambria"/>
          <w:sz w:val="22"/>
          <w:szCs w:val="22"/>
        </w:rPr>
        <w:t>y</w:t>
      </w:r>
      <w:r w:rsidRPr="00920957">
        <w:rPr>
          <w:rFonts w:ascii="Cambria" w:hAnsi="Cambria"/>
          <w:sz w:val="22"/>
          <w:szCs w:val="22"/>
        </w:rPr>
        <w:t xml:space="preserve"> prijímateľom. V prípade emailovej komunikácie bude dostatočné preukázať, že emailová správa bola riadne adresovaná a odoslaná a že odosielateľ emailovej správy môže predložiť potvrdenie o doručení (v ktorom bude uvedený dátum a čas doručenia).</w:t>
      </w:r>
    </w:p>
    <w:p w14:paraId="7868527F" w14:textId="77777777" w:rsidR="002569F9" w:rsidRPr="00920957" w:rsidRDefault="002569F9" w:rsidP="00301CAE">
      <w:pPr>
        <w:tabs>
          <w:tab w:val="left" w:pos="567"/>
        </w:tabs>
        <w:spacing w:line="276" w:lineRule="auto"/>
        <w:ind w:left="567" w:right="-24" w:hanging="567"/>
        <w:jc w:val="both"/>
        <w:rPr>
          <w:rFonts w:ascii="Cambria" w:hAnsi="Cambria"/>
          <w:spacing w:val="-1"/>
          <w:sz w:val="22"/>
          <w:szCs w:val="22"/>
        </w:rPr>
      </w:pPr>
    </w:p>
    <w:p w14:paraId="7E70BD25" w14:textId="168055D7" w:rsidR="00AD1919" w:rsidRPr="00920957" w:rsidRDefault="00AD1919" w:rsidP="00301CAE">
      <w:pPr>
        <w:pStyle w:val="Zkladntext"/>
        <w:numPr>
          <w:ilvl w:val="0"/>
          <w:numId w:val="14"/>
        </w:numPr>
        <w:tabs>
          <w:tab w:val="left" w:pos="528"/>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Zmluvné</w:t>
      </w:r>
      <w:r w:rsidRPr="00920957">
        <w:rPr>
          <w:rFonts w:ascii="Cambria" w:hAnsi="Cambria"/>
          <w:spacing w:val="28"/>
          <w:sz w:val="22"/>
          <w:szCs w:val="22"/>
        </w:rPr>
        <w:t xml:space="preserve"> </w:t>
      </w:r>
      <w:r w:rsidRPr="00920957">
        <w:rPr>
          <w:rFonts w:ascii="Cambria" w:hAnsi="Cambria"/>
          <w:spacing w:val="-1"/>
          <w:sz w:val="22"/>
          <w:szCs w:val="22"/>
        </w:rPr>
        <w:t>strany</w:t>
      </w:r>
      <w:r w:rsidRPr="00920957">
        <w:rPr>
          <w:rFonts w:ascii="Cambria" w:hAnsi="Cambria"/>
          <w:spacing w:val="29"/>
          <w:sz w:val="22"/>
          <w:szCs w:val="22"/>
        </w:rPr>
        <w:t xml:space="preserve"> </w:t>
      </w:r>
      <w:r w:rsidRPr="00920957">
        <w:rPr>
          <w:rFonts w:ascii="Cambria" w:hAnsi="Cambria"/>
          <w:sz w:val="22"/>
          <w:szCs w:val="22"/>
        </w:rPr>
        <w:t>sa</w:t>
      </w:r>
      <w:r w:rsidRPr="00920957">
        <w:rPr>
          <w:rFonts w:ascii="Cambria" w:hAnsi="Cambria"/>
          <w:spacing w:val="26"/>
          <w:sz w:val="22"/>
          <w:szCs w:val="22"/>
        </w:rPr>
        <w:t xml:space="preserve"> </w:t>
      </w:r>
      <w:r w:rsidRPr="00920957">
        <w:rPr>
          <w:rFonts w:ascii="Cambria" w:hAnsi="Cambria"/>
          <w:spacing w:val="-1"/>
          <w:sz w:val="22"/>
          <w:szCs w:val="22"/>
        </w:rPr>
        <w:t>zaväzujú,</w:t>
      </w:r>
      <w:r w:rsidRPr="00920957">
        <w:rPr>
          <w:rFonts w:ascii="Cambria" w:hAnsi="Cambria"/>
          <w:spacing w:val="26"/>
          <w:sz w:val="22"/>
          <w:szCs w:val="22"/>
        </w:rPr>
        <w:t xml:space="preserve"> </w:t>
      </w:r>
      <w:r w:rsidRPr="00920957">
        <w:rPr>
          <w:rFonts w:ascii="Cambria" w:hAnsi="Cambria"/>
          <w:sz w:val="22"/>
          <w:szCs w:val="22"/>
        </w:rPr>
        <w:t>že</w:t>
      </w:r>
      <w:r w:rsidRPr="00920957">
        <w:rPr>
          <w:rFonts w:ascii="Cambria" w:hAnsi="Cambria"/>
          <w:spacing w:val="28"/>
          <w:sz w:val="22"/>
          <w:szCs w:val="22"/>
        </w:rPr>
        <w:t xml:space="preserve"> </w:t>
      </w:r>
      <w:r w:rsidRPr="00920957">
        <w:rPr>
          <w:rFonts w:ascii="Cambria" w:hAnsi="Cambria"/>
          <w:sz w:val="22"/>
          <w:szCs w:val="22"/>
        </w:rPr>
        <w:t>budú</w:t>
      </w:r>
      <w:r w:rsidRPr="00920957">
        <w:rPr>
          <w:rFonts w:ascii="Cambria" w:hAnsi="Cambria"/>
          <w:spacing w:val="29"/>
          <w:sz w:val="22"/>
          <w:szCs w:val="22"/>
        </w:rPr>
        <w:t xml:space="preserve"> </w:t>
      </w:r>
      <w:r w:rsidRPr="00920957">
        <w:rPr>
          <w:rFonts w:ascii="Cambria" w:hAnsi="Cambria"/>
          <w:spacing w:val="-1"/>
          <w:sz w:val="22"/>
          <w:szCs w:val="22"/>
        </w:rPr>
        <w:t>postupovať</w:t>
      </w:r>
      <w:r w:rsidRPr="00920957">
        <w:rPr>
          <w:rFonts w:ascii="Cambria" w:hAnsi="Cambria"/>
          <w:spacing w:val="29"/>
          <w:sz w:val="22"/>
          <w:szCs w:val="22"/>
        </w:rPr>
        <w:t xml:space="preserve"> </w:t>
      </w:r>
      <w:r w:rsidRPr="00920957">
        <w:rPr>
          <w:rFonts w:ascii="Cambria" w:hAnsi="Cambria"/>
          <w:sz w:val="22"/>
          <w:szCs w:val="22"/>
        </w:rPr>
        <w:t>v</w:t>
      </w:r>
      <w:r w:rsidRPr="00920957">
        <w:rPr>
          <w:rFonts w:ascii="Cambria" w:hAnsi="Cambria"/>
          <w:spacing w:val="-1"/>
          <w:sz w:val="22"/>
          <w:szCs w:val="22"/>
        </w:rPr>
        <w:t xml:space="preserve"> súlade</w:t>
      </w:r>
      <w:r w:rsidRPr="00920957">
        <w:rPr>
          <w:rFonts w:ascii="Cambria" w:hAnsi="Cambria"/>
          <w:spacing w:val="26"/>
          <w:sz w:val="22"/>
          <w:szCs w:val="22"/>
        </w:rPr>
        <w:t xml:space="preserve"> </w:t>
      </w:r>
      <w:r w:rsidRPr="00920957">
        <w:rPr>
          <w:rFonts w:ascii="Cambria" w:hAnsi="Cambria"/>
          <w:sz w:val="22"/>
          <w:szCs w:val="22"/>
        </w:rPr>
        <w:t>s</w:t>
      </w:r>
      <w:r w:rsidRPr="00920957">
        <w:rPr>
          <w:rFonts w:ascii="Cambria" w:hAnsi="Cambria"/>
          <w:spacing w:val="1"/>
          <w:sz w:val="22"/>
          <w:szCs w:val="22"/>
        </w:rPr>
        <w:t xml:space="preserve"> </w:t>
      </w:r>
      <w:r w:rsidRPr="00920957">
        <w:rPr>
          <w:rFonts w:ascii="Cambria" w:hAnsi="Cambria"/>
          <w:spacing w:val="-1"/>
          <w:sz w:val="22"/>
          <w:szCs w:val="22"/>
        </w:rPr>
        <w:t>oprávnenými</w:t>
      </w:r>
      <w:r w:rsidRPr="00920957">
        <w:rPr>
          <w:rFonts w:ascii="Cambria" w:hAnsi="Cambria"/>
          <w:spacing w:val="29"/>
          <w:sz w:val="22"/>
          <w:szCs w:val="22"/>
        </w:rPr>
        <w:t xml:space="preserve"> </w:t>
      </w:r>
      <w:r w:rsidRPr="00920957">
        <w:rPr>
          <w:rFonts w:ascii="Cambria" w:hAnsi="Cambria"/>
          <w:spacing w:val="-1"/>
          <w:sz w:val="22"/>
          <w:szCs w:val="22"/>
        </w:rPr>
        <w:t>záujmami</w:t>
      </w:r>
      <w:r w:rsidRPr="00920957">
        <w:rPr>
          <w:rFonts w:ascii="Cambria" w:hAnsi="Cambria"/>
          <w:spacing w:val="29"/>
          <w:sz w:val="22"/>
          <w:szCs w:val="22"/>
        </w:rPr>
        <w:t xml:space="preserve"> </w:t>
      </w:r>
      <w:r w:rsidRPr="00920957">
        <w:rPr>
          <w:rFonts w:ascii="Cambria" w:hAnsi="Cambria"/>
          <w:sz w:val="22"/>
          <w:szCs w:val="22"/>
        </w:rPr>
        <w:t>druhej zmluvnej</w:t>
      </w:r>
      <w:r w:rsidRPr="00920957">
        <w:rPr>
          <w:rFonts w:ascii="Cambria" w:hAnsi="Cambria"/>
          <w:spacing w:val="29"/>
          <w:sz w:val="22"/>
          <w:szCs w:val="22"/>
        </w:rPr>
        <w:t xml:space="preserve"> </w:t>
      </w:r>
      <w:r w:rsidRPr="00920957">
        <w:rPr>
          <w:rFonts w:ascii="Cambria" w:hAnsi="Cambria"/>
          <w:spacing w:val="-1"/>
          <w:sz w:val="22"/>
          <w:szCs w:val="22"/>
        </w:rPr>
        <w:t>strany</w:t>
      </w:r>
      <w:r w:rsidRPr="00920957">
        <w:rPr>
          <w:rFonts w:ascii="Cambria" w:hAnsi="Cambria"/>
          <w:spacing w:val="29"/>
          <w:sz w:val="22"/>
          <w:szCs w:val="22"/>
        </w:rPr>
        <w:t xml:space="preserve"> </w:t>
      </w:r>
      <w:r w:rsidRPr="00920957">
        <w:rPr>
          <w:rFonts w:ascii="Cambria" w:hAnsi="Cambria"/>
          <w:sz w:val="22"/>
          <w:szCs w:val="22"/>
        </w:rPr>
        <w:t>a</w:t>
      </w:r>
      <w:r w:rsidRPr="00920957">
        <w:rPr>
          <w:rFonts w:ascii="Cambria" w:hAnsi="Cambria"/>
          <w:spacing w:val="3"/>
          <w:sz w:val="22"/>
          <w:szCs w:val="22"/>
        </w:rPr>
        <w:t xml:space="preserve"> </w:t>
      </w:r>
      <w:r w:rsidRPr="00920957">
        <w:rPr>
          <w:rFonts w:ascii="Cambria" w:hAnsi="Cambria"/>
          <w:spacing w:val="-1"/>
          <w:sz w:val="22"/>
          <w:szCs w:val="22"/>
        </w:rPr>
        <w:t>že</w:t>
      </w:r>
      <w:r w:rsidRPr="00920957">
        <w:rPr>
          <w:rFonts w:ascii="Cambria" w:hAnsi="Cambria"/>
          <w:spacing w:val="29"/>
          <w:sz w:val="22"/>
          <w:szCs w:val="22"/>
        </w:rPr>
        <w:t xml:space="preserve"> </w:t>
      </w:r>
      <w:r w:rsidRPr="00920957">
        <w:rPr>
          <w:rFonts w:ascii="Cambria" w:hAnsi="Cambria"/>
          <w:spacing w:val="-1"/>
          <w:sz w:val="22"/>
          <w:szCs w:val="22"/>
        </w:rPr>
        <w:t>vykonajú</w:t>
      </w:r>
      <w:r w:rsidRPr="00920957">
        <w:rPr>
          <w:rFonts w:ascii="Cambria" w:hAnsi="Cambria"/>
          <w:spacing w:val="85"/>
          <w:sz w:val="22"/>
          <w:szCs w:val="22"/>
        </w:rPr>
        <w:t xml:space="preserve"> </w:t>
      </w:r>
      <w:r w:rsidRPr="00920957">
        <w:rPr>
          <w:rFonts w:ascii="Cambria" w:hAnsi="Cambria"/>
          <w:spacing w:val="-1"/>
          <w:sz w:val="22"/>
          <w:szCs w:val="22"/>
        </w:rPr>
        <w:t>všetky</w:t>
      </w:r>
      <w:r w:rsidRPr="00920957">
        <w:rPr>
          <w:rFonts w:ascii="Cambria" w:hAnsi="Cambria"/>
          <w:spacing w:val="17"/>
          <w:sz w:val="22"/>
          <w:szCs w:val="22"/>
        </w:rPr>
        <w:t xml:space="preserve"> </w:t>
      </w:r>
      <w:r w:rsidRPr="00920957">
        <w:rPr>
          <w:rFonts w:ascii="Cambria" w:hAnsi="Cambria"/>
          <w:spacing w:val="-1"/>
          <w:sz w:val="22"/>
          <w:szCs w:val="22"/>
        </w:rPr>
        <w:t>právne</w:t>
      </w:r>
      <w:r w:rsidRPr="00920957">
        <w:rPr>
          <w:rFonts w:ascii="Cambria" w:hAnsi="Cambria"/>
          <w:spacing w:val="14"/>
          <w:sz w:val="22"/>
          <w:szCs w:val="22"/>
        </w:rPr>
        <w:t xml:space="preserve"> a iné </w:t>
      </w:r>
      <w:r w:rsidRPr="00920957">
        <w:rPr>
          <w:rFonts w:ascii="Cambria" w:hAnsi="Cambria"/>
          <w:spacing w:val="-1"/>
          <w:sz w:val="22"/>
          <w:szCs w:val="22"/>
        </w:rPr>
        <w:t>úkony,</w:t>
      </w:r>
      <w:r w:rsidRPr="00920957">
        <w:rPr>
          <w:rFonts w:ascii="Cambria" w:hAnsi="Cambria"/>
          <w:spacing w:val="14"/>
          <w:sz w:val="22"/>
          <w:szCs w:val="22"/>
        </w:rPr>
        <w:t xml:space="preserve"> </w:t>
      </w:r>
      <w:r w:rsidRPr="00920957">
        <w:rPr>
          <w:rFonts w:ascii="Cambria" w:hAnsi="Cambria"/>
          <w:sz w:val="22"/>
          <w:szCs w:val="22"/>
        </w:rPr>
        <w:t>ktoré</w:t>
      </w:r>
      <w:r w:rsidRPr="00920957">
        <w:rPr>
          <w:rFonts w:ascii="Cambria" w:hAnsi="Cambria"/>
          <w:spacing w:val="14"/>
          <w:sz w:val="22"/>
          <w:szCs w:val="22"/>
        </w:rPr>
        <w:t xml:space="preserve"> </w:t>
      </w:r>
      <w:r w:rsidRPr="00920957">
        <w:rPr>
          <w:rFonts w:ascii="Cambria" w:hAnsi="Cambria"/>
          <w:sz w:val="22"/>
          <w:szCs w:val="22"/>
        </w:rPr>
        <w:t>sa</w:t>
      </w:r>
      <w:r w:rsidRPr="00920957">
        <w:rPr>
          <w:rFonts w:ascii="Cambria" w:hAnsi="Cambria"/>
          <w:spacing w:val="14"/>
          <w:sz w:val="22"/>
          <w:szCs w:val="22"/>
        </w:rPr>
        <w:t xml:space="preserve"> </w:t>
      </w:r>
      <w:r w:rsidRPr="00920957">
        <w:rPr>
          <w:rFonts w:ascii="Cambria" w:hAnsi="Cambria"/>
          <w:spacing w:val="-1"/>
          <w:sz w:val="22"/>
          <w:szCs w:val="22"/>
        </w:rPr>
        <w:t>ukážu</w:t>
      </w:r>
      <w:r w:rsidRPr="00920957">
        <w:rPr>
          <w:rFonts w:ascii="Cambria" w:hAnsi="Cambria"/>
          <w:spacing w:val="16"/>
          <w:sz w:val="22"/>
          <w:szCs w:val="22"/>
        </w:rPr>
        <w:t xml:space="preserve"> </w:t>
      </w:r>
      <w:r w:rsidRPr="00920957">
        <w:rPr>
          <w:rFonts w:ascii="Cambria" w:hAnsi="Cambria"/>
          <w:spacing w:val="-1"/>
          <w:sz w:val="22"/>
          <w:szCs w:val="22"/>
        </w:rPr>
        <w:t>byť</w:t>
      </w:r>
      <w:r w:rsidRPr="00920957">
        <w:rPr>
          <w:rFonts w:ascii="Cambria" w:hAnsi="Cambria"/>
          <w:spacing w:val="16"/>
          <w:sz w:val="22"/>
          <w:szCs w:val="22"/>
        </w:rPr>
        <w:t xml:space="preserve"> </w:t>
      </w:r>
      <w:r w:rsidRPr="00920957">
        <w:rPr>
          <w:rFonts w:ascii="Cambria" w:hAnsi="Cambria"/>
          <w:spacing w:val="-1"/>
          <w:sz w:val="22"/>
          <w:szCs w:val="22"/>
        </w:rPr>
        <w:t>nevyhnutné</w:t>
      </w:r>
      <w:r w:rsidRPr="00920957">
        <w:rPr>
          <w:rFonts w:ascii="Cambria" w:hAnsi="Cambria"/>
          <w:spacing w:val="17"/>
          <w:sz w:val="22"/>
          <w:szCs w:val="22"/>
        </w:rPr>
        <w:t xml:space="preserve"> </w:t>
      </w:r>
      <w:r w:rsidRPr="00920957">
        <w:rPr>
          <w:rFonts w:ascii="Cambria" w:hAnsi="Cambria"/>
          <w:spacing w:val="-1"/>
          <w:sz w:val="22"/>
          <w:szCs w:val="22"/>
        </w:rPr>
        <w:t>pre</w:t>
      </w:r>
      <w:r w:rsidRPr="00920957">
        <w:rPr>
          <w:rFonts w:ascii="Cambria" w:hAnsi="Cambria"/>
          <w:spacing w:val="16"/>
          <w:sz w:val="22"/>
          <w:szCs w:val="22"/>
        </w:rPr>
        <w:t xml:space="preserve"> </w:t>
      </w:r>
      <w:r w:rsidRPr="00920957">
        <w:rPr>
          <w:rFonts w:ascii="Cambria" w:hAnsi="Cambria"/>
          <w:spacing w:val="-1"/>
          <w:sz w:val="22"/>
          <w:szCs w:val="22"/>
        </w:rPr>
        <w:t>realizáciu</w:t>
      </w:r>
      <w:r w:rsidRPr="00920957">
        <w:rPr>
          <w:rFonts w:ascii="Cambria" w:hAnsi="Cambria"/>
          <w:spacing w:val="14"/>
          <w:sz w:val="22"/>
          <w:szCs w:val="22"/>
        </w:rPr>
        <w:t xml:space="preserve"> </w:t>
      </w:r>
      <w:r w:rsidRPr="00920957">
        <w:rPr>
          <w:rFonts w:ascii="Cambria" w:hAnsi="Cambria"/>
          <w:spacing w:val="-1"/>
          <w:sz w:val="22"/>
          <w:szCs w:val="22"/>
        </w:rPr>
        <w:t>činností</w:t>
      </w:r>
      <w:r w:rsidRPr="00920957">
        <w:rPr>
          <w:rFonts w:ascii="Cambria" w:hAnsi="Cambria"/>
          <w:spacing w:val="17"/>
          <w:sz w:val="22"/>
          <w:szCs w:val="22"/>
        </w:rPr>
        <w:t xml:space="preserve"> </w:t>
      </w:r>
      <w:r w:rsidRPr="00920957">
        <w:rPr>
          <w:rFonts w:ascii="Cambria" w:hAnsi="Cambria"/>
          <w:spacing w:val="-1"/>
          <w:sz w:val="22"/>
          <w:szCs w:val="22"/>
        </w:rPr>
        <w:t>upravených</w:t>
      </w:r>
      <w:r w:rsidRPr="00920957">
        <w:rPr>
          <w:rFonts w:ascii="Cambria" w:hAnsi="Cambria"/>
          <w:spacing w:val="14"/>
          <w:sz w:val="22"/>
          <w:szCs w:val="22"/>
        </w:rPr>
        <w:t xml:space="preserve"> </w:t>
      </w:r>
      <w:r w:rsidRPr="00920957">
        <w:rPr>
          <w:rFonts w:ascii="Cambria" w:hAnsi="Cambria"/>
          <w:sz w:val="22"/>
          <w:szCs w:val="22"/>
        </w:rPr>
        <w:t>touto</w:t>
      </w:r>
      <w:r w:rsidRPr="00920957">
        <w:rPr>
          <w:rFonts w:ascii="Cambria" w:hAnsi="Cambria"/>
          <w:spacing w:val="14"/>
          <w:sz w:val="22"/>
          <w:szCs w:val="22"/>
        </w:rPr>
        <w:t xml:space="preserve"> </w:t>
      </w:r>
      <w:r w:rsidRPr="00920957">
        <w:rPr>
          <w:rFonts w:ascii="Cambria" w:hAnsi="Cambria"/>
          <w:spacing w:val="-1"/>
          <w:sz w:val="22"/>
          <w:szCs w:val="22"/>
        </w:rPr>
        <w:t>zmluvou.</w:t>
      </w:r>
      <w:r w:rsidRPr="00920957">
        <w:rPr>
          <w:rFonts w:ascii="Cambria" w:hAnsi="Cambria"/>
          <w:spacing w:val="14"/>
          <w:sz w:val="22"/>
          <w:szCs w:val="22"/>
        </w:rPr>
        <w:t xml:space="preserve"> </w:t>
      </w:r>
      <w:r w:rsidRPr="00920957">
        <w:rPr>
          <w:rFonts w:ascii="Cambria" w:hAnsi="Cambria"/>
          <w:spacing w:val="-1"/>
          <w:sz w:val="22"/>
          <w:szCs w:val="22"/>
        </w:rPr>
        <w:t>Záväzok</w:t>
      </w:r>
      <w:r w:rsidRPr="00920957">
        <w:rPr>
          <w:rFonts w:ascii="Cambria" w:hAnsi="Cambria"/>
          <w:spacing w:val="81"/>
          <w:sz w:val="22"/>
          <w:szCs w:val="22"/>
        </w:rPr>
        <w:t xml:space="preserve"> </w:t>
      </w:r>
      <w:r w:rsidRPr="00920957">
        <w:rPr>
          <w:rFonts w:ascii="Cambria" w:hAnsi="Cambria"/>
          <w:spacing w:val="-1"/>
          <w:sz w:val="22"/>
          <w:szCs w:val="22"/>
        </w:rPr>
        <w:t>súčinnosti</w:t>
      </w:r>
      <w:r w:rsidRPr="00920957">
        <w:rPr>
          <w:rFonts w:ascii="Cambria" w:hAnsi="Cambria"/>
          <w:sz w:val="22"/>
          <w:szCs w:val="22"/>
        </w:rPr>
        <w:t xml:space="preserve"> sa</w:t>
      </w:r>
      <w:r w:rsidRPr="00920957">
        <w:rPr>
          <w:rFonts w:ascii="Cambria" w:hAnsi="Cambria"/>
          <w:spacing w:val="-3"/>
          <w:sz w:val="22"/>
          <w:szCs w:val="22"/>
        </w:rPr>
        <w:t xml:space="preserve"> </w:t>
      </w:r>
      <w:r w:rsidRPr="00920957">
        <w:rPr>
          <w:rFonts w:ascii="Cambria" w:hAnsi="Cambria"/>
          <w:spacing w:val="-1"/>
          <w:sz w:val="22"/>
          <w:szCs w:val="22"/>
        </w:rPr>
        <w:t>vzťahuje</w:t>
      </w:r>
      <w:r w:rsidRPr="00920957">
        <w:rPr>
          <w:rFonts w:ascii="Cambria" w:hAnsi="Cambria"/>
          <w:spacing w:val="-3"/>
          <w:sz w:val="22"/>
          <w:szCs w:val="22"/>
        </w:rPr>
        <w:t xml:space="preserve"> </w:t>
      </w:r>
      <w:r w:rsidRPr="00920957">
        <w:rPr>
          <w:rFonts w:ascii="Cambria" w:hAnsi="Cambria"/>
          <w:sz w:val="22"/>
          <w:szCs w:val="22"/>
        </w:rPr>
        <w:t>len na</w:t>
      </w:r>
      <w:r w:rsidRPr="00920957">
        <w:rPr>
          <w:rFonts w:ascii="Cambria" w:hAnsi="Cambria"/>
          <w:spacing w:val="-2"/>
          <w:sz w:val="22"/>
          <w:szCs w:val="22"/>
        </w:rPr>
        <w:t xml:space="preserve"> </w:t>
      </w:r>
      <w:r w:rsidRPr="00920957">
        <w:rPr>
          <w:rFonts w:ascii="Cambria" w:hAnsi="Cambria"/>
          <w:spacing w:val="-1"/>
          <w:sz w:val="22"/>
          <w:szCs w:val="22"/>
        </w:rPr>
        <w:t>také</w:t>
      </w:r>
      <w:r w:rsidRPr="00920957">
        <w:rPr>
          <w:rFonts w:ascii="Cambria" w:hAnsi="Cambria"/>
          <w:sz w:val="22"/>
          <w:szCs w:val="22"/>
        </w:rPr>
        <w:t xml:space="preserve"> </w:t>
      </w:r>
      <w:r w:rsidRPr="00920957">
        <w:rPr>
          <w:rFonts w:ascii="Cambria" w:hAnsi="Cambria"/>
          <w:spacing w:val="-1"/>
          <w:sz w:val="22"/>
          <w:szCs w:val="22"/>
        </w:rPr>
        <w:t>úkony,</w:t>
      </w:r>
      <w:r w:rsidRPr="00920957">
        <w:rPr>
          <w:rFonts w:ascii="Cambria" w:hAnsi="Cambria"/>
          <w:spacing w:val="-3"/>
          <w:sz w:val="22"/>
          <w:szCs w:val="22"/>
        </w:rPr>
        <w:t xml:space="preserve"> </w:t>
      </w:r>
      <w:r w:rsidRPr="00920957">
        <w:rPr>
          <w:rFonts w:ascii="Cambria" w:hAnsi="Cambria"/>
          <w:sz w:val="22"/>
          <w:szCs w:val="22"/>
        </w:rPr>
        <w:t>ktoré</w:t>
      </w:r>
      <w:r w:rsidRPr="00920957">
        <w:rPr>
          <w:rFonts w:ascii="Cambria" w:hAnsi="Cambria"/>
          <w:spacing w:val="-3"/>
          <w:sz w:val="22"/>
          <w:szCs w:val="22"/>
        </w:rPr>
        <w:t xml:space="preserve"> </w:t>
      </w:r>
      <w:r w:rsidRPr="00920957">
        <w:rPr>
          <w:rFonts w:ascii="Cambria" w:hAnsi="Cambria"/>
          <w:spacing w:val="-1"/>
          <w:sz w:val="22"/>
          <w:szCs w:val="22"/>
        </w:rPr>
        <w:t>prispejú</w:t>
      </w:r>
      <w:r w:rsidRPr="00920957">
        <w:rPr>
          <w:rFonts w:ascii="Cambria" w:hAnsi="Cambria"/>
          <w:sz w:val="22"/>
          <w:szCs w:val="22"/>
        </w:rPr>
        <w:t xml:space="preserve"> </w:t>
      </w:r>
      <w:r w:rsidRPr="00920957">
        <w:rPr>
          <w:rFonts w:ascii="Cambria" w:hAnsi="Cambria"/>
          <w:spacing w:val="-2"/>
          <w:sz w:val="22"/>
          <w:szCs w:val="22"/>
        </w:rPr>
        <w:t>alebo</w:t>
      </w:r>
      <w:r w:rsidRPr="00920957">
        <w:rPr>
          <w:rFonts w:ascii="Cambria" w:hAnsi="Cambria"/>
          <w:sz w:val="22"/>
          <w:szCs w:val="22"/>
        </w:rPr>
        <w:t xml:space="preserve"> majú</w:t>
      </w:r>
      <w:r w:rsidRPr="00920957">
        <w:rPr>
          <w:rFonts w:ascii="Cambria" w:hAnsi="Cambria"/>
          <w:spacing w:val="-2"/>
          <w:sz w:val="22"/>
          <w:szCs w:val="22"/>
        </w:rPr>
        <w:t xml:space="preserve"> </w:t>
      </w:r>
      <w:r w:rsidRPr="00920957">
        <w:rPr>
          <w:rFonts w:ascii="Cambria" w:hAnsi="Cambria"/>
          <w:sz w:val="22"/>
          <w:szCs w:val="22"/>
        </w:rPr>
        <w:t>prispieť k</w:t>
      </w:r>
      <w:r w:rsidRPr="00920957">
        <w:rPr>
          <w:rFonts w:ascii="Cambria" w:hAnsi="Cambria"/>
          <w:spacing w:val="-2"/>
          <w:sz w:val="22"/>
          <w:szCs w:val="22"/>
        </w:rPr>
        <w:t xml:space="preserve"> </w:t>
      </w:r>
      <w:r w:rsidRPr="00920957">
        <w:rPr>
          <w:rFonts w:ascii="Cambria" w:hAnsi="Cambria"/>
          <w:spacing w:val="-1"/>
          <w:sz w:val="22"/>
          <w:szCs w:val="22"/>
        </w:rPr>
        <w:t>dosiahnutiu</w:t>
      </w:r>
      <w:r w:rsidRPr="00920957">
        <w:rPr>
          <w:rFonts w:ascii="Cambria" w:hAnsi="Cambria"/>
          <w:sz w:val="22"/>
          <w:szCs w:val="22"/>
        </w:rPr>
        <w:t xml:space="preserve"> </w:t>
      </w:r>
      <w:r w:rsidRPr="00920957">
        <w:rPr>
          <w:rFonts w:ascii="Cambria" w:hAnsi="Cambria"/>
          <w:spacing w:val="-1"/>
          <w:sz w:val="22"/>
          <w:szCs w:val="22"/>
        </w:rPr>
        <w:t>účelu</w:t>
      </w:r>
      <w:r w:rsidRPr="00920957">
        <w:rPr>
          <w:rFonts w:ascii="Cambria" w:hAnsi="Cambria"/>
          <w:sz w:val="22"/>
          <w:szCs w:val="22"/>
        </w:rPr>
        <w:t xml:space="preserve"> </w:t>
      </w:r>
      <w:r w:rsidRPr="00920957">
        <w:rPr>
          <w:rFonts w:ascii="Cambria" w:hAnsi="Cambria"/>
          <w:spacing w:val="-1"/>
          <w:sz w:val="22"/>
          <w:szCs w:val="22"/>
        </w:rPr>
        <w:t>tejto</w:t>
      </w:r>
      <w:r w:rsidRPr="00920957">
        <w:rPr>
          <w:rFonts w:ascii="Cambria" w:hAnsi="Cambria"/>
          <w:spacing w:val="-3"/>
          <w:sz w:val="22"/>
          <w:szCs w:val="22"/>
        </w:rPr>
        <w:t xml:space="preserve"> </w:t>
      </w:r>
      <w:r w:rsidRPr="00920957">
        <w:rPr>
          <w:rFonts w:ascii="Cambria" w:hAnsi="Cambria"/>
          <w:spacing w:val="-1"/>
          <w:sz w:val="22"/>
          <w:szCs w:val="22"/>
        </w:rPr>
        <w:t>zmluvy.</w:t>
      </w:r>
    </w:p>
    <w:p w14:paraId="461540B5" w14:textId="77777777" w:rsidR="00AD1919" w:rsidRPr="00920957" w:rsidRDefault="00AD1919" w:rsidP="00301CAE">
      <w:pPr>
        <w:pStyle w:val="Odsekzoznamu"/>
        <w:tabs>
          <w:tab w:val="left" w:pos="567"/>
        </w:tabs>
        <w:spacing w:line="276" w:lineRule="auto"/>
        <w:ind w:left="567" w:right="-24" w:hanging="567"/>
        <w:rPr>
          <w:rFonts w:ascii="Cambria" w:hAnsi="Cambria"/>
          <w:spacing w:val="-1"/>
          <w:sz w:val="22"/>
          <w:szCs w:val="22"/>
        </w:rPr>
      </w:pPr>
    </w:p>
    <w:p w14:paraId="38603ACB" w14:textId="77777777" w:rsidR="00AD1919" w:rsidRPr="00920957" w:rsidRDefault="00AD1919" w:rsidP="00301CAE">
      <w:pPr>
        <w:pStyle w:val="Zkladntext"/>
        <w:numPr>
          <w:ilvl w:val="0"/>
          <w:numId w:val="14"/>
        </w:numPr>
        <w:tabs>
          <w:tab w:val="left" w:pos="528"/>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Prípadná</w:t>
      </w:r>
      <w:r w:rsidRPr="00920957">
        <w:rPr>
          <w:rFonts w:ascii="Cambria" w:hAnsi="Cambria"/>
          <w:spacing w:val="41"/>
          <w:sz w:val="22"/>
          <w:szCs w:val="22"/>
        </w:rPr>
        <w:t xml:space="preserve"> </w:t>
      </w:r>
      <w:r w:rsidRPr="00920957">
        <w:rPr>
          <w:rFonts w:ascii="Cambria" w:hAnsi="Cambria"/>
          <w:spacing w:val="-1"/>
          <w:sz w:val="22"/>
          <w:szCs w:val="22"/>
        </w:rPr>
        <w:t>neplatnosť</w:t>
      </w:r>
      <w:r w:rsidRPr="00920957">
        <w:rPr>
          <w:rFonts w:ascii="Cambria" w:hAnsi="Cambria"/>
          <w:spacing w:val="37"/>
          <w:sz w:val="22"/>
          <w:szCs w:val="22"/>
        </w:rPr>
        <w:t xml:space="preserve"> </w:t>
      </w:r>
      <w:r w:rsidRPr="00920957">
        <w:rPr>
          <w:rFonts w:ascii="Cambria" w:hAnsi="Cambria"/>
          <w:spacing w:val="-1"/>
          <w:sz w:val="22"/>
          <w:szCs w:val="22"/>
        </w:rPr>
        <w:t>jednotlivých</w:t>
      </w:r>
      <w:r w:rsidRPr="00920957">
        <w:rPr>
          <w:rFonts w:ascii="Cambria" w:hAnsi="Cambria"/>
          <w:spacing w:val="40"/>
          <w:sz w:val="22"/>
          <w:szCs w:val="22"/>
        </w:rPr>
        <w:t xml:space="preserve"> </w:t>
      </w:r>
      <w:r w:rsidRPr="00920957">
        <w:rPr>
          <w:rFonts w:ascii="Cambria" w:hAnsi="Cambria"/>
          <w:spacing w:val="-1"/>
          <w:sz w:val="22"/>
          <w:szCs w:val="22"/>
        </w:rPr>
        <w:t>ustanovení</w:t>
      </w:r>
      <w:r w:rsidRPr="00920957">
        <w:rPr>
          <w:rFonts w:ascii="Cambria" w:hAnsi="Cambria"/>
          <w:spacing w:val="38"/>
          <w:sz w:val="22"/>
          <w:szCs w:val="22"/>
        </w:rPr>
        <w:t xml:space="preserve"> </w:t>
      </w:r>
      <w:r w:rsidRPr="00920957">
        <w:rPr>
          <w:rFonts w:ascii="Cambria" w:hAnsi="Cambria"/>
          <w:spacing w:val="-1"/>
          <w:sz w:val="22"/>
          <w:szCs w:val="22"/>
        </w:rPr>
        <w:t>zmluvy</w:t>
      </w:r>
      <w:r w:rsidRPr="00920957">
        <w:rPr>
          <w:rFonts w:ascii="Cambria" w:hAnsi="Cambria"/>
          <w:spacing w:val="41"/>
          <w:sz w:val="22"/>
          <w:szCs w:val="22"/>
        </w:rPr>
        <w:t xml:space="preserve"> </w:t>
      </w:r>
      <w:r w:rsidRPr="00920957">
        <w:rPr>
          <w:rFonts w:ascii="Cambria" w:hAnsi="Cambria"/>
          <w:spacing w:val="-1"/>
          <w:sz w:val="22"/>
          <w:szCs w:val="22"/>
        </w:rPr>
        <w:t>nemá</w:t>
      </w:r>
      <w:r w:rsidRPr="00920957">
        <w:rPr>
          <w:rFonts w:ascii="Cambria" w:hAnsi="Cambria"/>
          <w:spacing w:val="41"/>
          <w:sz w:val="22"/>
          <w:szCs w:val="22"/>
        </w:rPr>
        <w:t xml:space="preserve"> </w:t>
      </w:r>
      <w:r w:rsidRPr="00920957">
        <w:rPr>
          <w:rFonts w:ascii="Cambria" w:hAnsi="Cambria"/>
          <w:spacing w:val="-1"/>
          <w:sz w:val="22"/>
          <w:szCs w:val="22"/>
        </w:rPr>
        <w:t>vplyv</w:t>
      </w:r>
      <w:r w:rsidRPr="00920957">
        <w:rPr>
          <w:rFonts w:ascii="Cambria" w:hAnsi="Cambria"/>
          <w:spacing w:val="39"/>
          <w:sz w:val="22"/>
          <w:szCs w:val="22"/>
        </w:rPr>
        <w:t xml:space="preserve"> </w:t>
      </w:r>
      <w:r w:rsidRPr="00920957">
        <w:rPr>
          <w:rFonts w:ascii="Cambria" w:hAnsi="Cambria"/>
          <w:sz w:val="22"/>
          <w:szCs w:val="22"/>
        </w:rPr>
        <w:t>na</w:t>
      </w:r>
      <w:r w:rsidRPr="00920957">
        <w:rPr>
          <w:rFonts w:ascii="Cambria" w:hAnsi="Cambria"/>
          <w:spacing w:val="38"/>
          <w:sz w:val="22"/>
          <w:szCs w:val="22"/>
        </w:rPr>
        <w:t xml:space="preserve"> </w:t>
      </w:r>
      <w:r w:rsidRPr="00920957">
        <w:rPr>
          <w:rFonts w:ascii="Cambria" w:hAnsi="Cambria"/>
          <w:spacing w:val="-1"/>
          <w:sz w:val="22"/>
          <w:szCs w:val="22"/>
        </w:rPr>
        <w:t>platnosť</w:t>
      </w:r>
      <w:r w:rsidRPr="00920957">
        <w:rPr>
          <w:rFonts w:ascii="Cambria" w:hAnsi="Cambria"/>
          <w:spacing w:val="40"/>
          <w:sz w:val="22"/>
          <w:szCs w:val="22"/>
        </w:rPr>
        <w:t xml:space="preserve"> </w:t>
      </w:r>
      <w:r w:rsidRPr="00920957">
        <w:rPr>
          <w:rFonts w:ascii="Cambria" w:hAnsi="Cambria"/>
          <w:sz w:val="22"/>
          <w:szCs w:val="22"/>
        </w:rPr>
        <w:t>a</w:t>
      </w:r>
      <w:r w:rsidRPr="00920957">
        <w:rPr>
          <w:rFonts w:ascii="Cambria" w:hAnsi="Cambria"/>
          <w:spacing w:val="38"/>
          <w:sz w:val="22"/>
          <w:szCs w:val="22"/>
        </w:rPr>
        <w:t xml:space="preserve"> </w:t>
      </w:r>
      <w:r w:rsidRPr="00920957">
        <w:rPr>
          <w:rFonts w:ascii="Cambria" w:hAnsi="Cambria"/>
          <w:spacing w:val="-1"/>
          <w:sz w:val="22"/>
          <w:szCs w:val="22"/>
        </w:rPr>
        <w:t>účinnosť</w:t>
      </w:r>
      <w:r w:rsidRPr="00920957">
        <w:rPr>
          <w:rFonts w:ascii="Cambria" w:hAnsi="Cambria"/>
          <w:spacing w:val="40"/>
          <w:sz w:val="22"/>
          <w:szCs w:val="22"/>
        </w:rPr>
        <w:t xml:space="preserve"> </w:t>
      </w:r>
      <w:r w:rsidRPr="00920957">
        <w:rPr>
          <w:rFonts w:ascii="Cambria" w:hAnsi="Cambria"/>
          <w:spacing w:val="-1"/>
          <w:sz w:val="22"/>
          <w:szCs w:val="22"/>
        </w:rPr>
        <w:t>ostatných</w:t>
      </w:r>
      <w:r w:rsidRPr="00920957">
        <w:rPr>
          <w:rFonts w:ascii="Cambria" w:hAnsi="Cambria"/>
          <w:spacing w:val="38"/>
          <w:sz w:val="22"/>
          <w:szCs w:val="22"/>
        </w:rPr>
        <w:t xml:space="preserve"> </w:t>
      </w:r>
      <w:r w:rsidRPr="00920957">
        <w:rPr>
          <w:rFonts w:ascii="Cambria" w:hAnsi="Cambria"/>
          <w:spacing w:val="-1"/>
          <w:sz w:val="22"/>
          <w:szCs w:val="22"/>
        </w:rPr>
        <w:t>zmluvných</w:t>
      </w:r>
      <w:r w:rsidRPr="00920957">
        <w:rPr>
          <w:rFonts w:ascii="Cambria" w:hAnsi="Cambria"/>
          <w:spacing w:val="89"/>
          <w:sz w:val="22"/>
          <w:szCs w:val="22"/>
        </w:rPr>
        <w:t xml:space="preserve"> </w:t>
      </w:r>
      <w:r w:rsidRPr="00920957">
        <w:rPr>
          <w:rFonts w:ascii="Cambria" w:hAnsi="Cambria"/>
          <w:spacing w:val="-1"/>
          <w:sz w:val="22"/>
          <w:szCs w:val="22"/>
        </w:rPr>
        <w:t>ustanovení.</w:t>
      </w:r>
      <w:r w:rsidRPr="00920957">
        <w:rPr>
          <w:rFonts w:ascii="Cambria" w:hAnsi="Cambria"/>
          <w:spacing w:val="22"/>
          <w:sz w:val="22"/>
          <w:szCs w:val="22"/>
        </w:rPr>
        <w:t xml:space="preserve"> </w:t>
      </w:r>
      <w:r w:rsidRPr="00920957">
        <w:rPr>
          <w:rFonts w:ascii="Cambria" w:hAnsi="Cambria"/>
          <w:spacing w:val="-1"/>
          <w:sz w:val="22"/>
          <w:szCs w:val="22"/>
        </w:rPr>
        <w:t>Zmluvné strany</w:t>
      </w:r>
      <w:r w:rsidRPr="00920957">
        <w:rPr>
          <w:rFonts w:ascii="Cambria" w:hAnsi="Cambria"/>
          <w:spacing w:val="22"/>
          <w:sz w:val="22"/>
          <w:szCs w:val="22"/>
        </w:rPr>
        <w:t xml:space="preserve"> </w:t>
      </w:r>
      <w:r w:rsidRPr="00920957">
        <w:rPr>
          <w:rFonts w:ascii="Cambria" w:hAnsi="Cambria"/>
          <w:sz w:val="22"/>
          <w:szCs w:val="22"/>
        </w:rPr>
        <w:t>sa</w:t>
      </w:r>
      <w:r w:rsidRPr="00920957">
        <w:rPr>
          <w:rFonts w:ascii="Cambria" w:hAnsi="Cambria"/>
          <w:spacing w:val="21"/>
          <w:sz w:val="22"/>
          <w:szCs w:val="22"/>
        </w:rPr>
        <w:t xml:space="preserve"> </w:t>
      </w:r>
      <w:r w:rsidRPr="00920957">
        <w:rPr>
          <w:rFonts w:ascii="Cambria" w:hAnsi="Cambria"/>
          <w:spacing w:val="-1"/>
          <w:sz w:val="22"/>
          <w:szCs w:val="22"/>
        </w:rPr>
        <w:t>zaväzujú</w:t>
      </w:r>
      <w:r w:rsidRPr="00920957">
        <w:rPr>
          <w:rFonts w:ascii="Cambria" w:hAnsi="Cambria"/>
          <w:spacing w:val="24"/>
          <w:sz w:val="22"/>
          <w:szCs w:val="22"/>
        </w:rPr>
        <w:t xml:space="preserve"> </w:t>
      </w:r>
      <w:r w:rsidRPr="00920957">
        <w:rPr>
          <w:rFonts w:ascii="Cambria" w:hAnsi="Cambria"/>
          <w:spacing w:val="-1"/>
          <w:sz w:val="22"/>
          <w:szCs w:val="22"/>
        </w:rPr>
        <w:t>nahradiť</w:t>
      </w:r>
      <w:r w:rsidRPr="00920957">
        <w:rPr>
          <w:rFonts w:ascii="Cambria" w:hAnsi="Cambria"/>
          <w:spacing w:val="20"/>
          <w:sz w:val="22"/>
          <w:szCs w:val="22"/>
        </w:rPr>
        <w:t xml:space="preserve"> </w:t>
      </w:r>
      <w:r w:rsidRPr="00920957">
        <w:rPr>
          <w:rFonts w:ascii="Cambria" w:hAnsi="Cambria"/>
          <w:spacing w:val="-1"/>
          <w:sz w:val="22"/>
          <w:szCs w:val="22"/>
        </w:rPr>
        <w:t>neúčinné</w:t>
      </w:r>
      <w:r w:rsidRPr="00920957">
        <w:rPr>
          <w:rFonts w:ascii="Cambria" w:hAnsi="Cambria"/>
          <w:spacing w:val="24"/>
          <w:sz w:val="22"/>
          <w:szCs w:val="22"/>
        </w:rPr>
        <w:t xml:space="preserve"> </w:t>
      </w:r>
      <w:r w:rsidRPr="00920957">
        <w:rPr>
          <w:rFonts w:ascii="Cambria" w:hAnsi="Cambria"/>
          <w:spacing w:val="-1"/>
          <w:sz w:val="22"/>
          <w:szCs w:val="22"/>
        </w:rPr>
        <w:t>alebo</w:t>
      </w:r>
      <w:r w:rsidRPr="00920957">
        <w:rPr>
          <w:rFonts w:ascii="Cambria" w:hAnsi="Cambria"/>
          <w:spacing w:val="24"/>
          <w:sz w:val="22"/>
          <w:szCs w:val="22"/>
        </w:rPr>
        <w:t xml:space="preserve"> </w:t>
      </w:r>
      <w:r w:rsidRPr="00920957">
        <w:rPr>
          <w:rFonts w:ascii="Cambria" w:hAnsi="Cambria"/>
          <w:spacing w:val="-1"/>
          <w:sz w:val="22"/>
          <w:szCs w:val="22"/>
        </w:rPr>
        <w:t>neuskutočniteľné</w:t>
      </w:r>
      <w:r w:rsidRPr="00920957">
        <w:rPr>
          <w:rFonts w:ascii="Cambria" w:hAnsi="Cambria"/>
          <w:spacing w:val="24"/>
          <w:sz w:val="22"/>
          <w:szCs w:val="22"/>
        </w:rPr>
        <w:t xml:space="preserve"> </w:t>
      </w:r>
      <w:r w:rsidRPr="00920957">
        <w:rPr>
          <w:rFonts w:ascii="Cambria" w:hAnsi="Cambria"/>
          <w:spacing w:val="-1"/>
          <w:sz w:val="22"/>
          <w:szCs w:val="22"/>
        </w:rPr>
        <w:t>ustanovenia</w:t>
      </w:r>
      <w:r w:rsidRPr="00920957">
        <w:rPr>
          <w:rFonts w:ascii="Cambria" w:hAnsi="Cambria"/>
          <w:spacing w:val="24"/>
          <w:sz w:val="22"/>
          <w:szCs w:val="22"/>
        </w:rPr>
        <w:t xml:space="preserve"> </w:t>
      </w:r>
      <w:r w:rsidRPr="00920957">
        <w:rPr>
          <w:rFonts w:ascii="Cambria" w:hAnsi="Cambria"/>
          <w:spacing w:val="-1"/>
          <w:sz w:val="22"/>
          <w:szCs w:val="22"/>
        </w:rPr>
        <w:t>takou</w:t>
      </w:r>
      <w:r w:rsidRPr="00920957">
        <w:rPr>
          <w:rFonts w:ascii="Cambria" w:hAnsi="Cambria"/>
          <w:spacing w:val="21"/>
          <w:sz w:val="22"/>
          <w:szCs w:val="22"/>
        </w:rPr>
        <w:t xml:space="preserve"> </w:t>
      </w:r>
      <w:r w:rsidRPr="00920957">
        <w:rPr>
          <w:rFonts w:ascii="Cambria" w:hAnsi="Cambria"/>
          <w:spacing w:val="-1"/>
          <w:sz w:val="22"/>
          <w:szCs w:val="22"/>
        </w:rPr>
        <w:t>úpravou,</w:t>
      </w:r>
      <w:r w:rsidRPr="00920957">
        <w:rPr>
          <w:rFonts w:ascii="Cambria" w:hAnsi="Cambria"/>
          <w:spacing w:val="89"/>
          <w:sz w:val="22"/>
          <w:szCs w:val="22"/>
        </w:rPr>
        <w:t xml:space="preserve"> </w:t>
      </w:r>
      <w:r w:rsidRPr="00920957">
        <w:rPr>
          <w:rFonts w:ascii="Cambria" w:hAnsi="Cambria"/>
          <w:sz w:val="22"/>
          <w:szCs w:val="22"/>
        </w:rPr>
        <w:t xml:space="preserve">ktorá </w:t>
      </w:r>
      <w:r w:rsidRPr="00920957">
        <w:rPr>
          <w:rFonts w:ascii="Cambria" w:hAnsi="Cambria"/>
          <w:spacing w:val="-1"/>
          <w:sz w:val="22"/>
          <w:szCs w:val="22"/>
        </w:rPr>
        <w:t>bude</w:t>
      </w:r>
      <w:r w:rsidRPr="00920957">
        <w:rPr>
          <w:rFonts w:ascii="Cambria" w:hAnsi="Cambria"/>
          <w:sz w:val="22"/>
          <w:szCs w:val="22"/>
        </w:rPr>
        <w:t xml:space="preserve"> </w:t>
      </w:r>
      <w:r w:rsidRPr="00920957">
        <w:rPr>
          <w:rFonts w:ascii="Cambria" w:hAnsi="Cambria"/>
          <w:spacing w:val="-1"/>
          <w:sz w:val="22"/>
          <w:szCs w:val="22"/>
        </w:rPr>
        <w:t>pôvodnej</w:t>
      </w:r>
      <w:r w:rsidRPr="00920957">
        <w:rPr>
          <w:rFonts w:ascii="Cambria" w:hAnsi="Cambria"/>
          <w:sz w:val="22"/>
          <w:szCs w:val="22"/>
        </w:rPr>
        <w:t xml:space="preserve"> </w:t>
      </w:r>
      <w:r w:rsidRPr="00920957">
        <w:rPr>
          <w:rFonts w:ascii="Cambria" w:hAnsi="Cambria"/>
          <w:spacing w:val="-1"/>
          <w:sz w:val="22"/>
          <w:szCs w:val="22"/>
        </w:rPr>
        <w:t>formulácii</w:t>
      </w:r>
      <w:r w:rsidRPr="00920957">
        <w:rPr>
          <w:rFonts w:ascii="Cambria" w:hAnsi="Cambria"/>
          <w:sz w:val="22"/>
          <w:szCs w:val="22"/>
        </w:rPr>
        <w:t xml:space="preserve"> </w:t>
      </w:r>
      <w:r w:rsidRPr="00920957">
        <w:rPr>
          <w:rFonts w:ascii="Cambria" w:hAnsi="Cambria"/>
          <w:spacing w:val="-1"/>
          <w:sz w:val="22"/>
          <w:szCs w:val="22"/>
        </w:rPr>
        <w:t>ekonomicky</w:t>
      </w:r>
      <w:r w:rsidRPr="00920957">
        <w:rPr>
          <w:rFonts w:ascii="Cambria" w:hAnsi="Cambria"/>
          <w:spacing w:val="-2"/>
          <w:sz w:val="22"/>
          <w:szCs w:val="22"/>
        </w:rPr>
        <w:t xml:space="preserve"> </w:t>
      </w:r>
      <w:r w:rsidRPr="00920957">
        <w:rPr>
          <w:rFonts w:ascii="Cambria" w:hAnsi="Cambria"/>
          <w:sz w:val="22"/>
          <w:szCs w:val="22"/>
        </w:rPr>
        <w:t xml:space="preserve">a </w:t>
      </w:r>
      <w:r w:rsidRPr="00920957">
        <w:rPr>
          <w:rFonts w:ascii="Cambria" w:hAnsi="Cambria"/>
          <w:spacing w:val="-1"/>
          <w:sz w:val="22"/>
          <w:szCs w:val="22"/>
        </w:rPr>
        <w:t>technicky</w:t>
      </w:r>
      <w:r w:rsidRPr="00920957">
        <w:rPr>
          <w:rFonts w:ascii="Cambria" w:hAnsi="Cambria"/>
          <w:spacing w:val="-2"/>
          <w:sz w:val="22"/>
          <w:szCs w:val="22"/>
        </w:rPr>
        <w:t xml:space="preserve"> </w:t>
      </w:r>
      <w:r w:rsidRPr="00920957">
        <w:rPr>
          <w:rFonts w:ascii="Cambria" w:hAnsi="Cambria"/>
          <w:spacing w:val="-1"/>
          <w:sz w:val="22"/>
          <w:szCs w:val="22"/>
        </w:rPr>
        <w:t>najbližšia,</w:t>
      </w:r>
      <w:r w:rsidRPr="00920957">
        <w:rPr>
          <w:rFonts w:ascii="Cambria" w:hAnsi="Cambria"/>
          <w:sz w:val="22"/>
          <w:szCs w:val="22"/>
        </w:rPr>
        <w:t xml:space="preserve"> a</w:t>
      </w:r>
      <w:r w:rsidRPr="00920957">
        <w:rPr>
          <w:rFonts w:ascii="Cambria" w:hAnsi="Cambria"/>
          <w:spacing w:val="4"/>
          <w:sz w:val="22"/>
          <w:szCs w:val="22"/>
        </w:rPr>
        <w:t xml:space="preserve"> </w:t>
      </w:r>
      <w:r w:rsidRPr="00920957">
        <w:rPr>
          <w:rFonts w:ascii="Cambria" w:hAnsi="Cambria"/>
          <w:sz w:val="22"/>
          <w:szCs w:val="22"/>
        </w:rPr>
        <w:t>to</w:t>
      </w:r>
      <w:r w:rsidRPr="00920957">
        <w:rPr>
          <w:rFonts w:ascii="Cambria" w:hAnsi="Cambria"/>
          <w:spacing w:val="-3"/>
          <w:sz w:val="22"/>
          <w:szCs w:val="22"/>
        </w:rPr>
        <w:t xml:space="preserve"> </w:t>
      </w:r>
      <w:r w:rsidRPr="00920957">
        <w:rPr>
          <w:rFonts w:ascii="Cambria" w:hAnsi="Cambria"/>
          <w:sz w:val="22"/>
          <w:szCs w:val="22"/>
        </w:rPr>
        <w:t>tak,</w:t>
      </w:r>
      <w:r w:rsidRPr="00920957">
        <w:rPr>
          <w:rFonts w:ascii="Cambria" w:hAnsi="Cambria"/>
          <w:spacing w:val="-3"/>
          <w:sz w:val="22"/>
          <w:szCs w:val="22"/>
        </w:rPr>
        <w:t xml:space="preserve"> </w:t>
      </w:r>
      <w:r w:rsidRPr="00920957">
        <w:rPr>
          <w:rFonts w:ascii="Cambria" w:hAnsi="Cambria"/>
          <w:sz w:val="22"/>
          <w:szCs w:val="22"/>
        </w:rPr>
        <w:t xml:space="preserve">aby </w:t>
      </w:r>
      <w:r w:rsidRPr="00920957">
        <w:rPr>
          <w:rFonts w:ascii="Cambria" w:hAnsi="Cambria"/>
          <w:spacing w:val="-1"/>
          <w:sz w:val="22"/>
          <w:szCs w:val="22"/>
        </w:rPr>
        <w:t>bol</w:t>
      </w:r>
      <w:r w:rsidRPr="00920957">
        <w:rPr>
          <w:rFonts w:ascii="Cambria" w:hAnsi="Cambria"/>
          <w:sz w:val="22"/>
          <w:szCs w:val="22"/>
        </w:rPr>
        <w:t xml:space="preserve"> </w:t>
      </w:r>
      <w:r w:rsidRPr="00920957">
        <w:rPr>
          <w:rFonts w:ascii="Cambria" w:hAnsi="Cambria"/>
          <w:spacing w:val="-1"/>
          <w:sz w:val="22"/>
          <w:szCs w:val="22"/>
        </w:rPr>
        <w:t>dosiahnutý</w:t>
      </w:r>
      <w:r w:rsidRPr="00920957">
        <w:rPr>
          <w:rFonts w:ascii="Cambria" w:hAnsi="Cambria"/>
          <w:sz w:val="22"/>
          <w:szCs w:val="22"/>
        </w:rPr>
        <w:t xml:space="preserve"> </w:t>
      </w:r>
      <w:r w:rsidRPr="00920957">
        <w:rPr>
          <w:rFonts w:ascii="Cambria" w:hAnsi="Cambria"/>
          <w:spacing w:val="-1"/>
          <w:sz w:val="22"/>
          <w:szCs w:val="22"/>
        </w:rPr>
        <w:t>účel</w:t>
      </w:r>
      <w:r w:rsidRPr="00920957">
        <w:rPr>
          <w:rFonts w:ascii="Cambria" w:hAnsi="Cambria"/>
          <w:sz w:val="22"/>
          <w:szCs w:val="22"/>
        </w:rPr>
        <w:t xml:space="preserve"> </w:t>
      </w:r>
      <w:r w:rsidRPr="00920957">
        <w:rPr>
          <w:rFonts w:ascii="Cambria" w:hAnsi="Cambria"/>
          <w:spacing w:val="-1"/>
          <w:sz w:val="22"/>
          <w:szCs w:val="22"/>
        </w:rPr>
        <w:t>zmluvy.</w:t>
      </w:r>
    </w:p>
    <w:p w14:paraId="5EBC4BD2" w14:textId="77777777" w:rsidR="00AD1919" w:rsidRPr="00920957" w:rsidRDefault="00AD1919" w:rsidP="00301CAE">
      <w:pPr>
        <w:pStyle w:val="Odsekzoznamu"/>
        <w:tabs>
          <w:tab w:val="left" w:pos="567"/>
        </w:tabs>
        <w:spacing w:line="276" w:lineRule="auto"/>
        <w:ind w:left="567" w:right="-24" w:hanging="567"/>
        <w:rPr>
          <w:rFonts w:ascii="Cambria" w:hAnsi="Cambria"/>
          <w:spacing w:val="-1"/>
          <w:sz w:val="22"/>
          <w:szCs w:val="22"/>
        </w:rPr>
      </w:pPr>
    </w:p>
    <w:p w14:paraId="6A1A1ED0" w14:textId="4F9DFEE1" w:rsidR="002811AB" w:rsidRPr="00920957" w:rsidRDefault="00AD1919" w:rsidP="00301CAE">
      <w:pPr>
        <w:pStyle w:val="Zkladntext"/>
        <w:numPr>
          <w:ilvl w:val="0"/>
          <w:numId w:val="14"/>
        </w:numPr>
        <w:tabs>
          <w:tab w:val="left" w:pos="528"/>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 xml:space="preserve">Táto zmluva (vrátane jej prípadných dodatkov) patrí medzi povinne zverejňované zmluvy podľa ustanovení § 5a zákona o slobodnom prístupe k informáciám (zákona č. 211/2000 Z. z. v znení neskorších predpisov) v spojení s ustanoveniami § 1 ods. 2 Obchodného zákonníka (zákona č. 513/1991 Zb. v znení neskorších predpisov) a ustanoveniami § 47a Občianskeho zákonníka (zákona č. 40/1964 Zb. v znení neskorších predpisov). Zhotoviteľ </w:t>
      </w:r>
      <w:r w:rsidR="00BB7806" w:rsidRPr="00920957">
        <w:rPr>
          <w:rFonts w:ascii="Cambria" w:hAnsi="Cambria"/>
          <w:spacing w:val="-1"/>
          <w:sz w:val="22"/>
          <w:szCs w:val="22"/>
        </w:rPr>
        <w:t>berie na vedomie</w:t>
      </w:r>
      <w:r w:rsidRPr="00920957">
        <w:rPr>
          <w:rFonts w:ascii="Cambria" w:hAnsi="Cambria"/>
          <w:spacing w:val="-1"/>
          <w:sz w:val="22"/>
          <w:szCs w:val="22"/>
        </w:rPr>
        <w:t xml:space="preserve"> zverejnen</w:t>
      </w:r>
      <w:r w:rsidR="005175C6" w:rsidRPr="00920957">
        <w:rPr>
          <w:rFonts w:ascii="Cambria" w:hAnsi="Cambria"/>
          <w:spacing w:val="-1"/>
          <w:sz w:val="22"/>
          <w:szCs w:val="22"/>
        </w:rPr>
        <w:t>ie</w:t>
      </w:r>
      <w:r w:rsidRPr="00920957">
        <w:rPr>
          <w:rFonts w:ascii="Cambria" w:hAnsi="Cambria"/>
          <w:spacing w:val="-1"/>
          <w:sz w:val="22"/>
          <w:szCs w:val="22"/>
        </w:rPr>
        <w:t xml:space="preserve"> tejto zmluvy (vrátane jej prípadných dodatkov) a faktúr zhotoviteľa doručených objednávateľovi pričom zhotoviteľ tiež disponuje písomným súhlasom inej dotknutej osoby (osoby konajúcej za zhotoviteľa) na zverejnenie jej údajov v tejto zmluve a vo faktúrach zhotoviteľa, a to zverejnenie objednávateľom  počas trvania jeho povinnosti podľa § 5a a § 5b zákona o slobodnom prístupe k informáciám.</w:t>
      </w:r>
    </w:p>
    <w:p w14:paraId="24BB9B5B" w14:textId="77777777" w:rsidR="00C21E97" w:rsidRPr="00920957" w:rsidRDefault="00C21E97" w:rsidP="00301CAE">
      <w:pPr>
        <w:pStyle w:val="Zkladntext"/>
        <w:tabs>
          <w:tab w:val="left" w:pos="528"/>
          <w:tab w:val="left" w:pos="567"/>
        </w:tabs>
        <w:kinsoku w:val="0"/>
        <w:overflowPunct w:val="0"/>
        <w:spacing w:before="0" w:line="276" w:lineRule="auto"/>
        <w:ind w:right="-24" w:hanging="567"/>
        <w:jc w:val="both"/>
        <w:rPr>
          <w:rFonts w:ascii="Cambria" w:hAnsi="Cambria"/>
          <w:spacing w:val="-1"/>
          <w:sz w:val="22"/>
          <w:szCs w:val="22"/>
        </w:rPr>
      </w:pPr>
    </w:p>
    <w:p w14:paraId="7C711539" w14:textId="6F2A8EE9" w:rsidR="002811AB" w:rsidRPr="00920957" w:rsidRDefault="002811AB" w:rsidP="00301CAE">
      <w:pPr>
        <w:pStyle w:val="Zkladntext"/>
        <w:numPr>
          <w:ilvl w:val="0"/>
          <w:numId w:val="14"/>
        </w:numPr>
        <w:tabs>
          <w:tab w:val="left" w:pos="528"/>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Táto zmluva nadobúda platnosť a je pre zmluvné strany záväzná odo dňa jej podpísania oprávnenými zástupcami oboch zmluvných strán; ak oprávnení zástupcovia oboch zmluvných strán nepodpíšu túto zmluvu v ten istý deň, tak rozhodujúci je deň neskoršieho podpisu. Táto zmluva nadobúda účinnosť dňom nasledujúcim po dni jej zverejnenia na webovom sídle (internetovej stránke) objednávateľa [§ 47a ods. 1 Občianskeho zákonníka v spojení s § 1 ods. 2 Obchodného zákonníka a s § 5a zákona o slobodnom prístupe k informáciám].</w:t>
      </w:r>
    </w:p>
    <w:p w14:paraId="1150B5F9" w14:textId="77777777" w:rsidR="00C21E97" w:rsidRPr="00920957" w:rsidRDefault="00C21E97" w:rsidP="00301CAE">
      <w:pPr>
        <w:pStyle w:val="Zkladntext"/>
        <w:tabs>
          <w:tab w:val="left" w:pos="528"/>
          <w:tab w:val="left" w:pos="567"/>
        </w:tabs>
        <w:kinsoku w:val="0"/>
        <w:overflowPunct w:val="0"/>
        <w:spacing w:before="0" w:line="276" w:lineRule="auto"/>
        <w:ind w:right="-24" w:hanging="567"/>
        <w:jc w:val="both"/>
        <w:rPr>
          <w:rFonts w:ascii="Cambria" w:hAnsi="Cambria"/>
          <w:spacing w:val="-1"/>
          <w:sz w:val="22"/>
          <w:szCs w:val="22"/>
        </w:rPr>
      </w:pPr>
    </w:p>
    <w:p w14:paraId="00959DB9" w14:textId="012924E3" w:rsidR="002811AB" w:rsidRPr="00920957" w:rsidRDefault="002811AB" w:rsidP="00301CAE">
      <w:pPr>
        <w:pStyle w:val="Zkladntext"/>
        <w:numPr>
          <w:ilvl w:val="0"/>
          <w:numId w:val="14"/>
        </w:numPr>
        <w:tabs>
          <w:tab w:val="left" w:pos="528"/>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Zmluvné strany sa dohodli, že zmluvu možno meniť písomne, pričom zmeny sa uskutočnia formou písomných číslovaných dodatkov, podpísaných oprávnenými zástupcami oboch zmluvných strán.</w:t>
      </w:r>
    </w:p>
    <w:p w14:paraId="3DAAB557" w14:textId="77777777" w:rsidR="00C21E97" w:rsidRPr="00920957" w:rsidRDefault="00C21E97" w:rsidP="00301CAE">
      <w:pPr>
        <w:pStyle w:val="Zkladntext"/>
        <w:tabs>
          <w:tab w:val="left" w:pos="528"/>
          <w:tab w:val="left" w:pos="567"/>
        </w:tabs>
        <w:kinsoku w:val="0"/>
        <w:overflowPunct w:val="0"/>
        <w:spacing w:before="0" w:line="276" w:lineRule="auto"/>
        <w:ind w:right="-24" w:hanging="567"/>
        <w:jc w:val="both"/>
        <w:rPr>
          <w:rFonts w:ascii="Cambria" w:hAnsi="Cambria"/>
          <w:spacing w:val="-1"/>
          <w:sz w:val="22"/>
          <w:szCs w:val="22"/>
        </w:rPr>
      </w:pPr>
    </w:p>
    <w:p w14:paraId="06D7E566" w14:textId="579DCFFE" w:rsidR="002811AB" w:rsidRPr="00920957" w:rsidRDefault="002569F9" w:rsidP="00301CAE">
      <w:pPr>
        <w:pStyle w:val="Zkladntext"/>
        <w:numPr>
          <w:ilvl w:val="0"/>
          <w:numId w:val="14"/>
        </w:numPr>
        <w:tabs>
          <w:tab w:val="left" w:pos="528"/>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cs="Arial"/>
          <w:sz w:val="22"/>
          <w:szCs w:val="22"/>
        </w:rPr>
        <w:t>Zmluva</w:t>
      </w:r>
      <w:r w:rsidRPr="00920957">
        <w:rPr>
          <w:rFonts w:ascii="Cambria" w:hAnsi="Cambria" w:cs="Arial"/>
          <w:spacing w:val="-1"/>
          <w:sz w:val="22"/>
          <w:szCs w:val="22"/>
        </w:rPr>
        <w:t xml:space="preserve"> je vyhotovená v piatich vyhotoveniach, dve vyhotovenia sú určené pre zhotoviteľa a tri vyhotovenia sú určené pre objednávateľa. Všetky vyhotovenia sú považované za rovnocenné</w:t>
      </w:r>
      <w:r w:rsidRPr="00920957">
        <w:rPr>
          <w:rFonts w:ascii="Cambria" w:hAnsi="Cambria"/>
          <w:spacing w:val="-1"/>
          <w:sz w:val="22"/>
          <w:szCs w:val="22"/>
        </w:rPr>
        <w:t>.</w:t>
      </w:r>
    </w:p>
    <w:p w14:paraId="23E5612E" w14:textId="77777777" w:rsidR="00C21E97" w:rsidRPr="00920957" w:rsidRDefault="00C21E97" w:rsidP="00301CAE">
      <w:pPr>
        <w:pStyle w:val="Zkladntext"/>
        <w:tabs>
          <w:tab w:val="left" w:pos="528"/>
          <w:tab w:val="left" w:pos="567"/>
        </w:tabs>
        <w:kinsoku w:val="0"/>
        <w:overflowPunct w:val="0"/>
        <w:spacing w:before="0" w:line="276" w:lineRule="auto"/>
        <w:ind w:right="-24" w:hanging="567"/>
        <w:jc w:val="both"/>
        <w:rPr>
          <w:rFonts w:ascii="Cambria" w:hAnsi="Cambria"/>
          <w:spacing w:val="-1"/>
          <w:sz w:val="22"/>
          <w:szCs w:val="22"/>
        </w:rPr>
      </w:pPr>
    </w:p>
    <w:p w14:paraId="37F316EA" w14:textId="03F588E3" w:rsidR="002811AB" w:rsidRPr="00920957" w:rsidRDefault="002811AB" w:rsidP="00301CAE">
      <w:pPr>
        <w:pStyle w:val="Zkladntext"/>
        <w:numPr>
          <w:ilvl w:val="0"/>
          <w:numId w:val="14"/>
        </w:numPr>
        <w:tabs>
          <w:tab w:val="left" w:pos="528"/>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Objednávateľ pri spracovaní osobných údajov poskytnutých zhotoviteľom pre účely plnenia tejto</w:t>
      </w:r>
      <w:r w:rsidR="00382E9E" w:rsidRPr="00920957">
        <w:rPr>
          <w:rFonts w:ascii="Cambria" w:hAnsi="Cambria"/>
          <w:spacing w:val="-1"/>
          <w:sz w:val="22"/>
          <w:szCs w:val="22"/>
        </w:rPr>
        <w:t xml:space="preserve"> </w:t>
      </w:r>
      <w:r w:rsidRPr="00920957">
        <w:rPr>
          <w:rFonts w:ascii="Cambria" w:hAnsi="Cambria"/>
          <w:spacing w:val="-1"/>
          <w:sz w:val="22"/>
          <w:szCs w:val="22"/>
        </w:rPr>
        <w:t xml:space="preserve">zmluvy postupuje v súlade so zákonom č. 18/2018 Z. z. o ochrane osobných údajov </w:t>
      </w:r>
      <w:r w:rsidRPr="00920957">
        <w:rPr>
          <w:rFonts w:ascii="Cambria" w:hAnsi="Cambria"/>
          <w:spacing w:val="-1"/>
          <w:sz w:val="22"/>
          <w:szCs w:val="22"/>
        </w:rPr>
        <w:lastRenderedPageBreak/>
        <w:t>a o zmene a doplnení niektorých zákonov</w:t>
      </w:r>
      <w:r w:rsidR="005175C6" w:rsidRPr="00920957">
        <w:rPr>
          <w:rFonts w:ascii="Cambria" w:hAnsi="Cambria"/>
          <w:spacing w:val="-1"/>
          <w:sz w:val="22"/>
          <w:szCs w:val="22"/>
        </w:rPr>
        <w:t xml:space="preserve"> </w:t>
      </w:r>
      <w:r w:rsidR="00BA789F" w:rsidRPr="00920957">
        <w:rPr>
          <w:rFonts w:ascii="Cambria" w:hAnsi="Cambria"/>
          <w:spacing w:val="-1"/>
          <w:sz w:val="22"/>
          <w:szCs w:val="22"/>
        </w:rPr>
        <w:t>v</w:t>
      </w:r>
      <w:r w:rsidR="005175C6" w:rsidRPr="00920957">
        <w:rPr>
          <w:rFonts w:ascii="Cambria" w:hAnsi="Cambria"/>
          <w:spacing w:val="-1"/>
          <w:sz w:val="22"/>
          <w:szCs w:val="22"/>
        </w:rPr>
        <w:t> </w:t>
      </w:r>
      <w:r w:rsidR="00BA789F" w:rsidRPr="00920957">
        <w:rPr>
          <w:rFonts w:ascii="Cambria" w:hAnsi="Cambria"/>
          <w:spacing w:val="-1"/>
          <w:sz w:val="22"/>
          <w:szCs w:val="22"/>
        </w:rPr>
        <w:t>znení</w:t>
      </w:r>
      <w:r w:rsidR="005175C6" w:rsidRPr="00920957">
        <w:rPr>
          <w:rFonts w:ascii="Cambria" w:hAnsi="Cambria"/>
          <w:spacing w:val="-1"/>
          <w:sz w:val="22"/>
          <w:szCs w:val="22"/>
        </w:rPr>
        <w:t xml:space="preserve"> </w:t>
      </w:r>
      <w:r w:rsidR="00BA789F" w:rsidRPr="00920957">
        <w:rPr>
          <w:rFonts w:ascii="Cambria" w:hAnsi="Cambria"/>
          <w:spacing w:val="-1"/>
          <w:sz w:val="22"/>
          <w:szCs w:val="22"/>
        </w:rPr>
        <w:t xml:space="preserve">neskorších predpisov </w:t>
      </w:r>
      <w:r w:rsidRPr="00920957">
        <w:rPr>
          <w:rFonts w:ascii="Cambria" w:hAnsi="Cambria"/>
          <w:spacing w:val="-1"/>
          <w:sz w:val="22"/>
          <w:szCs w:val="22"/>
        </w:rPr>
        <w:t xml:space="preserve">a Nariadenia Európskeho parlamentu a Rady (EÚ) č. 2016/679 zo dňa 27. Apríla 2016 o ochrane fyzických osôb pri spracúvaní osobných údajov a o voľnom pohybe takýchto údajov, ktorým sa zrušuje smernica 95/46/ES. Informácia o podmienkach spracúvania osobných údajov dotknutých osôb je zverejnená na webovom sídle objednávateľa: </w:t>
      </w:r>
      <w:hyperlink r:id="rId10" w:history="1">
        <w:r w:rsidRPr="00920957">
          <w:rPr>
            <w:rStyle w:val="Hypertextovprepojenie"/>
            <w:rFonts w:ascii="Cambria" w:hAnsi="Cambria"/>
            <w:color w:val="auto"/>
            <w:spacing w:val="-1"/>
            <w:sz w:val="22"/>
            <w:szCs w:val="22"/>
            <w:u w:val="none"/>
          </w:rPr>
          <w:t>https://www.nbs.sk/sk/ochrana-osobnych-udajov</w:t>
        </w:r>
      </w:hyperlink>
      <w:r w:rsidRPr="00920957">
        <w:rPr>
          <w:rFonts w:ascii="Cambria" w:hAnsi="Cambria"/>
          <w:spacing w:val="-1"/>
          <w:sz w:val="22"/>
          <w:szCs w:val="22"/>
        </w:rPr>
        <w:t>.</w:t>
      </w:r>
    </w:p>
    <w:p w14:paraId="78590FBB" w14:textId="77777777" w:rsidR="00F65E80" w:rsidRPr="00920957" w:rsidRDefault="00F65E80" w:rsidP="00301CAE">
      <w:pPr>
        <w:pStyle w:val="Zkladntext"/>
        <w:tabs>
          <w:tab w:val="left" w:pos="528"/>
          <w:tab w:val="left" w:pos="567"/>
        </w:tabs>
        <w:kinsoku w:val="0"/>
        <w:overflowPunct w:val="0"/>
        <w:spacing w:before="0" w:line="276" w:lineRule="auto"/>
        <w:ind w:right="-24" w:hanging="567"/>
        <w:jc w:val="both"/>
        <w:rPr>
          <w:rFonts w:ascii="Cambria" w:hAnsi="Cambria"/>
          <w:spacing w:val="-1"/>
          <w:sz w:val="22"/>
          <w:szCs w:val="22"/>
        </w:rPr>
      </w:pPr>
    </w:p>
    <w:p w14:paraId="7BD895C1" w14:textId="694003E9" w:rsidR="009342DF" w:rsidRPr="00920957" w:rsidRDefault="002811AB" w:rsidP="00301CAE">
      <w:pPr>
        <w:pStyle w:val="Zkladntext"/>
        <w:numPr>
          <w:ilvl w:val="0"/>
          <w:numId w:val="14"/>
        </w:numPr>
        <w:tabs>
          <w:tab w:val="left" w:pos="528"/>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Zmluvné strany (každá za seba) zhodne záväzne vyhlasujú, že sú oprávnené uzavrieť túto zmluvu, a že táto zmluva nebola uzavretá za nevýhodných ani nevyhovujúcich podmienok pre žiadnu zmluvnú stranu. Súčasne zmluvné strany (každá za seba) zhodne záväzne vyhlasujú, že sa s touto zmluvou dôkladne oboznámili a jej obsahu porozumeli, súhlasia s ňou, zaväzujú sa ustanovenia tejto zmluvy plniť, pričom zmluvné strany na znak toho, že táto zmluva je určitá, zrozumiteľná a zodpovedá ich slobodnej vôli, vlastnoručne podpísali túto zmluvu prostredníctvom svojich oprávnených zástupcov</w:t>
      </w:r>
      <w:r w:rsidR="005F20E3" w:rsidRPr="00920957">
        <w:rPr>
          <w:rFonts w:ascii="Cambria" w:hAnsi="Cambria"/>
          <w:spacing w:val="-1"/>
          <w:sz w:val="22"/>
          <w:szCs w:val="22"/>
        </w:rPr>
        <w:t>.</w:t>
      </w:r>
    </w:p>
    <w:p w14:paraId="5EF7CA83" w14:textId="77777777" w:rsidR="00C21E97" w:rsidRPr="00920957" w:rsidRDefault="00C21E97" w:rsidP="00301CAE">
      <w:pPr>
        <w:pStyle w:val="Zkladntext"/>
        <w:tabs>
          <w:tab w:val="left" w:pos="528"/>
          <w:tab w:val="left" w:pos="567"/>
        </w:tabs>
        <w:kinsoku w:val="0"/>
        <w:overflowPunct w:val="0"/>
        <w:spacing w:before="0" w:line="276" w:lineRule="auto"/>
        <w:ind w:right="-24" w:firstLine="0"/>
        <w:jc w:val="both"/>
        <w:rPr>
          <w:rFonts w:ascii="Cambria" w:hAnsi="Cambria"/>
          <w:spacing w:val="-1"/>
          <w:sz w:val="22"/>
          <w:szCs w:val="22"/>
        </w:rPr>
      </w:pPr>
    </w:p>
    <w:p w14:paraId="427331BA" w14:textId="77777777" w:rsidR="005F20E3" w:rsidRPr="00920957" w:rsidRDefault="005F20E3" w:rsidP="00301CAE">
      <w:pPr>
        <w:pStyle w:val="Zkladntext"/>
        <w:numPr>
          <w:ilvl w:val="0"/>
          <w:numId w:val="14"/>
        </w:numPr>
        <w:tabs>
          <w:tab w:val="left" w:pos="567"/>
        </w:tabs>
        <w:kinsoku w:val="0"/>
        <w:overflowPunct w:val="0"/>
        <w:spacing w:before="0" w:line="276" w:lineRule="auto"/>
        <w:ind w:left="567" w:right="-24" w:hanging="567"/>
        <w:jc w:val="both"/>
        <w:rPr>
          <w:rFonts w:ascii="Cambria" w:hAnsi="Cambria"/>
          <w:spacing w:val="-1"/>
          <w:sz w:val="22"/>
          <w:szCs w:val="22"/>
        </w:rPr>
      </w:pPr>
      <w:r w:rsidRPr="00920957">
        <w:rPr>
          <w:rFonts w:ascii="Cambria" w:hAnsi="Cambria"/>
          <w:spacing w:val="-1"/>
          <w:sz w:val="22"/>
          <w:szCs w:val="22"/>
        </w:rPr>
        <w:t>Prílohy k zmluve, ktoré tvoria neoddeliteľnú časť tejto zmluvy sú:</w:t>
      </w:r>
    </w:p>
    <w:p w14:paraId="58478BE1" w14:textId="6F50777E" w:rsidR="005F20E3" w:rsidRPr="00920957" w:rsidRDefault="00C9427E" w:rsidP="00301CAE">
      <w:pPr>
        <w:pStyle w:val="Zkladntext"/>
        <w:tabs>
          <w:tab w:val="left" w:pos="461"/>
          <w:tab w:val="left" w:pos="567"/>
        </w:tabs>
        <w:kinsoku w:val="0"/>
        <w:overflowPunct w:val="0"/>
        <w:spacing w:before="0" w:line="276" w:lineRule="auto"/>
        <w:ind w:right="-24" w:hanging="567"/>
        <w:rPr>
          <w:rFonts w:ascii="Cambria" w:hAnsi="Cambria"/>
          <w:spacing w:val="-1"/>
          <w:sz w:val="22"/>
          <w:szCs w:val="22"/>
        </w:rPr>
      </w:pPr>
      <w:r w:rsidRPr="00920957">
        <w:rPr>
          <w:rFonts w:ascii="Cambria" w:hAnsi="Cambria"/>
          <w:spacing w:val="-1"/>
          <w:sz w:val="22"/>
          <w:szCs w:val="22"/>
        </w:rPr>
        <w:tab/>
      </w:r>
      <w:r w:rsidRPr="00920957">
        <w:rPr>
          <w:rFonts w:ascii="Cambria" w:hAnsi="Cambria"/>
          <w:spacing w:val="-1"/>
          <w:sz w:val="22"/>
          <w:szCs w:val="22"/>
        </w:rPr>
        <w:tab/>
      </w:r>
      <w:r w:rsidR="005F20E3" w:rsidRPr="00920957">
        <w:rPr>
          <w:rFonts w:ascii="Cambria" w:hAnsi="Cambria"/>
          <w:spacing w:val="-1"/>
          <w:sz w:val="22"/>
          <w:szCs w:val="22"/>
        </w:rPr>
        <w:t>Príloha</w:t>
      </w:r>
      <w:r w:rsidR="005F20E3" w:rsidRPr="00920957">
        <w:rPr>
          <w:rFonts w:ascii="Cambria" w:hAnsi="Cambria"/>
          <w:sz w:val="22"/>
          <w:szCs w:val="22"/>
        </w:rPr>
        <w:t xml:space="preserve"> </w:t>
      </w:r>
      <w:r w:rsidR="005F20E3" w:rsidRPr="00920957">
        <w:rPr>
          <w:rFonts w:ascii="Cambria" w:hAnsi="Cambria"/>
          <w:spacing w:val="-1"/>
          <w:sz w:val="22"/>
          <w:szCs w:val="22"/>
        </w:rPr>
        <w:t>č. 1</w:t>
      </w:r>
      <w:r w:rsidR="00E46F61" w:rsidRPr="00920957">
        <w:rPr>
          <w:rFonts w:ascii="Cambria" w:hAnsi="Cambria"/>
          <w:spacing w:val="-1"/>
          <w:sz w:val="22"/>
          <w:szCs w:val="22"/>
        </w:rPr>
        <w:t>:</w:t>
      </w:r>
      <w:r w:rsidR="005F20E3" w:rsidRPr="00920957">
        <w:rPr>
          <w:rFonts w:ascii="Cambria" w:hAnsi="Cambria"/>
          <w:sz w:val="22"/>
          <w:szCs w:val="22"/>
        </w:rPr>
        <w:t xml:space="preserve"> </w:t>
      </w:r>
      <w:r w:rsidR="00C21E97" w:rsidRPr="00920957">
        <w:rPr>
          <w:rFonts w:ascii="Cambria" w:hAnsi="Cambria"/>
          <w:sz w:val="22"/>
          <w:szCs w:val="22"/>
        </w:rPr>
        <w:t>Špecifikácia inžinierskogeologického prieskumu</w:t>
      </w:r>
    </w:p>
    <w:p w14:paraId="3BA3CC56" w14:textId="0B54484A" w:rsidR="005F20E3" w:rsidRPr="00920957" w:rsidRDefault="00C9427E" w:rsidP="00301CAE">
      <w:pPr>
        <w:pStyle w:val="Zkladntext"/>
        <w:tabs>
          <w:tab w:val="left" w:pos="567"/>
        </w:tabs>
        <w:kinsoku w:val="0"/>
        <w:overflowPunct w:val="0"/>
        <w:spacing w:before="0" w:line="276" w:lineRule="auto"/>
        <w:ind w:right="-24" w:hanging="567"/>
        <w:rPr>
          <w:rFonts w:ascii="Cambria" w:hAnsi="Cambria"/>
          <w:sz w:val="22"/>
          <w:szCs w:val="22"/>
        </w:rPr>
      </w:pPr>
      <w:r w:rsidRPr="00920957">
        <w:rPr>
          <w:rFonts w:ascii="Cambria" w:hAnsi="Cambria"/>
          <w:spacing w:val="-1"/>
          <w:sz w:val="22"/>
          <w:szCs w:val="22"/>
        </w:rPr>
        <w:tab/>
      </w:r>
      <w:r w:rsidR="005F20E3" w:rsidRPr="00920957">
        <w:rPr>
          <w:rFonts w:ascii="Cambria" w:hAnsi="Cambria"/>
          <w:spacing w:val="-1"/>
          <w:sz w:val="22"/>
          <w:szCs w:val="22"/>
        </w:rPr>
        <w:t>Príloha</w:t>
      </w:r>
      <w:r w:rsidR="005F20E3" w:rsidRPr="00920957">
        <w:rPr>
          <w:rFonts w:ascii="Cambria" w:hAnsi="Cambria"/>
          <w:sz w:val="22"/>
          <w:szCs w:val="22"/>
        </w:rPr>
        <w:t xml:space="preserve"> </w:t>
      </w:r>
      <w:r w:rsidR="005F20E3" w:rsidRPr="00920957">
        <w:rPr>
          <w:rFonts w:ascii="Cambria" w:hAnsi="Cambria"/>
          <w:spacing w:val="-1"/>
          <w:sz w:val="22"/>
          <w:szCs w:val="22"/>
        </w:rPr>
        <w:t>č. 2</w:t>
      </w:r>
      <w:r w:rsidR="00E46F61" w:rsidRPr="00920957">
        <w:rPr>
          <w:rFonts w:ascii="Cambria" w:hAnsi="Cambria"/>
          <w:spacing w:val="1"/>
          <w:sz w:val="22"/>
          <w:szCs w:val="22"/>
        </w:rPr>
        <w:t>:</w:t>
      </w:r>
      <w:r w:rsidR="005F20E3" w:rsidRPr="00920957">
        <w:rPr>
          <w:rFonts w:ascii="Cambria" w:hAnsi="Cambria"/>
          <w:sz w:val="22"/>
          <w:szCs w:val="22"/>
        </w:rPr>
        <w:t xml:space="preserve"> </w:t>
      </w:r>
      <w:r w:rsidR="00C21E97" w:rsidRPr="00920957">
        <w:rPr>
          <w:rFonts w:ascii="Cambria" w:hAnsi="Cambria"/>
          <w:sz w:val="22"/>
          <w:szCs w:val="22"/>
        </w:rPr>
        <w:t>Špecifikácia ceny</w:t>
      </w:r>
    </w:p>
    <w:p w14:paraId="31AB0B93" w14:textId="7BAF1644" w:rsidR="00884C18" w:rsidRPr="00920957" w:rsidRDefault="00E46F61" w:rsidP="00301CAE">
      <w:pPr>
        <w:pStyle w:val="Zkladntext"/>
        <w:tabs>
          <w:tab w:val="left" w:pos="567"/>
        </w:tabs>
        <w:kinsoku w:val="0"/>
        <w:overflowPunct w:val="0"/>
        <w:spacing w:before="0" w:line="276" w:lineRule="auto"/>
        <w:ind w:right="-24" w:hanging="567"/>
        <w:rPr>
          <w:rFonts w:ascii="Cambria" w:hAnsi="Cambria"/>
          <w:spacing w:val="-1"/>
          <w:sz w:val="22"/>
          <w:szCs w:val="22"/>
        </w:rPr>
      </w:pPr>
      <w:r w:rsidRPr="00920957">
        <w:rPr>
          <w:rFonts w:ascii="Cambria" w:hAnsi="Cambria"/>
          <w:spacing w:val="-1"/>
          <w:sz w:val="22"/>
          <w:szCs w:val="22"/>
        </w:rPr>
        <w:tab/>
        <w:t xml:space="preserve">Príloha č. </w:t>
      </w:r>
      <w:r w:rsidR="00C0345C" w:rsidRPr="00920957">
        <w:rPr>
          <w:rFonts w:ascii="Cambria" w:hAnsi="Cambria"/>
          <w:spacing w:val="-1"/>
          <w:sz w:val="22"/>
          <w:szCs w:val="22"/>
        </w:rPr>
        <w:t>3</w:t>
      </w:r>
      <w:r w:rsidRPr="00920957">
        <w:rPr>
          <w:rFonts w:ascii="Cambria" w:hAnsi="Cambria"/>
          <w:spacing w:val="-1"/>
          <w:sz w:val="22"/>
          <w:szCs w:val="22"/>
        </w:rPr>
        <w:t xml:space="preserve">: </w:t>
      </w:r>
      <w:r w:rsidR="00884C18" w:rsidRPr="00920957">
        <w:rPr>
          <w:rFonts w:ascii="Cambria" w:hAnsi="Cambria"/>
          <w:spacing w:val="-1"/>
          <w:sz w:val="22"/>
          <w:szCs w:val="22"/>
        </w:rPr>
        <w:t xml:space="preserve">Zoznam </w:t>
      </w:r>
      <w:r w:rsidR="00884C18" w:rsidRPr="00920957">
        <w:rPr>
          <w:rFonts w:asciiTheme="majorHAnsi" w:hAnsiTheme="majorHAnsi" w:cs="Arial"/>
          <w:sz w:val="22"/>
          <w:szCs w:val="22"/>
        </w:rPr>
        <w:t>osôb určených na plnenie zmluvy (odborne spôsobilé osoby)</w:t>
      </w:r>
    </w:p>
    <w:p w14:paraId="25676D34" w14:textId="5EC493FD" w:rsidR="00E46F61" w:rsidRPr="00920957" w:rsidRDefault="00884C18" w:rsidP="00301CAE">
      <w:pPr>
        <w:pStyle w:val="Zkladntext"/>
        <w:tabs>
          <w:tab w:val="left" w:pos="567"/>
        </w:tabs>
        <w:kinsoku w:val="0"/>
        <w:overflowPunct w:val="0"/>
        <w:spacing w:before="0" w:line="276" w:lineRule="auto"/>
        <w:ind w:right="-24" w:hanging="567"/>
        <w:rPr>
          <w:rFonts w:ascii="Cambria" w:hAnsi="Cambria"/>
          <w:sz w:val="22"/>
          <w:szCs w:val="22"/>
        </w:rPr>
      </w:pPr>
      <w:r w:rsidRPr="00920957">
        <w:rPr>
          <w:rFonts w:ascii="Cambria" w:hAnsi="Cambria"/>
          <w:spacing w:val="-1"/>
          <w:sz w:val="22"/>
          <w:szCs w:val="22"/>
        </w:rPr>
        <w:tab/>
        <w:t xml:space="preserve">Príloha č. 4: </w:t>
      </w:r>
      <w:r w:rsidR="00E46F61" w:rsidRPr="00920957">
        <w:rPr>
          <w:rFonts w:ascii="Cambria" w:hAnsi="Cambria"/>
          <w:spacing w:val="-1"/>
          <w:sz w:val="22"/>
          <w:szCs w:val="22"/>
        </w:rPr>
        <w:t>Zoznam subdodávateľov</w:t>
      </w:r>
    </w:p>
    <w:p w14:paraId="396083CD" w14:textId="77777777" w:rsidR="00730052" w:rsidRPr="00920957" w:rsidRDefault="00730052" w:rsidP="00301CAE">
      <w:pPr>
        <w:pStyle w:val="Zkladntext"/>
        <w:tabs>
          <w:tab w:val="left" w:pos="528"/>
          <w:tab w:val="left" w:pos="567"/>
        </w:tabs>
        <w:kinsoku w:val="0"/>
        <w:overflowPunct w:val="0"/>
        <w:spacing w:before="0" w:line="276" w:lineRule="auto"/>
        <w:ind w:right="-24" w:hanging="567"/>
        <w:jc w:val="both"/>
        <w:rPr>
          <w:rFonts w:ascii="Cambria" w:hAnsi="Cambria"/>
          <w:spacing w:val="-1"/>
          <w:sz w:val="22"/>
          <w:szCs w:val="22"/>
        </w:rPr>
      </w:pPr>
    </w:p>
    <w:p w14:paraId="067946C9" w14:textId="77777777" w:rsidR="00004520" w:rsidRPr="00920957" w:rsidRDefault="00004520" w:rsidP="00301CAE">
      <w:pPr>
        <w:pStyle w:val="Zkladntext"/>
        <w:tabs>
          <w:tab w:val="left" w:pos="528"/>
          <w:tab w:val="left" w:pos="567"/>
        </w:tabs>
        <w:kinsoku w:val="0"/>
        <w:overflowPunct w:val="0"/>
        <w:spacing w:before="0" w:line="276" w:lineRule="auto"/>
        <w:ind w:right="-24" w:hanging="567"/>
        <w:jc w:val="both"/>
        <w:rPr>
          <w:rFonts w:ascii="Cambria" w:hAnsi="Cambria"/>
          <w:spacing w:val="-1"/>
          <w:sz w:val="22"/>
          <w:szCs w:val="22"/>
        </w:rPr>
      </w:pPr>
    </w:p>
    <w:p w14:paraId="70C9A826" w14:textId="0679A479" w:rsidR="00062586" w:rsidRPr="00920957" w:rsidRDefault="00062586" w:rsidP="00301CAE">
      <w:pPr>
        <w:pStyle w:val="Zkladntext"/>
        <w:tabs>
          <w:tab w:val="left" w:pos="567"/>
          <w:tab w:val="left" w:pos="4395"/>
        </w:tabs>
        <w:kinsoku w:val="0"/>
        <w:overflowPunct w:val="0"/>
        <w:spacing w:before="0" w:line="276" w:lineRule="auto"/>
        <w:ind w:right="-24" w:hanging="567"/>
        <w:rPr>
          <w:rFonts w:ascii="Cambria" w:hAnsi="Cambria"/>
          <w:spacing w:val="-1"/>
          <w:sz w:val="22"/>
          <w:szCs w:val="22"/>
        </w:rPr>
      </w:pPr>
      <w:r w:rsidRPr="00920957">
        <w:rPr>
          <w:rFonts w:ascii="Cambria" w:hAnsi="Cambria"/>
          <w:sz w:val="22"/>
          <w:szCs w:val="22"/>
        </w:rPr>
        <w:t xml:space="preserve">Za </w:t>
      </w:r>
      <w:r w:rsidRPr="00920957">
        <w:rPr>
          <w:rFonts w:ascii="Cambria" w:hAnsi="Cambria"/>
          <w:spacing w:val="-1"/>
          <w:sz w:val="22"/>
          <w:szCs w:val="22"/>
        </w:rPr>
        <w:t>objednávateľa:</w:t>
      </w:r>
      <w:r w:rsidR="007167F9" w:rsidRPr="00920957">
        <w:rPr>
          <w:rFonts w:ascii="Cambria" w:hAnsi="Cambria"/>
          <w:spacing w:val="-1"/>
          <w:sz w:val="22"/>
          <w:szCs w:val="22"/>
        </w:rPr>
        <w:tab/>
      </w:r>
      <w:r w:rsidR="00C9427E" w:rsidRPr="00920957">
        <w:rPr>
          <w:rFonts w:ascii="Cambria" w:hAnsi="Cambria"/>
          <w:spacing w:val="-1"/>
          <w:sz w:val="22"/>
          <w:szCs w:val="22"/>
        </w:rPr>
        <w:tab/>
      </w:r>
      <w:r w:rsidRPr="00920957">
        <w:rPr>
          <w:rFonts w:ascii="Cambria" w:hAnsi="Cambria"/>
          <w:sz w:val="22"/>
          <w:szCs w:val="22"/>
        </w:rPr>
        <w:t xml:space="preserve">Za </w:t>
      </w:r>
      <w:r w:rsidRPr="00920957">
        <w:rPr>
          <w:rFonts w:ascii="Cambria" w:hAnsi="Cambria"/>
          <w:spacing w:val="-1"/>
          <w:sz w:val="22"/>
          <w:szCs w:val="22"/>
        </w:rPr>
        <w:t>zhotoviteľa:</w:t>
      </w:r>
    </w:p>
    <w:p w14:paraId="32CAFE8A" w14:textId="77777777" w:rsidR="00C21E97" w:rsidRPr="00920957" w:rsidRDefault="00C21E97" w:rsidP="00301CAE">
      <w:pPr>
        <w:tabs>
          <w:tab w:val="left" w:pos="567"/>
          <w:tab w:val="left" w:pos="4353"/>
        </w:tabs>
        <w:kinsoku w:val="0"/>
        <w:overflowPunct w:val="0"/>
        <w:spacing w:line="276" w:lineRule="auto"/>
        <w:ind w:right="-24"/>
        <w:jc w:val="both"/>
        <w:rPr>
          <w:rFonts w:ascii="Cambria" w:hAnsi="Cambria" w:cs="Arial"/>
          <w:spacing w:val="-1"/>
          <w:sz w:val="22"/>
          <w:szCs w:val="22"/>
        </w:rPr>
      </w:pPr>
    </w:p>
    <w:p w14:paraId="79569C4A" w14:textId="5DED2320" w:rsidR="00C9427E" w:rsidRPr="00920957" w:rsidRDefault="00C21E97" w:rsidP="00301CAE">
      <w:pPr>
        <w:tabs>
          <w:tab w:val="left" w:pos="567"/>
          <w:tab w:val="left" w:pos="4353"/>
        </w:tabs>
        <w:kinsoku w:val="0"/>
        <w:overflowPunct w:val="0"/>
        <w:spacing w:line="276" w:lineRule="auto"/>
        <w:ind w:right="-24"/>
        <w:jc w:val="both"/>
        <w:rPr>
          <w:rFonts w:ascii="Cambria" w:hAnsi="Cambria" w:cs="Arial"/>
          <w:spacing w:val="-1"/>
          <w:sz w:val="22"/>
          <w:szCs w:val="22"/>
        </w:rPr>
      </w:pPr>
      <w:r w:rsidRPr="00920957">
        <w:rPr>
          <w:rFonts w:ascii="Cambria" w:hAnsi="Cambria" w:cs="Arial"/>
          <w:spacing w:val="-1"/>
          <w:sz w:val="22"/>
          <w:szCs w:val="22"/>
        </w:rPr>
        <w:t>V</w:t>
      </w:r>
      <w:r w:rsidRPr="00920957">
        <w:rPr>
          <w:rFonts w:ascii="Cambria" w:hAnsi="Cambria"/>
          <w:sz w:val="22"/>
          <w:szCs w:val="22"/>
        </w:rPr>
        <w:t>...................................</w:t>
      </w:r>
      <w:r w:rsidRPr="00920957">
        <w:rPr>
          <w:rFonts w:ascii="Cambria" w:hAnsi="Cambria" w:cs="Arial"/>
          <w:spacing w:val="-1"/>
          <w:sz w:val="22"/>
          <w:szCs w:val="22"/>
        </w:rPr>
        <w:t xml:space="preserve"> </w:t>
      </w:r>
      <w:r w:rsidR="00C9427E" w:rsidRPr="00920957">
        <w:rPr>
          <w:rFonts w:ascii="Cambria" w:hAnsi="Cambria" w:cs="Arial"/>
          <w:spacing w:val="-1"/>
          <w:sz w:val="22"/>
          <w:szCs w:val="22"/>
        </w:rPr>
        <w:t>, dňa .....................</w:t>
      </w:r>
      <w:r w:rsidR="00C9427E" w:rsidRPr="00920957">
        <w:rPr>
          <w:rFonts w:ascii="Cambria" w:hAnsi="Cambria" w:cs="Arial"/>
          <w:spacing w:val="-1"/>
          <w:sz w:val="22"/>
          <w:szCs w:val="22"/>
        </w:rPr>
        <w:tab/>
      </w:r>
      <w:r w:rsidR="00C9427E" w:rsidRPr="00920957">
        <w:rPr>
          <w:rFonts w:ascii="Cambria" w:hAnsi="Cambria" w:cs="Arial"/>
          <w:spacing w:val="-1"/>
          <w:sz w:val="22"/>
          <w:szCs w:val="22"/>
        </w:rPr>
        <w:tab/>
      </w:r>
      <w:r w:rsidR="00C9427E" w:rsidRPr="00920957">
        <w:rPr>
          <w:rFonts w:ascii="Cambria" w:hAnsi="Cambria" w:cs="Arial"/>
          <w:sz w:val="22"/>
          <w:szCs w:val="22"/>
        </w:rPr>
        <w:t>V</w:t>
      </w:r>
      <w:r w:rsidR="00C9427E" w:rsidRPr="00920957">
        <w:rPr>
          <w:rFonts w:ascii="Cambria" w:hAnsi="Cambria" w:cs="Arial"/>
          <w:spacing w:val="-1"/>
          <w:sz w:val="22"/>
          <w:szCs w:val="22"/>
        </w:rPr>
        <w:t xml:space="preserve"> </w:t>
      </w:r>
      <w:r w:rsidR="00C9427E" w:rsidRPr="00920957">
        <w:rPr>
          <w:rFonts w:ascii="Cambria" w:hAnsi="Cambria"/>
          <w:sz w:val="22"/>
          <w:szCs w:val="22"/>
        </w:rPr>
        <w:t>...................................</w:t>
      </w:r>
      <w:r w:rsidR="00C9427E" w:rsidRPr="00920957">
        <w:rPr>
          <w:rFonts w:ascii="Cambria" w:hAnsi="Cambria" w:cs="Arial"/>
          <w:sz w:val="22"/>
          <w:szCs w:val="22"/>
        </w:rPr>
        <w:t>,</w:t>
      </w:r>
      <w:r w:rsidR="00C9427E" w:rsidRPr="00920957">
        <w:rPr>
          <w:rFonts w:ascii="Cambria" w:hAnsi="Cambria" w:cs="Arial"/>
          <w:spacing w:val="-3"/>
          <w:sz w:val="22"/>
          <w:szCs w:val="22"/>
        </w:rPr>
        <w:t xml:space="preserve"> </w:t>
      </w:r>
      <w:r w:rsidR="00C9427E" w:rsidRPr="00920957">
        <w:rPr>
          <w:rFonts w:ascii="Cambria" w:hAnsi="Cambria" w:cs="Arial"/>
          <w:sz w:val="22"/>
          <w:szCs w:val="22"/>
        </w:rPr>
        <w:t xml:space="preserve">dňa </w:t>
      </w:r>
      <w:r w:rsidR="00C9427E" w:rsidRPr="00920957">
        <w:rPr>
          <w:rFonts w:ascii="Cambria" w:hAnsi="Cambria" w:cs="Arial"/>
          <w:spacing w:val="-1"/>
          <w:sz w:val="22"/>
          <w:szCs w:val="22"/>
        </w:rPr>
        <w:t>.....................</w:t>
      </w:r>
    </w:p>
    <w:p w14:paraId="0AB6C1E4" w14:textId="77777777" w:rsidR="00C9427E" w:rsidRPr="00920957" w:rsidRDefault="00C9427E" w:rsidP="00301CAE">
      <w:pPr>
        <w:tabs>
          <w:tab w:val="left" w:pos="567"/>
          <w:tab w:val="left" w:pos="4365"/>
        </w:tabs>
        <w:kinsoku w:val="0"/>
        <w:overflowPunct w:val="0"/>
        <w:spacing w:line="276" w:lineRule="auto"/>
        <w:ind w:left="567" w:right="-24" w:hanging="567"/>
        <w:jc w:val="both"/>
        <w:rPr>
          <w:rFonts w:ascii="Cambria" w:hAnsi="Cambria" w:cs="Arial"/>
          <w:spacing w:val="-1"/>
          <w:w w:val="95"/>
          <w:sz w:val="22"/>
          <w:szCs w:val="22"/>
        </w:rPr>
      </w:pPr>
    </w:p>
    <w:p w14:paraId="2038F6CF" w14:textId="77777777" w:rsidR="00C9427E" w:rsidRPr="00920957" w:rsidRDefault="00C9427E" w:rsidP="00301CAE">
      <w:pPr>
        <w:tabs>
          <w:tab w:val="left" w:pos="567"/>
          <w:tab w:val="left" w:pos="4365"/>
        </w:tabs>
        <w:kinsoku w:val="0"/>
        <w:overflowPunct w:val="0"/>
        <w:spacing w:line="276" w:lineRule="auto"/>
        <w:ind w:left="567" w:right="-24" w:hanging="567"/>
        <w:jc w:val="both"/>
        <w:rPr>
          <w:rFonts w:ascii="Cambria" w:hAnsi="Cambria" w:cs="Arial"/>
          <w:spacing w:val="-1"/>
          <w:w w:val="95"/>
          <w:sz w:val="22"/>
          <w:szCs w:val="22"/>
        </w:rPr>
      </w:pPr>
    </w:p>
    <w:p w14:paraId="446138C4" w14:textId="77777777" w:rsidR="00C9427E" w:rsidRPr="00920957" w:rsidRDefault="00C9427E" w:rsidP="00301CAE">
      <w:pPr>
        <w:tabs>
          <w:tab w:val="left" w:pos="567"/>
          <w:tab w:val="left" w:pos="4365"/>
        </w:tabs>
        <w:kinsoku w:val="0"/>
        <w:overflowPunct w:val="0"/>
        <w:spacing w:line="276" w:lineRule="auto"/>
        <w:ind w:left="567" w:right="-24" w:hanging="567"/>
        <w:jc w:val="both"/>
        <w:rPr>
          <w:rFonts w:ascii="Cambria" w:hAnsi="Cambria" w:cs="Arial"/>
          <w:spacing w:val="-1"/>
          <w:w w:val="95"/>
          <w:sz w:val="22"/>
          <w:szCs w:val="22"/>
        </w:rPr>
      </w:pPr>
    </w:p>
    <w:p w14:paraId="7F0647F4" w14:textId="41D677A8" w:rsidR="00C9427E" w:rsidRPr="00920957" w:rsidRDefault="00C9427E" w:rsidP="00301CAE">
      <w:pPr>
        <w:tabs>
          <w:tab w:val="left" w:pos="567"/>
          <w:tab w:val="left" w:pos="4365"/>
        </w:tabs>
        <w:kinsoku w:val="0"/>
        <w:overflowPunct w:val="0"/>
        <w:spacing w:line="276" w:lineRule="auto"/>
        <w:ind w:left="567" w:right="-24" w:hanging="567"/>
        <w:jc w:val="both"/>
        <w:rPr>
          <w:rFonts w:ascii="Cambria" w:hAnsi="Cambria" w:cs="Arial"/>
          <w:spacing w:val="-1"/>
          <w:sz w:val="22"/>
          <w:szCs w:val="22"/>
        </w:rPr>
      </w:pPr>
      <w:r w:rsidRPr="00920957">
        <w:rPr>
          <w:rFonts w:ascii="Cambria" w:hAnsi="Cambria" w:cs="Arial"/>
          <w:spacing w:val="-1"/>
          <w:w w:val="95"/>
          <w:sz w:val="22"/>
          <w:szCs w:val="22"/>
        </w:rPr>
        <w:t>____________________________________</w:t>
      </w:r>
      <w:r w:rsidRPr="00920957">
        <w:rPr>
          <w:rFonts w:ascii="Cambria" w:hAnsi="Cambria" w:cs="Arial"/>
          <w:spacing w:val="-1"/>
          <w:w w:val="95"/>
          <w:sz w:val="22"/>
          <w:szCs w:val="22"/>
        </w:rPr>
        <w:tab/>
      </w:r>
      <w:r w:rsidRPr="00920957">
        <w:rPr>
          <w:rFonts w:ascii="Cambria" w:hAnsi="Cambria" w:cs="Arial"/>
          <w:spacing w:val="-1"/>
          <w:w w:val="95"/>
          <w:sz w:val="22"/>
          <w:szCs w:val="22"/>
        </w:rPr>
        <w:tab/>
        <w:t>____________________________________</w:t>
      </w:r>
    </w:p>
    <w:p w14:paraId="341870BE" w14:textId="77777777" w:rsidR="00004520" w:rsidRPr="00920957" w:rsidRDefault="00004520" w:rsidP="00301CAE">
      <w:pPr>
        <w:spacing w:line="276" w:lineRule="auto"/>
        <w:rPr>
          <w:rFonts w:ascii="Cambria" w:hAnsi="Cambria"/>
          <w:sz w:val="22"/>
          <w:szCs w:val="22"/>
          <w:lang w:eastAsia="en-US"/>
        </w:rPr>
      </w:pPr>
    </w:p>
    <w:p w14:paraId="0628113D" w14:textId="77777777" w:rsidR="003A4D90" w:rsidRPr="00920957" w:rsidRDefault="003A4D90" w:rsidP="00301CAE">
      <w:pPr>
        <w:pStyle w:val="Nadpis1"/>
        <w:tabs>
          <w:tab w:val="left" w:pos="567"/>
        </w:tabs>
        <w:spacing w:line="276" w:lineRule="auto"/>
        <w:ind w:left="567" w:right="-24" w:hanging="567"/>
        <w:jc w:val="left"/>
        <w:rPr>
          <w:rFonts w:ascii="Cambria" w:hAnsi="Cambria" w:cs="Arial"/>
          <w:sz w:val="22"/>
        </w:rPr>
      </w:pPr>
    </w:p>
    <w:p w14:paraId="7DDF14F8" w14:textId="77777777" w:rsidR="00C21E97" w:rsidRPr="00920957" w:rsidRDefault="00C21E97" w:rsidP="00301CAE">
      <w:pPr>
        <w:spacing w:line="276" w:lineRule="auto"/>
        <w:rPr>
          <w:rFonts w:ascii="Cambria" w:hAnsi="Cambria"/>
          <w:sz w:val="22"/>
          <w:szCs w:val="22"/>
          <w:lang w:eastAsia="en-US"/>
        </w:rPr>
      </w:pPr>
    </w:p>
    <w:p w14:paraId="5ECEBE7F" w14:textId="77777777" w:rsidR="00C21E97" w:rsidRPr="00920957" w:rsidRDefault="00C21E97" w:rsidP="00301CAE">
      <w:pPr>
        <w:spacing w:line="276" w:lineRule="auto"/>
        <w:rPr>
          <w:rFonts w:ascii="Cambria" w:hAnsi="Cambria"/>
          <w:sz w:val="22"/>
          <w:szCs w:val="22"/>
          <w:lang w:eastAsia="en-US"/>
        </w:rPr>
      </w:pPr>
    </w:p>
    <w:p w14:paraId="062DAED7" w14:textId="77777777" w:rsidR="00C21E97" w:rsidRPr="00920957" w:rsidRDefault="00C21E97" w:rsidP="00301CAE">
      <w:pPr>
        <w:spacing w:line="276" w:lineRule="auto"/>
        <w:rPr>
          <w:rFonts w:ascii="Cambria" w:hAnsi="Cambria"/>
          <w:sz w:val="22"/>
          <w:szCs w:val="22"/>
          <w:lang w:eastAsia="en-US"/>
        </w:rPr>
      </w:pPr>
    </w:p>
    <w:p w14:paraId="14744D97" w14:textId="77777777" w:rsidR="00F86AD5" w:rsidRPr="00920957" w:rsidRDefault="00F86AD5" w:rsidP="00301CAE">
      <w:pPr>
        <w:spacing w:line="276" w:lineRule="auto"/>
        <w:rPr>
          <w:rFonts w:ascii="Cambria" w:hAnsi="Cambria"/>
          <w:sz w:val="22"/>
          <w:szCs w:val="22"/>
          <w:lang w:eastAsia="en-US"/>
        </w:rPr>
      </w:pPr>
    </w:p>
    <w:p w14:paraId="165F52BB" w14:textId="77777777" w:rsidR="00F86AD5" w:rsidRPr="00920957" w:rsidRDefault="00F86AD5" w:rsidP="00301CAE">
      <w:pPr>
        <w:spacing w:line="276" w:lineRule="auto"/>
        <w:rPr>
          <w:rFonts w:ascii="Cambria" w:hAnsi="Cambria"/>
          <w:sz w:val="22"/>
          <w:szCs w:val="22"/>
          <w:lang w:eastAsia="en-US"/>
        </w:rPr>
      </w:pPr>
    </w:p>
    <w:p w14:paraId="0B5C5AC9" w14:textId="77777777" w:rsidR="00C21E97" w:rsidRPr="00920957" w:rsidRDefault="00C21E97" w:rsidP="00301CAE">
      <w:pPr>
        <w:spacing w:line="276" w:lineRule="auto"/>
        <w:rPr>
          <w:rFonts w:ascii="Cambria" w:hAnsi="Cambria"/>
          <w:sz w:val="22"/>
          <w:szCs w:val="22"/>
          <w:lang w:eastAsia="en-US"/>
        </w:rPr>
      </w:pPr>
    </w:p>
    <w:p w14:paraId="16B1B816" w14:textId="77777777" w:rsidR="00C21E97" w:rsidRPr="00920957" w:rsidRDefault="00C21E97" w:rsidP="00301CAE">
      <w:pPr>
        <w:spacing w:line="276" w:lineRule="auto"/>
        <w:rPr>
          <w:rFonts w:ascii="Cambria" w:hAnsi="Cambria"/>
          <w:sz w:val="22"/>
          <w:szCs w:val="22"/>
          <w:lang w:eastAsia="en-US"/>
        </w:rPr>
      </w:pPr>
    </w:p>
    <w:p w14:paraId="78385D18" w14:textId="77777777" w:rsidR="00F86AD5" w:rsidRPr="00920957" w:rsidRDefault="00F86AD5" w:rsidP="00301CAE">
      <w:pPr>
        <w:spacing w:line="276" w:lineRule="auto"/>
        <w:rPr>
          <w:rFonts w:ascii="Cambria" w:hAnsi="Cambria"/>
          <w:sz w:val="22"/>
          <w:szCs w:val="22"/>
          <w:lang w:eastAsia="en-US"/>
        </w:rPr>
      </w:pPr>
    </w:p>
    <w:p w14:paraId="1DD96BE4" w14:textId="77777777" w:rsidR="00C21E97" w:rsidRPr="00920957" w:rsidRDefault="00C21E97" w:rsidP="00301CAE">
      <w:pPr>
        <w:spacing w:line="276" w:lineRule="auto"/>
        <w:rPr>
          <w:rFonts w:ascii="Cambria" w:hAnsi="Cambria"/>
          <w:sz w:val="22"/>
          <w:szCs w:val="22"/>
          <w:lang w:eastAsia="en-US"/>
        </w:rPr>
      </w:pPr>
    </w:p>
    <w:p w14:paraId="01B81E10" w14:textId="77777777" w:rsidR="00CB3AB2" w:rsidRPr="00920957" w:rsidRDefault="00CB3AB2" w:rsidP="00301CAE">
      <w:pPr>
        <w:spacing w:line="276" w:lineRule="auto"/>
        <w:rPr>
          <w:rFonts w:ascii="Cambria" w:hAnsi="Cambria"/>
          <w:sz w:val="22"/>
          <w:szCs w:val="22"/>
          <w:lang w:eastAsia="en-US"/>
        </w:rPr>
      </w:pPr>
    </w:p>
    <w:p w14:paraId="57C5E2A2" w14:textId="77777777" w:rsidR="00CB3AB2" w:rsidRPr="00920957" w:rsidRDefault="00CB3AB2" w:rsidP="00301CAE">
      <w:pPr>
        <w:spacing w:line="276" w:lineRule="auto"/>
        <w:rPr>
          <w:rFonts w:ascii="Cambria" w:hAnsi="Cambria"/>
          <w:sz w:val="22"/>
          <w:szCs w:val="22"/>
          <w:lang w:eastAsia="en-US"/>
        </w:rPr>
      </w:pPr>
    </w:p>
    <w:p w14:paraId="1B9F1E56" w14:textId="77777777" w:rsidR="00CB3AB2" w:rsidRPr="00920957" w:rsidRDefault="00CB3AB2" w:rsidP="00301CAE">
      <w:pPr>
        <w:spacing w:line="276" w:lineRule="auto"/>
        <w:rPr>
          <w:rFonts w:ascii="Cambria" w:hAnsi="Cambria"/>
          <w:sz w:val="22"/>
          <w:szCs w:val="22"/>
          <w:lang w:eastAsia="en-US"/>
        </w:rPr>
      </w:pPr>
    </w:p>
    <w:p w14:paraId="4CA3DB4E" w14:textId="77777777" w:rsidR="00CB3AB2" w:rsidRPr="00920957" w:rsidRDefault="00CB3AB2" w:rsidP="00301CAE">
      <w:pPr>
        <w:spacing w:line="276" w:lineRule="auto"/>
        <w:rPr>
          <w:rFonts w:ascii="Cambria" w:hAnsi="Cambria"/>
          <w:sz w:val="22"/>
          <w:szCs w:val="22"/>
          <w:lang w:eastAsia="en-US"/>
        </w:rPr>
      </w:pPr>
    </w:p>
    <w:p w14:paraId="23F1CC73" w14:textId="77777777" w:rsidR="00CB3AB2" w:rsidRPr="00920957" w:rsidRDefault="00CB3AB2" w:rsidP="00301CAE">
      <w:pPr>
        <w:spacing w:line="276" w:lineRule="auto"/>
        <w:rPr>
          <w:rFonts w:ascii="Cambria" w:hAnsi="Cambria"/>
          <w:sz w:val="22"/>
          <w:szCs w:val="22"/>
          <w:lang w:eastAsia="en-US"/>
        </w:rPr>
      </w:pPr>
    </w:p>
    <w:p w14:paraId="3624176F" w14:textId="7DF66BC1" w:rsidR="00C9427E" w:rsidRPr="00920957" w:rsidRDefault="00C9427E" w:rsidP="00301CAE">
      <w:pPr>
        <w:pStyle w:val="Nadpis1"/>
        <w:tabs>
          <w:tab w:val="left" w:pos="567"/>
        </w:tabs>
        <w:spacing w:line="276" w:lineRule="auto"/>
        <w:ind w:left="0" w:right="-24"/>
        <w:jc w:val="left"/>
        <w:rPr>
          <w:rFonts w:ascii="Cambria" w:hAnsi="Cambria" w:cs="Arial"/>
          <w:sz w:val="22"/>
        </w:rPr>
      </w:pPr>
      <w:r w:rsidRPr="00920957">
        <w:rPr>
          <w:rFonts w:ascii="Cambria" w:hAnsi="Cambria" w:cs="Arial"/>
          <w:sz w:val="22"/>
        </w:rPr>
        <w:lastRenderedPageBreak/>
        <w:t>Príloha č. 1</w:t>
      </w:r>
    </w:p>
    <w:p w14:paraId="1D573E69" w14:textId="0EA4B945" w:rsidR="005175C6" w:rsidRPr="00920957" w:rsidRDefault="00C9427E" w:rsidP="00301CAE">
      <w:pPr>
        <w:tabs>
          <w:tab w:val="left" w:pos="567"/>
        </w:tabs>
        <w:spacing w:line="276" w:lineRule="auto"/>
        <w:ind w:left="567" w:right="-24" w:hanging="567"/>
        <w:rPr>
          <w:rFonts w:ascii="Cambria" w:hAnsi="Cambria"/>
          <w:b/>
          <w:bCs/>
          <w:spacing w:val="-1"/>
          <w:sz w:val="22"/>
          <w:szCs w:val="22"/>
        </w:rPr>
      </w:pPr>
      <w:r w:rsidRPr="00920957">
        <w:rPr>
          <w:rFonts w:ascii="Cambria" w:hAnsi="Cambria" w:cs="Arial"/>
          <w:b/>
          <w:bCs/>
          <w:sz w:val="22"/>
          <w:szCs w:val="22"/>
        </w:rPr>
        <w:t xml:space="preserve">k Zmluve o dielo č. </w:t>
      </w:r>
      <w:r w:rsidR="00C21E97" w:rsidRPr="00920957">
        <w:rPr>
          <w:rFonts w:ascii="Cambria" w:hAnsi="Cambria"/>
          <w:b/>
          <w:bCs/>
          <w:spacing w:val="-1"/>
          <w:sz w:val="22"/>
          <w:szCs w:val="22"/>
        </w:rPr>
        <w:t>C-NBS1-000-125-363</w:t>
      </w:r>
    </w:p>
    <w:p w14:paraId="234BAF77" w14:textId="77777777" w:rsidR="005175C6" w:rsidRPr="00920957" w:rsidRDefault="005175C6" w:rsidP="00301CAE">
      <w:pPr>
        <w:tabs>
          <w:tab w:val="left" w:pos="567"/>
        </w:tabs>
        <w:spacing w:line="276" w:lineRule="auto"/>
        <w:ind w:left="567" w:right="-24" w:hanging="567"/>
        <w:rPr>
          <w:rFonts w:ascii="Cambria" w:hAnsi="Cambria"/>
          <w:spacing w:val="-1"/>
          <w:sz w:val="22"/>
          <w:szCs w:val="22"/>
        </w:rPr>
      </w:pPr>
    </w:p>
    <w:p w14:paraId="6242D27E" w14:textId="593ED742" w:rsidR="003A4D90" w:rsidRPr="00920957" w:rsidRDefault="003A4D90" w:rsidP="00301CAE">
      <w:pPr>
        <w:tabs>
          <w:tab w:val="left" w:pos="567"/>
        </w:tabs>
        <w:spacing w:line="276" w:lineRule="auto"/>
        <w:ind w:left="567" w:right="-24" w:hanging="567"/>
        <w:jc w:val="center"/>
        <w:rPr>
          <w:rFonts w:ascii="Cambria" w:hAnsi="Cambria"/>
          <w:b/>
          <w:bCs/>
          <w:spacing w:val="-1"/>
          <w:sz w:val="22"/>
          <w:szCs w:val="22"/>
        </w:rPr>
      </w:pPr>
      <w:r w:rsidRPr="00920957">
        <w:rPr>
          <w:rFonts w:ascii="Cambria" w:hAnsi="Cambria"/>
          <w:b/>
          <w:bCs/>
          <w:spacing w:val="-1"/>
          <w:sz w:val="22"/>
          <w:szCs w:val="22"/>
        </w:rPr>
        <w:t xml:space="preserve">Špecifikácia </w:t>
      </w:r>
      <w:r w:rsidR="00C21E97" w:rsidRPr="00920957">
        <w:rPr>
          <w:rFonts w:ascii="Cambria" w:hAnsi="Cambria"/>
          <w:b/>
          <w:bCs/>
          <w:spacing w:val="-1"/>
          <w:sz w:val="22"/>
          <w:szCs w:val="22"/>
        </w:rPr>
        <w:t>inžinierskogeologického prieskumu</w:t>
      </w:r>
    </w:p>
    <w:p w14:paraId="2EC48AB0" w14:textId="77777777" w:rsidR="005F131E" w:rsidRPr="00920957" w:rsidRDefault="005F131E" w:rsidP="00301CAE">
      <w:pPr>
        <w:tabs>
          <w:tab w:val="left" w:pos="567"/>
        </w:tabs>
        <w:spacing w:line="276" w:lineRule="auto"/>
        <w:ind w:left="567" w:right="-24" w:hanging="567"/>
        <w:jc w:val="center"/>
        <w:rPr>
          <w:rFonts w:ascii="Cambria" w:hAnsi="Cambria"/>
          <w:b/>
          <w:bCs/>
          <w:spacing w:val="-1"/>
          <w:sz w:val="22"/>
          <w:szCs w:val="22"/>
        </w:rPr>
      </w:pPr>
    </w:p>
    <w:p w14:paraId="715DF829" w14:textId="743954F4" w:rsidR="005F131E" w:rsidRPr="00920957" w:rsidRDefault="005F131E" w:rsidP="00301CAE">
      <w:pPr>
        <w:spacing w:line="276" w:lineRule="auto"/>
        <w:jc w:val="both"/>
        <w:rPr>
          <w:rFonts w:ascii="Cambria" w:hAnsi="Cambria"/>
          <w:sz w:val="22"/>
          <w:szCs w:val="22"/>
        </w:rPr>
      </w:pPr>
      <w:r w:rsidRPr="00920957">
        <w:rPr>
          <w:rFonts w:ascii="Cambria" w:hAnsi="Cambria"/>
          <w:sz w:val="22"/>
          <w:szCs w:val="22"/>
        </w:rPr>
        <w:t xml:space="preserve">Predmetom tejto zákazky je vykonanie inžinierskogeologického prieskumu za účelom doplnenia údajov o geologických a hydrogeologických pomeroch v zosuvnom území nad plánovanou výstavbou objektov v lokalite k.ú Kremnica (v území pod a nad železnicou) – </w:t>
      </w:r>
      <w:r w:rsidR="00920957" w:rsidRPr="00920957">
        <w:rPr>
          <w:rFonts w:ascii="Cambria" w:hAnsi="Cambria"/>
          <w:sz w:val="22"/>
          <w:szCs w:val="22"/>
        </w:rPr>
        <w:t>parcela reg.  C - parc. č. 1155/1, druh pozemku: ostatná plocha, a parcela reg. E – parc. č. 2479/3, druh pozemku: trvalý trávny porast, zapísané na LV č. 1388</w:t>
      </w:r>
      <w:r w:rsidRPr="00920957">
        <w:rPr>
          <w:rFonts w:ascii="Cambria" w:hAnsi="Cambria"/>
          <w:sz w:val="22"/>
          <w:szCs w:val="22"/>
        </w:rPr>
        <w:t xml:space="preserve">. Úlohou </w:t>
      </w:r>
      <w:r w:rsidRPr="0071303A">
        <w:rPr>
          <w:rFonts w:ascii="Cambria" w:hAnsi="Cambria"/>
          <w:sz w:val="22"/>
          <w:szCs w:val="22"/>
        </w:rPr>
        <w:t>je i</w:t>
      </w:r>
      <w:r w:rsidR="00454EB2" w:rsidRPr="0071303A">
        <w:rPr>
          <w:rFonts w:ascii="Cambria" w:hAnsi="Cambria"/>
          <w:sz w:val="22"/>
          <w:szCs w:val="22"/>
        </w:rPr>
        <w:t xml:space="preserve"> ideový </w:t>
      </w:r>
      <w:r w:rsidRPr="0071303A">
        <w:rPr>
          <w:rFonts w:ascii="Cambria" w:hAnsi="Cambria"/>
          <w:sz w:val="22"/>
          <w:szCs w:val="22"/>
        </w:rPr>
        <w:t>návrh vhodných opatrení na stabilizáciu a odvodnenie územia.</w:t>
      </w:r>
      <w:r w:rsidR="00920957">
        <w:rPr>
          <w:rFonts w:ascii="Cambria" w:hAnsi="Cambria"/>
          <w:sz w:val="22"/>
          <w:szCs w:val="22"/>
        </w:rPr>
        <w:t xml:space="preserve"> </w:t>
      </w:r>
    </w:p>
    <w:p w14:paraId="4E0D002C" w14:textId="77777777" w:rsidR="00CB3AB2" w:rsidRPr="00920957" w:rsidRDefault="00CB3AB2" w:rsidP="00301CAE">
      <w:pPr>
        <w:spacing w:line="276" w:lineRule="auto"/>
        <w:jc w:val="both"/>
        <w:rPr>
          <w:rFonts w:ascii="Cambria" w:hAnsi="Cambria"/>
          <w:sz w:val="22"/>
          <w:szCs w:val="22"/>
        </w:rPr>
      </w:pPr>
    </w:p>
    <w:p w14:paraId="3D06432B" w14:textId="011CEF17" w:rsidR="005F131E" w:rsidRPr="00920957" w:rsidRDefault="005F131E" w:rsidP="00301CAE">
      <w:pPr>
        <w:spacing w:line="276" w:lineRule="auto"/>
        <w:jc w:val="both"/>
        <w:rPr>
          <w:rFonts w:ascii="Cambria" w:hAnsi="Cambria"/>
          <w:sz w:val="22"/>
          <w:szCs w:val="22"/>
        </w:rPr>
      </w:pPr>
      <w:r w:rsidRPr="00920957">
        <w:rPr>
          <w:rFonts w:ascii="Cambria" w:hAnsi="Cambria"/>
          <w:noProof/>
          <w:sz w:val="22"/>
          <w:szCs w:val="22"/>
        </w:rPr>
        <w:drawing>
          <wp:anchor distT="0" distB="0" distL="114300" distR="114300" simplePos="0" relativeHeight="251659264" behindDoc="1" locked="0" layoutInCell="1" allowOverlap="1" wp14:anchorId="199C64F4" wp14:editId="1FD99F50">
            <wp:simplePos x="0" y="0"/>
            <wp:positionH relativeFrom="margin">
              <wp:align>center</wp:align>
            </wp:positionH>
            <wp:positionV relativeFrom="paragraph">
              <wp:posOffset>142875</wp:posOffset>
            </wp:positionV>
            <wp:extent cx="3705225" cy="3851275"/>
            <wp:effectExtent l="0" t="0" r="9525" b="0"/>
            <wp:wrapTight wrapText="bothSides">
              <wp:wrapPolygon edited="0">
                <wp:start x="0" y="0"/>
                <wp:lineTo x="0" y="21475"/>
                <wp:lineTo x="21544" y="21475"/>
                <wp:lineTo x="21544" y="0"/>
                <wp:lineTo x="0" y="0"/>
              </wp:wrapPolygon>
            </wp:wrapTight>
            <wp:docPr id="1907699314" name="Picture 1"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699314" name="Picture 1" descr="A map of a town&#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3705225" cy="3851275"/>
                    </a:xfrm>
                    <a:prstGeom prst="rect">
                      <a:avLst/>
                    </a:prstGeom>
                  </pic:spPr>
                </pic:pic>
              </a:graphicData>
            </a:graphic>
            <wp14:sizeRelH relativeFrom="page">
              <wp14:pctWidth>0</wp14:pctWidth>
            </wp14:sizeRelH>
            <wp14:sizeRelV relativeFrom="page">
              <wp14:pctHeight>0</wp14:pctHeight>
            </wp14:sizeRelV>
          </wp:anchor>
        </w:drawing>
      </w:r>
    </w:p>
    <w:p w14:paraId="344B8F48" w14:textId="77777777" w:rsidR="005F131E" w:rsidRPr="00920957" w:rsidRDefault="005F131E" w:rsidP="00301CAE">
      <w:pPr>
        <w:spacing w:line="276" w:lineRule="auto"/>
        <w:rPr>
          <w:rFonts w:ascii="Cambria" w:hAnsi="Cambria"/>
          <w:sz w:val="22"/>
          <w:szCs w:val="22"/>
        </w:rPr>
      </w:pPr>
    </w:p>
    <w:p w14:paraId="51C47BA5" w14:textId="77777777" w:rsidR="005F131E" w:rsidRPr="00920957" w:rsidRDefault="005F131E" w:rsidP="00301CAE">
      <w:pPr>
        <w:spacing w:line="276" w:lineRule="auto"/>
        <w:rPr>
          <w:rFonts w:ascii="Cambria" w:hAnsi="Cambria"/>
          <w:sz w:val="22"/>
          <w:szCs w:val="22"/>
        </w:rPr>
      </w:pPr>
    </w:p>
    <w:p w14:paraId="79C85582" w14:textId="77777777" w:rsidR="005F131E" w:rsidRPr="00920957" w:rsidRDefault="005F131E" w:rsidP="00301CAE">
      <w:pPr>
        <w:spacing w:line="276" w:lineRule="auto"/>
        <w:rPr>
          <w:rFonts w:ascii="Cambria" w:hAnsi="Cambria"/>
          <w:sz w:val="22"/>
          <w:szCs w:val="22"/>
        </w:rPr>
      </w:pPr>
    </w:p>
    <w:p w14:paraId="15856400" w14:textId="77777777" w:rsidR="005F131E" w:rsidRPr="00920957" w:rsidRDefault="005F131E" w:rsidP="00301CAE">
      <w:pPr>
        <w:spacing w:line="276" w:lineRule="auto"/>
        <w:rPr>
          <w:rFonts w:ascii="Cambria" w:hAnsi="Cambria"/>
          <w:sz w:val="22"/>
          <w:szCs w:val="22"/>
        </w:rPr>
      </w:pPr>
    </w:p>
    <w:p w14:paraId="395A0C92" w14:textId="77777777" w:rsidR="005F131E" w:rsidRPr="00920957" w:rsidRDefault="005F131E" w:rsidP="00301CAE">
      <w:pPr>
        <w:spacing w:line="276" w:lineRule="auto"/>
        <w:rPr>
          <w:rFonts w:ascii="Cambria" w:hAnsi="Cambria"/>
          <w:sz w:val="22"/>
          <w:szCs w:val="22"/>
        </w:rPr>
      </w:pPr>
    </w:p>
    <w:p w14:paraId="4EA11C33" w14:textId="77777777" w:rsidR="005F131E" w:rsidRPr="00920957" w:rsidRDefault="005F131E" w:rsidP="00301CAE">
      <w:pPr>
        <w:spacing w:line="276" w:lineRule="auto"/>
        <w:rPr>
          <w:rFonts w:ascii="Cambria" w:hAnsi="Cambria"/>
          <w:sz w:val="22"/>
          <w:szCs w:val="22"/>
        </w:rPr>
      </w:pPr>
    </w:p>
    <w:p w14:paraId="15C39E3B" w14:textId="77777777" w:rsidR="005F131E" w:rsidRPr="00920957" w:rsidRDefault="005F131E" w:rsidP="00301CAE">
      <w:pPr>
        <w:spacing w:line="276" w:lineRule="auto"/>
        <w:rPr>
          <w:rFonts w:ascii="Cambria" w:hAnsi="Cambria"/>
          <w:sz w:val="22"/>
          <w:szCs w:val="22"/>
        </w:rPr>
      </w:pPr>
    </w:p>
    <w:p w14:paraId="0C99FEC6" w14:textId="77777777" w:rsidR="005F131E" w:rsidRPr="00920957" w:rsidRDefault="005F131E" w:rsidP="00301CAE">
      <w:pPr>
        <w:spacing w:line="276" w:lineRule="auto"/>
        <w:rPr>
          <w:rFonts w:ascii="Cambria" w:hAnsi="Cambria"/>
          <w:sz w:val="22"/>
          <w:szCs w:val="22"/>
        </w:rPr>
      </w:pPr>
    </w:p>
    <w:p w14:paraId="0ACFB465" w14:textId="77777777" w:rsidR="005F131E" w:rsidRPr="00920957" w:rsidRDefault="005F131E" w:rsidP="00301CAE">
      <w:pPr>
        <w:spacing w:line="276" w:lineRule="auto"/>
        <w:rPr>
          <w:rFonts w:ascii="Cambria" w:hAnsi="Cambria"/>
          <w:sz w:val="22"/>
          <w:szCs w:val="22"/>
        </w:rPr>
      </w:pPr>
    </w:p>
    <w:p w14:paraId="5D483E96" w14:textId="77777777" w:rsidR="005F131E" w:rsidRPr="00920957" w:rsidRDefault="005F131E" w:rsidP="00301CAE">
      <w:pPr>
        <w:spacing w:line="276" w:lineRule="auto"/>
        <w:rPr>
          <w:rFonts w:ascii="Cambria" w:hAnsi="Cambria"/>
          <w:sz w:val="22"/>
          <w:szCs w:val="22"/>
        </w:rPr>
      </w:pPr>
    </w:p>
    <w:p w14:paraId="3795EDAA" w14:textId="77777777" w:rsidR="005F131E" w:rsidRPr="00920957" w:rsidRDefault="005F131E" w:rsidP="00301CAE">
      <w:pPr>
        <w:spacing w:line="276" w:lineRule="auto"/>
        <w:rPr>
          <w:rFonts w:ascii="Cambria" w:hAnsi="Cambria"/>
          <w:sz w:val="22"/>
          <w:szCs w:val="22"/>
        </w:rPr>
      </w:pPr>
    </w:p>
    <w:p w14:paraId="0DCB5F30" w14:textId="77777777" w:rsidR="005F131E" w:rsidRPr="00920957" w:rsidRDefault="005F131E" w:rsidP="00301CAE">
      <w:pPr>
        <w:spacing w:line="276" w:lineRule="auto"/>
        <w:rPr>
          <w:rFonts w:ascii="Cambria" w:hAnsi="Cambria"/>
          <w:sz w:val="22"/>
          <w:szCs w:val="22"/>
        </w:rPr>
      </w:pPr>
    </w:p>
    <w:p w14:paraId="4E0F7267" w14:textId="77777777" w:rsidR="005F131E" w:rsidRPr="00920957" w:rsidRDefault="005F131E" w:rsidP="00301CAE">
      <w:pPr>
        <w:spacing w:line="276" w:lineRule="auto"/>
        <w:rPr>
          <w:rFonts w:ascii="Cambria" w:hAnsi="Cambria"/>
          <w:sz w:val="22"/>
          <w:szCs w:val="22"/>
        </w:rPr>
      </w:pPr>
    </w:p>
    <w:p w14:paraId="41A4BB93" w14:textId="77777777" w:rsidR="005F131E" w:rsidRPr="00920957" w:rsidRDefault="005F131E" w:rsidP="00301CAE">
      <w:pPr>
        <w:spacing w:line="276" w:lineRule="auto"/>
        <w:rPr>
          <w:rFonts w:ascii="Cambria" w:hAnsi="Cambria"/>
          <w:sz w:val="22"/>
          <w:szCs w:val="22"/>
        </w:rPr>
      </w:pPr>
    </w:p>
    <w:p w14:paraId="67BCCE4B" w14:textId="77777777" w:rsidR="005F131E" w:rsidRPr="00920957" w:rsidRDefault="005F131E" w:rsidP="00301CAE">
      <w:pPr>
        <w:spacing w:line="276" w:lineRule="auto"/>
        <w:rPr>
          <w:rFonts w:ascii="Cambria" w:hAnsi="Cambria"/>
          <w:sz w:val="22"/>
          <w:szCs w:val="22"/>
        </w:rPr>
      </w:pPr>
    </w:p>
    <w:p w14:paraId="5142EF8F" w14:textId="77777777" w:rsidR="005F131E" w:rsidRPr="00920957" w:rsidRDefault="005F131E" w:rsidP="00301CAE">
      <w:pPr>
        <w:spacing w:line="276" w:lineRule="auto"/>
        <w:rPr>
          <w:rFonts w:ascii="Cambria" w:hAnsi="Cambria"/>
          <w:sz w:val="22"/>
          <w:szCs w:val="22"/>
        </w:rPr>
      </w:pPr>
    </w:p>
    <w:p w14:paraId="0FED1266" w14:textId="77777777" w:rsidR="005F131E" w:rsidRPr="00920957" w:rsidRDefault="005F131E" w:rsidP="00301CAE">
      <w:pPr>
        <w:spacing w:line="276" w:lineRule="auto"/>
        <w:rPr>
          <w:rFonts w:ascii="Cambria" w:hAnsi="Cambria"/>
          <w:sz w:val="22"/>
          <w:szCs w:val="22"/>
        </w:rPr>
      </w:pPr>
    </w:p>
    <w:p w14:paraId="14E7978B" w14:textId="77777777" w:rsidR="005F131E" w:rsidRPr="00920957" w:rsidRDefault="005F131E" w:rsidP="00301CAE">
      <w:pPr>
        <w:spacing w:line="276" w:lineRule="auto"/>
        <w:rPr>
          <w:rFonts w:ascii="Cambria" w:hAnsi="Cambria"/>
          <w:sz w:val="22"/>
          <w:szCs w:val="22"/>
        </w:rPr>
      </w:pPr>
    </w:p>
    <w:p w14:paraId="13AD63B9" w14:textId="77777777" w:rsidR="005F131E" w:rsidRPr="00920957" w:rsidRDefault="005F131E" w:rsidP="00301CAE">
      <w:pPr>
        <w:spacing w:line="276" w:lineRule="auto"/>
        <w:rPr>
          <w:rFonts w:ascii="Cambria" w:hAnsi="Cambria"/>
          <w:sz w:val="22"/>
          <w:szCs w:val="22"/>
        </w:rPr>
      </w:pPr>
    </w:p>
    <w:p w14:paraId="7DD77AD5" w14:textId="77777777" w:rsidR="005F131E" w:rsidRPr="00920957" w:rsidRDefault="005F131E" w:rsidP="00301CAE">
      <w:pPr>
        <w:spacing w:line="276" w:lineRule="auto"/>
        <w:rPr>
          <w:rFonts w:ascii="Cambria" w:hAnsi="Cambria"/>
          <w:sz w:val="22"/>
          <w:szCs w:val="22"/>
        </w:rPr>
      </w:pPr>
    </w:p>
    <w:p w14:paraId="4E903A49" w14:textId="77777777" w:rsidR="005F131E" w:rsidRPr="00920957" w:rsidRDefault="005F131E" w:rsidP="00301CAE">
      <w:pPr>
        <w:spacing w:line="276" w:lineRule="auto"/>
        <w:rPr>
          <w:rFonts w:ascii="Cambria" w:hAnsi="Cambria"/>
          <w:sz w:val="22"/>
          <w:szCs w:val="22"/>
        </w:rPr>
      </w:pPr>
    </w:p>
    <w:p w14:paraId="0E18D492" w14:textId="77777777" w:rsidR="005F131E" w:rsidRPr="00920957" w:rsidRDefault="005F131E" w:rsidP="00301CAE">
      <w:pPr>
        <w:spacing w:line="276" w:lineRule="auto"/>
        <w:rPr>
          <w:rFonts w:ascii="Cambria" w:hAnsi="Cambria"/>
          <w:sz w:val="22"/>
          <w:szCs w:val="22"/>
        </w:rPr>
      </w:pPr>
    </w:p>
    <w:p w14:paraId="7E73009B" w14:textId="77777777" w:rsidR="003A4D90" w:rsidRPr="00920957" w:rsidRDefault="003A4D90" w:rsidP="00301CAE">
      <w:pPr>
        <w:tabs>
          <w:tab w:val="left" w:pos="567"/>
        </w:tabs>
        <w:spacing w:line="276" w:lineRule="auto"/>
        <w:ind w:left="567" w:right="-24" w:hanging="567"/>
        <w:jc w:val="center"/>
        <w:rPr>
          <w:rFonts w:ascii="Cambria" w:hAnsi="Cambria"/>
          <w:b/>
          <w:bCs/>
          <w:spacing w:val="-1"/>
          <w:sz w:val="22"/>
          <w:szCs w:val="22"/>
        </w:rPr>
      </w:pPr>
    </w:p>
    <w:p w14:paraId="5928515B" w14:textId="77777777" w:rsidR="003A4D90" w:rsidRPr="00920957" w:rsidRDefault="003A4D90" w:rsidP="00301CAE">
      <w:pPr>
        <w:spacing w:line="276" w:lineRule="auto"/>
        <w:jc w:val="both"/>
        <w:rPr>
          <w:rFonts w:ascii="Cambria" w:hAnsi="Cambria"/>
          <w:b/>
          <w:bCs/>
          <w:sz w:val="22"/>
          <w:szCs w:val="22"/>
        </w:rPr>
      </w:pPr>
      <w:r w:rsidRPr="00920957">
        <w:rPr>
          <w:rFonts w:ascii="Cambria" w:hAnsi="Cambria"/>
          <w:b/>
          <w:bCs/>
          <w:sz w:val="22"/>
          <w:szCs w:val="22"/>
        </w:rPr>
        <w:t>Doplnkový inžiniersko-geologický prieskum je navrhnutý z nasledovných dôvodov:</w:t>
      </w:r>
    </w:p>
    <w:p w14:paraId="7AC5EC24" w14:textId="77777777" w:rsidR="003A4D90" w:rsidRPr="00920957" w:rsidRDefault="003A4D90" w:rsidP="00301CAE">
      <w:pPr>
        <w:spacing w:line="276" w:lineRule="auto"/>
        <w:jc w:val="both"/>
        <w:rPr>
          <w:rFonts w:ascii="Cambria" w:hAnsi="Cambria"/>
          <w:b/>
          <w:bCs/>
          <w:i/>
          <w:iCs/>
          <w:sz w:val="22"/>
          <w:szCs w:val="22"/>
        </w:rPr>
      </w:pPr>
    </w:p>
    <w:p w14:paraId="16012A5A" w14:textId="63CC8860" w:rsidR="003A4D90" w:rsidRPr="00920957" w:rsidRDefault="003A4D90" w:rsidP="00301CAE">
      <w:pPr>
        <w:pStyle w:val="Odsekzoznamu"/>
        <w:numPr>
          <w:ilvl w:val="0"/>
          <w:numId w:val="18"/>
        </w:numPr>
        <w:spacing w:line="276" w:lineRule="auto"/>
        <w:contextualSpacing/>
        <w:jc w:val="both"/>
        <w:rPr>
          <w:rFonts w:ascii="Cambria" w:hAnsi="Cambria"/>
          <w:sz w:val="22"/>
          <w:szCs w:val="22"/>
        </w:rPr>
      </w:pPr>
      <w:r w:rsidRPr="00920957">
        <w:rPr>
          <w:rFonts w:ascii="Cambria" w:hAnsi="Cambria"/>
          <w:sz w:val="22"/>
          <w:szCs w:val="22"/>
        </w:rPr>
        <w:t>Doplnenie informácií o geologických a hydrogeologických pomeroch v oblasti zosuvu v území nad plánovanou výstavbou (pod a nad železnicou)</w:t>
      </w:r>
      <w:r w:rsidR="00CB3AB2" w:rsidRPr="00920957">
        <w:rPr>
          <w:rFonts w:ascii="Cambria" w:hAnsi="Cambria"/>
          <w:sz w:val="22"/>
          <w:szCs w:val="22"/>
        </w:rPr>
        <w:t>.</w:t>
      </w:r>
    </w:p>
    <w:p w14:paraId="45C2692E" w14:textId="3898C1DD" w:rsidR="003A4D90" w:rsidRPr="00920957" w:rsidRDefault="003A4D90" w:rsidP="00301CAE">
      <w:pPr>
        <w:pStyle w:val="Odsekzoznamu"/>
        <w:numPr>
          <w:ilvl w:val="0"/>
          <w:numId w:val="18"/>
        </w:numPr>
        <w:spacing w:line="276" w:lineRule="auto"/>
        <w:contextualSpacing/>
        <w:jc w:val="both"/>
        <w:rPr>
          <w:rFonts w:ascii="Cambria" w:hAnsi="Cambria"/>
          <w:sz w:val="22"/>
          <w:szCs w:val="22"/>
        </w:rPr>
      </w:pPr>
      <w:r w:rsidRPr="00920957">
        <w:rPr>
          <w:rFonts w:ascii="Cambria" w:hAnsi="Cambria"/>
          <w:sz w:val="22"/>
          <w:szCs w:val="22"/>
        </w:rPr>
        <w:t xml:space="preserve">Vybudovanie  monitorovacích vrtov pri zistenie režimu podzemnej vody a taktiež prípadnej  aktivity </w:t>
      </w:r>
      <w:r w:rsidR="009A276B" w:rsidRPr="00920957">
        <w:rPr>
          <w:rFonts w:ascii="Cambria" w:hAnsi="Cambria"/>
          <w:sz w:val="22"/>
          <w:szCs w:val="22"/>
        </w:rPr>
        <w:t xml:space="preserve">zosuvu </w:t>
      </w:r>
      <w:r w:rsidRPr="00920957">
        <w:rPr>
          <w:rFonts w:ascii="Cambria" w:hAnsi="Cambria"/>
          <w:sz w:val="22"/>
          <w:szCs w:val="22"/>
        </w:rPr>
        <w:t>v zosuvnom území mimo stavebného zásahu</w:t>
      </w:r>
      <w:r w:rsidR="00CB3AB2" w:rsidRPr="00920957">
        <w:rPr>
          <w:rFonts w:ascii="Cambria" w:hAnsi="Cambria"/>
          <w:sz w:val="22"/>
          <w:szCs w:val="22"/>
        </w:rPr>
        <w:t>.</w:t>
      </w:r>
    </w:p>
    <w:p w14:paraId="039D0A8C" w14:textId="77777777" w:rsidR="003A4D90" w:rsidRPr="00920957" w:rsidRDefault="003A4D90" w:rsidP="00301CAE">
      <w:pPr>
        <w:spacing w:line="276" w:lineRule="auto"/>
        <w:jc w:val="both"/>
        <w:rPr>
          <w:rFonts w:ascii="Cambria" w:hAnsi="Cambria"/>
          <w:b/>
          <w:bCs/>
          <w:i/>
          <w:iCs/>
          <w:sz w:val="22"/>
          <w:szCs w:val="22"/>
        </w:rPr>
      </w:pPr>
    </w:p>
    <w:p w14:paraId="3AAA3E21" w14:textId="76469832" w:rsidR="003A4D90" w:rsidRPr="00920957" w:rsidRDefault="003A4D90" w:rsidP="00301CAE">
      <w:pPr>
        <w:spacing w:line="276" w:lineRule="auto"/>
        <w:jc w:val="both"/>
        <w:rPr>
          <w:rFonts w:ascii="Cambria" w:hAnsi="Cambria"/>
          <w:b/>
          <w:bCs/>
          <w:sz w:val="22"/>
          <w:szCs w:val="22"/>
        </w:rPr>
      </w:pPr>
      <w:r w:rsidRPr="00920957">
        <w:rPr>
          <w:rFonts w:ascii="Cambria" w:hAnsi="Cambria"/>
          <w:b/>
          <w:bCs/>
          <w:sz w:val="22"/>
          <w:szCs w:val="22"/>
        </w:rPr>
        <w:t>Úlohy doplnkového IG prieskumu bude pre 3. geotechnickú kategóriu:</w:t>
      </w:r>
    </w:p>
    <w:p w14:paraId="5D7EE192" w14:textId="77777777" w:rsidR="00E76FA1" w:rsidRPr="00920957" w:rsidRDefault="00E76FA1" w:rsidP="00301CAE">
      <w:pPr>
        <w:spacing w:line="276" w:lineRule="auto"/>
        <w:jc w:val="both"/>
        <w:rPr>
          <w:rFonts w:ascii="Cambria" w:hAnsi="Cambria"/>
          <w:b/>
          <w:bCs/>
          <w:sz w:val="22"/>
          <w:szCs w:val="22"/>
        </w:rPr>
      </w:pPr>
    </w:p>
    <w:p w14:paraId="301E4457" w14:textId="77777777" w:rsidR="003A4D90" w:rsidRPr="00920957" w:rsidRDefault="003A4D90" w:rsidP="00301CAE">
      <w:pPr>
        <w:tabs>
          <w:tab w:val="left" w:pos="720"/>
        </w:tabs>
        <w:spacing w:line="276" w:lineRule="auto"/>
        <w:ind w:right="-1"/>
        <w:jc w:val="both"/>
        <w:rPr>
          <w:rFonts w:ascii="Cambria" w:hAnsi="Cambria"/>
          <w:sz w:val="22"/>
          <w:szCs w:val="22"/>
        </w:rPr>
      </w:pPr>
      <w:r w:rsidRPr="00920957">
        <w:rPr>
          <w:rFonts w:ascii="Cambria" w:hAnsi="Cambria"/>
          <w:sz w:val="22"/>
          <w:szCs w:val="22"/>
        </w:rPr>
        <w:t>- popísať geologické a hydrogeologické pomery v zosuvnom území nad plánovanou výstavbou,</w:t>
      </w:r>
    </w:p>
    <w:p w14:paraId="14309AF8" w14:textId="77777777" w:rsidR="003A4D90" w:rsidRPr="00920957" w:rsidRDefault="003A4D90" w:rsidP="00301CAE">
      <w:pPr>
        <w:tabs>
          <w:tab w:val="left" w:pos="720"/>
        </w:tabs>
        <w:spacing w:line="276" w:lineRule="auto"/>
        <w:ind w:right="-1"/>
        <w:jc w:val="both"/>
        <w:rPr>
          <w:rFonts w:ascii="Cambria" w:hAnsi="Cambria"/>
          <w:sz w:val="22"/>
          <w:szCs w:val="22"/>
        </w:rPr>
      </w:pPr>
      <w:r w:rsidRPr="00920957">
        <w:rPr>
          <w:rFonts w:ascii="Cambria" w:hAnsi="Cambria"/>
          <w:sz w:val="22"/>
          <w:szCs w:val="22"/>
        </w:rPr>
        <w:lastRenderedPageBreak/>
        <w:t>- na základe výsledkov geologickej dokumentácie vrtov zrealizovaných v rámci prieskumu    zostrojiť inžinierskogeologické profily – doplniť hlavný profil   zosuvu -využiť predchádzajúce prieskumy,</w:t>
      </w:r>
    </w:p>
    <w:p w14:paraId="27B5DC02" w14:textId="77777777" w:rsidR="003A4D90" w:rsidRPr="00920957" w:rsidRDefault="003A4D90" w:rsidP="00301CAE">
      <w:pPr>
        <w:tabs>
          <w:tab w:val="left" w:pos="720"/>
        </w:tabs>
        <w:spacing w:line="276" w:lineRule="auto"/>
        <w:ind w:right="-1"/>
        <w:jc w:val="both"/>
        <w:rPr>
          <w:rFonts w:ascii="Cambria" w:hAnsi="Cambria"/>
          <w:sz w:val="22"/>
          <w:szCs w:val="22"/>
        </w:rPr>
      </w:pPr>
      <w:r w:rsidRPr="00920957">
        <w:rPr>
          <w:rFonts w:ascii="Cambria" w:hAnsi="Cambria"/>
          <w:sz w:val="22"/>
          <w:szCs w:val="22"/>
        </w:rPr>
        <w:t>- stanoviť hĺbky šmykových plôch v zosuvnom území v hlbokých vrtoch,</w:t>
      </w:r>
    </w:p>
    <w:p w14:paraId="06C6103F" w14:textId="77777777" w:rsidR="003A4D90" w:rsidRPr="00920957" w:rsidRDefault="003A4D90" w:rsidP="00301CAE">
      <w:pPr>
        <w:spacing w:line="276" w:lineRule="auto"/>
        <w:rPr>
          <w:rFonts w:ascii="Cambria" w:hAnsi="Cambria"/>
          <w:sz w:val="22"/>
          <w:szCs w:val="22"/>
        </w:rPr>
      </w:pPr>
      <w:r w:rsidRPr="00920957">
        <w:rPr>
          <w:rFonts w:ascii="Cambria" w:hAnsi="Cambria"/>
          <w:sz w:val="22"/>
          <w:szCs w:val="22"/>
        </w:rPr>
        <w:t>- laboratórnymi skúškami  stanoviť   základné geotechnické charakteristiky zemín a hornín,</w:t>
      </w:r>
    </w:p>
    <w:p w14:paraId="7769FA5B" w14:textId="77777777" w:rsidR="003A4D90" w:rsidRPr="00920957" w:rsidRDefault="003A4D90" w:rsidP="00301CAE">
      <w:pPr>
        <w:tabs>
          <w:tab w:val="left" w:pos="2268"/>
        </w:tabs>
        <w:spacing w:line="276" w:lineRule="auto"/>
        <w:ind w:right="-1"/>
        <w:rPr>
          <w:rFonts w:ascii="Cambria" w:hAnsi="Cambria"/>
          <w:sz w:val="22"/>
          <w:szCs w:val="22"/>
        </w:rPr>
      </w:pPr>
      <w:r w:rsidRPr="00920957">
        <w:rPr>
          <w:rFonts w:ascii="Cambria" w:hAnsi="Cambria"/>
          <w:sz w:val="22"/>
          <w:szCs w:val="22"/>
        </w:rPr>
        <w:t>- stanoviť čerpacou skúškou hydraulické parametre terasových štrkov,</w:t>
      </w:r>
    </w:p>
    <w:p w14:paraId="37B65B1D" w14:textId="77777777" w:rsidR="003A4D90" w:rsidRPr="00920957" w:rsidRDefault="003A4D90" w:rsidP="00301CAE">
      <w:pPr>
        <w:spacing w:line="276" w:lineRule="auto"/>
        <w:ind w:right="-142"/>
        <w:jc w:val="both"/>
        <w:rPr>
          <w:rFonts w:ascii="Cambria" w:hAnsi="Cambria"/>
          <w:sz w:val="22"/>
          <w:szCs w:val="22"/>
        </w:rPr>
      </w:pPr>
      <w:r w:rsidRPr="00920957">
        <w:rPr>
          <w:rFonts w:ascii="Cambria" w:hAnsi="Cambria"/>
          <w:sz w:val="22"/>
          <w:szCs w:val="22"/>
        </w:rPr>
        <w:t>- zistiť agresivitu podzemnej vody na stavebné konštrukcie,</w:t>
      </w:r>
    </w:p>
    <w:p w14:paraId="69D22A4B" w14:textId="77777777" w:rsidR="003A4D90" w:rsidRPr="00920957" w:rsidRDefault="003A4D90" w:rsidP="00301CAE">
      <w:pPr>
        <w:tabs>
          <w:tab w:val="left" w:pos="2268"/>
        </w:tabs>
        <w:spacing w:line="276" w:lineRule="auto"/>
        <w:ind w:right="-1"/>
        <w:rPr>
          <w:rFonts w:ascii="Cambria" w:hAnsi="Cambria"/>
          <w:sz w:val="22"/>
          <w:szCs w:val="22"/>
        </w:rPr>
      </w:pPr>
      <w:r w:rsidRPr="00920957">
        <w:rPr>
          <w:rFonts w:ascii="Cambria" w:hAnsi="Cambria"/>
          <w:sz w:val="22"/>
          <w:szCs w:val="22"/>
        </w:rPr>
        <w:t>- klasifikovať zeminy a horniny v zmysle STN 73 6133 a 73 3050.</w:t>
      </w:r>
    </w:p>
    <w:p w14:paraId="4828CB14" w14:textId="77777777" w:rsidR="003A4D90" w:rsidRPr="00920957" w:rsidRDefault="003A4D90" w:rsidP="00301CAE">
      <w:pPr>
        <w:tabs>
          <w:tab w:val="left" w:pos="567"/>
        </w:tabs>
        <w:spacing w:line="276" w:lineRule="auto"/>
        <w:ind w:right="-24"/>
        <w:rPr>
          <w:rFonts w:ascii="Cambria" w:hAnsi="Cambria"/>
          <w:spacing w:val="-1"/>
          <w:sz w:val="22"/>
          <w:szCs w:val="22"/>
        </w:rPr>
      </w:pPr>
    </w:p>
    <w:p w14:paraId="0C92486B" w14:textId="77777777" w:rsidR="003A4D90" w:rsidRPr="00920957" w:rsidRDefault="003A4D90" w:rsidP="00301CAE">
      <w:pPr>
        <w:spacing w:line="276" w:lineRule="auto"/>
        <w:jc w:val="both"/>
        <w:rPr>
          <w:rFonts w:ascii="Cambria" w:hAnsi="Cambria"/>
          <w:b/>
          <w:bCs/>
          <w:sz w:val="22"/>
          <w:szCs w:val="22"/>
          <w:u w:val="single"/>
        </w:rPr>
      </w:pPr>
      <w:r w:rsidRPr="00920957">
        <w:rPr>
          <w:rFonts w:ascii="Cambria" w:hAnsi="Cambria"/>
          <w:b/>
          <w:bCs/>
          <w:sz w:val="22"/>
          <w:szCs w:val="22"/>
          <w:u w:val="single"/>
        </w:rPr>
        <w:t>Pre splnenie cieľa inžinierskogeologického bude potrebné zrealizovať práce v nasledovnom rozsahu:</w:t>
      </w:r>
    </w:p>
    <w:p w14:paraId="62F0F953" w14:textId="77777777" w:rsidR="003A4D90" w:rsidRPr="00920957" w:rsidRDefault="003A4D90" w:rsidP="00301CAE">
      <w:pPr>
        <w:spacing w:line="276" w:lineRule="auto"/>
        <w:jc w:val="both"/>
        <w:rPr>
          <w:rFonts w:ascii="Cambria" w:hAnsi="Cambria"/>
          <w:sz w:val="22"/>
          <w:szCs w:val="22"/>
        </w:rPr>
      </w:pPr>
    </w:p>
    <w:p w14:paraId="5199D7CB" w14:textId="77777777" w:rsidR="003A4D90" w:rsidRPr="00920957" w:rsidRDefault="003A4D90" w:rsidP="007556C5">
      <w:pPr>
        <w:pStyle w:val="Odsekzoznamu"/>
        <w:numPr>
          <w:ilvl w:val="0"/>
          <w:numId w:val="19"/>
        </w:numPr>
        <w:spacing w:line="276" w:lineRule="auto"/>
        <w:ind w:left="567" w:right="-1" w:hanging="567"/>
        <w:contextualSpacing/>
        <w:jc w:val="both"/>
        <w:rPr>
          <w:rFonts w:ascii="Cambria" w:hAnsi="Cambria"/>
          <w:b/>
          <w:sz w:val="22"/>
          <w:szCs w:val="22"/>
        </w:rPr>
      </w:pPr>
      <w:r w:rsidRPr="00920957">
        <w:rPr>
          <w:rFonts w:ascii="Cambria" w:hAnsi="Cambria"/>
          <w:b/>
          <w:sz w:val="22"/>
          <w:szCs w:val="22"/>
        </w:rPr>
        <w:t>Vrtné prieskumné práce a ich zabudovanie</w:t>
      </w:r>
    </w:p>
    <w:p w14:paraId="2570AFEB" w14:textId="77777777" w:rsidR="007556C5" w:rsidRPr="00920957" w:rsidRDefault="007556C5" w:rsidP="007556C5">
      <w:pPr>
        <w:pStyle w:val="Odsekzoznamu"/>
        <w:spacing w:line="276" w:lineRule="auto"/>
        <w:ind w:left="567" w:right="-1"/>
        <w:contextualSpacing/>
        <w:jc w:val="both"/>
        <w:rPr>
          <w:rFonts w:ascii="Cambria" w:hAnsi="Cambria"/>
          <w:b/>
          <w:sz w:val="22"/>
          <w:szCs w:val="22"/>
        </w:rPr>
      </w:pPr>
    </w:p>
    <w:p w14:paraId="15F85D24" w14:textId="77777777"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 xml:space="preserve">V rámci zistenia úložných pomerov, litologického zloženia hornín a ich inžinierskogeologických vlastností budú realizované vrtné práce – jadrovým spôsobom vŕtania do hĺbky 40 až 70 m (obr.1. a tab. 1 a 2). </w:t>
      </w:r>
    </w:p>
    <w:p w14:paraId="7419F21C" w14:textId="77777777" w:rsidR="003A4D90" w:rsidRPr="00920957" w:rsidRDefault="003A4D90" w:rsidP="00301CAE">
      <w:pPr>
        <w:spacing w:line="276" w:lineRule="auto"/>
        <w:jc w:val="both"/>
        <w:rPr>
          <w:rFonts w:ascii="Cambria" w:hAnsi="Cambria"/>
          <w:sz w:val="22"/>
          <w:szCs w:val="22"/>
        </w:rPr>
      </w:pPr>
    </w:p>
    <w:p w14:paraId="226A19AE" w14:textId="77777777" w:rsidR="003A4D90" w:rsidRPr="00920957" w:rsidRDefault="003A4D90" w:rsidP="00301CAE">
      <w:pPr>
        <w:spacing w:line="276" w:lineRule="auto"/>
        <w:jc w:val="both"/>
        <w:rPr>
          <w:rFonts w:ascii="Cambria" w:hAnsi="Cambria"/>
          <w:sz w:val="22"/>
          <w:szCs w:val="22"/>
          <w:u w:val="single"/>
        </w:rPr>
      </w:pPr>
      <w:r w:rsidRPr="00920957">
        <w:rPr>
          <w:rFonts w:ascii="Cambria" w:hAnsi="Cambria"/>
          <w:sz w:val="22"/>
          <w:szCs w:val="22"/>
          <w:u w:val="single"/>
        </w:rPr>
        <w:t>Piezometrické (hydrogeologické) vrty</w:t>
      </w:r>
    </w:p>
    <w:p w14:paraId="20CFF4BF" w14:textId="77777777" w:rsidR="00E76FA1" w:rsidRPr="00920957" w:rsidRDefault="00E76FA1" w:rsidP="00301CAE">
      <w:pPr>
        <w:spacing w:line="276" w:lineRule="auto"/>
        <w:jc w:val="both"/>
        <w:rPr>
          <w:rFonts w:ascii="Cambria" w:hAnsi="Cambria"/>
          <w:sz w:val="22"/>
          <w:szCs w:val="22"/>
          <w:u w:val="single"/>
        </w:rPr>
      </w:pPr>
    </w:p>
    <w:p w14:paraId="5B67E547" w14:textId="77777777"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2 prieskumné vrty (PZ-4 a PZ-5) je nutné  zabudovať ako hydrogeologické s umožnením realizácie čerpacích skúšok v nich. Prieskumný vrt PZ-6 bude zabudovaný ako piezometer s oddeleným meraním zastihnutých úrovní podzemnej vody (oddelené otvorené piezometre alebo snímače pórového tlaku).  Upozorňujeme, že je potrebné počítať s rezervou, pretože vo vrte môžu byť zastihnuté aj 3 horizonty podzemnej vody, prípadne viac.</w:t>
      </w:r>
    </w:p>
    <w:p w14:paraId="3BD3B00E" w14:textId="77777777"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V tab. 1 sú uvedené navrhované vrty s ich hĺbkou, umiestnením a zabudovaním.</w:t>
      </w:r>
    </w:p>
    <w:p w14:paraId="4315EC11" w14:textId="77777777" w:rsidR="003A4D90" w:rsidRPr="00920957" w:rsidRDefault="003A4D90" w:rsidP="00301CAE">
      <w:pPr>
        <w:spacing w:line="276" w:lineRule="auto"/>
        <w:ind w:right="-1"/>
        <w:jc w:val="both"/>
        <w:rPr>
          <w:rFonts w:ascii="Cambria" w:hAnsi="Cambria"/>
          <w:b/>
          <w:sz w:val="22"/>
          <w:szCs w:val="22"/>
        </w:rPr>
      </w:pPr>
    </w:p>
    <w:p w14:paraId="3B0E1FFE" w14:textId="77777777" w:rsidR="003A4D90" w:rsidRPr="00920957" w:rsidRDefault="003A4D90" w:rsidP="00301CAE">
      <w:pPr>
        <w:spacing w:line="276" w:lineRule="auto"/>
        <w:ind w:right="-1"/>
        <w:jc w:val="both"/>
        <w:rPr>
          <w:rFonts w:ascii="Cambria" w:hAnsi="Cambria"/>
          <w:b/>
          <w:sz w:val="22"/>
          <w:szCs w:val="22"/>
        </w:rPr>
      </w:pPr>
    </w:p>
    <w:p w14:paraId="27EE289E" w14:textId="77777777" w:rsidR="003A4D90" w:rsidRPr="00920957" w:rsidRDefault="003A4D90" w:rsidP="00301CAE">
      <w:pPr>
        <w:spacing w:line="276" w:lineRule="auto"/>
        <w:ind w:right="-1"/>
        <w:jc w:val="both"/>
        <w:rPr>
          <w:rFonts w:ascii="Cambria" w:hAnsi="Cambria"/>
          <w:b/>
          <w:sz w:val="22"/>
          <w:szCs w:val="22"/>
        </w:rPr>
      </w:pPr>
      <w:r w:rsidRPr="00920957">
        <w:rPr>
          <w:rFonts w:ascii="Cambria" w:hAnsi="Cambria"/>
          <w:noProof/>
          <w:sz w:val="22"/>
          <w:szCs w:val="22"/>
        </w:rPr>
        <w:drawing>
          <wp:inline distT="0" distB="0" distL="0" distR="0" wp14:anchorId="2271253A" wp14:editId="69ADF397">
            <wp:extent cx="5650879" cy="3299460"/>
            <wp:effectExtent l="0" t="0" r="6985" b="0"/>
            <wp:docPr id="157690507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905079" name=""/>
                    <pic:cNvPicPr/>
                  </pic:nvPicPr>
                  <pic:blipFill>
                    <a:blip r:embed="rId12"/>
                    <a:stretch>
                      <a:fillRect/>
                    </a:stretch>
                  </pic:blipFill>
                  <pic:spPr>
                    <a:xfrm>
                      <a:off x="0" y="0"/>
                      <a:ext cx="5653364" cy="3300911"/>
                    </a:xfrm>
                    <a:prstGeom prst="rect">
                      <a:avLst/>
                    </a:prstGeom>
                  </pic:spPr>
                </pic:pic>
              </a:graphicData>
            </a:graphic>
          </wp:inline>
        </w:drawing>
      </w:r>
    </w:p>
    <w:p w14:paraId="76990AF7" w14:textId="77777777" w:rsidR="003A4D90" w:rsidRPr="00920957" w:rsidRDefault="003A4D90" w:rsidP="00301CAE">
      <w:pPr>
        <w:spacing w:line="276" w:lineRule="auto"/>
        <w:ind w:right="-1"/>
        <w:jc w:val="both"/>
        <w:rPr>
          <w:rFonts w:ascii="Cambria" w:hAnsi="Cambria"/>
          <w:b/>
          <w:sz w:val="22"/>
          <w:szCs w:val="22"/>
        </w:rPr>
      </w:pPr>
    </w:p>
    <w:p w14:paraId="68469034" w14:textId="77777777" w:rsidR="003A4D90" w:rsidRPr="00920957" w:rsidRDefault="003A4D90" w:rsidP="00301CAE">
      <w:pPr>
        <w:spacing w:line="276" w:lineRule="auto"/>
        <w:ind w:right="-1"/>
        <w:jc w:val="both"/>
        <w:rPr>
          <w:rFonts w:ascii="Cambria" w:hAnsi="Cambria"/>
          <w:b/>
          <w:sz w:val="22"/>
          <w:szCs w:val="22"/>
        </w:rPr>
      </w:pPr>
    </w:p>
    <w:p w14:paraId="7616F913" w14:textId="77777777" w:rsidR="003A4D90" w:rsidRPr="00920957" w:rsidRDefault="003A4D90" w:rsidP="00301CAE">
      <w:pPr>
        <w:spacing w:line="276" w:lineRule="auto"/>
        <w:ind w:left="360"/>
        <w:jc w:val="center"/>
        <w:rPr>
          <w:rFonts w:ascii="Cambria" w:hAnsi="Cambria"/>
          <w:b/>
          <w:bCs/>
          <w:i/>
          <w:sz w:val="22"/>
          <w:szCs w:val="22"/>
        </w:rPr>
      </w:pPr>
      <w:r w:rsidRPr="00920957">
        <w:rPr>
          <w:rFonts w:ascii="Cambria" w:hAnsi="Cambria"/>
          <w:b/>
          <w:bCs/>
          <w:i/>
          <w:sz w:val="22"/>
          <w:szCs w:val="22"/>
        </w:rPr>
        <w:t>Obr. 1 Navrhované prieskumné diela</w:t>
      </w:r>
    </w:p>
    <w:p w14:paraId="6A5E341A" w14:textId="77777777" w:rsidR="003A4D90" w:rsidRPr="00920957" w:rsidRDefault="003A4D90" w:rsidP="00301CAE">
      <w:pPr>
        <w:spacing w:line="276" w:lineRule="auto"/>
        <w:ind w:left="360"/>
        <w:jc w:val="both"/>
        <w:rPr>
          <w:rFonts w:ascii="Cambria" w:hAnsi="Cambria"/>
          <w:i/>
          <w:sz w:val="22"/>
          <w:szCs w:val="22"/>
        </w:rPr>
      </w:pPr>
    </w:p>
    <w:p w14:paraId="3B01C05B" w14:textId="77777777" w:rsidR="003A4D90" w:rsidRPr="00920957" w:rsidRDefault="003A4D90" w:rsidP="00301CAE">
      <w:pPr>
        <w:spacing w:line="276" w:lineRule="auto"/>
        <w:ind w:left="360"/>
        <w:jc w:val="both"/>
        <w:rPr>
          <w:rFonts w:ascii="Cambria" w:hAnsi="Cambria"/>
          <w:i/>
          <w:sz w:val="22"/>
          <w:szCs w:val="22"/>
        </w:rPr>
      </w:pPr>
      <w:r w:rsidRPr="00920957">
        <w:rPr>
          <w:rFonts w:ascii="Cambria" w:hAnsi="Cambria"/>
          <w:i/>
          <w:sz w:val="22"/>
          <w:szCs w:val="22"/>
        </w:rPr>
        <w:t>Tab. 1 Vrty zabudované ako piezometrické, resp. hydrogeologické</w:t>
      </w:r>
    </w:p>
    <w:p w14:paraId="04A9F32F" w14:textId="77777777" w:rsidR="00F86AD5" w:rsidRPr="00920957" w:rsidRDefault="00F86AD5" w:rsidP="00301CAE">
      <w:pPr>
        <w:spacing w:line="276" w:lineRule="auto"/>
        <w:ind w:left="360"/>
        <w:jc w:val="both"/>
        <w:rPr>
          <w:rFonts w:ascii="Cambria" w:hAnsi="Cambria"/>
          <w: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2"/>
        <w:gridCol w:w="1044"/>
        <w:gridCol w:w="1393"/>
        <w:gridCol w:w="1358"/>
        <w:gridCol w:w="2965"/>
      </w:tblGrid>
      <w:tr w:rsidR="003A4D90" w:rsidRPr="00920957" w14:paraId="4BB82FA2" w14:textId="77777777" w:rsidTr="00E55F67">
        <w:trPr>
          <w:trHeight w:val="791"/>
          <w:jc w:val="center"/>
        </w:trPr>
        <w:tc>
          <w:tcPr>
            <w:tcW w:w="1382" w:type="dxa"/>
            <w:vMerge w:val="restart"/>
            <w:tcBorders>
              <w:top w:val="single" w:sz="4" w:space="0" w:color="auto"/>
              <w:left w:val="single" w:sz="4" w:space="0" w:color="auto"/>
              <w:right w:val="single" w:sz="4" w:space="0" w:color="auto"/>
            </w:tcBorders>
            <w:vAlign w:val="center"/>
            <w:hideMark/>
          </w:tcPr>
          <w:p w14:paraId="4D3D4703" w14:textId="77777777" w:rsidR="003A4D90" w:rsidRPr="00920957" w:rsidRDefault="003A4D90" w:rsidP="00301CAE">
            <w:pPr>
              <w:spacing w:line="276" w:lineRule="auto"/>
              <w:jc w:val="both"/>
              <w:rPr>
                <w:rFonts w:ascii="Cambria" w:hAnsi="Cambria"/>
                <w:b/>
                <w:bCs/>
                <w:sz w:val="22"/>
                <w:szCs w:val="22"/>
              </w:rPr>
            </w:pPr>
            <w:r w:rsidRPr="00920957">
              <w:rPr>
                <w:rFonts w:ascii="Cambria" w:hAnsi="Cambria"/>
                <w:b/>
                <w:bCs/>
                <w:sz w:val="22"/>
                <w:szCs w:val="22"/>
              </w:rPr>
              <w:t>Označenie vrtu</w:t>
            </w:r>
          </w:p>
          <w:p w14:paraId="42DA23C5" w14:textId="77777777" w:rsidR="003A4D90" w:rsidRPr="00920957" w:rsidRDefault="003A4D90" w:rsidP="00301CAE">
            <w:pPr>
              <w:spacing w:line="276" w:lineRule="auto"/>
              <w:jc w:val="both"/>
              <w:rPr>
                <w:rFonts w:ascii="Cambria" w:hAnsi="Cambria"/>
                <w:b/>
                <w:bCs/>
                <w:sz w:val="22"/>
                <w:szCs w:val="22"/>
              </w:rPr>
            </w:pPr>
          </w:p>
          <w:p w14:paraId="459B02B3" w14:textId="77777777" w:rsidR="003A4D90" w:rsidRPr="00920957" w:rsidRDefault="003A4D90" w:rsidP="00301CAE">
            <w:pPr>
              <w:spacing w:line="276" w:lineRule="auto"/>
              <w:jc w:val="both"/>
              <w:rPr>
                <w:rFonts w:ascii="Cambria" w:hAnsi="Cambria"/>
                <w:b/>
                <w:bCs/>
                <w:sz w:val="22"/>
                <w:szCs w:val="22"/>
              </w:rPr>
            </w:pPr>
          </w:p>
        </w:tc>
        <w:tc>
          <w:tcPr>
            <w:tcW w:w="1044" w:type="dxa"/>
            <w:vMerge w:val="restart"/>
            <w:tcBorders>
              <w:top w:val="single" w:sz="4" w:space="0" w:color="auto"/>
              <w:left w:val="single" w:sz="4" w:space="0" w:color="auto"/>
              <w:right w:val="single" w:sz="4" w:space="0" w:color="auto"/>
            </w:tcBorders>
            <w:vAlign w:val="center"/>
            <w:hideMark/>
          </w:tcPr>
          <w:p w14:paraId="66C36777" w14:textId="77777777" w:rsidR="003A4D90" w:rsidRPr="00920957" w:rsidRDefault="003A4D90" w:rsidP="00301CAE">
            <w:pPr>
              <w:spacing w:line="276" w:lineRule="auto"/>
              <w:jc w:val="both"/>
              <w:rPr>
                <w:rFonts w:ascii="Cambria" w:hAnsi="Cambria"/>
                <w:b/>
                <w:bCs/>
                <w:sz w:val="22"/>
                <w:szCs w:val="22"/>
              </w:rPr>
            </w:pPr>
            <w:r w:rsidRPr="00920957">
              <w:rPr>
                <w:rFonts w:ascii="Cambria" w:hAnsi="Cambria"/>
                <w:b/>
                <w:bCs/>
                <w:sz w:val="22"/>
                <w:szCs w:val="22"/>
              </w:rPr>
              <w:t>Hĺbka vrtu (m)</w:t>
            </w:r>
          </w:p>
        </w:tc>
        <w:tc>
          <w:tcPr>
            <w:tcW w:w="2672" w:type="dxa"/>
            <w:gridSpan w:val="2"/>
            <w:tcBorders>
              <w:top w:val="single" w:sz="4" w:space="0" w:color="auto"/>
              <w:left w:val="single" w:sz="4" w:space="0" w:color="auto"/>
              <w:bottom w:val="single" w:sz="4" w:space="0" w:color="auto"/>
              <w:right w:val="single" w:sz="4" w:space="0" w:color="auto"/>
            </w:tcBorders>
            <w:hideMark/>
          </w:tcPr>
          <w:p w14:paraId="71652348" w14:textId="77777777" w:rsidR="003A4D90" w:rsidRPr="00920957" w:rsidRDefault="003A4D90" w:rsidP="00301CAE">
            <w:pPr>
              <w:spacing w:line="276" w:lineRule="auto"/>
              <w:jc w:val="both"/>
              <w:rPr>
                <w:rFonts w:ascii="Cambria" w:hAnsi="Cambria"/>
                <w:b/>
                <w:bCs/>
                <w:sz w:val="22"/>
                <w:szCs w:val="22"/>
              </w:rPr>
            </w:pPr>
            <w:r w:rsidRPr="00920957">
              <w:rPr>
                <w:rFonts w:ascii="Cambria" w:hAnsi="Cambria"/>
                <w:b/>
                <w:bCs/>
                <w:sz w:val="22"/>
                <w:szCs w:val="22"/>
              </w:rPr>
              <w:t>Súradnice vrtov</w:t>
            </w:r>
          </w:p>
        </w:tc>
        <w:tc>
          <w:tcPr>
            <w:tcW w:w="2965" w:type="dxa"/>
            <w:tcBorders>
              <w:top w:val="single" w:sz="4" w:space="0" w:color="auto"/>
              <w:left w:val="single" w:sz="4" w:space="0" w:color="auto"/>
              <w:bottom w:val="single" w:sz="4" w:space="0" w:color="auto"/>
              <w:right w:val="single" w:sz="4" w:space="0" w:color="auto"/>
            </w:tcBorders>
            <w:vAlign w:val="center"/>
            <w:hideMark/>
          </w:tcPr>
          <w:p w14:paraId="5007864E" w14:textId="77777777" w:rsidR="003A4D90" w:rsidRPr="00920957" w:rsidRDefault="003A4D90" w:rsidP="00301CAE">
            <w:pPr>
              <w:spacing w:line="276" w:lineRule="auto"/>
              <w:jc w:val="both"/>
              <w:rPr>
                <w:rFonts w:ascii="Cambria" w:hAnsi="Cambria"/>
                <w:b/>
                <w:bCs/>
                <w:sz w:val="22"/>
                <w:szCs w:val="22"/>
              </w:rPr>
            </w:pPr>
            <w:r w:rsidRPr="00920957">
              <w:rPr>
                <w:rFonts w:ascii="Cambria" w:hAnsi="Cambria"/>
                <w:b/>
                <w:bCs/>
                <w:sz w:val="22"/>
                <w:szCs w:val="22"/>
              </w:rPr>
              <w:t>zabudovanie</w:t>
            </w:r>
          </w:p>
        </w:tc>
      </w:tr>
      <w:tr w:rsidR="003A4D90" w:rsidRPr="00920957" w14:paraId="6C2B3D46" w14:textId="77777777" w:rsidTr="00E55F67">
        <w:trPr>
          <w:trHeight w:val="330"/>
          <w:jc w:val="center"/>
        </w:trPr>
        <w:tc>
          <w:tcPr>
            <w:tcW w:w="1382" w:type="dxa"/>
            <w:vMerge/>
            <w:tcBorders>
              <w:left w:val="single" w:sz="4" w:space="0" w:color="auto"/>
              <w:bottom w:val="single" w:sz="4" w:space="0" w:color="auto"/>
              <w:right w:val="single" w:sz="4" w:space="0" w:color="auto"/>
            </w:tcBorders>
            <w:vAlign w:val="center"/>
          </w:tcPr>
          <w:p w14:paraId="740836C3" w14:textId="77777777" w:rsidR="003A4D90" w:rsidRPr="00920957" w:rsidRDefault="003A4D90" w:rsidP="00301CAE">
            <w:pPr>
              <w:spacing w:line="276" w:lineRule="auto"/>
              <w:jc w:val="both"/>
              <w:rPr>
                <w:rFonts w:ascii="Cambria" w:hAnsi="Cambria"/>
                <w:sz w:val="22"/>
                <w:szCs w:val="22"/>
              </w:rPr>
            </w:pPr>
          </w:p>
        </w:tc>
        <w:tc>
          <w:tcPr>
            <w:tcW w:w="1044" w:type="dxa"/>
            <w:vMerge/>
            <w:tcBorders>
              <w:left w:val="single" w:sz="4" w:space="0" w:color="auto"/>
              <w:bottom w:val="single" w:sz="4" w:space="0" w:color="auto"/>
              <w:right w:val="single" w:sz="4" w:space="0" w:color="auto"/>
            </w:tcBorders>
            <w:vAlign w:val="center"/>
          </w:tcPr>
          <w:p w14:paraId="7A29B9AB" w14:textId="77777777" w:rsidR="003A4D90" w:rsidRPr="00920957" w:rsidRDefault="003A4D90" w:rsidP="00301CAE">
            <w:pPr>
              <w:spacing w:line="276" w:lineRule="auto"/>
              <w:jc w:val="center"/>
              <w:rPr>
                <w:rFonts w:ascii="Cambria" w:hAnsi="Cambria"/>
                <w:sz w:val="22"/>
                <w:szCs w:val="22"/>
              </w:rPr>
            </w:pPr>
          </w:p>
        </w:tc>
        <w:tc>
          <w:tcPr>
            <w:tcW w:w="1393" w:type="dxa"/>
            <w:tcBorders>
              <w:top w:val="single" w:sz="4" w:space="0" w:color="auto"/>
              <w:left w:val="single" w:sz="4" w:space="0" w:color="auto"/>
              <w:bottom w:val="single" w:sz="4" w:space="0" w:color="auto"/>
              <w:right w:val="single" w:sz="4" w:space="0" w:color="auto"/>
            </w:tcBorders>
          </w:tcPr>
          <w:p w14:paraId="2DC4C571" w14:textId="77777777"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x</w:t>
            </w:r>
          </w:p>
        </w:tc>
        <w:tc>
          <w:tcPr>
            <w:tcW w:w="1279" w:type="dxa"/>
            <w:tcBorders>
              <w:top w:val="single" w:sz="4" w:space="0" w:color="auto"/>
              <w:left w:val="single" w:sz="4" w:space="0" w:color="auto"/>
              <w:bottom w:val="single" w:sz="4" w:space="0" w:color="auto"/>
              <w:right w:val="single" w:sz="4" w:space="0" w:color="auto"/>
            </w:tcBorders>
          </w:tcPr>
          <w:p w14:paraId="70D73E50" w14:textId="77777777"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y</w:t>
            </w:r>
          </w:p>
        </w:tc>
        <w:tc>
          <w:tcPr>
            <w:tcW w:w="2965" w:type="dxa"/>
            <w:tcBorders>
              <w:top w:val="single" w:sz="4" w:space="0" w:color="auto"/>
              <w:left w:val="single" w:sz="4" w:space="0" w:color="auto"/>
              <w:bottom w:val="single" w:sz="4" w:space="0" w:color="auto"/>
              <w:right w:val="single" w:sz="4" w:space="0" w:color="auto"/>
            </w:tcBorders>
            <w:vAlign w:val="center"/>
          </w:tcPr>
          <w:p w14:paraId="0C7E8118" w14:textId="77777777" w:rsidR="003A4D90" w:rsidRPr="00920957" w:rsidRDefault="003A4D90" w:rsidP="00301CAE">
            <w:pPr>
              <w:spacing w:line="276" w:lineRule="auto"/>
              <w:jc w:val="both"/>
              <w:rPr>
                <w:rFonts w:ascii="Cambria" w:hAnsi="Cambria"/>
                <w:sz w:val="22"/>
                <w:szCs w:val="22"/>
              </w:rPr>
            </w:pPr>
          </w:p>
        </w:tc>
      </w:tr>
      <w:tr w:rsidR="003A4D90" w:rsidRPr="00920957" w14:paraId="737A6621" w14:textId="77777777" w:rsidTr="00E55F67">
        <w:trPr>
          <w:trHeight w:val="330"/>
          <w:jc w:val="center"/>
        </w:trPr>
        <w:tc>
          <w:tcPr>
            <w:tcW w:w="1382" w:type="dxa"/>
            <w:tcBorders>
              <w:top w:val="single" w:sz="4" w:space="0" w:color="auto"/>
              <w:left w:val="single" w:sz="4" w:space="0" w:color="auto"/>
              <w:bottom w:val="single" w:sz="4" w:space="0" w:color="auto"/>
              <w:right w:val="single" w:sz="4" w:space="0" w:color="auto"/>
            </w:tcBorders>
            <w:vAlign w:val="center"/>
          </w:tcPr>
          <w:p w14:paraId="51DA922D" w14:textId="77777777"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PZ-4</w:t>
            </w:r>
          </w:p>
        </w:tc>
        <w:tc>
          <w:tcPr>
            <w:tcW w:w="1044" w:type="dxa"/>
            <w:tcBorders>
              <w:top w:val="single" w:sz="4" w:space="0" w:color="auto"/>
              <w:left w:val="single" w:sz="4" w:space="0" w:color="auto"/>
              <w:bottom w:val="single" w:sz="4" w:space="0" w:color="auto"/>
              <w:right w:val="single" w:sz="4" w:space="0" w:color="auto"/>
            </w:tcBorders>
            <w:vAlign w:val="center"/>
          </w:tcPr>
          <w:p w14:paraId="4926A9FB" w14:textId="77777777" w:rsidR="003A4D90" w:rsidRPr="00920957" w:rsidRDefault="003A4D90" w:rsidP="00301CAE">
            <w:pPr>
              <w:spacing w:line="276" w:lineRule="auto"/>
              <w:jc w:val="center"/>
              <w:rPr>
                <w:rFonts w:ascii="Cambria" w:hAnsi="Cambria"/>
                <w:sz w:val="22"/>
                <w:szCs w:val="22"/>
              </w:rPr>
            </w:pPr>
            <w:r w:rsidRPr="00920957">
              <w:rPr>
                <w:rFonts w:ascii="Cambria" w:hAnsi="Cambria"/>
                <w:sz w:val="22"/>
                <w:szCs w:val="22"/>
              </w:rPr>
              <w:t>45</w:t>
            </w:r>
          </w:p>
        </w:tc>
        <w:tc>
          <w:tcPr>
            <w:tcW w:w="1393" w:type="dxa"/>
            <w:tcBorders>
              <w:top w:val="single" w:sz="4" w:space="0" w:color="auto"/>
              <w:left w:val="single" w:sz="4" w:space="0" w:color="auto"/>
              <w:bottom w:val="single" w:sz="4" w:space="0" w:color="auto"/>
              <w:right w:val="single" w:sz="4" w:space="0" w:color="auto"/>
            </w:tcBorders>
            <w:vAlign w:val="center"/>
          </w:tcPr>
          <w:p w14:paraId="6B53CFA8" w14:textId="77777777" w:rsidR="003A4D90" w:rsidRPr="00920957" w:rsidRDefault="003A4D90" w:rsidP="00301CAE">
            <w:pPr>
              <w:spacing w:line="276" w:lineRule="auto"/>
              <w:jc w:val="center"/>
              <w:rPr>
                <w:rFonts w:ascii="Cambria" w:hAnsi="Cambria"/>
                <w:sz w:val="22"/>
                <w:szCs w:val="22"/>
              </w:rPr>
            </w:pPr>
            <w:r w:rsidRPr="00920957">
              <w:rPr>
                <w:rFonts w:ascii="Cambria" w:hAnsi="Cambria"/>
                <w:sz w:val="22"/>
                <w:szCs w:val="22"/>
              </w:rPr>
              <w:t>-434168.18</w:t>
            </w:r>
          </w:p>
        </w:tc>
        <w:tc>
          <w:tcPr>
            <w:tcW w:w="1279" w:type="dxa"/>
            <w:tcBorders>
              <w:top w:val="single" w:sz="4" w:space="0" w:color="auto"/>
              <w:left w:val="single" w:sz="4" w:space="0" w:color="auto"/>
              <w:bottom w:val="single" w:sz="4" w:space="0" w:color="auto"/>
              <w:right w:val="single" w:sz="4" w:space="0" w:color="auto"/>
            </w:tcBorders>
            <w:vAlign w:val="center"/>
          </w:tcPr>
          <w:p w14:paraId="09525932" w14:textId="77777777" w:rsidR="003A4D90" w:rsidRPr="00920957" w:rsidRDefault="003A4D90" w:rsidP="00301CAE">
            <w:pPr>
              <w:spacing w:line="276" w:lineRule="auto"/>
              <w:jc w:val="center"/>
              <w:rPr>
                <w:rFonts w:ascii="Cambria" w:hAnsi="Cambria"/>
                <w:sz w:val="22"/>
                <w:szCs w:val="22"/>
              </w:rPr>
            </w:pPr>
            <w:r w:rsidRPr="00920957">
              <w:rPr>
                <w:rFonts w:ascii="Cambria" w:hAnsi="Cambria"/>
                <w:sz w:val="22"/>
                <w:szCs w:val="22"/>
              </w:rPr>
              <w:t>-1230942.43</w:t>
            </w:r>
          </w:p>
        </w:tc>
        <w:tc>
          <w:tcPr>
            <w:tcW w:w="2965" w:type="dxa"/>
            <w:tcBorders>
              <w:top w:val="single" w:sz="4" w:space="0" w:color="auto"/>
              <w:left w:val="single" w:sz="4" w:space="0" w:color="auto"/>
              <w:bottom w:val="single" w:sz="4" w:space="0" w:color="auto"/>
              <w:right w:val="single" w:sz="4" w:space="0" w:color="auto"/>
            </w:tcBorders>
            <w:vAlign w:val="center"/>
          </w:tcPr>
          <w:p w14:paraId="37347BB3" w14:textId="77777777"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Hydrogeologický – čerpacia skúška</w:t>
            </w:r>
          </w:p>
        </w:tc>
      </w:tr>
      <w:tr w:rsidR="003A4D90" w:rsidRPr="00920957" w14:paraId="647C0D74" w14:textId="77777777" w:rsidTr="00E55F67">
        <w:trPr>
          <w:trHeight w:val="150"/>
          <w:jc w:val="center"/>
        </w:trPr>
        <w:tc>
          <w:tcPr>
            <w:tcW w:w="1382" w:type="dxa"/>
            <w:tcBorders>
              <w:top w:val="single" w:sz="4" w:space="0" w:color="auto"/>
              <w:left w:val="single" w:sz="4" w:space="0" w:color="auto"/>
              <w:bottom w:val="single" w:sz="4" w:space="0" w:color="auto"/>
              <w:right w:val="single" w:sz="4" w:space="0" w:color="auto"/>
            </w:tcBorders>
            <w:vAlign w:val="center"/>
          </w:tcPr>
          <w:p w14:paraId="39ACF39A" w14:textId="77777777"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PZ-5</w:t>
            </w:r>
          </w:p>
        </w:tc>
        <w:tc>
          <w:tcPr>
            <w:tcW w:w="1044" w:type="dxa"/>
            <w:tcBorders>
              <w:top w:val="single" w:sz="4" w:space="0" w:color="auto"/>
              <w:left w:val="single" w:sz="4" w:space="0" w:color="auto"/>
              <w:bottom w:val="single" w:sz="4" w:space="0" w:color="auto"/>
              <w:right w:val="single" w:sz="4" w:space="0" w:color="auto"/>
            </w:tcBorders>
            <w:vAlign w:val="center"/>
          </w:tcPr>
          <w:p w14:paraId="3B0A3F46" w14:textId="77777777" w:rsidR="003A4D90" w:rsidRPr="00920957" w:rsidRDefault="003A4D90" w:rsidP="00301CAE">
            <w:pPr>
              <w:spacing w:line="276" w:lineRule="auto"/>
              <w:jc w:val="center"/>
              <w:rPr>
                <w:rFonts w:ascii="Cambria" w:hAnsi="Cambria"/>
                <w:sz w:val="22"/>
                <w:szCs w:val="22"/>
              </w:rPr>
            </w:pPr>
            <w:r w:rsidRPr="00920957">
              <w:rPr>
                <w:rFonts w:ascii="Cambria" w:hAnsi="Cambria"/>
                <w:sz w:val="22"/>
                <w:szCs w:val="22"/>
              </w:rPr>
              <w:t>45</w:t>
            </w:r>
          </w:p>
        </w:tc>
        <w:tc>
          <w:tcPr>
            <w:tcW w:w="1393" w:type="dxa"/>
            <w:tcBorders>
              <w:top w:val="single" w:sz="4" w:space="0" w:color="auto"/>
              <w:left w:val="single" w:sz="4" w:space="0" w:color="auto"/>
              <w:bottom w:val="single" w:sz="4" w:space="0" w:color="auto"/>
              <w:right w:val="single" w:sz="4" w:space="0" w:color="auto"/>
            </w:tcBorders>
            <w:vAlign w:val="center"/>
          </w:tcPr>
          <w:p w14:paraId="132A4297" w14:textId="77777777" w:rsidR="003A4D90" w:rsidRPr="00920957" w:rsidRDefault="003A4D90" w:rsidP="00301CAE">
            <w:pPr>
              <w:spacing w:line="276" w:lineRule="auto"/>
              <w:jc w:val="center"/>
              <w:rPr>
                <w:rFonts w:ascii="Cambria" w:hAnsi="Cambria"/>
                <w:sz w:val="22"/>
                <w:szCs w:val="22"/>
              </w:rPr>
            </w:pPr>
            <w:r w:rsidRPr="00920957">
              <w:rPr>
                <w:rFonts w:ascii="Cambria" w:hAnsi="Cambria"/>
                <w:sz w:val="22"/>
                <w:szCs w:val="22"/>
              </w:rPr>
              <w:t>-434136.30</w:t>
            </w:r>
          </w:p>
        </w:tc>
        <w:tc>
          <w:tcPr>
            <w:tcW w:w="1279" w:type="dxa"/>
            <w:tcBorders>
              <w:top w:val="single" w:sz="4" w:space="0" w:color="auto"/>
              <w:left w:val="single" w:sz="4" w:space="0" w:color="auto"/>
              <w:bottom w:val="single" w:sz="4" w:space="0" w:color="auto"/>
              <w:right w:val="single" w:sz="4" w:space="0" w:color="auto"/>
            </w:tcBorders>
            <w:vAlign w:val="center"/>
          </w:tcPr>
          <w:p w14:paraId="57494C62" w14:textId="77777777" w:rsidR="003A4D90" w:rsidRPr="00920957" w:rsidRDefault="003A4D90" w:rsidP="00301CAE">
            <w:pPr>
              <w:spacing w:line="276" w:lineRule="auto"/>
              <w:jc w:val="center"/>
              <w:rPr>
                <w:rFonts w:ascii="Cambria" w:hAnsi="Cambria"/>
                <w:sz w:val="22"/>
                <w:szCs w:val="22"/>
              </w:rPr>
            </w:pPr>
            <w:r w:rsidRPr="00920957">
              <w:rPr>
                <w:rFonts w:ascii="Cambria" w:hAnsi="Cambria"/>
                <w:sz w:val="22"/>
                <w:szCs w:val="22"/>
              </w:rPr>
              <w:t>-1230902.67</w:t>
            </w:r>
          </w:p>
        </w:tc>
        <w:tc>
          <w:tcPr>
            <w:tcW w:w="2965" w:type="dxa"/>
            <w:tcBorders>
              <w:top w:val="single" w:sz="4" w:space="0" w:color="auto"/>
              <w:left w:val="single" w:sz="4" w:space="0" w:color="auto"/>
              <w:bottom w:val="single" w:sz="4" w:space="0" w:color="auto"/>
              <w:right w:val="single" w:sz="4" w:space="0" w:color="auto"/>
            </w:tcBorders>
            <w:vAlign w:val="center"/>
          </w:tcPr>
          <w:p w14:paraId="320427EA" w14:textId="77777777"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Hydrogeologický – čerpacia skúška</w:t>
            </w:r>
          </w:p>
        </w:tc>
      </w:tr>
      <w:tr w:rsidR="003A4D90" w:rsidRPr="00920957" w14:paraId="3A5D4902" w14:textId="77777777" w:rsidTr="00E55F67">
        <w:trPr>
          <w:trHeight w:val="210"/>
          <w:jc w:val="center"/>
        </w:trPr>
        <w:tc>
          <w:tcPr>
            <w:tcW w:w="1382" w:type="dxa"/>
            <w:tcBorders>
              <w:top w:val="single" w:sz="4" w:space="0" w:color="auto"/>
              <w:left w:val="single" w:sz="4" w:space="0" w:color="auto"/>
              <w:bottom w:val="single" w:sz="4" w:space="0" w:color="auto"/>
              <w:right w:val="single" w:sz="4" w:space="0" w:color="auto"/>
            </w:tcBorders>
            <w:vAlign w:val="center"/>
          </w:tcPr>
          <w:p w14:paraId="061D05FE" w14:textId="77777777"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PZ-6</w:t>
            </w:r>
          </w:p>
        </w:tc>
        <w:tc>
          <w:tcPr>
            <w:tcW w:w="1044" w:type="dxa"/>
            <w:tcBorders>
              <w:top w:val="single" w:sz="4" w:space="0" w:color="auto"/>
              <w:left w:val="single" w:sz="4" w:space="0" w:color="auto"/>
              <w:bottom w:val="single" w:sz="4" w:space="0" w:color="auto"/>
              <w:right w:val="single" w:sz="4" w:space="0" w:color="auto"/>
            </w:tcBorders>
            <w:vAlign w:val="center"/>
          </w:tcPr>
          <w:p w14:paraId="227B9580" w14:textId="77777777" w:rsidR="003A4D90" w:rsidRPr="00920957" w:rsidRDefault="003A4D90" w:rsidP="00301CAE">
            <w:pPr>
              <w:spacing w:line="276" w:lineRule="auto"/>
              <w:jc w:val="center"/>
              <w:rPr>
                <w:rFonts w:ascii="Cambria" w:hAnsi="Cambria"/>
                <w:sz w:val="22"/>
                <w:szCs w:val="22"/>
              </w:rPr>
            </w:pPr>
            <w:r w:rsidRPr="00920957">
              <w:rPr>
                <w:rFonts w:ascii="Cambria" w:hAnsi="Cambria"/>
                <w:sz w:val="22"/>
                <w:szCs w:val="22"/>
              </w:rPr>
              <w:t>40</w:t>
            </w:r>
          </w:p>
        </w:tc>
        <w:tc>
          <w:tcPr>
            <w:tcW w:w="1393" w:type="dxa"/>
            <w:tcBorders>
              <w:top w:val="single" w:sz="4" w:space="0" w:color="auto"/>
              <w:left w:val="single" w:sz="4" w:space="0" w:color="auto"/>
              <w:bottom w:val="single" w:sz="4" w:space="0" w:color="auto"/>
              <w:right w:val="single" w:sz="4" w:space="0" w:color="auto"/>
            </w:tcBorders>
            <w:vAlign w:val="center"/>
          </w:tcPr>
          <w:p w14:paraId="7A231A20" w14:textId="77777777" w:rsidR="003A4D90" w:rsidRPr="00920957" w:rsidRDefault="003A4D90" w:rsidP="00301CAE">
            <w:pPr>
              <w:spacing w:line="276" w:lineRule="auto"/>
              <w:jc w:val="center"/>
              <w:rPr>
                <w:rFonts w:ascii="Cambria" w:hAnsi="Cambria"/>
                <w:sz w:val="22"/>
                <w:szCs w:val="22"/>
              </w:rPr>
            </w:pPr>
            <w:r w:rsidRPr="00920957">
              <w:rPr>
                <w:rFonts w:ascii="Cambria" w:hAnsi="Cambria"/>
                <w:sz w:val="22"/>
                <w:szCs w:val="22"/>
              </w:rPr>
              <w:t>-433893.00</w:t>
            </w:r>
          </w:p>
        </w:tc>
        <w:tc>
          <w:tcPr>
            <w:tcW w:w="1279" w:type="dxa"/>
            <w:tcBorders>
              <w:top w:val="single" w:sz="4" w:space="0" w:color="auto"/>
              <w:left w:val="single" w:sz="4" w:space="0" w:color="auto"/>
              <w:bottom w:val="single" w:sz="4" w:space="0" w:color="auto"/>
              <w:right w:val="single" w:sz="4" w:space="0" w:color="auto"/>
            </w:tcBorders>
            <w:vAlign w:val="center"/>
          </w:tcPr>
          <w:p w14:paraId="2FAE3A88" w14:textId="77777777" w:rsidR="003A4D90" w:rsidRPr="00920957" w:rsidRDefault="003A4D90" w:rsidP="00301CAE">
            <w:pPr>
              <w:spacing w:line="276" w:lineRule="auto"/>
              <w:jc w:val="center"/>
              <w:rPr>
                <w:rFonts w:ascii="Cambria" w:hAnsi="Cambria"/>
                <w:sz w:val="22"/>
                <w:szCs w:val="22"/>
              </w:rPr>
            </w:pPr>
            <w:r w:rsidRPr="00920957">
              <w:rPr>
                <w:rFonts w:ascii="Cambria" w:hAnsi="Cambria"/>
                <w:sz w:val="22"/>
                <w:szCs w:val="22"/>
              </w:rPr>
              <w:t>-1231062.00</w:t>
            </w:r>
          </w:p>
        </w:tc>
        <w:tc>
          <w:tcPr>
            <w:tcW w:w="2965" w:type="dxa"/>
            <w:tcBorders>
              <w:top w:val="single" w:sz="4" w:space="0" w:color="auto"/>
              <w:left w:val="single" w:sz="4" w:space="0" w:color="auto"/>
              <w:bottom w:val="single" w:sz="4" w:space="0" w:color="auto"/>
              <w:right w:val="single" w:sz="4" w:space="0" w:color="auto"/>
            </w:tcBorders>
            <w:vAlign w:val="center"/>
          </w:tcPr>
          <w:p w14:paraId="4A084574" w14:textId="77777777"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Piezometer s oddelenými horizontami</w:t>
            </w:r>
          </w:p>
        </w:tc>
      </w:tr>
      <w:tr w:rsidR="003A4D90" w:rsidRPr="00920957" w14:paraId="3496B492" w14:textId="77777777" w:rsidTr="00E55F67">
        <w:trPr>
          <w:trHeight w:val="255"/>
          <w:jc w:val="center"/>
        </w:trPr>
        <w:tc>
          <w:tcPr>
            <w:tcW w:w="1382" w:type="dxa"/>
            <w:tcBorders>
              <w:top w:val="single" w:sz="4" w:space="0" w:color="auto"/>
              <w:left w:val="single" w:sz="4" w:space="0" w:color="auto"/>
              <w:bottom w:val="single" w:sz="4" w:space="0" w:color="auto"/>
              <w:right w:val="single" w:sz="4" w:space="0" w:color="auto"/>
            </w:tcBorders>
            <w:vAlign w:val="center"/>
          </w:tcPr>
          <w:p w14:paraId="27C6B1B6" w14:textId="77777777"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spolu</w:t>
            </w:r>
          </w:p>
        </w:tc>
        <w:tc>
          <w:tcPr>
            <w:tcW w:w="1044" w:type="dxa"/>
            <w:tcBorders>
              <w:top w:val="single" w:sz="4" w:space="0" w:color="auto"/>
              <w:left w:val="single" w:sz="4" w:space="0" w:color="auto"/>
              <w:bottom w:val="single" w:sz="4" w:space="0" w:color="auto"/>
              <w:right w:val="single" w:sz="4" w:space="0" w:color="auto"/>
            </w:tcBorders>
            <w:vAlign w:val="center"/>
          </w:tcPr>
          <w:p w14:paraId="0C9C60BF" w14:textId="77777777" w:rsidR="003A4D90" w:rsidRPr="00920957" w:rsidRDefault="003A4D90" w:rsidP="00301CAE">
            <w:pPr>
              <w:spacing w:line="276" w:lineRule="auto"/>
              <w:jc w:val="center"/>
              <w:rPr>
                <w:rFonts w:ascii="Cambria" w:hAnsi="Cambria"/>
                <w:sz w:val="22"/>
                <w:szCs w:val="22"/>
              </w:rPr>
            </w:pPr>
            <w:r w:rsidRPr="00920957">
              <w:rPr>
                <w:rFonts w:ascii="Cambria" w:hAnsi="Cambria"/>
                <w:sz w:val="22"/>
                <w:szCs w:val="22"/>
              </w:rPr>
              <w:t>130bm</w:t>
            </w:r>
          </w:p>
        </w:tc>
        <w:tc>
          <w:tcPr>
            <w:tcW w:w="1393" w:type="dxa"/>
            <w:tcBorders>
              <w:top w:val="single" w:sz="4" w:space="0" w:color="auto"/>
              <w:left w:val="single" w:sz="4" w:space="0" w:color="auto"/>
              <w:bottom w:val="single" w:sz="4" w:space="0" w:color="auto"/>
              <w:right w:val="single" w:sz="4" w:space="0" w:color="auto"/>
            </w:tcBorders>
          </w:tcPr>
          <w:p w14:paraId="663839C1" w14:textId="77777777" w:rsidR="003A4D90" w:rsidRPr="00920957" w:rsidRDefault="003A4D90" w:rsidP="00301CAE">
            <w:pPr>
              <w:spacing w:line="276" w:lineRule="auto"/>
              <w:jc w:val="both"/>
              <w:rPr>
                <w:rFonts w:ascii="Cambria" w:hAnsi="Cambria"/>
                <w:sz w:val="22"/>
                <w:szCs w:val="22"/>
              </w:rPr>
            </w:pPr>
          </w:p>
        </w:tc>
        <w:tc>
          <w:tcPr>
            <w:tcW w:w="1279" w:type="dxa"/>
            <w:tcBorders>
              <w:top w:val="single" w:sz="4" w:space="0" w:color="auto"/>
              <w:left w:val="single" w:sz="4" w:space="0" w:color="auto"/>
              <w:bottom w:val="single" w:sz="4" w:space="0" w:color="auto"/>
              <w:right w:val="single" w:sz="4" w:space="0" w:color="auto"/>
            </w:tcBorders>
          </w:tcPr>
          <w:p w14:paraId="160C8E10" w14:textId="77777777" w:rsidR="003A4D90" w:rsidRPr="00920957" w:rsidRDefault="003A4D90" w:rsidP="00301CAE">
            <w:pPr>
              <w:spacing w:line="276" w:lineRule="auto"/>
              <w:jc w:val="both"/>
              <w:rPr>
                <w:rFonts w:ascii="Cambria" w:hAnsi="Cambria"/>
                <w:sz w:val="22"/>
                <w:szCs w:val="22"/>
              </w:rPr>
            </w:pPr>
          </w:p>
        </w:tc>
        <w:tc>
          <w:tcPr>
            <w:tcW w:w="2965" w:type="dxa"/>
            <w:tcBorders>
              <w:top w:val="single" w:sz="4" w:space="0" w:color="auto"/>
              <w:left w:val="single" w:sz="4" w:space="0" w:color="auto"/>
              <w:bottom w:val="single" w:sz="4" w:space="0" w:color="auto"/>
              <w:right w:val="single" w:sz="4" w:space="0" w:color="auto"/>
            </w:tcBorders>
            <w:vAlign w:val="center"/>
          </w:tcPr>
          <w:p w14:paraId="7AB2B355" w14:textId="77777777" w:rsidR="003A4D90" w:rsidRPr="00920957" w:rsidRDefault="003A4D90" w:rsidP="00301CAE">
            <w:pPr>
              <w:spacing w:line="276" w:lineRule="auto"/>
              <w:jc w:val="both"/>
              <w:rPr>
                <w:rFonts w:ascii="Cambria" w:hAnsi="Cambria"/>
                <w:sz w:val="22"/>
                <w:szCs w:val="22"/>
              </w:rPr>
            </w:pPr>
          </w:p>
        </w:tc>
      </w:tr>
    </w:tbl>
    <w:p w14:paraId="149A2613" w14:textId="77777777" w:rsidR="003A4D90" w:rsidRPr="00920957" w:rsidRDefault="003A4D90" w:rsidP="00301CAE">
      <w:pPr>
        <w:spacing w:line="276" w:lineRule="auto"/>
        <w:ind w:right="-1"/>
        <w:jc w:val="both"/>
        <w:rPr>
          <w:rFonts w:ascii="Cambria" w:hAnsi="Cambria"/>
          <w:b/>
          <w:sz w:val="22"/>
          <w:szCs w:val="22"/>
        </w:rPr>
      </w:pPr>
    </w:p>
    <w:p w14:paraId="78B362FE" w14:textId="77777777" w:rsidR="003A4D90" w:rsidRPr="00920957" w:rsidRDefault="003A4D90" w:rsidP="00301CAE">
      <w:pPr>
        <w:spacing w:line="276" w:lineRule="auto"/>
        <w:jc w:val="both"/>
        <w:rPr>
          <w:rFonts w:ascii="Cambria" w:hAnsi="Cambria"/>
          <w:sz w:val="22"/>
          <w:szCs w:val="22"/>
          <w:u w:val="single"/>
        </w:rPr>
      </w:pPr>
    </w:p>
    <w:p w14:paraId="14E99E0A" w14:textId="77777777" w:rsidR="003A4D90" w:rsidRPr="00920957" w:rsidRDefault="003A4D90" w:rsidP="00301CAE">
      <w:pPr>
        <w:spacing w:line="276" w:lineRule="auto"/>
        <w:jc w:val="both"/>
        <w:rPr>
          <w:rFonts w:ascii="Cambria" w:hAnsi="Cambria"/>
          <w:sz w:val="22"/>
          <w:szCs w:val="22"/>
          <w:u w:val="single"/>
        </w:rPr>
      </w:pPr>
      <w:r w:rsidRPr="00920957">
        <w:rPr>
          <w:rFonts w:ascii="Cambria" w:hAnsi="Cambria"/>
          <w:sz w:val="22"/>
          <w:szCs w:val="22"/>
          <w:u w:val="single"/>
        </w:rPr>
        <w:t>Inklinometrické vrty</w:t>
      </w:r>
    </w:p>
    <w:p w14:paraId="6160B189" w14:textId="77777777"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2 prieskumné vrty (INK-4 a INK-5) je potrebné  zabudovať ako inklinometrické – na meranie pohybov v hĺbke.</w:t>
      </w:r>
    </w:p>
    <w:p w14:paraId="5587AEAF" w14:textId="77777777" w:rsidR="003A4D90" w:rsidRPr="00920957" w:rsidRDefault="003A4D90" w:rsidP="00301CAE">
      <w:pPr>
        <w:spacing w:line="276" w:lineRule="auto"/>
        <w:jc w:val="both"/>
        <w:rPr>
          <w:rFonts w:ascii="Cambria" w:hAnsi="Cambria"/>
          <w:sz w:val="22"/>
          <w:szCs w:val="22"/>
        </w:rPr>
      </w:pPr>
    </w:p>
    <w:p w14:paraId="51454837" w14:textId="16F239F8"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 tab. 2 sú uvedené navrhované vrty s ich hĺbkou, umiestnením a zabudovaním.</w:t>
      </w:r>
    </w:p>
    <w:p w14:paraId="5ED46F72" w14:textId="77777777" w:rsidR="00E76FA1" w:rsidRPr="00920957" w:rsidRDefault="00E76FA1" w:rsidP="00301CAE">
      <w:pPr>
        <w:spacing w:line="276" w:lineRule="auto"/>
        <w:ind w:right="-1"/>
        <w:jc w:val="both"/>
        <w:rPr>
          <w:rFonts w:ascii="Cambria" w:hAnsi="Cambria"/>
          <w:b/>
          <w:sz w:val="22"/>
          <w:szCs w:val="22"/>
        </w:rPr>
      </w:pPr>
    </w:p>
    <w:p w14:paraId="401DD4DA" w14:textId="77777777" w:rsidR="003A4D90" w:rsidRPr="00920957" w:rsidRDefault="003A4D90" w:rsidP="00301CAE">
      <w:pPr>
        <w:spacing w:line="276" w:lineRule="auto"/>
        <w:ind w:left="360"/>
        <w:jc w:val="both"/>
        <w:rPr>
          <w:rFonts w:ascii="Cambria" w:hAnsi="Cambria"/>
          <w:i/>
          <w:sz w:val="22"/>
          <w:szCs w:val="22"/>
        </w:rPr>
      </w:pPr>
      <w:r w:rsidRPr="00920957">
        <w:rPr>
          <w:rFonts w:ascii="Cambria" w:hAnsi="Cambria"/>
          <w:i/>
          <w:sz w:val="22"/>
          <w:szCs w:val="22"/>
        </w:rPr>
        <w:t>Tab. 2 Vrty zabudované ako inklinometrické</w:t>
      </w:r>
    </w:p>
    <w:p w14:paraId="4BD200FE" w14:textId="77777777" w:rsidR="00F86AD5" w:rsidRPr="00920957" w:rsidRDefault="00F86AD5" w:rsidP="00301CAE">
      <w:pPr>
        <w:spacing w:line="276" w:lineRule="auto"/>
        <w:ind w:left="360"/>
        <w:jc w:val="both"/>
        <w:rPr>
          <w:rFonts w:ascii="Cambria" w:hAnsi="Cambria"/>
          <w: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2"/>
        <w:gridCol w:w="1044"/>
        <w:gridCol w:w="1393"/>
        <w:gridCol w:w="1358"/>
        <w:gridCol w:w="2965"/>
      </w:tblGrid>
      <w:tr w:rsidR="003A4D90" w:rsidRPr="00920957" w14:paraId="13DB55D4" w14:textId="77777777" w:rsidTr="00E55F67">
        <w:trPr>
          <w:trHeight w:val="791"/>
          <w:jc w:val="center"/>
        </w:trPr>
        <w:tc>
          <w:tcPr>
            <w:tcW w:w="1382" w:type="dxa"/>
            <w:vMerge w:val="restart"/>
            <w:tcBorders>
              <w:top w:val="single" w:sz="4" w:space="0" w:color="auto"/>
              <w:left w:val="single" w:sz="4" w:space="0" w:color="auto"/>
              <w:right w:val="single" w:sz="4" w:space="0" w:color="auto"/>
            </w:tcBorders>
            <w:vAlign w:val="center"/>
            <w:hideMark/>
          </w:tcPr>
          <w:p w14:paraId="537B776D" w14:textId="77777777" w:rsidR="003A4D90" w:rsidRPr="00920957" w:rsidRDefault="003A4D90" w:rsidP="00301CAE">
            <w:pPr>
              <w:spacing w:line="276" w:lineRule="auto"/>
              <w:jc w:val="both"/>
              <w:rPr>
                <w:rFonts w:ascii="Cambria" w:hAnsi="Cambria"/>
                <w:b/>
                <w:bCs/>
                <w:sz w:val="22"/>
                <w:szCs w:val="22"/>
              </w:rPr>
            </w:pPr>
            <w:r w:rsidRPr="00920957">
              <w:rPr>
                <w:rFonts w:ascii="Cambria" w:hAnsi="Cambria"/>
                <w:b/>
                <w:bCs/>
                <w:sz w:val="22"/>
                <w:szCs w:val="22"/>
              </w:rPr>
              <w:t>Označenie vrtu</w:t>
            </w:r>
          </w:p>
          <w:p w14:paraId="42A16E55" w14:textId="77777777" w:rsidR="003A4D90" w:rsidRPr="00920957" w:rsidRDefault="003A4D90" w:rsidP="00301CAE">
            <w:pPr>
              <w:spacing w:line="276" w:lineRule="auto"/>
              <w:jc w:val="both"/>
              <w:rPr>
                <w:rFonts w:ascii="Cambria" w:hAnsi="Cambria"/>
                <w:b/>
                <w:bCs/>
                <w:sz w:val="22"/>
                <w:szCs w:val="22"/>
              </w:rPr>
            </w:pPr>
          </w:p>
          <w:p w14:paraId="461295A2" w14:textId="77777777" w:rsidR="003A4D90" w:rsidRPr="00920957" w:rsidRDefault="003A4D90" w:rsidP="00301CAE">
            <w:pPr>
              <w:spacing w:line="276" w:lineRule="auto"/>
              <w:jc w:val="both"/>
              <w:rPr>
                <w:rFonts w:ascii="Cambria" w:hAnsi="Cambria"/>
                <w:b/>
                <w:bCs/>
                <w:sz w:val="22"/>
                <w:szCs w:val="22"/>
              </w:rPr>
            </w:pPr>
          </w:p>
        </w:tc>
        <w:tc>
          <w:tcPr>
            <w:tcW w:w="1044" w:type="dxa"/>
            <w:vMerge w:val="restart"/>
            <w:tcBorders>
              <w:top w:val="single" w:sz="4" w:space="0" w:color="auto"/>
              <w:left w:val="single" w:sz="4" w:space="0" w:color="auto"/>
              <w:right w:val="single" w:sz="4" w:space="0" w:color="auto"/>
            </w:tcBorders>
            <w:vAlign w:val="center"/>
            <w:hideMark/>
          </w:tcPr>
          <w:p w14:paraId="52035120" w14:textId="77777777" w:rsidR="003A4D90" w:rsidRPr="00920957" w:rsidRDefault="003A4D90" w:rsidP="00301CAE">
            <w:pPr>
              <w:spacing w:line="276" w:lineRule="auto"/>
              <w:jc w:val="both"/>
              <w:rPr>
                <w:rFonts w:ascii="Cambria" w:hAnsi="Cambria"/>
                <w:b/>
                <w:bCs/>
                <w:sz w:val="22"/>
                <w:szCs w:val="22"/>
              </w:rPr>
            </w:pPr>
            <w:r w:rsidRPr="00920957">
              <w:rPr>
                <w:rFonts w:ascii="Cambria" w:hAnsi="Cambria"/>
                <w:b/>
                <w:bCs/>
                <w:sz w:val="22"/>
                <w:szCs w:val="22"/>
              </w:rPr>
              <w:t>Hĺbka vrtu (m)</w:t>
            </w:r>
          </w:p>
        </w:tc>
        <w:tc>
          <w:tcPr>
            <w:tcW w:w="2672" w:type="dxa"/>
            <w:gridSpan w:val="2"/>
            <w:tcBorders>
              <w:top w:val="single" w:sz="4" w:space="0" w:color="auto"/>
              <w:left w:val="single" w:sz="4" w:space="0" w:color="auto"/>
              <w:bottom w:val="single" w:sz="4" w:space="0" w:color="auto"/>
              <w:right w:val="single" w:sz="4" w:space="0" w:color="auto"/>
            </w:tcBorders>
            <w:hideMark/>
          </w:tcPr>
          <w:p w14:paraId="644C1A54" w14:textId="77777777" w:rsidR="003A4D90" w:rsidRPr="00920957" w:rsidRDefault="003A4D90" w:rsidP="00301CAE">
            <w:pPr>
              <w:spacing w:line="276" w:lineRule="auto"/>
              <w:jc w:val="both"/>
              <w:rPr>
                <w:rFonts w:ascii="Cambria" w:hAnsi="Cambria"/>
                <w:b/>
                <w:bCs/>
                <w:sz w:val="22"/>
                <w:szCs w:val="22"/>
              </w:rPr>
            </w:pPr>
            <w:r w:rsidRPr="00920957">
              <w:rPr>
                <w:rFonts w:ascii="Cambria" w:hAnsi="Cambria"/>
                <w:b/>
                <w:bCs/>
                <w:sz w:val="22"/>
                <w:szCs w:val="22"/>
              </w:rPr>
              <w:t>Súradnice vrtov</w:t>
            </w:r>
          </w:p>
        </w:tc>
        <w:tc>
          <w:tcPr>
            <w:tcW w:w="2965" w:type="dxa"/>
            <w:tcBorders>
              <w:top w:val="single" w:sz="4" w:space="0" w:color="auto"/>
              <w:left w:val="single" w:sz="4" w:space="0" w:color="auto"/>
              <w:bottom w:val="single" w:sz="4" w:space="0" w:color="auto"/>
              <w:right w:val="single" w:sz="4" w:space="0" w:color="auto"/>
            </w:tcBorders>
            <w:vAlign w:val="center"/>
            <w:hideMark/>
          </w:tcPr>
          <w:p w14:paraId="569B0352" w14:textId="77777777" w:rsidR="003A4D90" w:rsidRPr="00920957" w:rsidRDefault="003A4D90" w:rsidP="00301CAE">
            <w:pPr>
              <w:spacing w:line="276" w:lineRule="auto"/>
              <w:jc w:val="both"/>
              <w:rPr>
                <w:rFonts w:ascii="Cambria" w:hAnsi="Cambria"/>
                <w:b/>
                <w:bCs/>
                <w:sz w:val="22"/>
                <w:szCs w:val="22"/>
              </w:rPr>
            </w:pPr>
            <w:r w:rsidRPr="00920957">
              <w:rPr>
                <w:rFonts w:ascii="Cambria" w:hAnsi="Cambria"/>
                <w:b/>
                <w:bCs/>
                <w:sz w:val="22"/>
                <w:szCs w:val="22"/>
              </w:rPr>
              <w:t>zabudovanie</w:t>
            </w:r>
          </w:p>
        </w:tc>
      </w:tr>
      <w:tr w:rsidR="003A4D90" w:rsidRPr="00920957" w14:paraId="03F00A0A" w14:textId="77777777" w:rsidTr="00E55F67">
        <w:trPr>
          <w:trHeight w:val="330"/>
          <w:jc w:val="center"/>
        </w:trPr>
        <w:tc>
          <w:tcPr>
            <w:tcW w:w="1382" w:type="dxa"/>
            <w:vMerge/>
            <w:tcBorders>
              <w:left w:val="single" w:sz="4" w:space="0" w:color="auto"/>
              <w:bottom w:val="single" w:sz="4" w:space="0" w:color="auto"/>
              <w:right w:val="single" w:sz="4" w:space="0" w:color="auto"/>
            </w:tcBorders>
            <w:vAlign w:val="center"/>
          </w:tcPr>
          <w:p w14:paraId="60787537" w14:textId="77777777" w:rsidR="003A4D90" w:rsidRPr="00920957" w:rsidRDefault="003A4D90" w:rsidP="00301CAE">
            <w:pPr>
              <w:spacing w:line="276" w:lineRule="auto"/>
              <w:jc w:val="both"/>
              <w:rPr>
                <w:rFonts w:ascii="Cambria" w:hAnsi="Cambria"/>
                <w:sz w:val="22"/>
                <w:szCs w:val="22"/>
              </w:rPr>
            </w:pPr>
          </w:p>
        </w:tc>
        <w:tc>
          <w:tcPr>
            <w:tcW w:w="1044" w:type="dxa"/>
            <w:vMerge/>
            <w:tcBorders>
              <w:left w:val="single" w:sz="4" w:space="0" w:color="auto"/>
              <w:bottom w:val="single" w:sz="4" w:space="0" w:color="auto"/>
              <w:right w:val="single" w:sz="4" w:space="0" w:color="auto"/>
            </w:tcBorders>
            <w:vAlign w:val="center"/>
          </w:tcPr>
          <w:p w14:paraId="08359899" w14:textId="77777777" w:rsidR="003A4D90" w:rsidRPr="00920957" w:rsidRDefault="003A4D90" w:rsidP="00301CAE">
            <w:pPr>
              <w:spacing w:line="276" w:lineRule="auto"/>
              <w:jc w:val="center"/>
              <w:rPr>
                <w:rFonts w:ascii="Cambria" w:hAnsi="Cambria"/>
                <w:sz w:val="22"/>
                <w:szCs w:val="22"/>
              </w:rPr>
            </w:pPr>
          </w:p>
        </w:tc>
        <w:tc>
          <w:tcPr>
            <w:tcW w:w="1393" w:type="dxa"/>
            <w:tcBorders>
              <w:top w:val="single" w:sz="4" w:space="0" w:color="auto"/>
              <w:left w:val="single" w:sz="4" w:space="0" w:color="auto"/>
              <w:bottom w:val="single" w:sz="4" w:space="0" w:color="auto"/>
              <w:right w:val="single" w:sz="4" w:space="0" w:color="auto"/>
            </w:tcBorders>
          </w:tcPr>
          <w:p w14:paraId="0B2BE25A" w14:textId="77777777"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x</w:t>
            </w:r>
          </w:p>
        </w:tc>
        <w:tc>
          <w:tcPr>
            <w:tcW w:w="1279" w:type="dxa"/>
            <w:tcBorders>
              <w:top w:val="single" w:sz="4" w:space="0" w:color="auto"/>
              <w:left w:val="single" w:sz="4" w:space="0" w:color="auto"/>
              <w:bottom w:val="single" w:sz="4" w:space="0" w:color="auto"/>
              <w:right w:val="single" w:sz="4" w:space="0" w:color="auto"/>
            </w:tcBorders>
          </w:tcPr>
          <w:p w14:paraId="2D975616" w14:textId="77777777"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y</w:t>
            </w:r>
          </w:p>
        </w:tc>
        <w:tc>
          <w:tcPr>
            <w:tcW w:w="2965" w:type="dxa"/>
            <w:tcBorders>
              <w:top w:val="single" w:sz="4" w:space="0" w:color="auto"/>
              <w:left w:val="single" w:sz="4" w:space="0" w:color="auto"/>
              <w:bottom w:val="single" w:sz="4" w:space="0" w:color="auto"/>
              <w:right w:val="single" w:sz="4" w:space="0" w:color="auto"/>
            </w:tcBorders>
            <w:vAlign w:val="center"/>
          </w:tcPr>
          <w:p w14:paraId="21CE5718" w14:textId="77777777" w:rsidR="003A4D90" w:rsidRPr="00920957" w:rsidRDefault="003A4D90" w:rsidP="00301CAE">
            <w:pPr>
              <w:spacing w:line="276" w:lineRule="auto"/>
              <w:jc w:val="both"/>
              <w:rPr>
                <w:rFonts w:ascii="Cambria" w:hAnsi="Cambria"/>
                <w:sz w:val="22"/>
                <w:szCs w:val="22"/>
              </w:rPr>
            </w:pPr>
          </w:p>
        </w:tc>
      </w:tr>
      <w:tr w:rsidR="003A4D90" w:rsidRPr="00920957" w14:paraId="7FC443F3" w14:textId="77777777" w:rsidTr="00E55F67">
        <w:trPr>
          <w:trHeight w:val="330"/>
          <w:jc w:val="center"/>
        </w:trPr>
        <w:tc>
          <w:tcPr>
            <w:tcW w:w="1382" w:type="dxa"/>
            <w:tcBorders>
              <w:top w:val="single" w:sz="4" w:space="0" w:color="auto"/>
              <w:left w:val="single" w:sz="4" w:space="0" w:color="auto"/>
              <w:bottom w:val="single" w:sz="4" w:space="0" w:color="auto"/>
              <w:right w:val="single" w:sz="4" w:space="0" w:color="auto"/>
            </w:tcBorders>
            <w:vAlign w:val="center"/>
          </w:tcPr>
          <w:p w14:paraId="2ABDDEB3" w14:textId="77777777"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INK-4</w:t>
            </w:r>
          </w:p>
        </w:tc>
        <w:tc>
          <w:tcPr>
            <w:tcW w:w="1044" w:type="dxa"/>
            <w:tcBorders>
              <w:top w:val="single" w:sz="4" w:space="0" w:color="auto"/>
              <w:left w:val="single" w:sz="4" w:space="0" w:color="auto"/>
              <w:bottom w:val="single" w:sz="4" w:space="0" w:color="auto"/>
              <w:right w:val="single" w:sz="4" w:space="0" w:color="auto"/>
            </w:tcBorders>
            <w:vAlign w:val="center"/>
          </w:tcPr>
          <w:p w14:paraId="5115544A" w14:textId="77777777" w:rsidR="003A4D90" w:rsidRPr="00920957" w:rsidRDefault="003A4D90" w:rsidP="00301CAE">
            <w:pPr>
              <w:spacing w:line="276" w:lineRule="auto"/>
              <w:jc w:val="center"/>
              <w:rPr>
                <w:rFonts w:ascii="Cambria" w:hAnsi="Cambria"/>
                <w:sz w:val="22"/>
                <w:szCs w:val="22"/>
              </w:rPr>
            </w:pPr>
            <w:r w:rsidRPr="00920957">
              <w:rPr>
                <w:rFonts w:ascii="Cambria" w:hAnsi="Cambria"/>
                <w:sz w:val="22"/>
                <w:szCs w:val="22"/>
              </w:rPr>
              <w:t>70</w:t>
            </w:r>
          </w:p>
        </w:tc>
        <w:tc>
          <w:tcPr>
            <w:tcW w:w="1393" w:type="dxa"/>
            <w:tcBorders>
              <w:top w:val="single" w:sz="4" w:space="0" w:color="auto"/>
              <w:left w:val="single" w:sz="4" w:space="0" w:color="auto"/>
              <w:bottom w:val="single" w:sz="4" w:space="0" w:color="auto"/>
              <w:right w:val="single" w:sz="4" w:space="0" w:color="auto"/>
            </w:tcBorders>
            <w:vAlign w:val="center"/>
          </w:tcPr>
          <w:p w14:paraId="3A4F7DDD" w14:textId="77777777" w:rsidR="003A4D90" w:rsidRPr="00920957" w:rsidRDefault="003A4D90" w:rsidP="00301CAE">
            <w:pPr>
              <w:spacing w:line="276" w:lineRule="auto"/>
              <w:jc w:val="center"/>
              <w:rPr>
                <w:rFonts w:ascii="Cambria" w:hAnsi="Cambria"/>
                <w:sz w:val="22"/>
                <w:szCs w:val="22"/>
              </w:rPr>
            </w:pPr>
            <w:r w:rsidRPr="00920957">
              <w:rPr>
                <w:rFonts w:ascii="Cambria" w:hAnsi="Cambria"/>
                <w:sz w:val="22"/>
                <w:szCs w:val="22"/>
              </w:rPr>
              <w:t>-434168.18</w:t>
            </w:r>
          </w:p>
        </w:tc>
        <w:tc>
          <w:tcPr>
            <w:tcW w:w="1279" w:type="dxa"/>
            <w:tcBorders>
              <w:top w:val="single" w:sz="4" w:space="0" w:color="auto"/>
              <w:left w:val="single" w:sz="4" w:space="0" w:color="auto"/>
              <w:bottom w:val="single" w:sz="4" w:space="0" w:color="auto"/>
              <w:right w:val="single" w:sz="4" w:space="0" w:color="auto"/>
            </w:tcBorders>
            <w:vAlign w:val="center"/>
          </w:tcPr>
          <w:p w14:paraId="169C5F1B" w14:textId="77777777" w:rsidR="003A4D90" w:rsidRPr="00920957" w:rsidRDefault="003A4D90" w:rsidP="00301CAE">
            <w:pPr>
              <w:spacing w:line="276" w:lineRule="auto"/>
              <w:jc w:val="center"/>
              <w:rPr>
                <w:rFonts w:ascii="Cambria" w:hAnsi="Cambria"/>
                <w:sz w:val="22"/>
                <w:szCs w:val="22"/>
              </w:rPr>
            </w:pPr>
            <w:r w:rsidRPr="00920957">
              <w:rPr>
                <w:rFonts w:ascii="Cambria" w:hAnsi="Cambria"/>
                <w:sz w:val="22"/>
                <w:szCs w:val="22"/>
              </w:rPr>
              <w:t>-1230942.43</w:t>
            </w:r>
          </w:p>
        </w:tc>
        <w:tc>
          <w:tcPr>
            <w:tcW w:w="2965" w:type="dxa"/>
            <w:tcBorders>
              <w:top w:val="single" w:sz="4" w:space="0" w:color="auto"/>
              <w:left w:val="single" w:sz="4" w:space="0" w:color="auto"/>
              <w:bottom w:val="single" w:sz="4" w:space="0" w:color="auto"/>
              <w:right w:val="single" w:sz="4" w:space="0" w:color="auto"/>
            </w:tcBorders>
            <w:vAlign w:val="center"/>
          </w:tcPr>
          <w:p w14:paraId="07F93DCB" w14:textId="77777777"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Inklinometrický vrt</w:t>
            </w:r>
          </w:p>
        </w:tc>
      </w:tr>
      <w:tr w:rsidR="003A4D90" w:rsidRPr="00920957" w14:paraId="34BDECAD" w14:textId="77777777" w:rsidTr="00E55F67">
        <w:trPr>
          <w:trHeight w:val="150"/>
          <w:jc w:val="center"/>
        </w:trPr>
        <w:tc>
          <w:tcPr>
            <w:tcW w:w="1382" w:type="dxa"/>
            <w:tcBorders>
              <w:top w:val="single" w:sz="4" w:space="0" w:color="auto"/>
              <w:left w:val="single" w:sz="4" w:space="0" w:color="auto"/>
              <w:bottom w:val="single" w:sz="4" w:space="0" w:color="auto"/>
              <w:right w:val="single" w:sz="4" w:space="0" w:color="auto"/>
            </w:tcBorders>
            <w:vAlign w:val="center"/>
          </w:tcPr>
          <w:p w14:paraId="276FABC1" w14:textId="77777777"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INK-5</w:t>
            </w:r>
          </w:p>
        </w:tc>
        <w:tc>
          <w:tcPr>
            <w:tcW w:w="1044" w:type="dxa"/>
            <w:tcBorders>
              <w:top w:val="single" w:sz="4" w:space="0" w:color="auto"/>
              <w:left w:val="single" w:sz="4" w:space="0" w:color="auto"/>
              <w:bottom w:val="single" w:sz="4" w:space="0" w:color="auto"/>
              <w:right w:val="single" w:sz="4" w:space="0" w:color="auto"/>
            </w:tcBorders>
            <w:vAlign w:val="center"/>
          </w:tcPr>
          <w:p w14:paraId="021CC2F0" w14:textId="77777777" w:rsidR="003A4D90" w:rsidRPr="00920957" w:rsidRDefault="003A4D90" w:rsidP="00301CAE">
            <w:pPr>
              <w:spacing w:line="276" w:lineRule="auto"/>
              <w:jc w:val="center"/>
              <w:rPr>
                <w:rFonts w:ascii="Cambria" w:hAnsi="Cambria"/>
                <w:sz w:val="22"/>
                <w:szCs w:val="22"/>
              </w:rPr>
            </w:pPr>
            <w:r w:rsidRPr="00920957">
              <w:rPr>
                <w:rFonts w:ascii="Cambria" w:hAnsi="Cambria"/>
                <w:sz w:val="22"/>
                <w:szCs w:val="22"/>
              </w:rPr>
              <w:t>40</w:t>
            </w:r>
          </w:p>
        </w:tc>
        <w:tc>
          <w:tcPr>
            <w:tcW w:w="1393" w:type="dxa"/>
            <w:tcBorders>
              <w:top w:val="single" w:sz="4" w:space="0" w:color="auto"/>
              <w:left w:val="single" w:sz="4" w:space="0" w:color="auto"/>
              <w:bottom w:val="single" w:sz="4" w:space="0" w:color="auto"/>
              <w:right w:val="single" w:sz="4" w:space="0" w:color="auto"/>
            </w:tcBorders>
            <w:vAlign w:val="center"/>
          </w:tcPr>
          <w:p w14:paraId="246F3107" w14:textId="77777777" w:rsidR="003A4D90" w:rsidRPr="00920957" w:rsidRDefault="003A4D90" w:rsidP="00301CAE">
            <w:pPr>
              <w:spacing w:line="276" w:lineRule="auto"/>
              <w:jc w:val="center"/>
              <w:rPr>
                <w:rFonts w:ascii="Cambria" w:hAnsi="Cambria"/>
                <w:sz w:val="22"/>
                <w:szCs w:val="22"/>
              </w:rPr>
            </w:pPr>
            <w:r w:rsidRPr="00920957">
              <w:rPr>
                <w:rFonts w:ascii="Cambria" w:hAnsi="Cambria"/>
                <w:sz w:val="22"/>
                <w:szCs w:val="22"/>
              </w:rPr>
              <w:t>-434136.30</w:t>
            </w:r>
          </w:p>
        </w:tc>
        <w:tc>
          <w:tcPr>
            <w:tcW w:w="1279" w:type="dxa"/>
            <w:tcBorders>
              <w:top w:val="single" w:sz="4" w:space="0" w:color="auto"/>
              <w:left w:val="single" w:sz="4" w:space="0" w:color="auto"/>
              <w:bottom w:val="single" w:sz="4" w:space="0" w:color="auto"/>
              <w:right w:val="single" w:sz="4" w:space="0" w:color="auto"/>
            </w:tcBorders>
            <w:vAlign w:val="center"/>
          </w:tcPr>
          <w:p w14:paraId="58B8AA18" w14:textId="77777777" w:rsidR="003A4D90" w:rsidRPr="00920957" w:rsidRDefault="003A4D90" w:rsidP="00301CAE">
            <w:pPr>
              <w:spacing w:line="276" w:lineRule="auto"/>
              <w:jc w:val="center"/>
              <w:rPr>
                <w:rFonts w:ascii="Cambria" w:hAnsi="Cambria"/>
                <w:sz w:val="22"/>
                <w:szCs w:val="22"/>
              </w:rPr>
            </w:pPr>
            <w:r w:rsidRPr="00920957">
              <w:rPr>
                <w:rFonts w:ascii="Cambria" w:hAnsi="Cambria"/>
                <w:sz w:val="22"/>
                <w:szCs w:val="22"/>
              </w:rPr>
              <w:t>-1230902.67</w:t>
            </w:r>
          </w:p>
        </w:tc>
        <w:tc>
          <w:tcPr>
            <w:tcW w:w="2965" w:type="dxa"/>
            <w:tcBorders>
              <w:top w:val="single" w:sz="4" w:space="0" w:color="auto"/>
              <w:left w:val="single" w:sz="4" w:space="0" w:color="auto"/>
              <w:bottom w:val="single" w:sz="4" w:space="0" w:color="auto"/>
              <w:right w:val="single" w:sz="4" w:space="0" w:color="auto"/>
            </w:tcBorders>
            <w:vAlign w:val="center"/>
          </w:tcPr>
          <w:p w14:paraId="3F622F50" w14:textId="77777777"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Inklinometrický vrt</w:t>
            </w:r>
          </w:p>
        </w:tc>
      </w:tr>
      <w:tr w:rsidR="003A4D90" w:rsidRPr="00920957" w14:paraId="784C5FD0" w14:textId="77777777" w:rsidTr="00E55F67">
        <w:trPr>
          <w:trHeight w:val="255"/>
          <w:jc w:val="center"/>
        </w:trPr>
        <w:tc>
          <w:tcPr>
            <w:tcW w:w="1382" w:type="dxa"/>
            <w:tcBorders>
              <w:top w:val="single" w:sz="4" w:space="0" w:color="auto"/>
              <w:left w:val="single" w:sz="4" w:space="0" w:color="auto"/>
              <w:bottom w:val="single" w:sz="4" w:space="0" w:color="auto"/>
              <w:right w:val="single" w:sz="4" w:space="0" w:color="auto"/>
            </w:tcBorders>
            <w:vAlign w:val="center"/>
          </w:tcPr>
          <w:p w14:paraId="752D6FCD" w14:textId="77777777"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spolu</w:t>
            </w:r>
          </w:p>
        </w:tc>
        <w:tc>
          <w:tcPr>
            <w:tcW w:w="1044" w:type="dxa"/>
            <w:tcBorders>
              <w:top w:val="single" w:sz="4" w:space="0" w:color="auto"/>
              <w:left w:val="single" w:sz="4" w:space="0" w:color="auto"/>
              <w:bottom w:val="single" w:sz="4" w:space="0" w:color="auto"/>
              <w:right w:val="single" w:sz="4" w:space="0" w:color="auto"/>
            </w:tcBorders>
            <w:vAlign w:val="center"/>
          </w:tcPr>
          <w:p w14:paraId="6B270C32" w14:textId="77777777" w:rsidR="003A4D90" w:rsidRPr="00920957" w:rsidRDefault="003A4D90" w:rsidP="00301CAE">
            <w:pPr>
              <w:spacing w:line="276" w:lineRule="auto"/>
              <w:jc w:val="center"/>
              <w:rPr>
                <w:rFonts w:ascii="Cambria" w:hAnsi="Cambria"/>
                <w:sz w:val="22"/>
                <w:szCs w:val="22"/>
              </w:rPr>
            </w:pPr>
            <w:r w:rsidRPr="00920957">
              <w:rPr>
                <w:rFonts w:ascii="Cambria" w:hAnsi="Cambria"/>
                <w:sz w:val="22"/>
                <w:szCs w:val="22"/>
              </w:rPr>
              <w:t>110bm</w:t>
            </w:r>
          </w:p>
        </w:tc>
        <w:tc>
          <w:tcPr>
            <w:tcW w:w="1393" w:type="dxa"/>
            <w:tcBorders>
              <w:top w:val="single" w:sz="4" w:space="0" w:color="auto"/>
              <w:left w:val="single" w:sz="4" w:space="0" w:color="auto"/>
              <w:bottom w:val="single" w:sz="4" w:space="0" w:color="auto"/>
              <w:right w:val="single" w:sz="4" w:space="0" w:color="auto"/>
            </w:tcBorders>
          </w:tcPr>
          <w:p w14:paraId="540BDCC3" w14:textId="77777777" w:rsidR="003A4D90" w:rsidRPr="00920957" w:rsidRDefault="003A4D90" w:rsidP="00301CAE">
            <w:pPr>
              <w:spacing w:line="276" w:lineRule="auto"/>
              <w:jc w:val="both"/>
              <w:rPr>
                <w:rFonts w:ascii="Cambria" w:hAnsi="Cambria"/>
                <w:sz w:val="22"/>
                <w:szCs w:val="22"/>
              </w:rPr>
            </w:pPr>
          </w:p>
        </w:tc>
        <w:tc>
          <w:tcPr>
            <w:tcW w:w="1279" w:type="dxa"/>
            <w:tcBorders>
              <w:top w:val="single" w:sz="4" w:space="0" w:color="auto"/>
              <w:left w:val="single" w:sz="4" w:space="0" w:color="auto"/>
              <w:bottom w:val="single" w:sz="4" w:space="0" w:color="auto"/>
              <w:right w:val="single" w:sz="4" w:space="0" w:color="auto"/>
            </w:tcBorders>
          </w:tcPr>
          <w:p w14:paraId="662115C1" w14:textId="77777777" w:rsidR="003A4D90" w:rsidRPr="00920957" w:rsidRDefault="003A4D90" w:rsidP="00301CAE">
            <w:pPr>
              <w:spacing w:line="276" w:lineRule="auto"/>
              <w:jc w:val="both"/>
              <w:rPr>
                <w:rFonts w:ascii="Cambria" w:hAnsi="Cambria"/>
                <w:sz w:val="22"/>
                <w:szCs w:val="22"/>
              </w:rPr>
            </w:pPr>
          </w:p>
        </w:tc>
        <w:tc>
          <w:tcPr>
            <w:tcW w:w="2965" w:type="dxa"/>
            <w:tcBorders>
              <w:top w:val="single" w:sz="4" w:space="0" w:color="auto"/>
              <w:left w:val="single" w:sz="4" w:space="0" w:color="auto"/>
              <w:bottom w:val="single" w:sz="4" w:space="0" w:color="auto"/>
              <w:right w:val="single" w:sz="4" w:space="0" w:color="auto"/>
            </w:tcBorders>
            <w:vAlign w:val="center"/>
          </w:tcPr>
          <w:p w14:paraId="1E4C830E" w14:textId="77777777" w:rsidR="003A4D90" w:rsidRPr="00920957" w:rsidRDefault="003A4D90" w:rsidP="00301CAE">
            <w:pPr>
              <w:spacing w:line="276" w:lineRule="auto"/>
              <w:jc w:val="both"/>
              <w:rPr>
                <w:rFonts w:ascii="Cambria" w:hAnsi="Cambria"/>
                <w:sz w:val="22"/>
                <w:szCs w:val="22"/>
              </w:rPr>
            </w:pPr>
          </w:p>
        </w:tc>
      </w:tr>
    </w:tbl>
    <w:p w14:paraId="2504A374" w14:textId="77777777" w:rsidR="003A4D90" w:rsidRPr="00920957" w:rsidRDefault="003A4D90" w:rsidP="00301CAE">
      <w:pPr>
        <w:spacing w:line="276" w:lineRule="auto"/>
        <w:ind w:right="-1"/>
        <w:jc w:val="both"/>
        <w:rPr>
          <w:rFonts w:ascii="Cambria" w:hAnsi="Cambria"/>
          <w:b/>
          <w:sz w:val="22"/>
          <w:szCs w:val="22"/>
        </w:rPr>
      </w:pPr>
    </w:p>
    <w:p w14:paraId="3DFF5A67" w14:textId="77777777"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Definitívne  situovanie inklinometrických, alebo piezometrických vrtov bude stanovené na základe prítomnosti inžinierskych sietí, vstupov na pozemok a prístupu vrtnej súpravy.</w:t>
      </w:r>
    </w:p>
    <w:p w14:paraId="083C0347" w14:textId="77777777"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Ukončenie vrtov nad terénom bude riešené spôsobom vizuálne skryté – napr. do liatinovej šachtičky.</w:t>
      </w:r>
    </w:p>
    <w:p w14:paraId="79DE0DAD" w14:textId="77777777" w:rsidR="003A4D90" w:rsidRPr="00920957" w:rsidRDefault="003A4D90" w:rsidP="00301CAE">
      <w:pPr>
        <w:spacing w:line="276" w:lineRule="auto"/>
        <w:ind w:right="-1"/>
        <w:jc w:val="both"/>
        <w:rPr>
          <w:rFonts w:ascii="Cambria" w:hAnsi="Cambria"/>
          <w:b/>
          <w:sz w:val="22"/>
          <w:szCs w:val="22"/>
        </w:rPr>
      </w:pPr>
    </w:p>
    <w:p w14:paraId="56BF8C20" w14:textId="7E077717" w:rsidR="003A4D90" w:rsidRPr="0071303A" w:rsidRDefault="00A26BC6" w:rsidP="007556C5">
      <w:pPr>
        <w:pStyle w:val="Odsekzoznamu"/>
        <w:numPr>
          <w:ilvl w:val="0"/>
          <w:numId w:val="19"/>
        </w:numPr>
        <w:spacing w:line="276" w:lineRule="auto"/>
        <w:ind w:left="567" w:right="-1" w:hanging="567"/>
        <w:contextualSpacing/>
        <w:jc w:val="both"/>
        <w:rPr>
          <w:rFonts w:ascii="Cambria" w:hAnsi="Cambria"/>
          <w:b/>
          <w:sz w:val="22"/>
          <w:szCs w:val="22"/>
        </w:rPr>
      </w:pPr>
      <w:r w:rsidRPr="0071303A">
        <w:rPr>
          <w:rFonts w:ascii="Cambria" w:hAnsi="Cambria"/>
          <w:b/>
          <w:sz w:val="22"/>
          <w:szCs w:val="22"/>
        </w:rPr>
        <w:t>Výpočtové posúdenie vplyvu zníženia podzemnej vody a</w:t>
      </w:r>
      <w:r w:rsidR="0061568B" w:rsidRPr="0071303A">
        <w:rPr>
          <w:rFonts w:ascii="Cambria" w:hAnsi="Cambria"/>
          <w:b/>
          <w:sz w:val="22"/>
          <w:szCs w:val="22"/>
        </w:rPr>
        <w:t xml:space="preserve"> ideový </w:t>
      </w:r>
      <w:r w:rsidRPr="0071303A">
        <w:rPr>
          <w:rFonts w:ascii="Cambria" w:hAnsi="Cambria"/>
          <w:b/>
          <w:sz w:val="22"/>
          <w:szCs w:val="22"/>
        </w:rPr>
        <w:t>n</w:t>
      </w:r>
      <w:r w:rsidR="003A4D90" w:rsidRPr="0071303A">
        <w:rPr>
          <w:rFonts w:ascii="Cambria" w:hAnsi="Cambria"/>
          <w:b/>
          <w:sz w:val="22"/>
          <w:szCs w:val="22"/>
        </w:rPr>
        <w:t>ávrh horizontálnych odvodňovacích vrtov</w:t>
      </w:r>
    </w:p>
    <w:p w14:paraId="23353E5F" w14:textId="77777777" w:rsidR="007556C5" w:rsidRPr="0071303A" w:rsidRDefault="007556C5" w:rsidP="007556C5">
      <w:pPr>
        <w:pStyle w:val="Odsekzoznamu"/>
        <w:spacing w:line="276" w:lineRule="auto"/>
        <w:ind w:left="567" w:right="-1"/>
        <w:contextualSpacing/>
        <w:jc w:val="both"/>
        <w:rPr>
          <w:rFonts w:ascii="Cambria" w:hAnsi="Cambria"/>
          <w:b/>
          <w:sz w:val="22"/>
          <w:szCs w:val="22"/>
        </w:rPr>
      </w:pPr>
    </w:p>
    <w:p w14:paraId="0D6F7F38" w14:textId="72B39268" w:rsidR="003A4D90" w:rsidRPr="00920957" w:rsidRDefault="003A4D90" w:rsidP="00301CAE">
      <w:pPr>
        <w:spacing w:line="276" w:lineRule="auto"/>
        <w:ind w:right="-1"/>
        <w:jc w:val="both"/>
        <w:rPr>
          <w:rFonts w:ascii="Cambria" w:hAnsi="Cambria"/>
          <w:bCs/>
          <w:sz w:val="22"/>
          <w:szCs w:val="22"/>
        </w:rPr>
      </w:pPr>
      <w:r w:rsidRPr="0071303A">
        <w:rPr>
          <w:rFonts w:ascii="Cambria" w:hAnsi="Cambria"/>
          <w:bCs/>
          <w:sz w:val="22"/>
          <w:szCs w:val="22"/>
        </w:rPr>
        <w:t xml:space="preserve">Súčasťou geologickej úlohy bude </w:t>
      </w:r>
      <w:r w:rsidR="00357728" w:rsidRPr="0071303A">
        <w:rPr>
          <w:rFonts w:ascii="Cambria" w:hAnsi="Cambria"/>
          <w:bCs/>
          <w:sz w:val="22"/>
          <w:szCs w:val="22"/>
        </w:rPr>
        <w:t>v</w:t>
      </w:r>
      <w:r w:rsidR="00A26BC6" w:rsidRPr="0071303A">
        <w:rPr>
          <w:rFonts w:ascii="Cambria" w:hAnsi="Cambria"/>
          <w:bCs/>
          <w:sz w:val="22"/>
          <w:szCs w:val="22"/>
        </w:rPr>
        <w:t xml:space="preserve">ýpočtové posúdenie vplyvu zníženia podzemnej vody na stabilitu územia. V prípade, ak výpočet preukáže pozitívny vplyv zníženia hladiny podzemnej vody na </w:t>
      </w:r>
      <w:r w:rsidR="00A26BC6" w:rsidRPr="0071303A">
        <w:rPr>
          <w:rFonts w:ascii="Cambria" w:hAnsi="Cambria"/>
          <w:bCs/>
          <w:sz w:val="22"/>
          <w:szCs w:val="22"/>
        </w:rPr>
        <w:lastRenderedPageBreak/>
        <w:t xml:space="preserve">stabilitu územia, zhotoviteľ vypracuje odporúčanie na realizáciu horizontálnych odvodňovacích vrtov (HOV). Odporúčanie </w:t>
      </w:r>
      <w:r w:rsidR="00AB0736" w:rsidRPr="0071303A">
        <w:rPr>
          <w:rFonts w:ascii="Cambria" w:hAnsi="Cambria"/>
          <w:bCs/>
          <w:sz w:val="22"/>
          <w:szCs w:val="22"/>
        </w:rPr>
        <w:t xml:space="preserve">bude obsahovať stručné </w:t>
      </w:r>
      <w:r w:rsidR="00A26BC6" w:rsidRPr="0071303A">
        <w:rPr>
          <w:rFonts w:ascii="Cambria" w:hAnsi="Cambria"/>
          <w:bCs/>
          <w:sz w:val="22"/>
          <w:szCs w:val="22"/>
        </w:rPr>
        <w:t xml:space="preserve">odborné </w:t>
      </w:r>
      <w:r w:rsidR="00AB0736" w:rsidRPr="0071303A">
        <w:rPr>
          <w:rFonts w:ascii="Cambria" w:hAnsi="Cambria"/>
          <w:bCs/>
          <w:sz w:val="22"/>
          <w:szCs w:val="22"/>
        </w:rPr>
        <w:t>odôvodnenie</w:t>
      </w:r>
      <w:r w:rsidR="00357728" w:rsidRPr="0071303A">
        <w:rPr>
          <w:rFonts w:ascii="Cambria" w:hAnsi="Cambria"/>
          <w:bCs/>
          <w:sz w:val="22"/>
          <w:szCs w:val="22"/>
        </w:rPr>
        <w:t xml:space="preserve"> a návrh priestorového </w:t>
      </w:r>
      <w:r w:rsidRPr="0071303A">
        <w:rPr>
          <w:rFonts w:ascii="Cambria" w:hAnsi="Cambria"/>
          <w:bCs/>
          <w:sz w:val="22"/>
          <w:szCs w:val="22"/>
        </w:rPr>
        <w:t>umiestneni</w:t>
      </w:r>
      <w:r w:rsidR="00AB0736" w:rsidRPr="0071303A">
        <w:rPr>
          <w:rFonts w:ascii="Cambria" w:hAnsi="Cambria"/>
          <w:bCs/>
          <w:sz w:val="22"/>
          <w:szCs w:val="22"/>
        </w:rPr>
        <w:t>a</w:t>
      </w:r>
      <w:r w:rsidRPr="0071303A">
        <w:rPr>
          <w:rFonts w:ascii="Cambria" w:hAnsi="Cambria"/>
          <w:bCs/>
          <w:sz w:val="22"/>
          <w:szCs w:val="22"/>
        </w:rPr>
        <w:t xml:space="preserve"> HOV</w:t>
      </w:r>
      <w:r w:rsidR="00A26BC6" w:rsidRPr="0071303A">
        <w:rPr>
          <w:rFonts w:ascii="Cambria" w:hAnsi="Cambria"/>
          <w:bCs/>
          <w:sz w:val="22"/>
          <w:szCs w:val="22"/>
        </w:rPr>
        <w:t>,</w:t>
      </w:r>
      <w:r w:rsidRPr="0071303A">
        <w:rPr>
          <w:rFonts w:ascii="Cambria" w:hAnsi="Cambria"/>
          <w:bCs/>
          <w:sz w:val="22"/>
          <w:szCs w:val="22"/>
        </w:rPr>
        <w:t xml:space="preserve"> </w:t>
      </w:r>
      <w:r w:rsidR="00357728" w:rsidRPr="0071303A">
        <w:rPr>
          <w:rFonts w:ascii="Cambria" w:hAnsi="Cambria"/>
          <w:bCs/>
          <w:sz w:val="22"/>
          <w:szCs w:val="22"/>
        </w:rPr>
        <w:t xml:space="preserve">s uvedením </w:t>
      </w:r>
      <w:r w:rsidR="00A26BC6" w:rsidRPr="0071303A">
        <w:rPr>
          <w:rFonts w:ascii="Cambria" w:hAnsi="Cambria"/>
          <w:bCs/>
          <w:sz w:val="22"/>
          <w:szCs w:val="22"/>
        </w:rPr>
        <w:t xml:space="preserve">ich </w:t>
      </w:r>
      <w:r w:rsidR="00357728" w:rsidRPr="0071303A">
        <w:rPr>
          <w:rFonts w:ascii="Cambria" w:hAnsi="Cambria"/>
          <w:bCs/>
          <w:sz w:val="22"/>
          <w:szCs w:val="22"/>
        </w:rPr>
        <w:t>polohy v S-JTSK</w:t>
      </w:r>
      <w:r w:rsidR="00A26BC6" w:rsidRPr="0071303A">
        <w:rPr>
          <w:rFonts w:ascii="Cambria" w:hAnsi="Cambria"/>
          <w:bCs/>
          <w:sz w:val="22"/>
          <w:szCs w:val="22"/>
        </w:rPr>
        <w:t xml:space="preserve">, </w:t>
      </w:r>
      <w:r w:rsidRPr="0071303A">
        <w:rPr>
          <w:rFonts w:ascii="Cambria" w:hAnsi="Cambria"/>
          <w:bCs/>
          <w:sz w:val="22"/>
          <w:szCs w:val="22"/>
        </w:rPr>
        <w:t xml:space="preserve">ich </w:t>
      </w:r>
      <w:r w:rsidR="00A26BC6" w:rsidRPr="0071303A">
        <w:rPr>
          <w:rFonts w:ascii="Cambria" w:hAnsi="Cambria"/>
          <w:bCs/>
          <w:sz w:val="22"/>
          <w:szCs w:val="22"/>
        </w:rPr>
        <w:t xml:space="preserve">smeru (azimutu), </w:t>
      </w:r>
      <w:r w:rsidRPr="0071303A">
        <w:rPr>
          <w:rFonts w:ascii="Cambria" w:hAnsi="Cambria"/>
          <w:bCs/>
          <w:sz w:val="22"/>
          <w:szCs w:val="22"/>
        </w:rPr>
        <w:t xml:space="preserve">sklonu </w:t>
      </w:r>
      <w:r w:rsidR="00A26BC6" w:rsidRPr="0071303A">
        <w:rPr>
          <w:rFonts w:ascii="Cambria" w:hAnsi="Cambria"/>
          <w:bCs/>
          <w:sz w:val="22"/>
          <w:szCs w:val="22"/>
        </w:rPr>
        <w:t xml:space="preserve">a odporúčanej dĺžky. </w:t>
      </w:r>
      <w:r w:rsidR="0061568B" w:rsidRPr="0071303A">
        <w:rPr>
          <w:rFonts w:ascii="Cambria" w:hAnsi="Cambria"/>
          <w:bCs/>
          <w:sz w:val="22"/>
          <w:szCs w:val="22"/>
        </w:rPr>
        <w:t>Ideový n</w:t>
      </w:r>
      <w:r w:rsidR="00A26BC6" w:rsidRPr="0071303A">
        <w:rPr>
          <w:rFonts w:ascii="Cambria" w:hAnsi="Cambria"/>
          <w:bCs/>
          <w:sz w:val="22"/>
          <w:szCs w:val="22"/>
        </w:rPr>
        <w:t xml:space="preserve">ávrh bude spracovaný </w:t>
      </w:r>
      <w:r w:rsidRPr="0071303A">
        <w:rPr>
          <w:rFonts w:ascii="Cambria" w:hAnsi="Cambria"/>
          <w:bCs/>
          <w:sz w:val="22"/>
          <w:szCs w:val="22"/>
        </w:rPr>
        <w:t xml:space="preserve">na základe </w:t>
      </w:r>
      <w:r w:rsidR="00A26BC6" w:rsidRPr="0071303A">
        <w:rPr>
          <w:rFonts w:ascii="Cambria" w:hAnsi="Cambria"/>
          <w:bCs/>
          <w:sz w:val="22"/>
          <w:szCs w:val="22"/>
        </w:rPr>
        <w:t xml:space="preserve">výsledkov inžinierskogeologického prieskumu, najmä výsledkov </w:t>
      </w:r>
      <w:r w:rsidRPr="0071303A">
        <w:rPr>
          <w:rFonts w:ascii="Cambria" w:hAnsi="Cambria"/>
          <w:bCs/>
          <w:sz w:val="22"/>
          <w:szCs w:val="22"/>
        </w:rPr>
        <w:t xml:space="preserve">realizovaných hydrogeologických vrtov PZ-4 a PZ-5 a čerpacích skúšok </w:t>
      </w:r>
      <w:r w:rsidR="00A26BC6" w:rsidRPr="0071303A">
        <w:rPr>
          <w:rFonts w:ascii="Cambria" w:hAnsi="Cambria"/>
          <w:bCs/>
          <w:sz w:val="22"/>
          <w:szCs w:val="22"/>
        </w:rPr>
        <w:t xml:space="preserve">realizovaných </w:t>
      </w:r>
      <w:r w:rsidRPr="0071303A">
        <w:rPr>
          <w:rFonts w:ascii="Cambria" w:hAnsi="Cambria"/>
          <w:bCs/>
          <w:sz w:val="22"/>
          <w:szCs w:val="22"/>
        </w:rPr>
        <w:t>v nich.</w:t>
      </w:r>
      <w:r w:rsidR="00AB0736" w:rsidRPr="0071303A">
        <w:rPr>
          <w:rFonts w:ascii="Cambria" w:hAnsi="Cambria"/>
          <w:bCs/>
          <w:sz w:val="22"/>
          <w:szCs w:val="22"/>
        </w:rPr>
        <w:t xml:space="preserve"> Vypracované odporúčanie odovzdá</w:t>
      </w:r>
      <w:r w:rsidR="00AB0736" w:rsidRPr="00920957">
        <w:rPr>
          <w:rFonts w:ascii="Cambria" w:hAnsi="Cambria"/>
          <w:bCs/>
          <w:sz w:val="22"/>
          <w:szCs w:val="22"/>
        </w:rPr>
        <w:t xml:space="preserve"> zhotoviteľ pri odovzdaní diela v jednom vyhotovení vo formáte DWG podľa článku VII bodu 4 tejto zmluvy.  </w:t>
      </w:r>
    </w:p>
    <w:p w14:paraId="1EE784D8" w14:textId="41934B2E" w:rsidR="00293DB4" w:rsidRPr="00920957" w:rsidRDefault="00293DB4" w:rsidP="00301CAE">
      <w:pPr>
        <w:autoSpaceDE w:val="0"/>
        <w:autoSpaceDN w:val="0"/>
        <w:adjustRightInd w:val="0"/>
        <w:spacing w:line="276" w:lineRule="auto"/>
        <w:jc w:val="both"/>
        <w:rPr>
          <w:rFonts w:ascii="Cambria" w:hAnsi="Cambria"/>
          <w:sz w:val="22"/>
          <w:szCs w:val="22"/>
        </w:rPr>
      </w:pPr>
    </w:p>
    <w:p w14:paraId="1CA354D8" w14:textId="77777777" w:rsidR="003A4D90" w:rsidRPr="00920957" w:rsidRDefault="003A4D90" w:rsidP="007556C5">
      <w:pPr>
        <w:pStyle w:val="Odsekzoznamu"/>
        <w:numPr>
          <w:ilvl w:val="0"/>
          <w:numId w:val="19"/>
        </w:numPr>
        <w:spacing w:line="276" w:lineRule="auto"/>
        <w:ind w:left="567" w:right="-1" w:hanging="567"/>
        <w:contextualSpacing/>
        <w:jc w:val="both"/>
        <w:rPr>
          <w:rFonts w:ascii="Cambria" w:hAnsi="Cambria"/>
          <w:b/>
          <w:sz w:val="22"/>
          <w:szCs w:val="22"/>
        </w:rPr>
      </w:pPr>
      <w:r w:rsidRPr="00920957">
        <w:rPr>
          <w:rFonts w:ascii="Cambria" w:hAnsi="Cambria"/>
          <w:b/>
          <w:sz w:val="22"/>
          <w:szCs w:val="22"/>
        </w:rPr>
        <w:t>Vzorkovacie práce</w:t>
      </w:r>
    </w:p>
    <w:p w14:paraId="40FAA4C8" w14:textId="77777777" w:rsidR="003A4D90" w:rsidRPr="00920957" w:rsidRDefault="003A4D90" w:rsidP="00301CAE">
      <w:pPr>
        <w:spacing w:line="276" w:lineRule="auto"/>
        <w:ind w:right="-1"/>
        <w:jc w:val="both"/>
        <w:rPr>
          <w:rFonts w:ascii="Cambria" w:hAnsi="Cambria"/>
          <w:sz w:val="22"/>
          <w:szCs w:val="22"/>
        </w:rPr>
      </w:pPr>
      <w:r w:rsidRPr="00920957">
        <w:rPr>
          <w:rFonts w:ascii="Cambria" w:hAnsi="Cambria"/>
          <w:sz w:val="22"/>
          <w:szCs w:val="22"/>
        </w:rPr>
        <w:t xml:space="preserve"> </w:t>
      </w:r>
      <w:r w:rsidRPr="00920957">
        <w:rPr>
          <w:rFonts w:ascii="Cambria" w:hAnsi="Cambria"/>
          <w:sz w:val="22"/>
          <w:szCs w:val="22"/>
        </w:rPr>
        <w:tab/>
        <w:t>Počas vŕtania vrtov budú odobraté 16 ks neporušených vzoriek zemín, 20 ks porušených vzoriek zemín a 10ks vzoriek hornín  na ďalšie laboratórne spracovanie v laboratóriu mechaniky zemín a 3 vzorky podzemnej vody.</w:t>
      </w:r>
    </w:p>
    <w:p w14:paraId="6A905CFA" w14:textId="77777777" w:rsidR="003A4D90" w:rsidRPr="00920957" w:rsidRDefault="003A4D90" w:rsidP="00301CAE">
      <w:pPr>
        <w:spacing w:line="276" w:lineRule="auto"/>
        <w:ind w:right="-1"/>
        <w:jc w:val="both"/>
        <w:rPr>
          <w:rFonts w:ascii="Cambria" w:hAnsi="Cambria"/>
          <w:b/>
          <w:sz w:val="22"/>
          <w:szCs w:val="22"/>
        </w:rPr>
      </w:pPr>
    </w:p>
    <w:p w14:paraId="3F4BD83C" w14:textId="7EC76AB5" w:rsidR="003A4D90" w:rsidRPr="00920957" w:rsidRDefault="003A4D90" w:rsidP="007556C5">
      <w:pPr>
        <w:pStyle w:val="Odsekzoznamu"/>
        <w:numPr>
          <w:ilvl w:val="0"/>
          <w:numId w:val="19"/>
        </w:numPr>
        <w:spacing w:line="276" w:lineRule="auto"/>
        <w:ind w:left="567" w:right="-1" w:hanging="567"/>
        <w:contextualSpacing/>
        <w:jc w:val="both"/>
        <w:rPr>
          <w:rFonts w:ascii="Cambria" w:hAnsi="Cambria"/>
          <w:b/>
          <w:sz w:val="22"/>
          <w:szCs w:val="22"/>
        </w:rPr>
      </w:pPr>
      <w:r w:rsidRPr="00920957">
        <w:rPr>
          <w:rFonts w:ascii="Cambria" w:hAnsi="Cambria"/>
          <w:b/>
          <w:sz w:val="22"/>
          <w:szCs w:val="22"/>
        </w:rPr>
        <w:t>Laboratórne práce  mechaniky zemín a</w:t>
      </w:r>
      <w:r w:rsidR="00E76FA1" w:rsidRPr="00920957">
        <w:rPr>
          <w:rFonts w:ascii="Cambria" w:hAnsi="Cambria"/>
          <w:b/>
          <w:sz w:val="22"/>
          <w:szCs w:val="22"/>
        </w:rPr>
        <w:t> </w:t>
      </w:r>
      <w:r w:rsidRPr="00920957">
        <w:rPr>
          <w:rFonts w:ascii="Cambria" w:hAnsi="Cambria"/>
          <w:b/>
          <w:sz w:val="22"/>
          <w:szCs w:val="22"/>
        </w:rPr>
        <w:t>hornín</w:t>
      </w:r>
    </w:p>
    <w:p w14:paraId="036B5D7F" w14:textId="77777777" w:rsidR="00E76FA1" w:rsidRPr="00920957" w:rsidRDefault="00E76FA1" w:rsidP="00301CAE">
      <w:pPr>
        <w:pStyle w:val="Odsekzoznamu"/>
        <w:spacing w:line="276" w:lineRule="auto"/>
        <w:ind w:left="720" w:right="-1"/>
        <w:contextualSpacing/>
        <w:jc w:val="both"/>
        <w:rPr>
          <w:rFonts w:ascii="Cambria" w:hAnsi="Cambria"/>
          <w:b/>
          <w:sz w:val="22"/>
          <w:szCs w:val="22"/>
        </w:rPr>
      </w:pPr>
    </w:p>
    <w:p w14:paraId="5BB34179" w14:textId="77777777" w:rsidR="003A4D90" w:rsidRPr="00920957" w:rsidRDefault="003A4D90" w:rsidP="00301CAE">
      <w:pPr>
        <w:spacing w:line="276" w:lineRule="auto"/>
        <w:ind w:right="-1"/>
        <w:jc w:val="both"/>
        <w:rPr>
          <w:rFonts w:ascii="Cambria" w:hAnsi="Cambria"/>
          <w:sz w:val="22"/>
          <w:szCs w:val="22"/>
        </w:rPr>
      </w:pPr>
      <w:r w:rsidRPr="00920957">
        <w:rPr>
          <w:rFonts w:ascii="Cambria" w:hAnsi="Cambria"/>
          <w:b/>
          <w:sz w:val="22"/>
          <w:szCs w:val="22"/>
        </w:rPr>
        <w:tab/>
      </w:r>
      <w:r w:rsidRPr="00920957">
        <w:rPr>
          <w:rFonts w:ascii="Cambria" w:hAnsi="Cambria"/>
          <w:sz w:val="22"/>
          <w:szCs w:val="22"/>
        </w:rPr>
        <w:t>Laboratórne práce pôdnej mechaniky budú realizované za účelom stanovenia základných popisných charakteristík potrebných pre zatriedenie zemín podľa STN 72 1001, 73 3050 a STN 73 6133. Na neporušených vzorkách zemín budú realizované skúšky na stanovenie objemovej tiaže, deformačných modulov a parametrov šmykovej pevnosti – vrcholovej a reziduálnej.</w:t>
      </w:r>
    </w:p>
    <w:p w14:paraId="06E3AA55" w14:textId="77777777" w:rsidR="003A4D90" w:rsidRPr="00920957" w:rsidRDefault="003A4D90" w:rsidP="00301CAE">
      <w:pPr>
        <w:spacing w:line="276" w:lineRule="auto"/>
        <w:ind w:right="-1"/>
        <w:jc w:val="both"/>
        <w:rPr>
          <w:rFonts w:ascii="Cambria" w:hAnsi="Cambria"/>
          <w:sz w:val="22"/>
          <w:szCs w:val="22"/>
        </w:rPr>
      </w:pPr>
      <w:r w:rsidRPr="00920957">
        <w:rPr>
          <w:rFonts w:ascii="Cambria" w:hAnsi="Cambria"/>
          <w:sz w:val="22"/>
          <w:szCs w:val="22"/>
        </w:rPr>
        <w:t>Pre stanovenie pevnosti v prostom tlaku hornín je potrebné zrealizovať  skúšky point load test.</w:t>
      </w:r>
    </w:p>
    <w:p w14:paraId="670A3D84" w14:textId="77777777" w:rsidR="003A4D90" w:rsidRPr="00920957" w:rsidRDefault="003A4D90" w:rsidP="00301CAE">
      <w:pPr>
        <w:spacing w:line="276" w:lineRule="auto"/>
        <w:ind w:right="-1"/>
        <w:rPr>
          <w:rFonts w:ascii="Cambria" w:hAnsi="Cambria"/>
          <w:sz w:val="22"/>
          <w:szCs w:val="22"/>
        </w:rPr>
      </w:pPr>
      <w:r w:rsidRPr="00920957">
        <w:rPr>
          <w:rFonts w:ascii="Cambria" w:hAnsi="Cambria"/>
          <w:sz w:val="22"/>
          <w:szCs w:val="22"/>
        </w:rPr>
        <w:t>Pre skalné horniny je nutné určiť parametre šmykovej pevnosti v zmysle Mohr-Coulomb podmienky porušenia, porušenosť a puklinatosť v zmysle Hoek-Browna a únosnosť pre plošné základy.</w:t>
      </w:r>
      <w:r w:rsidRPr="00920957">
        <w:rPr>
          <w:rFonts w:ascii="Cambria" w:hAnsi="Cambria" w:cs="Calibri"/>
          <w:b/>
          <w:bCs/>
          <w:color w:val="000000"/>
          <w:sz w:val="22"/>
          <w:szCs w:val="22"/>
        </w:rPr>
        <w:br/>
      </w:r>
    </w:p>
    <w:p w14:paraId="0EE6EB77" w14:textId="77777777" w:rsidR="003A4D90" w:rsidRPr="00920957" w:rsidRDefault="003A4D90" w:rsidP="007556C5">
      <w:pPr>
        <w:pStyle w:val="Odsekzoznamu"/>
        <w:numPr>
          <w:ilvl w:val="0"/>
          <w:numId w:val="19"/>
        </w:numPr>
        <w:spacing w:line="276" w:lineRule="auto"/>
        <w:ind w:left="567" w:right="-1" w:hanging="567"/>
        <w:contextualSpacing/>
        <w:jc w:val="both"/>
        <w:rPr>
          <w:rFonts w:ascii="Cambria" w:hAnsi="Cambria"/>
          <w:b/>
          <w:sz w:val="22"/>
          <w:szCs w:val="22"/>
        </w:rPr>
      </w:pPr>
      <w:r w:rsidRPr="00920957">
        <w:rPr>
          <w:rFonts w:ascii="Cambria" w:hAnsi="Cambria"/>
          <w:b/>
          <w:sz w:val="22"/>
          <w:szCs w:val="22"/>
        </w:rPr>
        <w:t>Laboratórne práce chémie podzemných vôd</w:t>
      </w:r>
    </w:p>
    <w:p w14:paraId="40510D6E" w14:textId="77777777" w:rsidR="00E76FA1" w:rsidRPr="00920957" w:rsidRDefault="00E76FA1" w:rsidP="00301CAE">
      <w:pPr>
        <w:pStyle w:val="Odsekzoznamu"/>
        <w:spacing w:line="276" w:lineRule="auto"/>
        <w:ind w:left="720" w:right="-1"/>
        <w:contextualSpacing/>
        <w:jc w:val="both"/>
        <w:rPr>
          <w:rFonts w:ascii="Cambria" w:hAnsi="Cambria"/>
          <w:b/>
          <w:sz w:val="22"/>
          <w:szCs w:val="22"/>
        </w:rPr>
      </w:pPr>
    </w:p>
    <w:p w14:paraId="4BE3E708" w14:textId="77777777" w:rsidR="003A4D90" w:rsidRPr="00920957" w:rsidRDefault="003A4D90" w:rsidP="00301CAE">
      <w:pPr>
        <w:tabs>
          <w:tab w:val="left" w:pos="720"/>
        </w:tabs>
        <w:spacing w:line="276" w:lineRule="auto"/>
        <w:ind w:right="-1"/>
        <w:jc w:val="both"/>
        <w:rPr>
          <w:rFonts w:ascii="Cambria" w:hAnsi="Cambria"/>
          <w:sz w:val="22"/>
          <w:szCs w:val="22"/>
        </w:rPr>
      </w:pPr>
      <w:r w:rsidRPr="00920957">
        <w:rPr>
          <w:rFonts w:ascii="Cambria" w:hAnsi="Cambria"/>
          <w:sz w:val="22"/>
          <w:szCs w:val="22"/>
        </w:rPr>
        <w:tab/>
        <w:t xml:space="preserve">Agresivita podzemnej vody na oceľ a betón bude hodnotená na základe rozboru 3 vzoriek podzemnej vody z vrtov. </w:t>
      </w:r>
    </w:p>
    <w:p w14:paraId="0122FD98" w14:textId="77777777" w:rsidR="003A4D90" w:rsidRPr="00920957" w:rsidRDefault="003A4D90" w:rsidP="00301CAE">
      <w:pPr>
        <w:tabs>
          <w:tab w:val="left" w:pos="720"/>
        </w:tabs>
        <w:spacing w:line="276" w:lineRule="auto"/>
        <w:ind w:right="-1"/>
        <w:jc w:val="both"/>
        <w:rPr>
          <w:rFonts w:ascii="Cambria" w:hAnsi="Cambria"/>
          <w:sz w:val="22"/>
          <w:szCs w:val="22"/>
        </w:rPr>
      </w:pPr>
    </w:p>
    <w:p w14:paraId="366761F9" w14:textId="77777777" w:rsidR="003A4D90" w:rsidRPr="00920957" w:rsidRDefault="003A4D90" w:rsidP="007556C5">
      <w:pPr>
        <w:pStyle w:val="Odsekzoznamu"/>
        <w:numPr>
          <w:ilvl w:val="0"/>
          <w:numId w:val="19"/>
        </w:numPr>
        <w:spacing w:line="276" w:lineRule="auto"/>
        <w:ind w:left="567" w:hanging="567"/>
        <w:contextualSpacing/>
        <w:rPr>
          <w:rFonts w:ascii="Cambria" w:hAnsi="Cambria"/>
          <w:b/>
          <w:sz w:val="22"/>
          <w:szCs w:val="22"/>
        </w:rPr>
      </w:pPr>
      <w:r w:rsidRPr="00920957">
        <w:rPr>
          <w:rFonts w:ascii="Cambria" w:hAnsi="Cambria"/>
          <w:b/>
          <w:sz w:val="22"/>
          <w:szCs w:val="22"/>
        </w:rPr>
        <w:t>Terénne skúšky</w:t>
      </w:r>
    </w:p>
    <w:p w14:paraId="56F5D3EE" w14:textId="77777777" w:rsidR="00E76FA1" w:rsidRPr="00920957" w:rsidRDefault="00E76FA1" w:rsidP="00301CAE">
      <w:pPr>
        <w:pStyle w:val="Odsekzoznamu"/>
        <w:spacing w:line="276" w:lineRule="auto"/>
        <w:ind w:left="720"/>
        <w:contextualSpacing/>
        <w:rPr>
          <w:rFonts w:ascii="Cambria" w:hAnsi="Cambria"/>
          <w:b/>
          <w:sz w:val="22"/>
          <w:szCs w:val="22"/>
        </w:rPr>
      </w:pPr>
    </w:p>
    <w:p w14:paraId="37265850" w14:textId="77777777" w:rsidR="003A4D90" w:rsidRPr="00920957" w:rsidRDefault="003A4D90" w:rsidP="00301CAE">
      <w:pPr>
        <w:spacing w:line="276" w:lineRule="auto"/>
        <w:jc w:val="both"/>
        <w:rPr>
          <w:rFonts w:ascii="Cambria" w:hAnsi="Cambria"/>
          <w:sz w:val="22"/>
          <w:szCs w:val="22"/>
          <w:u w:val="single"/>
        </w:rPr>
      </w:pPr>
      <w:r w:rsidRPr="00920957">
        <w:rPr>
          <w:rFonts w:ascii="Cambria" w:hAnsi="Cambria"/>
          <w:sz w:val="22"/>
          <w:szCs w:val="22"/>
          <w:u w:val="single"/>
        </w:rPr>
        <w:t>Rýchlosť šírenia šmykových vĺn</w:t>
      </w:r>
    </w:p>
    <w:p w14:paraId="5516C59C" w14:textId="77777777" w:rsidR="003A4D90" w:rsidRPr="00920957" w:rsidRDefault="003A4D90" w:rsidP="00301CAE">
      <w:pPr>
        <w:spacing w:line="276" w:lineRule="auto"/>
        <w:ind w:right="-1"/>
        <w:jc w:val="both"/>
        <w:rPr>
          <w:rFonts w:ascii="Cambria" w:hAnsi="Cambria"/>
          <w:sz w:val="22"/>
          <w:szCs w:val="22"/>
        </w:rPr>
      </w:pPr>
      <w:r w:rsidRPr="00920957">
        <w:rPr>
          <w:rFonts w:ascii="Cambria" w:hAnsi="Cambria"/>
          <w:sz w:val="22"/>
          <w:szCs w:val="22"/>
        </w:rPr>
        <w:t>Meranie rýchlosti šírenia šmykových vĺn v podloží (dosah 40 - 50 m p.t.).</w:t>
      </w:r>
    </w:p>
    <w:p w14:paraId="65A7D5A0" w14:textId="77777777" w:rsidR="003A4D90" w:rsidRPr="00920957" w:rsidRDefault="003A4D90" w:rsidP="00301CAE">
      <w:pPr>
        <w:spacing w:line="276" w:lineRule="auto"/>
        <w:ind w:right="-1"/>
        <w:jc w:val="both"/>
        <w:rPr>
          <w:rFonts w:ascii="Cambria" w:hAnsi="Cambria"/>
          <w:sz w:val="22"/>
          <w:szCs w:val="22"/>
        </w:rPr>
      </w:pPr>
      <w:r w:rsidRPr="00920957">
        <w:rPr>
          <w:rFonts w:ascii="Cambria" w:hAnsi="Cambria"/>
          <w:sz w:val="22"/>
          <w:szCs w:val="22"/>
        </w:rPr>
        <w:t>Povrchové merania alebo merania vo vrtoch za účelom klasifikácie typu podložia pre seizmické účinky (v zmysle STN EN 1988-1).</w:t>
      </w:r>
    </w:p>
    <w:p w14:paraId="72BB40CD" w14:textId="77777777" w:rsidR="003A4D90" w:rsidRPr="00920957" w:rsidRDefault="003A4D90" w:rsidP="00301CAE">
      <w:pPr>
        <w:tabs>
          <w:tab w:val="left" w:pos="720"/>
        </w:tabs>
        <w:spacing w:line="276" w:lineRule="auto"/>
        <w:ind w:right="-1"/>
        <w:jc w:val="both"/>
        <w:rPr>
          <w:rFonts w:ascii="Cambria" w:hAnsi="Cambria"/>
          <w:sz w:val="22"/>
          <w:szCs w:val="22"/>
        </w:rPr>
      </w:pPr>
    </w:p>
    <w:p w14:paraId="14B1E4F9" w14:textId="77777777" w:rsidR="003A4D90" w:rsidRPr="00920957" w:rsidRDefault="003A4D90" w:rsidP="00301CAE">
      <w:pPr>
        <w:spacing w:line="276" w:lineRule="auto"/>
        <w:jc w:val="both"/>
        <w:rPr>
          <w:rFonts w:ascii="Cambria" w:hAnsi="Cambria"/>
          <w:sz w:val="22"/>
          <w:szCs w:val="22"/>
          <w:u w:val="single"/>
        </w:rPr>
      </w:pPr>
      <w:r w:rsidRPr="00920957">
        <w:rPr>
          <w:rFonts w:ascii="Cambria" w:hAnsi="Cambria"/>
          <w:sz w:val="22"/>
          <w:szCs w:val="22"/>
          <w:u w:val="single"/>
        </w:rPr>
        <w:t>Informatívne čerpacie skúšky</w:t>
      </w:r>
    </w:p>
    <w:p w14:paraId="19E4BC77" w14:textId="6C04D0B4" w:rsidR="003A4D90" w:rsidRPr="00920957" w:rsidRDefault="003A4D90" w:rsidP="00301CAE">
      <w:pPr>
        <w:spacing w:line="276" w:lineRule="auto"/>
        <w:ind w:right="-1"/>
        <w:jc w:val="both"/>
        <w:rPr>
          <w:rFonts w:ascii="Cambria" w:hAnsi="Cambria"/>
          <w:sz w:val="22"/>
          <w:szCs w:val="22"/>
        </w:rPr>
      </w:pPr>
      <w:r w:rsidRPr="00920957">
        <w:rPr>
          <w:rFonts w:ascii="Cambria" w:hAnsi="Cambria"/>
          <w:b/>
          <w:bCs/>
          <w:sz w:val="22"/>
          <w:szCs w:val="22"/>
        </w:rPr>
        <w:t>Informatívna čerpacia skúška</w:t>
      </w:r>
      <w:r w:rsidRPr="00920957">
        <w:rPr>
          <w:rFonts w:ascii="Cambria" w:hAnsi="Cambria"/>
          <w:sz w:val="22"/>
          <w:szCs w:val="22"/>
        </w:rPr>
        <w:t xml:space="preserve"> je krátkodobá hydrodynamická skúška realizovaná za účelom orientačného posúdenia výdatnosti hydrogeologického objektu a základných vlastností kolektora.  Budú vykonané na 2 hydrogeologických vrtoch PZ-4 a PZ-5. Pri čerpacej skúške 1 vrtu, bude sledovaná hladina v druhom vrte.</w:t>
      </w:r>
    </w:p>
    <w:p w14:paraId="771ED9A6" w14:textId="77777777" w:rsidR="003A4D90" w:rsidRPr="00920957" w:rsidRDefault="003A4D90" w:rsidP="00301CAE">
      <w:pPr>
        <w:spacing w:line="276" w:lineRule="auto"/>
        <w:rPr>
          <w:rFonts w:ascii="Cambria" w:hAnsi="Cambria"/>
          <w:b/>
          <w:sz w:val="22"/>
          <w:szCs w:val="22"/>
        </w:rPr>
      </w:pPr>
    </w:p>
    <w:p w14:paraId="7590ACE3" w14:textId="77777777" w:rsidR="003A4D90" w:rsidRPr="00920957" w:rsidRDefault="003A4D90" w:rsidP="007556C5">
      <w:pPr>
        <w:pStyle w:val="Odsekzoznamu"/>
        <w:numPr>
          <w:ilvl w:val="0"/>
          <w:numId w:val="19"/>
        </w:numPr>
        <w:spacing w:line="276" w:lineRule="auto"/>
        <w:ind w:left="567" w:right="-1" w:hanging="567"/>
        <w:contextualSpacing/>
        <w:jc w:val="both"/>
        <w:rPr>
          <w:rFonts w:ascii="Cambria" w:hAnsi="Cambria"/>
          <w:b/>
          <w:sz w:val="22"/>
          <w:szCs w:val="22"/>
        </w:rPr>
      </w:pPr>
      <w:r w:rsidRPr="00920957">
        <w:rPr>
          <w:rFonts w:ascii="Cambria" w:hAnsi="Cambria"/>
          <w:b/>
          <w:sz w:val="22"/>
          <w:szCs w:val="22"/>
        </w:rPr>
        <w:t>Geodetické práce</w:t>
      </w:r>
    </w:p>
    <w:p w14:paraId="4A457CC5" w14:textId="77777777" w:rsidR="003A4D90" w:rsidRPr="00920957" w:rsidRDefault="003A4D90" w:rsidP="00301CAE">
      <w:pPr>
        <w:spacing w:line="276" w:lineRule="auto"/>
        <w:ind w:right="-1"/>
        <w:jc w:val="both"/>
        <w:rPr>
          <w:rFonts w:ascii="Cambria" w:hAnsi="Cambria"/>
          <w:sz w:val="22"/>
          <w:szCs w:val="22"/>
        </w:rPr>
      </w:pPr>
      <w:r w:rsidRPr="00920957">
        <w:rPr>
          <w:rFonts w:ascii="Cambria" w:hAnsi="Cambria"/>
          <w:sz w:val="22"/>
          <w:szCs w:val="22"/>
        </w:rPr>
        <w:tab/>
        <w:t>Prieskumné diela (5ks) budú vytýčené zhotoviteľom a budú polohovo a výškopisne zamerané geodetom. Návrh situovania prieskumných vrtov je uvedený v prílohe č.1.</w:t>
      </w:r>
    </w:p>
    <w:p w14:paraId="66D07897" w14:textId="77777777" w:rsidR="003A4D90" w:rsidRPr="00920957" w:rsidRDefault="003A4D90" w:rsidP="00301CAE">
      <w:pPr>
        <w:spacing w:line="276" w:lineRule="auto"/>
        <w:ind w:right="-1"/>
        <w:jc w:val="both"/>
        <w:rPr>
          <w:rFonts w:ascii="Cambria" w:hAnsi="Cambria"/>
          <w:sz w:val="22"/>
          <w:szCs w:val="22"/>
        </w:rPr>
      </w:pPr>
    </w:p>
    <w:p w14:paraId="47A71841" w14:textId="77777777" w:rsidR="00D04820" w:rsidRPr="00920957" w:rsidRDefault="00D04820" w:rsidP="00301CAE">
      <w:pPr>
        <w:spacing w:line="276" w:lineRule="auto"/>
        <w:ind w:right="-1"/>
        <w:jc w:val="both"/>
        <w:rPr>
          <w:rFonts w:ascii="Cambria" w:hAnsi="Cambria"/>
          <w:sz w:val="22"/>
          <w:szCs w:val="22"/>
        </w:rPr>
      </w:pPr>
    </w:p>
    <w:p w14:paraId="56336974" w14:textId="77777777" w:rsidR="00D04820" w:rsidRPr="00920957" w:rsidRDefault="00D04820" w:rsidP="00301CAE">
      <w:pPr>
        <w:spacing w:line="276" w:lineRule="auto"/>
        <w:ind w:right="-1"/>
        <w:jc w:val="both"/>
        <w:rPr>
          <w:rFonts w:ascii="Cambria" w:hAnsi="Cambria"/>
          <w:sz w:val="22"/>
          <w:szCs w:val="22"/>
        </w:rPr>
      </w:pPr>
    </w:p>
    <w:p w14:paraId="66AF2FB1" w14:textId="77777777" w:rsidR="003A4D90" w:rsidRPr="00920957" w:rsidRDefault="003A4D90" w:rsidP="007556C5">
      <w:pPr>
        <w:pStyle w:val="Odsekzoznamu"/>
        <w:numPr>
          <w:ilvl w:val="0"/>
          <w:numId w:val="19"/>
        </w:numPr>
        <w:spacing w:line="276" w:lineRule="auto"/>
        <w:ind w:left="567" w:right="-1" w:hanging="567"/>
        <w:contextualSpacing/>
        <w:jc w:val="both"/>
        <w:rPr>
          <w:rFonts w:ascii="Cambria" w:hAnsi="Cambria"/>
          <w:b/>
          <w:sz w:val="22"/>
          <w:szCs w:val="22"/>
        </w:rPr>
      </w:pPr>
      <w:r w:rsidRPr="00920957">
        <w:rPr>
          <w:rFonts w:ascii="Cambria" w:hAnsi="Cambria"/>
          <w:b/>
          <w:sz w:val="22"/>
          <w:szCs w:val="22"/>
        </w:rPr>
        <w:t>Práce geologickej služby</w:t>
      </w:r>
    </w:p>
    <w:p w14:paraId="72419D35" w14:textId="77777777" w:rsidR="00E76FA1" w:rsidRPr="00920957" w:rsidRDefault="00E76FA1" w:rsidP="00301CAE">
      <w:pPr>
        <w:pStyle w:val="Odsekzoznamu"/>
        <w:spacing w:line="276" w:lineRule="auto"/>
        <w:ind w:left="720" w:right="-1"/>
        <w:contextualSpacing/>
        <w:jc w:val="both"/>
        <w:rPr>
          <w:rFonts w:ascii="Cambria" w:hAnsi="Cambria"/>
          <w:b/>
          <w:sz w:val="22"/>
          <w:szCs w:val="22"/>
        </w:rPr>
      </w:pPr>
    </w:p>
    <w:p w14:paraId="69C57649" w14:textId="77777777" w:rsidR="003A4D90" w:rsidRPr="00920957" w:rsidRDefault="003A4D90" w:rsidP="00301CAE">
      <w:pPr>
        <w:spacing w:line="276" w:lineRule="auto"/>
        <w:ind w:right="-1" w:firstLine="708"/>
        <w:jc w:val="both"/>
        <w:rPr>
          <w:rFonts w:ascii="Cambria" w:hAnsi="Cambria"/>
          <w:sz w:val="22"/>
          <w:szCs w:val="22"/>
        </w:rPr>
      </w:pPr>
      <w:r w:rsidRPr="00920957">
        <w:rPr>
          <w:rFonts w:ascii="Cambria" w:hAnsi="Cambria"/>
          <w:sz w:val="22"/>
          <w:szCs w:val="22"/>
        </w:rPr>
        <w:t xml:space="preserve">Geologické výkony budú vykonané v nasledovnom rozsahu: sled a riadenie technických prác, rekognoskácia terénu, dokumentácia (prvotná, súhrnná, záverečná), vyhodnotenie prieskumných diel, vyhotovenie grafických príloh, vyhodnotenie chemických rozborov, zhodnotenie geologických pomerov z vrtných prác a vypracovanie záverečnej správy. </w:t>
      </w:r>
    </w:p>
    <w:p w14:paraId="5757B851" w14:textId="77777777" w:rsidR="003A4D90" w:rsidRPr="00920957" w:rsidRDefault="003A4D90" w:rsidP="00301CAE">
      <w:pPr>
        <w:spacing w:line="276" w:lineRule="auto"/>
        <w:ind w:right="-1"/>
        <w:jc w:val="both"/>
        <w:rPr>
          <w:rFonts w:ascii="Cambria" w:hAnsi="Cambria"/>
          <w:sz w:val="22"/>
          <w:szCs w:val="22"/>
        </w:rPr>
      </w:pPr>
      <w:r w:rsidRPr="00920957">
        <w:rPr>
          <w:rFonts w:ascii="Cambria" w:hAnsi="Cambria"/>
          <w:sz w:val="22"/>
          <w:szCs w:val="22"/>
        </w:rPr>
        <w:t>Súčasné a archívne prieskumné práce musia byť zahrnuté v inžinierskogeologických rezoch. Sumár musí zároveň obsahovať vyčlenenie jednotlivých charakteristických geotypov v rámci územia a definovanie ich pevnostných a deformačných parametrov. Súčasťou budú aj stabilitné posúdenia celého zosuvného telesa.</w:t>
      </w:r>
    </w:p>
    <w:p w14:paraId="5B46E78C" w14:textId="77777777" w:rsidR="003A4D90" w:rsidRPr="00920957" w:rsidRDefault="003A4D90" w:rsidP="00301CAE">
      <w:pPr>
        <w:spacing w:line="276" w:lineRule="auto"/>
        <w:ind w:right="-1"/>
        <w:jc w:val="both"/>
        <w:rPr>
          <w:rFonts w:ascii="Cambria" w:hAnsi="Cambria"/>
          <w:sz w:val="22"/>
          <w:szCs w:val="22"/>
        </w:rPr>
      </w:pPr>
    </w:p>
    <w:p w14:paraId="4A2DC3D2" w14:textId="77777777" w:rsidR="003A4D90" w:rsidRPr="00920957" w:rsidRDefault="003A4D90" w:rsidP="00301CAE">
      <w:pPr>
        <w:spacing w:line="276" w:lineRule="auto"/>
        <w:ind w:right="-1"/>
        <w:jc w:val="both"/>
        <w:rPr>
          <w:rFonts w:ascii="Cambria" w:hAnsi="Cambria"/>
          <w:sz w:val="22"/>
          <w:szCs w:val="22"/>
        </w:rPr>
      </w:pPr>
      <w:r w:rsidRPr="00920957">
        <w:rPr>
          <w:rFonts w:ascii="Cambria" w:hAnsi="Cambria"/>
          <w:sz w:val="22"/>
          <w:szCs w:val="22"/>
        </w:rPr>
        <w:t>V rámci doplnkových prieskumných prác je nutné zhrnúť a zhodnotiť údaje prebiehajúceho geotechnického monitoringu, prehodnotiť parametre definované v rámci predošlých etáp prieskumných prác a stanoviť úroveň priemernej (dlhodobej) a maximálnej hladiny podzemnej vody v danom území.</w:t>
      </w:r>
    </w:p>
    <w:p w14:paraId="528EFEA2" w14:textId="52CB6C02" w:rsidR="00E76FA1" w:rsidRPr="00920957" w:rsidRDefault="003A4D90" w:rsidP="00301CAE">
      <w:pPr>
        <w:spacing w:line="276" w:lineRule="auto"/>
        <w:ind w:right="-1"/>
        <w:jc w:val="both"/>
        <w:rPr>
          <w:rFonts w:ascii="Cambria" w:hAnsi="Cambria"/>
          <w:sz w:val="22"/>
          <w:szCs w:val="22"/>
        </w:rPr>
      </w:pPr>
      <w:r w:rsidRPr="00920957">
        <w:rPr>
          <w:rFonts w:ascii="Cambria" w:hAnsi="Cambria"/>
          <w:sz w:val="22"/>
          <w:szCs w:val="22"/>
        </w:rPr>
        <w:t>Súčasťou doplnkových prieskumných prác musí byť zhodnotenie predošlej seizmickej aktivity územia spolu s hodnotením škôd pri daných seizmických udalostiach.</w:t>
      </w:r>
    </w:p>
    <w:p w14:paraId="2AEF3916" w14:textId="77777777" w:rsidR="00E76FA1" w:rsidRPr="00920957" w:rsidRDefault="00E76FA1" w:rsidP="00301CAE">
      <w:pPr>
        <w:spacing w:line="276" w:lineRule="auto"/>
        <w:ind w:right="-1"/>
        <w:jc w:val="both"/>
        <w:rPr>
          <w:rFonts w:ascii="Cambria" w:hAnsi="Cambria"/>
          <w:sz w:val="22"/>
          <w:szCs w:val="22"/>
        </w:rPr>
      </w:pPr>
    </w:p>
    <w:p w14:paraId="20C40D40" w14:textId="77777777" w:rsidR="003A4D90" w:rsidRPr="00920957" w:rsidRDefault="003A4D90" w:rsidP="007556C5">
      <w:pPr>
        <w:pStyle w:val="Odsekzoznamu"/>
        <w:numPr>
          <w:ilvl w:val="0"/>
          <w:numId w:val="19"/>
        </w:numPr>
        <w:spacing w:line="276" w:lineRule="auto"/>
        <w:ind w:left="567" w:right="-1" w:hanging="567"/>
        <w:contextualSpacing/>
        <w:jc w:val="both"/>
        <w:rPr>
          <w:rFonts w:ascii="Cambria" w:hAnsi="Cambria"/>
          <w:b/>
          <w:sz w:val="22"/>
          <w:szCs w:val="22"/>
        </w:rPr>
      </w:pPr>
      <w:r w:rsidRPr="00920957">
        <w:rPr>
          <w:rFonts w:ascii="Cambria" w:hAnsi="Cambria"/>
          <w:b/>
          <w:sz w:val="22"/>
          <w:szCs w:val="22"/>
        </w:rPr>
        <w:t>Monitoring podzemných vôd</w:t>
      </w:r>
    </w:p>
    <w:p w14:paraId="7FD0E306" w14:textId="77777777" w:rsidR="00CB3AB2" w:rsidRPr="00920957" w:rsidRDefault="00CB3AB2" w:rsidP="00CB3AB2">
      <w:pPr>
        <w:pStyle w:val="Odsekzoznamu"/>
        <w:spacing w:line="276" w:lineRule="auto"/>
        <w:ind w:left="567" w:right="-1"/>
        <w:contextualSpacing/>
        <w:jc w:val="both"/>
        <w:rPr>
          <w:rFonts w:ascii="Cambria" w:hAnsi="Cambria"/>
          <w:b/>
          <w:sz w:val="22"/>
          <w:szCs w:val="22"/>
        </w:rPr>
      </w:pPr>
    </w:p>
    <w:p w14:paraId="1C3D1A22" w14:textId="77777777" w:rsidR="003A4D90" w:rsidRPr="00920957" w:rsidRDefault="003A4D90" w:rsidP="00301CAE">
      <w:pPr>
        <w:spacing w:line="276" w:lineRule="auto"/>
        <w:ind w:right="27"/>
        <w:jc w:val="both"/>
        <w:rPr>
          <w:rFonts w:ascii="Cambria" w:hAnsi="Cambria"/>
          <w:sz w:val="22"/>
          <w:szCs w:val="22"/>
        </w:rPr>
      </w:pPr>
      <w:r w:rsidRPr="00920957">
        <w:rPr>
          <w:rFonts w:ascii="Cambria" w:hAnsi="Cambria"/>
          <w:sz w:val="22"/>
          <w:szCs w:val="22"/>
        </w:rPr>
        <w:t xml:space="preserve">Počas realizácie prieskumných prác budú merané HPV vo všetkých novo vybudovaných piezometroch hladinomerom a to minimálne 1x týždenne. </w:t>
      </w:r>
    </w:p>
    <w:p w14:paraId="6F204192" w14:textId="77777777" w:rsidR="003A4D90" w:rsidRPr="00920957" w:rsidRDefault="003A4D90" w:rsidP="00301CAE">
      <w:pPr>
        <w:spacing w:line="276" w:lineRule="auto"/>
        <w:ind w:right="27"/>
        <w:jc w:val="both"/>
        <w:rPr>
          <w:rFonts w:ascii="Cambria" w:hAnsi="Cambria"/>
          <w:sz w:val="22"/>
          <w:szCs w:val="22"/>
        </w:rPr>
      </w:pPr>
    </w:p>
    <w:p w14:paraId="3CBFBAE1" w14:textId="626EE69B" w:rsidR="003A4D90" w:rsidRPr="00920957" w:rsidRDefault="003A4D90" w:rsidP="00301CAE">
      <w:pPr>
        <w:spacing w:line="276" w:lineRule="auto"/>
        <w:jc w:val="both"/>
        <w:rPr>
          <w:rFonts w:ascii="Cambria" w:hAnsi="Cambria"/>
          <w:sz w:val="22"/>
          <w:szCs w:val="22"/>
        </w:rPr>
      </w:pPr>
      <w:r w:rsidRPr="00920957">
        <w:rPr>
          <w:rFonts w:ascii="Cambria" w:hAnsi="Cambria"/>
          <w:sz w:val="22"/>
          <w:szCs w:val="22"/>
        </w:rPr>
        <w:t>Situovanie navrhovaných terénnych prieskumných prác je špecifikované v</w:t>
      </w:r>
      <w:r w:rsidR="00CB3AB2" w:rsidRPr="00920957">
        <w:rPr>
          <w:rFonts w:ascii="Cambria" w:hAnsi="Cambria"/>
          <w:sz w:val="22"/>
          <w:szCs w:val="22"/>
        </w:rPr>
        <w:t xml:space="preserve"> tejto </w:t>
      </w:r>
      <w:r w:rsidRPr="00920957">
        <w:rPr>
          <w:rFonts w:ascii="Cambria" w:hAnsi="Cambria"/>
          <w:sz w:val="22"/>
          <w:szCs w:val="22"/>
        </w:rPr>
        <w:t>prílohe č.</w:t>
      </w:r>
      <w:r w:rsidR="00CB3AB2" w:rsidRPr="00920957">
        <w:rPr>
          <w:rFonts w:ascii="Cambria" w:hAnsi="Cambria"/>
          <w:sz w:val="22"/>
          <w:szCs w:val="22"/>
        </w:rPr>
        <w:t xml:space="preserve"> </w:t>
      </w:r>
      <w:r w:rsidRPr="00920957">
        <w:rPr>
          <w:rFonts w:ascii="Cambria" w:hAnsi="Cambria"/>
          <w:sz w:val="22"/>
          <w:szCs w:val="22"/>
        </w:rPr>
        <w:t>1. Upozorňujeme, že ich poloha sa môže meniť v závislosti od výskytu inžinierskych sietí</w:t>
      </w:r>
      <w:r w:rsidR="00CB3AB2" w:rsidRPr="00920957">
        <w:rPr>
          <w:rFonts w:ascii="Cambria" w:hAnsi="Cambria"/>
          <w:sz w:val="22"/>
          <w:szCs w:val="22"/>
        </w:rPr>
        <w:t xml:space="preserve">, </w:t>
      </w:r>
      <w:r w:rsidRPr="00920957">
        <w:rPr>
          <w:rFonts w:ascii="Cambria" w:hAnsi="Cambria"/>
          <w:sz w:val="22"/>
          <w:szCs w:val="22"/>
        </w:rPr>
        <w:t>najmä od možností prístupu vrtnej súpravy.</w:t>
      </w:r>
    </w:p>
    <w:p w14:paraId="1A87CC5B" w14:textId="77777777" w:rsidR="003A4D90" w:rsidRPr="00920957" w:rsidRDefault="003A4D90" w:rsidP="00301CAE">
      <w:pPr>
        <w:tabs>
          <w:tab w:val="left" w:pos="567"/>
        </w:tabs>
        <w:spacing w:line="276" w:lineRule="auto"/>
        <w:ind w:left="567" w:right="-24" w:hanging="567"/>
        <w:rPr>
          <w:rFonts w:ascii="Cambria" w:hAnsi="Cambria"/>
          <w:spacing w:val="-1"/>
          <w:sz w:val="22"/>
          <w:szCs w:val="22"/>
        </w:rPr>
      </w:pPr>
    </w:p>
    <w:p w14:paraId="50B75CD4" w14:textId="77777777" w:rsidR="00E76FA1" w:rsidRPr="00920957" w:rsidRDefault="00865CA1" w:rsidP="00301CAE">
      <w:pPr>
        <w:tabs>
          <w:tab w:val="left" w:pos="567"/>
        </w:tabs>
        <w:spacing w:line="276" w:lineRule="auto"/>
        <w:ind w:left="567" w:right="-24" w:hanging="567"/>
        <w:rPr>
          <w:rFonts w:ascii="Cambria" w:hAnsi="Cambria"/>
          <w:b/>
          <w:bCs/>
          <w:spacing w:val="-1"/>
          <w:sz w:val="22"/>
          <w:szCs w:val="22"/>
          <w:u w:val="single"/>
        </w:rPr>
      </w:pPr>
      <w:r w:rsidRPr="00920957">
        <w:rPr>
          <w:rFonts w:ascii="Cambria" w:hAnsi="Cambria"/>
          <w:b/>
          <w:bCs/>
          <w:spacing w:val="-1"/>
          <w:sz w:val="22"/>
          <w:szCs w:val="22"/>
          <w:u w:val="single"/>
        </w:rPr>
        <w:t>Ďalšie podmienky a požiadavky pre vykonanie predmetu zmluvy</w:t>
      </w:r>
      <w:r w:rsidR="00E76FA1" w:rsidRPr="00920957">
        <w:rPr>
          <w:rFonts w:ascii="Cambria" w:hAnsi="Cambria"/>
          <w:b/>
          <w:bCs/>
          <w:spacing w:val="-1"/>
          <w:sz w:val="22"/>
          <w:szCs w:val="22"/>
          <w:u w:val="single"/>
        </w:rPr>
        <w:t>:</w:t>
      </w:r>
    </w:p>
    <w:p w14:paraId="7E35B428" w14:textId="77777777" w:rsidR="00E76FA1" w:rsidRPr="00920957" w:rsidRDefault="00E76FA1" w:rsidP="00CB3AB2">
      <w:pPr>
        <w:tabs>
          <w:tab w:val="left" w:pos="567"/>
        </w:tabs>
        <w:spacing w:line="276" w:lineRule="auto"/>
        <w:ind w:left="567" w:right="-24" w:hanging="567"/>
        <w:rPr>
          <w:rFonts w:ascii="Cambria" w:hAnsi="Cambria"/>
          <w:spacing w:val="-1"/>
          <w:sz w:val="22"/>
          <w:szCs w:val="22"/>
        </w:rPr>
      </w:pPr>
    </w:p>
    <w:p w14:paraId="4E9D242F" w14:textId="36976E35" w:rsidR="00CB3AB2" w:rsidRPr="00920957" w:rsidRDefault="00CB3AB2" w:rsidP="00CB3AB2">
      <w:pPr>
        <w:pStyle w:val="Odsekzoznamu"/>
        <w:numPr>
          <w:ilvl w:val="0"/>
          <w:numId w:val="43"/>
        </w:numPr>
        <w:tabs>
          <w:tab w:val="left" w:pos="567"/>
        </w:tabs>
        <w:spacing w:line="276" w:lineRule="auto"/>
        <w:ind w:left="567" w:right="-24" w:hanging="567"/>
        <w:jc w:val="both"/>
        <w:rPr>
          <w:rFonts w:ascii="Cambria" w:hAnsi="Cambria" w:cs="Arial"/>
          <w:sz w:val="22"/>
          <w:szCs w:val="22"/>
        </w:rPr>
      </w:pPr>
      <w:r w:rsidRPr="00920957">
        <w:rPr>
          <w:rFonts w:ascii="Cambria" w:hAnsi="Cambria" w:cs="Arial"/>
          <w:sz w:val="22"/>
          <w:szCs w:val="22"/>
        </w:rPr>
        <w:t>S</w:t>
      </w:r>
      <w:r w:rsidR="00865CA1" w:rsidRPr="00920957">
        <w:rPr>
          <w:rFonts w:ascii="Cambria" w:hAnsi="Cambria" w:cs="Arial"/>
          <w:sz w:val="22"/>
          <w:szCs w:val="22"/>
        </w:rPr>
        <w:t>účasťou výstupu musí byť zameranie všetkých prieskumných diel v JTSK, fotodokumentácia vrtov a editovateľné výstupy prieskumných prác (.dwg, .xls, .doc a podobne)</w:t>
      </w:r>
      <w:r w:rsidRPr="00920957">
        <w:rPr>
          <w:rFonts w:ascii="Cambria" w:hAnsi="Cambria" w:cs="Arial"/>
          <w:sz w:val="22"/>
          <w:szCs w:val="22"/>
        </w:rPr>
        <w:t>.</w:t>
      </w:r>
    </w:p>
    <w:p w14:paraId="562DED82" w14:textId="77777777" w:rsidR="00CB3AB2" w:rsidRPr="00920957" w:rsidRDefault="00CB3AB2" w:rsidP="00CB3AB2">
      <w:pPr>
        <w:pStyle w:val="Odsekzoznamu"/>
        <w:tabs>
          <w:tab w:val="left" w:pos="567"/>
        </w:tabs>
        <w:spacing w:line="276" w:lineRule="auto"/>
        <w:ind w:left="567" w:right="-24"/>
        <w:jc w:val="both"/>
        <w:rPr>
          <w:rFonts w:ascii="Cambria" w:hAnsi="Cambria" w:cs="Arial"/>
          <w:sz w:val="22"/>
          <w:szCs w:val="22"/>
        </w:rPr>
      </w:pPr>
    </w:p>
    <w:p w14:paraId="40F2F90D" w14:textId="77777777" w:rsidR="00CB3AB2" w:rsidRPr="00920957" w:rsidRDefault="00865CA1" w:rsidP="00CB3AB2">
      <w:pPr>
        <w:pStyle w:val="Odsekzoznamu"/>
        <w:numPr>
          <w:ilvl w:val="0"/>
          <w:numId w:val="42"/>
        </w:numPr>
        <w:tabs>
          <w:tab w:val="left" w:pos="567"/>
        </w:tabs>
        <w:spacing w:line="276" w:lineRule="auto"/>
        <w:ind w:left="567" w:right="-24" w:hanging="567"/>
        <w:jc w:val="both"/>
        <w:rPr>
          <w:rFonts w:ascii="Cambria" w:hAnsi="Cambria" w:cs="Arial"/>
          <w:sz w:val="22"/>
          <w:szCs w:val="22"/>
        </w:rPr>
      </w:pPr>
      <w:r w:rsidRPr="00920957">
        <w:rPr>
          <w:rFonts w:ascii="Cambria" w:hAnsi="Cambria" w:cs="Arial"/>
          <w:sz w:val="22"/>
          <w:szCs w:val="22"/>
        </w:rPr>
        <w:t xml:space="preserve">Pre všetky zastihnuté geotypy je nutné určiť vŕtateľnosť pre veľkopriemerové pilóty. </w:t>
      </w:r>
    </w:p>
    <w:p w14:paraId="2E53B72B" w14:textId="77777777" w:rsidR="00CB3AB2" w:rsidRPr="00920957" w:rsidRDefault="00CB3AB2" w:rsidP="00CB3AB2">
      <w:pPr>
        <w:tabs>
          <w:tab w:val="left" w:pos="567"/>
        </w:tabs>
        <w:spacing w:line="276" w:lineRule="auto"/>
        <w:ind w:right="-24"/>
        <w:jc w:val="both"/>
        <w:rPr>
          <w:rFonts w:ascii="Cambria" w:hAnsi="Cambria" w:cs="Arial"/>
          <w:sz w:val="22"/>
          <w:szCs w:val="22"/>
        </w:rPr>
      </w:pPr>
    </w:p>
    <w:p w14:paraId="10B0EE15" w14:textId="77777777" w:rsidR="00CB3AB2" w:rsidRPr="00920957" w:rsidRDefault="00865CA1" w:rsidP="00CB3AB2">
      <w:pPr>
        <w:pStyle w:val="Odsekzoznamu"/>
        <w:numPr>
          <w:ilvl w:val="0"/>
          <w:numId w:val="42"/>
        </w:numPr>
        <w:tabs>
          <w:tab w:val="left" w:pos="567"/>
        </w:tabs>
        <w:spacing w:line="276" w:lineRule="auto"/>
        <w:ind w:left="567" w:right="-24" w:hanging="567"/>
        <w:jc w:val="both"/>
        <w:rPr>
          <w:rFonts w:ascii="Cambria" w:hAnsi="Cambria" w:cs="Arial"/>
          <w:sz w:val="22"/>
          <w:szCs w:val="22"/>
        </w:rPr>
      </w:pPr>
      <w:r w:rsidRPr="00920957">
        <w:rPr>
          <w:rFonts w:ascii="Cambria" w:hAnsi="Cambria" w:cs="Arial"/>
          <w:sz w:val="22"/>
          <w:szCs w:val="22"/>
        </w:rPr>
        <w:t xml:space="preserve">Pre všetky geotypy je nutné určiť prípustné sklony dočasných a trvalých svahovaných výkopov (pre hĺbky výkopu 0 - 9 m). </w:t>
      </w:r>
    </w:p>
    <w:p w14:paraId="2910B73C" w14:textId="77777777" w:rsidR="00CB3AB2" w:rsidRPr="00920957" w:rsidRDefault="00CB3AB2" w:rsidP="00CB3AB2">
      <w:pPr>
        <w:tabs>
          <w:tab w:val="left" w:pos="567"/>
        </w:tabs>
        <w:spacing w:line="276" w:lineRule="auto"/>
        <w:ind w:right="-24"/>
        <w:jc w:val="both"/>
        <w:rPr>
          <w:rFonts w:ascii="Cambria" w:hAnsi="Cambria" w:cs="Arial"/>
          <w:sz w:val="22"/>
          <w:szCs w:val="22"/>
        </w:rPr>
      </w:pPr>
    </w:p>
    <w:p w14:paraId="2AC4D301" w14:textId="77777777" w:rsidR="00CB3AB2" w:rsidRPr="00920957" w:rsidRDefault="00865CA1" w:rsidP="00CB3AB2">
      <w:pPr>
        <w:pStyle w:val="Odsekzoznamu"/>
        <w:numPr>
          <w:ilvl w:val="0"/>
          <w:numId w:val="42"/>
        </w:numPr>
        <w:tabs>
          <w:tab w:val="left" w:pos="567"/>
        </w:tabs>
        <w:spacing w:line="276" w:lineRule="auto"/>
        <w:ind w:left="567" w:right="-24" w:hanging="567"/>
        <w:jc w:val="both"/>
        <w:rPr>
          <w:rFonts w:ascii="Cambria" w:hAnsi="Cambria" w:cs="Arial"/>
          <w:sz w:val="22"/>
          <w:szCs w:val="22"/>
        </w:rPr>
      </w:pPr>
      <w:r w:rsidRPr="00920957">
        <w:rPr>
          <w:rFonts w:ascii="Cambria" w:hAnsi="Cambria" w:cs="Arial"/>
          <w:sz w:val="22"/>
          <w:szCs w:val="22"/>
        </w:rPr>
        <w:t>Pre skalné horniny je nutné určiť parametre šmykovej pevnosti v zmysle Mohr-Coulomb podmienky porušenia, porušenosť a puklinatosť v zmysle Hoek-Browna a únosnosť pre plošné základy.</w:t>
      </w:r>
    </w:p>
    <w:p w14:paraId="1CD3FC2A" w14:textId="77777777" w:rsidR="00CB3AB2" w:rsidRPr="00920957" w:rsidRDefault="00CB3AB2" w:rsidP="00CB3AB2">
      <w:pPr>
        <w:tabs>
          <w:tab w:val="left" w:pos="567"/>
        </w:tabs>
        <w:spacing w:line="276" w:lineRule="auto"/>
        <w:ind w:right="-24"/>
        <w:jc w:val="both"/>
        <w:rPr>
          <w:rFonts w:ascii="Cambria" w:hAnsi="Cambria" w:cs="Arial"/>
          <w:sz w:val="22"/>
          <w:szCs w:val="22"/>
        </w:rPr>
      </w:pPr>
    </w:p>
    <w:p w14:paraId="5EB8D8CA" w14:textId="1845045B" w:rsidR="00E76FA1" w:rsidRPr="00920957" w:rsidRDefault="00865CA1" w:rsidP="00CB3AB2">
      <w:pPr>
        <w:pStyle w:val="Odsekzoznamu"/>
        <w:numPr>
          <w:ilvl w:val="0"/>
          <w:numId w:val="42"/>
        </w:numPr>
        <w:tabs>
          <w:tab w:val="left" w:pos="567"/>
        </w:tabs>
        <w:spacing w:line="276" w:lineRule="auto"/>
        <w:ind w:left="567" w:right="-24" w:hanging="567"/>
        <w:jc w:val="both"/>
        <w:rPr>
          <w:rFonts w:ascii="Cambria" w:hAnsi="Cambria" w:cs="Arial"/>
          <w:sz w:val="22"/>
          <w:szCs w:val="22"/>
        </w:rPr>
      </w:pPr>
      <w:r w:rsidRPr="00920957">
        <w:rPr>
          <w:rFonts w:ascii="Cambria" w:hAnsi="Cambria" w:cs="Arial"/>
          <w:sz w:val="22"/>
          <w:szCs w:val="22"/>
        </w:rPr>
        <w:t>Je potrebné určiť a stanoviť agresivitu podložných zemín a podzemnej vody voči oceli a betónu.</w:t>
      </w:r>
    </w:p>
    <w:p w14:paraId="74619D47" w14:textId="77777777" w:rsidR="00E76FA1" w:rsidRPr="00920957" w:rsidRDefault="00E76FA1" w:rsidP="00CB3AB2">
      <w:pPr>
        <w:pStyle w:val="Odsekzoznamu"/>
        <w:tabs>
          <w:tab w:val="left" w:pos="567"/>
        </w:tabs>
        <w:spacing w:line="276" w:lineRule="auto"/>
        <w:ind w:left="567" w:hanging="567"/>
        <w:jc w:val="both"/>
        <w:rPr>
          <w:rFonts w:ascii="Cambria" w:hAnsi="Cambria" w:cs="Arial"/>
          <w:sz w:val="22"/>
          <w:szCs w:val="22"/>
        </w:rPr>
      </w:pPr>
    </w:p>
    <w:p w14:paraId="3021C920" w14:textId="77777777" w:rsidR="00E76FA1" w:rsidRPr="00920957" w:rsidRDefault="00865CA1" w:rsidP="00CB3AB2">
      <w:pPr>
        <w:pStyle w:val="Odsekzoznamu"/>
        <w:numPr>
          <w:ilvl w:val="0"/>
          <w:numId w:val="42"/>
        </w:numPr>
        <w:tabs>
          <w:tab w:val="left" w:pos="567"/>
        </w:tabs>
        <w:spacing w:line="276" w:lineRule="auto"/>
        <w:ind w:left="567" w:right="-24" w:hanging="567"/>
        <w:jc w:val="both"/>
        <w:rPr>
          <w:rFonts w:ascii="Cambria" w:hAnsi="Cambria" w:cs="Arial"/>
          <w:b/>
          <w:bCs/>
          <w:sz w:val="22"/>
          <w:szCs w:val="22"/>
        </w:rPr>
      </w:pPr>
      <w:r w:rsidRPr="00920957">
        <w:rPr>
          <w:rFonts w:ascii="Cambria" w:hAnsi="Cambria" w:cs="Arial"/>
          <w:sz w:val="22"/>
          <w:szCs w:val="22"/>
        </w:rPr>
        <w:lastRenderedPageBreak/>
        <w:t xml:space="preserve">Poloha prieskumných diel bude upresnená v súčinnosti so zhotoviteľom prieskumných prác. </w:t>
      </w:r>
    </w:p>
    <w:p w14:paraId="1B2D8ED2" w14:textId="77777777" w:rsidR="00E76FA1" w:rsidRPr="00920957" w:rsidRDefault="00E76FA1" w:rsidP="00CB3AB2">
      <w:pPr>
        <w:pStyle w:val="Odsekzoznamu"/>
        <w:tabs>
          <w:tab w:val="left" w:pos="567"/>
        </w:tabs>
        <w:spacing w:line="276" w:lineRule="auto"/>
        <w:ind w:left="567" w:hanging="567"/>
        <w:jc w:val="both"/>
        <w:rPr>
          <w:rFonts w:ascii="Cambria" w:hAnsi="Cambria" w:cs="Arial"/>
          <w:sz w:val="22"/>
          <w:szCs w:val="22"/>
        </w:rPr>
      </w:pPr>
    </w:p>
    <w:p w14:paraId="73B65B7C" w14:textId="77777777" w:rsidR="00CB3AB2" w:rsidRPr="00920957" w:rsidRDefault="00865CA1" w:rsidP="00CB3AB2">
      <w:pPr>
        <w:pStyle w:val="Odsekzoznamu"/>
        <w:numPr>
          <w:ilvl w:val="0"/>
          <w:numId w:val="42"/>
        </w:numPr>
        <w:tabs>
          <w:tab w:val="left" w:pos="567"/>
        </w:tabs>
        <w:spacing w:line="276" w:lineRule="auto"/>
        <w:ind w:left="567" w:right="-24" w:hanging="567"/>
        <w:jc w:val="both"/>
        <w:rPr>
          <w:rFonts w:ascii="Cambria" w:hAnsi="Cambria" w:cs="Arial"/>
          <w:b/>
          <w:bCs/>
          <w:sz w:val="22"/>
          <w:szCs w:val="22"/>
        </w:rPr>
      </w:pPr>
      <w:r w:rsidRPr="00920957">
        <w:rPr>
          <w:rFonts w:ascii="Cambria" w:hAnsi="Cambria" w:cs="Arial"/>
          <w:sz w:val="22"/>
          <w:szCs w:val="22"/>
        </w:rPr>
        <w:t xml:space="preserve">Výstupy z laboratórnych a terénnych skúšok je potrebné dodať aj v editovateľnej podobe. </w:t>
      </w:r>
    </w:p>
    <w:p w14:paraId="35E09C28" w14:textId="77777777" w:rsidR="00CB3AB2" w:rsidRPr="00920957" w:rsidRDefault="00CB3AB2" w:rsidP="00CB3AB2">
      <w:pPr>
        <w:pStyle w:val="Odsekzoznamu"/>
        <w:tabs>
          <w:tab w:val="left" w:pos="567"/>
        </w:tabs>
        <w:ind w:left="567" w:hanging="567"/>
        <w:jc w:val="both"/>
        <w:rPr>
          <w:rFonts w:ascii="Cambria" w:hAnsi="Cambria" w:cs="Calibri"/>
          <w:color w:val="000000"/>
          <w:sz w:val="22"/>
          <w:szCs w:val="22"/>
        </w:rPr>
      </w:pPr>
    </w:p>
    <w:p w14:paraId="3B25ECE5" w14:textId="289663B3" w:rsidR="00CB3AB2" w:rsidRPr="00920957" w:rsidRDefault="000A0E50" w:rsidP="00CB3AB2">
      <w:pPr>
        <w:pStyle w:val="Odsekzoznamu"/>
        <w:numPr>
          <w:ilvl w:val="0"/>
          <w:numId w:val="42"/>
        </w:numPr>
        <w:tabs>
          <w:tab w:val="left" w:pos="567"/>
        </w:tabs>
        <w:spacing w:line="276" w:lineRule="auto"/>
        <w:ind w:left="567" w:right="-24" w:hanging="567"/>
        <w:jc w:val="both"/>
        <w:rPr>
          <w:rFonts w:ascii="Cambria" w:hAnsi="Cambria" w:cs="Arial"/>
          <w:b/>
          <w:bCs/>
          <w:sz w:val="22"/>
          <w:szCs w:val="22"/>
        </w:rPr>
      </w:pPr>
      <w:r w:rsidRPr="00920957">
        <w:rPr>
          <w:rFonts w:ascii="Cambria" w:hAnsi="Cambria" w:cs="Calibri"/>
          <w:color w:val="000000"/>
          <w:sz w:val="22"/>
          <w:szCs w:val="22"/>
        </w:rPr>
        <w:t>Odber neporušených vzoriek - vlhkosť, zrnitosť, Atterbergove medze, merná hmotnosť, objemová hmotnosť</w:t>
      </w:r>
      <w:r w:rsidR="00CB3AB2" w:rsidRPr="00920957">
        <w:rPr>
          <w:rFonts w:ascii="Cambria" w:hAnsi="Cambria" w:cs="Calibri"/>
          <w:color w:val="000000"/>
          <w:sz w:val="22"/>
          <w:szCs w:val="22"/>
        </w:rPr>
        <w:t>.</w:t>
      </w:r>
    </w:p>
    <w:p w14:paraId="38FDD07A" w14:textId="77777777" w:rsidR="00CB3AB2" w:rsidRPr="00920957" w:rsidRDefault="00CB3AB2" w:rsidP="00CB3AB2">
      <w:pPr>
        <w:pStyle w:val="Odsekzoznamu"/>
        <w:tabs>
          <w:tab w:val="left" w:pos="567"/>
        </w:tabs>
        <w:ind w:left="567" w:hanging="567"/>
        <w:jc w:val="both"/>
        <w:rPr>
          <w:rFonts w:ascii="Cambria" w:hAnsi="Cambria" w:cs="Calibri"/>
          <w:color w:val="000000"/>
          <w:sz w:val="22"/>
          <w:szCs w:val="22"/>
        </w:rPr>
      </w:pPr>
    </w:p>
    <w:p w14:paraId="6CEEC13E" w14:textId="2C7B9B8D" w:rsidR="00CB3AB2" w:rsidRPr="00920957" w:rsidRDefault="00CB3AB2" w:rsidP="00CB3AB2">
      <w:pPr>
        <w:pStyle w:val="Odsekzoznamu"/>
        <w:tabs>
          <w:tab w:val="left" w:pos="567"/>
        </w:tabs>
        <w:spacing w:line="276" w:lineRule="auto"/>
        <w:ind w:left="567" w:right="-24" w:hanging="567"/>
        <w:jc w:val="both"/>
        <w:rPr>
          <w:rFonts w:ascii="Cambria" w:hAnsi="Cambria" w:cs="Arial"/>
          <w:b/>
          <w:bCs/>
          <w:sz w:val="22"/>
          <w:szCs w:val="22"/>
        </w:rPr>
      </w:pPr>
      <w:r w:rsidRPr="00920957">
        <w:rPr>
          <w:rFonts w:ascii="Cambria" w:hAnsi="Cambria" w:cs="Calibri"/>
          <w:color w:val="000000"/>
          <w:sz w:val="22"/>
          <w:szCs w:val="22"/>
        </w:rPr>
        <w:tab/>
      </w:r>
      <w:r w:rsidR="000A0E50" w:rsidRPr="00920957">
        <w:rPr>
          <w:rFonts w:ascii="Cambria" w:hAnsi="Cambria" w:cs="Calibri"/>
          <w:color w:val="000000"/>
          <w:sz w:val="22"/>
          <w:szCs w:val="22"/>
        </w:rPr>
        <w:t>Odber porušených vzoriek - vlhkosť, zrnitosť, Atterbergove medze</w:t>
      </w:r>
      <w:r w:rsidRPr="00920957">
        <w:rPr>
          <w:rFonts w:ascii="Cambria" w:hAnsi="Cambria" w:cs="Calibri"/>
          <w:color w:val="000000"/>
          <w:sz w:val="22"/>
          <w:szCs w:val="22"/>
        </w:rPr>
        <w:t>.</w:t>
      </w:r>
      <w:r w:rsidR="000A0E50" w:rsidRPr="00920957">
        <w:rPr>
          <w:rFonts w:ascii="Cambria" w:hAnsi="Cambria" w:cs="Calibri"/>
          <w:color w:val="000000"/>
          <w:sz w:val="22"/>
          <w:szCs w:val="22"/>
        </w:rPr>
        <w:t xml:space="preserve"> </w:t>
      </w:r>
    </w:p>
    <w:p w14:paraId="1E786AF3" w14:textId="77777777" w:rsidR="00CB3AB2" w:rsidRPr="00920957" w:rsidRDefault="00CB3AB2" w:rsidP="00CB3AB2">
      <w:pPr>
        <w:pStyle w:val="Odsekzoznamu"/>
        <w:tabs>
          <w:tab w:val="left" w:pos="567"/>
        </w:tabs>
        <w:ind w:left="567" w:hanging="567"/>
        <w:jc w:val="both"/>
        <w:rPr>
          <w:rFonts w:ascii="Cambria" w:hAnsi="Cambria" w:cs="Arial"/>
          <w:sz w:val="22"/>
          <w:szCs w:val="22"/>
        </w:rPr>
      </w:pPr>
    </w:p>
    <w:p w14:paraId="5E05B1BD" w14:textId="77777777" w:rsidR="00CB3AB2" w:rsidRPr="00920957" w:rsidRDefault="00865CA1" w:rsidP="00CB3AB2">
      <w:pPr>
        <w:pStyle w:val="Odsekzoznamu"/>
        <w:numPr>
          <w:ilvl w:val="0"/>
          <w:numId w:val="42"/>
        </w:numPr>
        <w:tabs>
          <w:tab w:val="left" w:pos="567"/>
        </w:tabs>
        <w:spacing w:line="276" w:lineRule="auto"/>
        <w:ind w:left="567" w:right="-24" w:hanging="567"/>
        <w:jc w:val="both"/>
        <w:rPr>
          <w:rFonts w:ascii="Cambria" w:hAnsi="Cambria" w:cs="Arial"/>
          <w:b/>
          <w:bCs/>
          <w:sz w:val="22"/>
          <w:szCs w:val="22"/>
        </w:rPr>
      </w:pPr>
      <w:r w:rsidRPr="00920957">
        <w:rPr>
          <w:rFonts w:ascii="Cambria" w:hAnsi="Cambria" w:cs="Arial"/>
          <w:sz w:val="22"/>
          <w:szCs w:val="22"/>
        </w:rPr>
        <w:t>Pred realizáciou prác je nutné vykonať zameranie všetkých podzemných a nadzemných vedení a inžinierskych sietí a koordinovať polohu prieskumných bodov s týmto zameraním.</w:t>
      </w:r>
    </w:p>
    <w:p w14:paraId="52FD3250" w14:textId="77777777" w:rsidR="00CB3AB2" w:rsidRPr="00920957" w:rsidRDefault="00CB3AB2" w:rsidP="00CB3AB2">
      <w:pPr>
        <w:pStyle w:val="Odsekzoznamu"/>
        <w:tabs>
          <w:tab w:val="left" w:pos="567"/>
        </w:tabs>
        <w:spacing w:line="276" w:lineRule="auto"/>
        <w:ind w:left="567" w:right="-24"/>
        <w:jc w:val="both"/>
        <w:rPr>
          <w:rFonts w:ascii="Cambria" w:hAnsi="Cambria" w:cs="Arial"/>
          <w:b/>
          <w:bCs/>
          <w:sz w:val="22"/>
          <w:szCs w:val="22"/>
        </w:rPr>
      </w:pPr>
    </w:p>
    <w:p w14:paraId="33D93D30" w14:textId="77777777" w:rsidR="00CB3AB2" w:rsidRPr="00920957" w:rsidRDefault="00865CA1" w:rsidP="00CB3AB2">
      <w:pPr>
        <w:pStyle w:val="Odsekzoznamu"/>
        <w:numPr>
          <w:ilvl w:val="0"/>
          <w:numId w:val="42"/>
        </w:numPr>
        <w:tabs>
          <w:tab w:val="left" w:pos="567"/>
        </w:tabs>
        <w:spacing w:line="276" w:lineRule="auto"/>
        <w:ind w:left="567" w:right="-24" w:hanging="567"/>
        <w:jc w:val="both"/>
        <w:rPr>
          <w:rFonts w:ascii="Cambria" w:hAnsi="Cambria" w:cs="Arial"/>
          <w:b/>
          <w:bCs/>
          <w:sz w:val="22"/>
          <w:szCs w:val="22"/>
        </w:rPr>
      </w:pPr>
      <w:r w:rsidRPr="00920957">
        <w:rPr>
          <w:rFonts w:ascii="Cambria" w:hAnsi="Cambria" w:cs="Arial"/>
          <w:sz w:val="22"/>
          <w:szCs w:val="22"/>
        </w:rPr>
        <w:t xml:space="preserve">Súčasťou výstupov musí byť záverečná správa so súhrnom informácií z prieskumných a archívnych prác. </w:t>
      </w:r>
    </w:p>
    <w:p w14:paraId="37842A96" w14:textId="77777777" w:rsidR="00CB3AB2" w:rsidRPr="00920957" w:rsidRDefault="00CB3AB2" w:rsidP="00CB3AB2">
      <w:pPr>
        <w:tabs>
          <w:tab w:val="left" w:pos="567"/>
        </w:tabs>
        <w:spacing w:line="276" w:lineRule="auto"/>
        <w:ind w:right="-24"/>
        <w:jc w:val="both"/>
        <w:rPr>
          <w:rFonts w:ascii="Cambria" w:hAnsi="Cambria" w:cs="Arial"/>
          <w:b/>
          <w:bCs/>
          <w:sz w:val="22"/>
          <w:szCs w:val="22"/>
        </w:rPr>
      </w:pPr>
    </w:p>
    <w:p w14:paraId="3647535A" w14:textId="77777777" w:rsidR="00CB3AB2" w:rsidRPr="00920957" w:rsidRDefault="00865CA1" w:rsidP="00CB3AB2">
      <w:pPr>
        <w:pStyle w:val="Odsekzoznamu"/>
        <w:numPr>
          <w:ilvl w:val="0"/>
          <w:numId w:val="42"/>
        </w:numPr>
        <w:tabs>
          <w:tab w:val="left" w:pos="567"/>
        </w:tabs>
        <w:spacing w:line="276" w:lineRule="auto"/>
        <w:ind w:left="567" w:right="-24" w:hanging="567"/>
        <w:jc w:val="both"/>
        <w:rPr>
          <w:rFonts w:ascii="Cambria" w:hAnsi="Cambria" w:cs="Arial"/>
          <w:b/>
          <w:bCs/>
          <w:sz w:val="22"/>
          <w:szCs w:val="22"/>
        </w:rPr>
      </w:pPr>
      <w:r w:rsidRPr="00920957">
        <w:rPr>
          <w:rFonts w:ascii="Cambria" w:hAnsi="Cambria" w:cs="Arial"/>
          <w:sz w:val="22"/>
          <w:szCs w:val="22"/>
        </w:rPr>
        <w:t xml:space="preserve">V rámci prieskumných prác je nutné zhrnúť a zhodnotiť údaje geotechnického monitoringu, prehodnotiť parametre definované v rámci predošlých etáp prieskumných prác a stanoviť úroveň priemernej (dlhodobej) a maximálnej hladiny podzemnej vody v danom území. </w:t>
      </w:r>
    </w:p>
    <w:p w14:paraId="2000D921" w14:textId="77777777" w:rsidR="00CB3AB2" w:rsidRPr="00920957" w:rsidRDefault="00CB3AB2" w:rsidP="00CB3AB2">
      <w:pPr>
        <w:tabs>
          <w:tab w:val="left" w:pos="567"/>
        </w:tabs>
        <w:spacing w:line="276" w:lineRule="auto"/>
        <w:ind w:right="-24"/>
        <w:jc w:val="both"/>
        <w:rPr>
          <w:rFonts w:ascii="Cambria" w:hAnsi="Cambria" w:cs="Arial"/>
          <w:b/>
          <w:bCs/>
          <w:sz w:val="22"/>
          <w:szCs w:val="22"/>
        </w:rPr>
      </w:pPr>
    </w:p>
    <w:p w14:paraId="433F8645" w14:textId="2A4BBABB" w:rsidR="00865CA1" w:rsidRPr="00920957" w:rsidRDefault="00865CA1" w:rsidP="00CB3AB2">
      <w:pPr>
        <w:pStyle w:val="Odsekzoznamu"/>
        <w:numPr>
          <w:ilvl w:val="0"/>
          <w:numId w:val="42"/>
        </w:numPr>
        <w:tabs>
          <w:tab w:val="left" w:pos="567"/>
        </w:tabs>
        <w:spacing w:line="276" w:lineRule="auto"/>
        <w:ind w:left="567" w:right="-24" w:hanging="567"/>
        <w:jc w:val="both"/>
        <w:rPr>
          <w:rFonts w:ascii="Cambria" w:hAnsi="Cambria" w:cs="Arial"/>
          <w:b/>
          <w:bCs/>
          <w:sz w:val="22"/>
          <w:szCs w:val="22"/>
        </w:rPr>
      </w:pPr>
      <w:r w:rsidRPr="00920957">
        <w:rPr>
          <w:rFonts w:ascii="Cambria" w:hAnsi="Cambria" w:cs="Arial"/>
          <w:sz w:val="22"/>
          <w:szCs w:val="22"/>
        </w:rPr>
        <w:t>Súčasťou výstupov musia byť inžinierskogeologické rezy v editovateľnej aj needitovateľnej podobe (.ifc, .dwg, .pdf).</w:t>
      </w:r>
    </w:p>
    <w:p w14:paraId="2E968C4F" w14:textId="77777777" w:rsidR="00865CA1" w:rsidRPr="00920957" w:rsidRDefault="00865CA1" w:rsidP="00301CAE">
      <w:pPr>
        <w:pStyle w:val="Nadpis1"/>
        <w:tabs>
          <w:tab w:val="left" w:pos="567"/>
        </w:tabs>
        <w:spacing w:line="276" w:lineRule="auto"/>
        <w:ind w:left="567" w:right="-24" w:hanging="567"/>
        <w:jc w:val="left"/>
        <w:rPr>
          <w:rFonts w:ascii="Cambria" w:hAnsi="Cambria" w:cs="Arial"/>
          <w:sz w:val="22"/>
        </w:rPr>
      </w:pPr>
    </w:p>
    <w:p w14:paraId="54D83AD5" w14:textId="77777777" w:rsidR="00F86AD5" w:rsidRPr="00920957" w:rsidRDefault="00F86AD5" w:rsidP="00301CAE">
      <w:pPr>
        <w:spacing w:line="276" w:lineRule="auto"/>
        <w:rPr>
          <w:rFonts w:ascii="Cambria" w:hAnsi="Cambria"/>
          <w:sz w:val="22"/>
          <w:szCs w:val="22"/>
          <w:lang w:eastAsia="en-US"/>
        </w:rPr>
      </w:pPr>
    </w:p>
    <w:p w14:paraId="6019C133" w14:textId="77777777" w:rsidR="00E76FA1" w:rsidRPr="00920957" w:rsidRDefault="00E76FA1" w:rsidP="00301CAE">
      <w:pPr>
        <w:spacing w:line="276" w:lineRule="auto"/>
        <w:rPr>
          <w:rFonts w:ascii="Cambria" w:hAnsi="Cambria"/>
          <w:sz w:val="22"/>
          <w:szCs w:val="22"/>
          <w:lang w:eastAsia="en-US"/>
        </w:rPr>
      </w:pPr>
    </w:p>
    <w:p w14:paraId="74BC6262" w14:textId="77777777" w:rsidR="00E76FA1" w:rsidRPr="00920957" w:rsidRDefault="00E76FA1" w:rsidP="00301CAE">
      <w:pPr>
        <w:spacing w:line="276" w:lineRule="auto"/>
        <w:rPr>
          <w:rFonts w:ascii="Cambria" w:hAnsi="Cambria"/>
          <w:sz w:val="22"/>
          <w:szCs w:val="22"/>
          <w:lang w:eastAsia="en-US"/>
        </w:rPr>
      </w:pPr>
    </w:p>
    <w:p w14:paraId="06E49B44" w14:textId="77777777" w:rsidR="007556C5" w:rsidRPr="00920957" w:rsidRDefault="007556C5" w:rsidP="00301CAE">
      <w:pPr>
        <w:spacing w:line="276" w:lineRule="auto"/>
        <w:rPr>
          <w:rFonts w:ascii="Cambria" w:hAnsi="Cambria"/>
          <w:sz w:val="22"/>
          <w:szCs w:val="22"/>
          <w:lang w:eastAsia="en-US"/>
        </w:rPr>
      </w:pPr>
    </w:p>
    <w:p w14:paraId="2D825960" w14:textId="77777777" w:rsidR="007556C5" w:rsidRPr="00920957" w:rsidRDefault="007556C5" w:rsidP="00301CAE">
      <w:pPr>
        <w:spacing w:line="276" w:lineRule="auto"/>
        <w:rPr>
          <w:rFonts w:ascii="Cambria" w:hAnsi="Cambria"/>
          <w:sz w:val="22"/>
          <w:szCs w:val="22"/>
          <w:lang w:eastAsia="en-US"/>
        </w:rPr>
      </w:pPr>
    </w:p>
    <w:p w14:paraId="5B0AE1C8" w14:textId="77777777" w:rsidR="007556C5" w:rsidRPr="00920957" w:rsidRDefault="007556C5" w:rsidP="00301CAE">
      <w:pPr>
        <w:spacing w:line="276" w:lineRule="auto"/>
        <w:rPr>
          <w:rFonts w:ascii="Cambria" w:hAnsi="Cambria"/>
          <w:sz w:val="22"/>
          <w:szCs w:val="22"/>
          <w:lang w:eastAsia="en-US"/>
        </w:rPr>
      </w:pPr>
    </w:p>
    <w:p w14:paraId="3C0B1890" w14:textId="77777777" w:rsidR="007556C5" w:rsidRPr="00920957" w:rsidRDefault="007556C5" w:rsidP="00301CAE">
      <w:pPr>
        <w:spacing w:line="276" w:lineRule="auto"/>
        <w:rPr>
          <w:rFonts w:ascii="Cambria" w:hAnsi="Cambria"/>
          <w:sz w:val="22"/>
          <w:szCs w:val="22"/>
          <w:lang w:eastAsia="en-US"/>
        </w:rPr>
      </w:pPr>
    </w:p>
    <w:p w14:paraId="4DFAD2FF" w14:textId="77777777" w:rsidR="007556C5" w:rsidRPr="00920957" w:rsidRDefault="007556C5" w:rsidP="00301CAE">
      <w:pPr>
        <w:spacing w:line="276" w:lineRule="auto"/>
        <w:rPr>
          <w:rFonts w:ascii="Cambria" w:hAnsi="Cambria"/>
          <w:sz w:val="22"/>
          <w:szCs w:val="22"/>
          <w:lang w:eastAsia="en-US"/>
        </w:rPr>
      </w:pPr>
    </w:p>
    <w:p w14:paraId="2929A7C8" w14:textId="77777777" w:rsidR="007556C5" w:rsidRPr="00920957" w:rsidRDefault="007556C5" w:rsidP="00301CAE">
      <w:pPr>
        <w:spacing w:line="276" w:lineRule="auto"/>
        <w:rPr>
          <w:rFonts w:ascii="Cambria" w:hAnsi="Cambria"/>
          <w:sz w:val="22"/>
          <w:szCs w:val="22"/>
          <w:lang w:eastAsia="en-US"/>
        </w:rPr>
      </w:pPr>
    </w:p>
    <w:p w14:paraId="7F5508C1" w14:textId="77777777" w:rsidR="007556C5" w:rsidRPr="00920957" w:rsidRDefault="007556C5" w:rsidP="00301CAE">
      <w:pPr>
        <w:spacing w:line="276" w:lineRule="auto"/>
        <w:rPr>
          <w:rFonts w:ascii="Cambria" w:hAnsi="Cambria"/>
          <w:sz w:val="22"/>
          <w:szCs w:val="22"/>
          <w:lang w:eastAsia="en-US"/>
        </w:rPr>
      </w:pPr>
    </w:p>
    <w:p w14:paraId="6A9F7DD3" w14:textId="77777777" w:rsidR="007556C5" w:rsidRPr="00920957" w:rsidRDefault="007556C5" w:rsidP="00301CAE">
      <w:pPr>
        <w:spacing w:line="276" w:lineRule="auto"/>
        <w:rPr>
          <w:rFonts w:ascii="Cambria" w:hAnsi="Cambria"/>
          <w:sz w:val="22"/>
          <w:szCs w:val="22"/>
          <w:lang w:eastAsia="en-US"/>
        </w:rPr>
      </w:pPr>
    </w:p>
    <w:p w14:paraId="5392ABA5" w14:textId="77777777" w:rsidR="007556C5" w:rsidRPr="00920957" w:rsidRDefault="007556C5" w:rsidP="00301CAE">
      <w:pPr>
        <w:spacing w:line="276" w:lineRule="auto"/>
        <w:rPr>
          <w:rFonts w:ascii="Cambria" w:hAnsi="Cambria"/>
          <w:sz w:val="22"/>
          <w:szCs w:val="22"/>
          <w:lang w:eastAsia="en-US"/>
        </w:rPr>
      </w:pPr>
    </w:p>
    <w:p w14:paraId="061EBEF0" w14:textId="77777777" w:rsidR="007556C5" w:rsidRPr="00920957" w:rsidRDefault="007556C5" w:rsidP="00301CAE">
      <w:pPr>
        <w:spacing w:line="276" w:lineRule="auto"/>
        <w:rPr>
          <w:rFonts w:ascii="Cambria" w:hAnsi="Cambria"/>
          <w:sz w:val="22"/>
          <w:szCs w:val="22"/>
          <w:lang w:eastAsia="en-US"/>
        </w:rPr>
      </w:pPr>
    </w:p>
    <w:p w14:paraId="764E48E0" w14:textId="77777777" w:rsidR="007556C5" w:rsidRPr="00920957" w:rsidRDefault="007556C5" w:rsidP="00301CAE">
      <w:pPr>
        <w:spacing w:line="276" w:lineRule="auto"/>
        <w:rPr>
          <w:rFonts w:ascii="Cambria" w:hAnsi="Cambria"/>
          <w:sz w:val="22"/>
          <w:szCs w:val="22"/>
          <w:lang w:eastAsia="en-US"/>
        </w:rPr>
      </w:pPr>
    </w:p>
    <w:p w14:paraId="4C1DE9E8" w14:textId="77777777" w:rsidR="007556C5" w:rsidRPr="00920957" w:rsidRDefault="007556C5" w:rsidP="00301CAE">
      <w:pPr>
        <w:spacing w:line="276" w:lineRule="auto"/>
        <w:rPr>
          <w:rFonts w:ascii="Cambria" w:hAnsi="Cambria"/>
          <w:sz w:val="22"/>
          <w:szCs w:val="22"/>
          <w:lang w:eastAsia="en-US"/>
        </w:rPr>
      </w:pPr>
    </w:p>
    <w:p w14:paraId="3E669602" w14:textId="77777777" w:rsidR="007556C5" w:rsidRPr="00920957" w:rsidRDefault="007556C5" w:rsidP="00301CAE">
      <w:pPr>
        <w:spacing w:line="276" w:lineRule="auto"/>
        <w:rPr>
          <w:rFonts w:ascii="Cambria" w:hAnsi="Cambria"/>
          <w:sz w:val="22"/>
          <w:szCs w:val="22"/>
          <w:lang w:eastAsia="en-US"/>
        </w:rPr>
      </w:pPr>
    </w:p>
    <w:p w14:paraId="0880B8B9" w14:textId="77777777" w:rsidR="007556C5" w:rsidRPr="00920957" w:rsidRDefault="007556C5" w:rsidP="00301CAE">
      <w:pPr>
        <w:spacing w:line="276" w:lineRule="auto"/>
        <w:rPr>
          <w:rFonts w:ascii="Cambria" w:hAnsi="Cambria"/>
          <w:sz w:val="22"/>
          <w:szCs w:val="22"/>
          <w:lang w:eastAsia="en-US"/>
        </w:rPr>
      </w:pPr>
    </w:p>
    <w:p w14:paraId="73C441E5" w14:textId="77777777" w:rsidR="007556C5" w:rsidRPr="00920957" w:rsidRDefault="007556C5" w:rsidP="00301CAE">
      <w:pPr>
        <w:spacing w:line="276" w:lineRule="auto"/>
        <w:rPr>
          <w:rFonts w:ascii="Cambria" w:hAnsi="Cambria"/>
          <w:sz w:val="22"/>
          <w:szCs w:val="22"/>
          <w:lang w:eastAsia="en-US"/>
        </w:rPr>
      </w:pPr>
    </w:p>
    <w:p w14:paraId="47192506" w14:textId="77777777" w:rsidR="007556C5" w:rsidRPr="00920957" w:rsidRDefault="007556C5" w:rsidP="00301CAE">
      <w:pPr>
        <w:spacing w:line="276" w:lineRule="auto"/>
        <w:rPr>
          <w:rFonts w:ascii="Cambria" w:hAnsi="Cambria"/>
          <w:sz w:val="22"/>
          <w:szCs w:val="22"/>
          <w:lang w:eastAsia="en-US"/>
        </w:rPr>
      </w:pPr>
    </w:p>
    <w:p w14:paraId="79C065C9" w14:textId="77777777" w:rsidR="007556C5" w:rsidRPr="00920957" w:rsidRDefault="007556C5" w:rsidP="00301CAE">
      <w:pPr>
        <w:spacing w:line="276" w:lineRule="auto"/>
        <w:rPr>
          <w:rFonts w:ascii="Cambria" w:hAnsi="Cambria"/>
          <w:sz w:val="22"/>
          <w:szCs w:val="22"/>
          <w:lang w:eastAsia="en-US"/>
        </w:rPr>
      </w:pPr>
    </w:p>
    <w:p w14:paraId="5AEEEF6D" w14:textId="77777777" w:rsidR="007556C5" w:rsidRPr="00920957" w:rsidRDefault="007556C5" w:rsidP="00301CAE">
      <w:pPr>
        <w:spacing w:line="276" w:lineRule="auto"/>
        <w:rPr>
          <w:rFonts w:ascii="Cambria" w:hAnsi="Cambria"/>
          <w:sz w:val="22"/>
          <w:szCs w:val="22"/>
          <w:lang w:eastAsia="en-US"/>
        </w:rPr>
      </w:pPr>
    </w:p>
    <w:p w14:paraId="6750EDC3" w14:textId="77777777" w:rsidR="007556C5" w:rsidRPr="00920957" w:rsidRDefault="007556C5" w:rsidP="00301CAE">
      <w:pPr>
        <w:spacing w:line="276" w:lineRule="auto"/>
        <w:rPr>
          <w:rFonts w:ascii="Cambria" w:hAnsi="Cambria"/>
          <w:sz w:val="22"/>
          <w:szCs w:val="22"/>
          <w:lang w:eastAsia="en-US"/>
        </w:rPr>
      </w:pPr>
    </w:p>
    <w:p w14:paraId="6B8CC220" w14:textId="77777777" w:rsidR="007556C5" w:rsidRPr="00920957" w:rsidRDefault="007556C5" w:rsidP="00301CAE">
      <w:pPr>
        <w:spacing w:line="276" w:lineRule="auto"/>
        <w:rPr>
          <w:rFonts w:ascii="Cambria" w:hAnsi="Cambria"/>
          <w:sz w:val="22"/>
          <w:szCs w:val="22"/>
          <w:lang w:eastAsia="en-US"/>
        </w:rPr>
      </w:pPr>
    </w:p>
    <w:p w14:paraId="2F3BCB12" w14:textId="77777777" w:rsidR="007556C5" w:rsidRPr="00920957" w:rsidRDefault="007556C5" w:rsidP="00301CAE">
      <w:pPr>
        <w:spacing w:line="276" w:lineRule="auto"/>
        <w:rPr>
          <w:rFonts w:ascii="Cambria" w:hAnsi="Cambria"/>
          <w:sz w:val="22"/>
          <w:szCs w:val="22"/>
          <w:lang w:eastAsia="en-US"/>
        </w:rPr>
      </w:pPr>
    </w:p>
    <w:p w14:paraId="6BFFABB6" w14:textId="77777777" w:rsidR="00CB3AB2" w:rsidRPr="00920957" w:rsidRDefault="00CB3AB2" w:rsidP="00301CAE">
      <w:pPr>
        <w:spacing w:line="276" w:lineRule="auto"/>
        <w:rPr>
          <w:rFonts w:ascii="Cambria" w:hAnsi="Cambria"/>
          <w:sz w:val="22"/>
          <w:szCs w:val="22"/>
          <w:lang w:eastAsia="en-US"/>
        </w:rPr>
      </w:pPr>
    </w:p>
    <w:p w14:paraId="6E913773" w14:textId="77777777" w:rsidR="007556C5" w:rsidRPr="00920957" w:rsidRDefault="007556C5" w:rsidP="00301CAE">
      <w:pPr>
        <w:spacing w:line="276" w:lineRule="auto"/>
        <w:rPr>
          <w:rFonts w:ascii="Cambria" w:hAnsi="Cambria"/>
          <w:sz w:val="22"/>
          <w:szCs w:val="22"/>
          <w:lang w:eastAsia="en-US"/>
        </w:rPr>
      </w:pPr>
    </w:p>
    <w:p w14:paraId="6923F107" w14:textId="77777777" w:rsidR="007556C5" w:rsidRPr="00920957" w:rsidRDefault="007556C5" w:rsidP="00301CAE">
      <w:pPr>
        <w:spacing w:line="276" w:lineRule="auto"/>
        <w:rPr>
          <w:rFonts w:ascii="Cambria" w:hAnsi="Cambria"/>
          <w:sz w:val="22"/>
          <w:szCs w:val="22"/>
          <w:lang w:eastAsia="en-US"/>
        </w:rPr>
      </w:pPr>
    </w:p>
    <w:p w14:paraId="129E48DB" w14:textId="566C6C5F" w:rsidR="00C21E97" w:rsidRPr="00920957" w:rsidRDefault="00C21E97" w:rsidP="00301CAE">
      <w:pPr>
        <w:pStyle w:val="Nadpis1"/>
        <w:tabs>
          <w:tab w:val="left" w:pos="567"/>
        </w:tabs>
        <w:spacing w:line="276" w:lineRule="auto"/>
        <w:ind w:left="567" w:right="-24" w:hanging="567"/>
        <w:jc w:val="left"/>
        <w:rPr>
          <w:rFonts w:ascii="Cambria" w:hAnsi="Cambria" w:cs="Arial"/>
          <w:sz w:val="22"/>
        </w:rPr>
      </w:pPr>
      <w:r w:rsidRPr="00920957">
        <w:rPr>
          <w:rFonts w:ascii="Cambria" w:hAnsi="Cambria" w:cs="Arial"/>
          <w:sz w:val="22"/>
        </w:rPr>
        <w:t xml:space="preserve">Príloha č. </w:t>
      </w:r>
      <w:r w:rsidR="00744B82" w:rsidRPr="00920957">
        <w:rPr>
          <w:rFonts w:ascii="Cambria" w:hAnsi="Cambria" w:cs="Arial"/>
          <w:sz w:val="22"/>
        </w:rPr>
        <w:t>2</w:t>
      </w:r>
    </w:p>
    <w:p w14:paraId="2D63ECC0" w14:textId="19BF8FE4" w:rsidR="00884C18" w:rsidRPr="00920957" w:rsidRDefault="00C21E97" w:rsidP="00884C18">
      <w:pPr>
        <w:tabs>
          <w:tab w:val="left" w:pos="567"/>
        </w:tabs>
        <w:spacing w:line="276" w:lineRule="auto"/>
        <w:ind w:left="567" w:right="-24" w:hanging="567"/>
        <w:rPr>
          <w:rFonts w:ascii="Cambria" w:hAnsi="Cambria"/>
          <w:b/>
          <w:bCs/>
          <w:spacing w:val="-1"/>
          <w:sz w:val="22"/>
          <w:szCs w:val="22"/>
        </w:rPr>
      </w:pPr>
      <w:r w:rsidRPr="00920957">
        <w:rPr>
          <w:rFonts w:ascii="Cambria" w:hAnsi="Cambria" w:cs="Arial"/>
          <w:b/>
          <w:bCs/>
          <w:sz w:val="22"/>
          <w:szCs w:val="22"/>
        </w:rPr>
        <w:t xml:space="preserve">k Zmluve o dielo č. </w:t>
      </w:r>
      <w:r w:rsidRPr="00920957">
        <w:rPr>
          <w:rFonts w:ascii="Cambria" w:hAnsi="Cambria"/>
          <w:b/>
          <w:bCs/>
          <w:spacing w:val="-1"/>
          <w:sz w:val="22"/>
          <w:szCs w:val="22"/>
        </w:rPr>
        <w:t>C-NBS1-000-125-363</w:t>
      </w:r>
    </w:p>
    <w:p w14:paraId="5533A994" w14:textId="77777777" w:rsidR="00C21E97" w:rsidRPr="00920957" w:rsidRDefault="00C21E97" w:rsidP="00301CAE">
      <w:pPr>
        <w:spacing w:line="276" w:lineRule="auto"/>
        <w:rPr>
          <w:rFonts w:ascii="Cambria" w:hAnsi="Cambria"/>
          <w:sz w:val="22"/>
          <w:szCs w:val="22"/>
        </w:rPr>
      </w:pPr>
    </w:p>
    <w:p w14:paraId="2868D4E2" w14:textId="1708D739" w:rsidR="003A4D90" w:rsidRPr="00920957" w:rsidRDefault="0031477C" w:rsidP="00301CAE">
      <w:pPr>
        <w:pStyle w:val="Nadpis2"/>
        <w:spacing w:before="0" w:line="276" w:lineRule="auto"/>
        <w:jc w:val="center"/>
        <w:rPr>
          <w:rFonts w:ascii="Cambria" w:hAnsi="Cambria"/>
          <w:b/>
          <w:bCs/>
          <w:color w:val="auto"/>
          <w:sz w:val="22"/>
          <w:szCs w:val="22"/>
        </w:rPr>
      </w:pPr>
      <w:r w:rsidRPr="00920957">
        <w:rPr>
          <w:rFonts w:ascii="Cambria" w:hAnsi="Cambria"/>
          <w:b/>
          <w:bCs/>
          <w:color w:val="auto"/>
          <w:sz w:val="22"/>
          <w:szCs w:val="22"/>
        </w:rPr>
        <w:t>Š</w:t>
      </w:r>
      <w:r w:rsidR="003A4D90" w:rsidRPr="00920957">
        <w:rPr>
          <w:rFonts w:ascii="Cambria" w:hAnsi="Cambria"/>
          <w:b/>
          <w:bCs/>
          <w:color w:val="auto"/>
          <w:sz w:val="22"/>
          <w:szCs w:val="22"/>
        </w:rPr>
        <w:t>pecifikácia</w:t>
      </w:r>
      <w:r w:rsidRPr="00920957">
        <w:rPr>
          <w:rFonts w:ascii="Cambria" w:hAnsi="Cambria"/>
          <w:b/>
          <w:bCs/>
          <w:color w:val="auto"/>
          <w:sz w:val="22"/>
          <w:szCs w:val="22"/>
        </w:rPr>
        <w:t xml:space="preserve"> ceny</w:t>
      </w:r>
    </w:p>
    <w:p w14:paraId="58BBBCEA" w14:textId="4A9A50B8" w:rsidR="003A4D90" w:rsidRPr="00920957" w:rsidRDefault="003A4D90" w:rsidP="00301CAE">
      <w:pPr>
        <w:pStyle w:val="Nadpis2"/>
        <w:spacing w:before="0" w:line="276" w:lineRule="auto"/>
        <w:ind w:left="360"/>
        <w:jc w:val="both"/>
        <w:rPr>
          <w:rFonts w:ascii="Cambria" w:hAnsi="Cambria"/>
          <w:iCs/>
          <w:color w:val="auto"/>
          <w:sz w:val="22"/>
          <w:szCs w:val="22"/>
        </w:rPr>
      </w:pPr>
    </w:p>
    <w:tbl>
      <w:tblPr>
        <w:tblW w:w="9651" w:type="dxa"/>
        <w:jc w:val="center"/>
        <w:tblCellMar>
          <w:top w:w="15" w:type="dxa"/>
          <w:left w:w="70" w:type="dxa"/>
          <w:right w:w="70" w:type="dxa"/>
        </w:tblCellMar>
        <w:tblLook w:val="04A0" w:firstRow="1" w:lastRow="0" w:firstColumn="1" w:lastColumn="0" w:noHBand="0" w:noVBand="1"/>
      </w:tblPr>
      <w:tblGrid>
        <w:gridCol w:w="562"/>
        <w:gridCol w:w="3651"/>
        <w:gridCol w:w="578"/>
        <w:gridCol w:w="472"/>
        <w:gridCol w:w="701"/>
        <w:gridCol w:w="709"/>
        <w:gridCol w:w="1702"/>
        <w:gridCol w:w="1276"/>
      </w:tblGrid>
      <w:tr w:rsidR="000A0E50" w:rsidRPr="00920957" w14:paraId="5379441F" w14:textId="77777777" w:rsidTr="000A0E50">
        <w:trPr>
          <w:trHeight w:val="127"/>
          <w:jc w:val="center"/>
        </w:trPr>
        <w:tc>
          <w:tcPr>
            <w:tcW w:w="562" w:type="dxa"/>
            <w:tcBorders>
              <w:top w:val="single" w:sz="8" w:space="0" w:color="auto"/>
              <w:left w:val="single" w:sz="4" w:space="0" w:color="auto"/>
              <w:bottom w:val="single" w:sz="4" w:space="0" w:color="auto"/>
              <w:right w:val="single" w:sz="4" w:space="0" w:color="auto"/>
            </w:tcBorders>
          </w:tcPr>
          <w:p w14:paraId="04260D79" w14:textId="7A3A8533" w:rsidR="000A0E50" w:rsidRPr="00920957" w:rsidRDefault="000A0E50" w:rsidP="00301CAE">
            <w:pPr>
              <w:spacing w:line="276" w:lineRule="auto"/>
              <w:rPr>
                <w:rFonts w:ascii="Cambria" w:hAnsi="Cambria" w:cs="Calibri"/>
                <w:color w:val="000000"/>
                <w:sz w:val="22"/>
                <w:szCs w:val="22"/>
              </w:rPr>
            </w:pPr>
          </w:p>
        </w:tc>
        <w:tc>
          <w:tcPr>
            <w:tcW w:w="3651" w:type="dxa"/>
            <w:tcBorders>
              <w:top w:val="single" w:sz="8" w:space="0" w:color="auto"/>
              <w:left w:val="single" w:sz="4" w:space="0" w:color="auto"/>
              <w:bottom w:val="single" w:sz="4" w:space="0" w:color="auto"/>
              <w:right w:val="single" w:sz="4" w:space="0" w:color="auto"/>
            </w:tcBorders>
            <w:vAlign w:val="center"/>
            <w:hideMark/>
          </w:tcPr>
          <w:p w14:paraId="354B3C8B" w14:textId="174D1B89" w:rsidR="000A0E50" w:rsidRPr="00920957" w:rsidRDefault="000A0E50" w:rsidP="00301CAE">
            <w:pPr>
              <w:spacing w:line="276" w:lineRule="auto"/>
              <w:jc w:val="center"/>
              <w:rPr>
                <w:rFonts w:ascii="Cambria" w:hAnsi="Cambria" w:cs="Calibri"/>
                <w:b/>
                <w:bCs/>
                <w:color w:val="000000"/>
                <w:sz w:val="22"/>
                <w:szCs w:val="22"/>
              </w:rPr>
            </w:pPr>
            <w:r w:rsidRPr="00920957">
              <w:rPr>
                <w:rFonts w:ascii="Cambria" w:hAnsi="Cambria" w:cs="Calibri"/>
                <w:b/>
                <w:bCs/>
                <w:color w:val="000000"/>
                <w:sz w:val="22"/>
                <w:szCs w:val="22"/>
              </w:rPr>
              <w:t>Názov položky</w:t>
            </w:r>
          </w:p>
        </w:tc>
        <w:tc>
          <w:tcPr>
            <w:tcW w:w="1050" w:type="dxa"/>
            <w:gridSpan w:val="2"/>
            <w:tcBorders>
              <w:top w:val="single" w:sz="8" w:space="0" w:color="auto"/>
              <w:left w:val="nil"/>
              <w:bottom w:val="single" w:sz="4" w:space="0" w:color="auto"/>
              <w:right w:val="single" w:sz="4" w:space="0" w:color="auto"/>
            </w:tcBorders>
            <w:noWrap/>
            <w:vAlign w:val="center"/>
            <w:hideMark/>
          </w:tcPr>
          <w:p w14:paraId="225E6AAD" w14:textId="6C1B7640" w:rsidR="000A0E50" w:rsidRPr="00920957" w:rsidRDefault="000A0E50" w:rsidP="00301CAE">
            <w:pPr>
              <w:spacing w:line="276" w:lineRule="auto"/>
              <w:jc w:val="center"/>
              <w:rPr>
                <w:rFonts w:ascii="Cambria" w:hAnsi="Cambria" w:cs="Calibri"/>
                <w:b/>
                <w:bCs/>
                <w:color w:val="000000"/>
                <w:sz w:val="22"/>
                <w:szCs w:val="22"/>
              </w:rPr>
            </w:pPr>
            <w:r w:rsidRPr="00920957">
              <w:rPr>
                <w:rFonts w:ascii="Cambria" w:hAnsi="Cambria" w:cs="Calibri"/>
                <w:b/>
                <w:bCs/>
                <w:color w:val="000000"/>
                <w:sz w:val="22"/>
                <w:szCs w:val="22"/>
              </w:rPr>
              <w:t>Jednotka</w:t>
            </w:r>
          </w:p>
        </w:tc>
        <w:tc>
          <w:tcPr>
            <w:tcW w:w="701" w:type="dxa"/>
            <w:tcBorders>
              <w:top w:val="single" w:sz="8" w:space="0" w:color="auto"/>
              <w:left w:val="nil"/>
              <w:bottom w:val="single" w:sz="4" w:space="0" w:color="auto"/>
              <w:right w:val="single" w:sz="4" w:space="0" w:color="auto"/>
            </w:tcBorders>
            <w:noWrap/>
            <w:vAlign w:val="center"/>
            <w:hideMark/>
          </w:tcPr>
          <w:p w14:paraId="1B2F41F2" w14:textId="77777777" w:rsidR="000A0E50" w:rsidRPr="00920957" w:rsidRDefault="000A0E50" w:rsidP="00301CAE">
            <w:pPr>
              <w:spacing w:line="276" w:lineRule="auto"/>
              <w:jc w:val="center"/>
              <w:rPr>
                <w:rFonts w:ascii="Cambria" w:hAnsi="Cambria" w:cs="Calibri"/>
                <w:b/>
                <w:bCs/>
                <w:color w:val="000000"/>
                <w:sz w:val="22"/>
                <w:szCs w:val="22"/>
              </w:rPr>
            </w:pPr>
            <w:r w:rsidRPr="00920957">
              <w:rPr>
                <w:rFonts w:ascii="Cambria" w:hAnsi="Cambria" w:cs="Calibri"/>
                <w:b/>
                <w:bCs/>
                <w:color w:val="000000"/>
                <w:sz w:val="22"/>
                <w:szCs w:val="22"/>
              </w:rPr>
              <w:t>Počet</w:t>
            </w:r>
          </w:p>
        </w:tc>
        <w:tc>
          <w:tcPr>
            <w:tcW w:w="709" w:type="dxa"/>
            <w:tcBorders>
              <w:top w:val="single" w:sz="8" w:space="0" w:color="auto"/>
              <w:left w:val="nil"/>
              <w:bottom w:val="single" w:sz="4" w:space="0" w:color="auto"/>
              <w:right w:val="single" w:sz="4" w:space="0" w:color="auto"/>
            </w:tcBorders>
            <w:noWrap/>
            <w:vAlign w:val="center"/>
            <w:hideMark/>
          </w:tcPr>
          <w:p w14:paraId="7F01A53F" w14:textId="77777777" w:rsidR="000A0E50" w:rsidRPr="00920957" w:rsidRDefault="000A0E50" w:rsidP="00301CAE">
            <w:pPr>
              <w:spacing w:line="276" w:lineRule="auto"/>
              <w:jc w:val="center"/>
              <w:rPr>
                <w:rFonts w:ascii="Cambria" w:hAnsi="Cambria" w:cs="Calibri"/>
                <w:b/>
                <w:bCs/>
                <w:color w:val="000000"/>
                <w:sz w:val="22"/>
                <w:szCs w:val="22"/>
              </w:rPr>
            </w:pPr>
            <w:r w:rsidRPr="00920957">
              <w:rPr>
                <w:rFonts w:ascii="Cambria" w:hAnsi="Cambria" w:cs="Calibri"/>
                <w:b/>
                <w:bCs/>
                <w:color w:val="000000"/>
                <w:sz w:val="22"/>
                <w:szCs w:val="22"/>
              </w:rPr>
              <w:t>Spolu</w:t>
            </w:r>
          </w:p>
        </w:tc>
        <w:tc>
          <w:tcPr>
            <w:tcW w:w="1702" w:type="dxa"/>
            <w:tcBorders>
              <w:top w:val="single" w:sz="8" w:space="0" w:color="auto"/>
              <w:left w:val="nil"/>
              <w:bottom w:val="single" w:sz="4" w:space="0" w:color="auto"/>
              <w:right w:val="single" w:sz="4" w:space="0" w:color="auto"/>
            </w:tcBorders>
            <w:noWrap/>
            <w:vAlign w:val="center"/>
            <w:hideMark/>
          </w:tcPr>
          <w:p w14:paraId="7D2D54E6" w14:textId="77777777" w:rsidR="000A0E50" w:rsidRPr="00920957" w:rsidRDefault="000A0E50" w:rsidP="00301CAE">
            <w:pPr>
              <w:spacing w:line="276" w:lineRule="auto"/>
              <w:jc w:val="center"/>
              <w:rPr>
                <w:rFonts w:ascii="Cambria" w:hAnsi="Cambria" w:cs="Calibri"/>
                <w:b/>
                <w:bCs/>
                <w:color w:val="000000"/>
                <w:sz w:val="22"/>
                <w:szCs w:val="22"/>
              </w:rPr>
            </w:pPr>
            <w:r w:rsidRPr="00920957">
              <w:rPr>
                <w:rFonts w:ascii="Cambria" w:hAnsi="Cambria" w:cs="Calibri"/>
                <w:b/>
                <w:bCs/>
                <w:color w:val="000000"/>
                <w:sz w:val="22"/>
                <w:szCs w:val="22"/>
              </w:rPr>
              <w:t>Cena za jednotku</w:t>
            </w:r>
          </w:p>
        </w:tc>
        <w:tc>
          <w:tcPr>
            <w:tcW w:w="1276" w:type="dxa"/>
            <w:tcBorders>
              <w:top w:val="single" w:sz="8" w:space="0" w:color="auto"/>
              <w:left w:val="nil"/>
              <w:bottom w:val="single" w:sz="4" w:space="0" w:color="auto"/>
              <w:right w:val="single" w:sz="4" w:space="0" w:color="auto"/>
            </w:tcBorders>
            <w:noWrap/>
            <w:vAlign w:val="center"/>
            <w:hideMark/>
          </w:tcPr>
          <w:p w14:paraId="4F1EF4DD" w14:textId="77777777" w:rsidR="000A0E50" w:rsidRPr="00920957" w:rsidRDefault="000A0E50" w:rsidP="00301CAE">
            <w:pPr>
              <w:spacing w:line="276" w:lineRule="auto"/>
              <w:jc w:val="center"/>
              <w:rPr>
                <w:rFonts w:ascii="Cambria" w:hAnsi="Cambria" w:cs="Calibri"/>
                <w:b/>
                <w:bCs/>
                <w:color w:val="000000"/>
                <w:sz w:val="22"/>
                <w:szCs w:val="22"/>
              </w:rPr>
            </w:pPr>
            <w:r w:rsidRPr="00920957">
              <w:rPr>
                <w:rFonts w:ascii="Cambria" w:hAnsi="Cambria" w:cs="Calibri"/>
                <w:b/>
                <w:bCs/>
                <w:color w:val="000000"/>
                <w:sz w:val="22"/>
                <w:szCs w:val="22"/>
              </w:rPr>
              <w:t>Cena spolu</w:t>
            </w:r>
          </w:p>
        </w:tc>
      </w:tr>
      <w:tr w:rsidR="000A0E50" w:rsidRPr="00920957" w14:paraId="1345C7FC" w14:textId="77777777" w:rsidTr="000A0E50">
        <w:trPr>
          <w:trHeight w:val="247"/>
          <w:jc w:val="center"/>
        </w:trPr>
        <w:tc>
          <w:tcPr>
            <w:tcW w:w="562" w:type="dxa"/>
            <w:tcBorders>
              <w:top w:val="single" w:sz="4" w:space="0" w:color="auto"/>
              <w:left w:val="single" w:sz="4" w:space="0" w:color="auto"/>
              <w:bottom w:val="single" w:sz="4" w:space="0" w:color="auto"/>
              <w:right w:val="single" w:sz="4" w:space="0" w:color="auto"/>
            </w:tcBorders>
          </w:tcPr>
          <w:p w14:paraId="1317E4A4" w14:textId="762A3645"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1.</w:t>
            </w:r>
          </w:p>
        </w:tc>
        <w:tc>
          <w:tcPr>
            <w:tcW w:w="3651" w:type="dxa"/>
            <w:tcBorders>
              <w:top w:val="single" w:sz="4" w:space="0" w:color="auto"/>
              <w:left w:val="single" w:sz="4" w:space="0" w:color="auto"/>
              <w:bottom w:val="single" w:sz="4" w:space="0" w:color="auto"/>
              <w:right w:val="single" w:sz="4" w:space="0" w:color="auto"/>
            </w:tcBorders>
            <w:vAlign w:val="center"/>
            <w:hideMark/>
          </w:tcPr>
          <w:p w14:paraId="6E374DC6" w14:textId="42DF7EFF"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 xml:space="preserve">Inžinierskogeologické vrty - jadrové, Zabudované ako inklinometrické - INK-4 </w:t>
            </w:r>
          </w:p>
        </w:tc>
        <w:tc>
          <w:tcPr>
            <w:tcW w:w="578" w:type="dxa"/>
            <w:tcBorders>
              <w:top w:val="single" w:sz="4" w:space="0" w:color="auto"/>
              <w:left w:val="nil"/>
              <w:bottom w:val="single" w:sz="4" w:space="0" w:color="auto"/>
              <w:right w:val="single" w:sz="4" w:space="0" w:color="auto"/>
            </w:tcBorders>
            <w:noWrap/>
            <w:vAlign w:val="center"/>
            <w:hideMark/>
          </w:tcPr>
          <w:p w14:paraId="5AAF9013"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70</w:t>
            </w:r>
          </w:p>
        </w:tc>
        <w:tc>
          <w:tcPr>
            <w:tcW w:w="472" w:type="dxa"/>
            <w:tcBorders>
              <w:top w:val="single" w:sz="4" w:space="0" w:color="auto"/>
              <w:left w:val="nil"/>
              <w:bottom w:val="single" w:sz="4" w:space="0" w:color="auto"/>
              <w:right w:val="single" w:sz="4" w:space="0" w:color="auto"/>
            </w:tcBorders>
            <w:vAlign w:val="center"/>
            <w:hideMark/>
          </w:tcPr>
          <w:p w14:paraId="1C371F84"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bm</w:t>
            </w:r>
          </w:p>
        </w:tc>
        <w:tc>
          <w:tcPr>
            <w:tcW w:w="701" w:type="dxa"/>
            <w:tcBorders>
              <w:top w:val="single" w:sz="4" w:space="0" w:color="auto"/>
              <w:left w:val="nil"/>
              <w:bottom w:val="single" w:sz="4" w:space="0" w:color="auto"/>
              <w:right w:val="single" w:sz="4" w:space="0" w:color="auto"/>
            </w:tcBorders>
            <w:vAlign w:val="center"/>
            <w:hideMark/>
          </w:tcPr>
          <w:p w14:paraId="09C0D30A"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709" w:type="dxa"/>
            <w:tcBorders>
              <w:top w:val="single" w:sz="4" w:space="0" w:color="auto"/>
              <w:left w:val="nil"/>
              <w:bottom w:val="single" w:sz="4" w:space="0" w:color="auto"/>
              <w:right w:val="single" w:sz="4" w:space="0" w:color="auto"/>
            </w:tcBorders>
            <w:vAlign w:val="center"/>
            <w:hideMark/>
          </w:tcPr>
          <w:p w14:paraId="456CD011"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70</w:t>
            </w:r>
          </w:p>
        </w:tc>
        <w:tc>
          <w:tcPr>
            <w:tcW w:w="1702" w:type="dxa"/>
            <w:tcBorders>
              <w:top w:val="single" w:sz="4" w:space="0" w:color="auto"/>
              <w:left w:val="nil"/>
              <w:bottom w:val="single" w:sz="4" w:space="0" w:color="auto"/>
              <w:right w:val="single" w:sz="4" w:space="0" w:color="auto"/>
            </w:tcBorders>
            <w:shd w:val="clear" w:color="000000" w:fill="D0CECE"/>
            <w:vAlign w:val="center"/>
            <w:hideMark/>
          </w:tcPr>
          <w:p w14:paraId="7A77072C" w14:textId="57FED505" w:rsidR="000A0E50" w:rsidRPr="00920957" w:rsidRDefault="000A0E50" w:rsidP="00301CAE">
            <w:pPr>
              <w:spacing w:line="276" w:lineRule="auto"/>
              <w:jc w:val="center"/>
              <w:rPr>
                <w:rFonts w:ascii="Cambria" w:hAnsi="Cambria" w:cs="Calibri"/>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000000" w:fill="D0CECE"/>
            <w:vAlign w:val="center"/>
            <w:hideMark/>
          </w:tcPr>
          <w:p w14:paraId="435B0B82" w14:textId="663F03CB" w:rsidR="000A0E50" w:rsidRPr="00920957" w:rsidRDefault="000A0E50" w:rsidP="00301CAE">
            <w:pPr>
              <w:spacing w:line="276" w:lineRule="auto"/>
              <w:jc w:val="center"/>
              <w:rPr>
                <w:rFonts w:ascii="Cambria" w:hAnsi="Cambria" w:cs="Calibri"/>
                <w:b/>
                <w:bCs/>
                <w:color w:val="000000"/>
                <w:sz w:val="22"/>
                <w:szCs w:val="22"/>
              </w:rPr>
            </w:pPr>
          </w:p>
        </w:tc>
      </w:tr>
      <w:tr w:rsidR="000A0E50" w:rsidRPr="00920957" w14:paraId="6A2751E8" w14:textId="77777777" w:rsidTr="000A0E50">
        <w:trPr>
          <w:trHeight w:val="670"/>
          <w:jc w:val="center"/>
        </w:trPr>
        <w:tc>
          <w:tcPr>
            <w:tcW w:w="562" w:type="dxa"/>
            <w:tcBorders>
              <w:top w:val="nil"/>
              <w:left w:val="single" w:sz="4" w:space="0" w:color="auto"/>
              <w:bottom w:val="single" w:sz="4" w:space="0" w:color="auto"/>
              <w:right w:val="single" w:sz="4" w:space="0" w:color="auto"/>
            </w:tcBorders>
          </w:tcPr>
          <w:p w14:paraId="3DE63200" w14:textId="22FCFB25"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2.</w:t>
            </w:r>
          </w:p>
        </w:tc>
        <w:tc>
          <w:tcPr>
            <w:tcW w:w="3651" w:type="dxa"/>
            <w:tcBorders>
              <w:top w:val="nil"/>
              <w:left w:val="single" w:sz="4" w:space="0" w:color="auto"/>
              <w:bottom w:val="single" w:sz="4" w:space="0" w:color="auto"/>
              <w:right w:val="single" w:sz="4" w:space="0" w:color="auto"/>
            </w:tcBorders>
            <w:vAlign w:val="center"/>
            <w:hideMark/>
          </w:tcPr>
          <w:p w14:paraId="7715D55A" w14:textId="16AB1F8D"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Inžinierskogeologické vrty - jadrové, Zabudované ako inklinometrické - INK-5</w:t>
            </w:r>
          </w:p>
        </w:tc>
        <w:tc>
          <w:tcPr>
            <w:tcW w:w="578" w:type="dxa"/>
            <w:tcBorders>
              <w:top w:val="nil"/>
              <w:left w:val="nil"/>
              <w:bottom w:val="single" w:sz="4" w:space="0" w:color="auto"/>
              <w:right w:val="single" w:sz="4" w:space="0" w:color="auto"/>
            </w:tcBorders>
            <w:vAlign w:val="center"/>
            <w:hideMark/>
          </w:tcPr>
          <w:p w14:paraId="1BA6D07D"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40</w:t>
            </w:r>
          </w:p>
        </w:tc>
        <w:tc>
          <w:tcPr>
            <w:tcW w:w="472" w:type="dxa"/>
            <w:tcBorders>
              <w:top w:val="nil"/>
              <w:left w:val="nil"/>
              <w:bottom w:val="single" w:sz="4" w:space="0" w:color="auto"/>
              <w:right w:val="single" w:sz="4" w:space="0" w:color="auto"/>
            </w:tcBorders>
            <w:vAlign w:val="center"/>
            <w:hideMark/>
          </w:tcPr>
          <w:p w14:paraId="69990960"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bm</w:t>
            </w:r>
          </w:p>
        </w:tc>
        <w:tc>
          <w:tcPr>
            <w:tcW w:w="701" w:type="dxa"/>
            <w:tcBorders>
              <w:top w:val="nil"/>
              <w:left w:val="nil"/>
              <w:bottom w:val="single" w:sz="4" w:space="0" w:color="auto"/>
              <w:right w:val="single" w:sz="4" w:space="0" w:color="auto"/>
            </w:tcBorders>
            <w:vAlign w:val="center"/>
            <w:hideMark/>
          </w:tcPr>
          <w:p w14:paraId="2F098A08"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709" w:type="dxa"/>
            <w:tcBorders>
              <w:top w:val="nil"/>
              <w:left w:val="nil"/>
              <w:bottom w:val="single" w:sz="4" w:space="0" w:color="auto"/>
              <w:right w:val="single" w:sz="4" w:space="0" w:color="auto"/>
            </w:tcBorders>
            <w:vAlign w:val="center"/>
            <w:hideMark/>
          </w:tcPr>
          <w:p w14:paraId="1C012CCD"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40</w:t>
            </w:r>
          </w:p>
        </w:tc>
        <w:tc>
          <w:tcPr>
            <w:tcW w:w="1702" w:type="dxa"/>
            <w:tcBorders>
              <w:top w:val="nil"/>
              <w:left w:val="nil"/>
              <w:bottom w:val="single" w:sz="4" w:space="0" w:color="auto"/>
              <w:right w:val="single" w:sz="4" w:space="0" w:color="auto"/>
            </w:tcBorders>
            <w:shd w:val="clear" w:color="000000" w:fill="D0CECE"/>
            <w:vAlign w:val="center"/>
            <w:hideMark/>
          </w:tcPr>
          <w:p w14:paraId="74206A6B" w14:textId="1A8180EE" w:rsidR="000A0E50" w:rsidRPr="00920957" w:rsidRDefault="000A0E50" w:rsidP="00301CAE">
            <w:pPr>
              <w:spacing w:line="276" w:lineRule="auto"/>
              <w:jc w:val="center"/>
              <w:rPr>
                <w:rFonts w:ascii="Cambria" w:hAnsi="Cambria" w:cs="Calibri"/>
                <w:b/>
                <w:bCs/>
                <w:color w:val="000000"/>
                <w:sz w:val="22"/>
                <w:szCs w:val="22"/>
              </w:rPr>
            </w:pPr>
          </w:p>
        </w:tc>
        <w:tc>
          <w:tcPr>
            <w:tcW w:w="1276" w:type="dxa"/>
            <w:tcBorders>
              <w:top w:val="nil"/>
              <w:left w:val="nil"/>
              <w:bottom w:val="single" w:sz="4" w:space="0" w:color="auto"/>
              <w:right w:val="single" w:sz="4" w:space="0" w:color="auto"/>
            </w:tcBorders>
            <w:shd w:val="clear" w:color="000000" w:fill="D0CECE"/>
            <w:vAlign w:val="center"/>
            <w:hideMark/>
          </w:tcPr>
          <w:p w14:paraId="1A9F82AF" w14:textId="753BD970" w:rsidR="000A0E50" w:rsidRPr="00920957" w:rsidRDefault="000A0E50" w:rsidP="00301CAE">
            <w:pPr>
              <w:spacing w:line="276" w:lineRule="auto"/>
              <w:jc w:val="center"/>
              <w:rPr>
                <w:rFonts w:ascii="Cambria" w:hAnsi="Cambria" w:cs="Calibri"/>
                <w:b/>
                <w:bCs/>
                <w:color w:val="000000"/>
                <w:sz w:val="22"/>
                <w:szCs w:val="22"/>
              </w:rPr>
            </w:pPr>
          </w:p>
        </w:tc>
      </w:tr>
      <w:tr w:rsidR="000A0E50" w:rsidRPr="00920957" w14:paraId="787CB3D9" w14:textId="77777777" w:rsidTr="000A0E50">
        <w:trPr>
          <w:trHeight w:val="670"/>
          <w:jc w:val="center"/>
        </w:trPr>
        <w:tc>
          <w:tcPr>
            <w:tcW w:w="562" w:type="dxa"/>
            <w:tcBorders>
              <w:top w:val="nil"/>
              <w:left w:val="single" w:sz="4" w:space="0" w:color="auto"/>
              <w:bottom w:val="single" w:sz="4" w:space="0" w:color="auto"/>
              <w:right w:val="single" w:sz="4" w:space="0" w:color="auto"/>
            </w:tcBorders>
          </w:tcPr>
          <w:p w14:paraId="0F3F3F5C" w14:textId="2C335CAB"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3.</w:t>
            </w:r>
          </w:p>
          <w:p w14:paraId="2F147F0A" w14:textId="6FCB63EA" w:rsidR="000A0E50" w:rsidRPr="00920957" w:rsidRDefault="000A0E50" w:rsidP="00301CAE">
            <w:pPr>
              <w:spacing w:line="276" w:lineRule="auto"/>
              <w:rPr>
                <w:rFonts w:ascii="Cambria" w:hAnsi="Cambria" w:cs="Calibri"/>
                <w:color w:val="000000"/>
                <w:sz w:val="22"/>
                <w:szCs w:val="22"/>
              </w:rPr>
            </w:pPr>
          </w:p>
        </w:tc>
        <w:tc>
          <w:tcPr>
            <w:tcW w:w="3651" w:type="dxa"/>
            <w:tcBorders>
              <w:top w:val="nil"/>
              <w:left w:val="single" w:sz="4" w:space="0" w:color="auto"/>
              <w:bottom w:val="single" w:sz="4" w:space="0" w:color="auto"/>
              <w:right w:val="single" w:sz="4" w:space="0" w:color="auto"/>
            </w:tcBorders>
            <w:vAlign w:val="center"/>
            <w:hideMark/>
          </w:tcPr>
          <w:p w14:paraId="017E1E4E" w14:textId="4318F24E" w:rsidR="000A0E50" w:rsidRPr="00920957" w:rsidRDefault="000A0E50" w:rsidP="007556C5">
            <w:pPr>
              <w:spacing w:line="276" w:lineRule="auto"/>
              <w:rPr>
                <w:rFonts w:ascii="Cambria" w:hAnsi="Cambria" w:cs="Calibri"/>
                <w:color w:val="000000"/>
                <w:sz w:val="22"/>
                <w:szCs w:val="22"/>
              </w:rPr>
            </w:pPr>
            <w:r w:rsidRPr="00920957">
              <w:rPr>
                <w:rFonts w:ascii="Cambria" w:hAnsi="Cambria" w:cs="Calibri"/>
                <w:color w:val="000000"/>
                <w:sz w:val="22"/>
                <w:szCs w:val="22"/>
              </w:rPr>
              <w:t>Vrty pre monitoring hladiny podzemnej vody - Jadrové</w:t>
            </w:r>
            <w:r w:rsidRPr="00920957">
              <w:rPr>
                <w:rFonts w:ascii="Cambria" w:hAnsi="Cambria" w:cs="Calibri"/>
                <w:color w:val="000000"/>
                <w:sz w:val="22"/>
                <w:szCs w:val="22"/>
              </w:rPr>
              <w:br/>
              <w:t xml:space="preserve"> PZ-6</w:t>
            </w:r>
          </w:p>
        </w:tc>
        <w:tc>
          <w:tcPr>
            <w:tcW w:w="578" w:type="dxa"/>
            <w:tcBorders>
              <w:top w:val="nil"/>
              <w:left w:val="nil"/>
              <w:bottom w:val="single" w:sz="4" w:space="0" w:color="auto"/>
              <w:right w:val="single" w:sz="4" w:space="0" w:color="auto"/>
            </w:tcBorders>
            <w:vAlign w:val="center"/>
            <w:hideMark/>
          </w:tcPr>
          <w:p w14:paraId="5E5D54D3"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40</w:t>
            </w:r>
          </w:p>
        </w:tc>
        <w:tc>
          <w:tcPr>
            <w:tcW w:w="472" w:type="dxa"/>
            <w:tcBorders>
              <w:top w:val="nil"/>
              <w:left w:val="nil"/>
              <w:bottom w:val="single" w:sz="4" w:space="0" w:color="auto"/>
              <w:right w:val="single" w:sz="4" w:space="0" w:color="auto"/>
            </w:tcBorders>
            <w:vAlign w:val="center"/>
            <w:hideMark/>
          </w:tcPr>
          <w:p w14:paraId="3D8C0F3A"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bm</w:t>
            </w:r>
          </w:p>
        </w:tc>
        <w:tc>
          <w:tcPr>
            <w:tcW w:w="701" w:type="dxa"/>
            <w:tcBorders>
              <w:top w:val="nil"/>
              <w:left w:val="nil"/>
              <w:bottom w:val="single" w:sz="4" w:space="0" w:color="auto"/>
              <w:right w:val="single" w:sz="4" w:space="0" w:color="auto"/>
            </w:tcBorders>
            <w:vAlign w:val="center"/>
            <w:hideMark/>
          </w:tcPr>
          <w:p w14:paraId="4130EA94"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709" w:type="dxa"/>
            <w:tcBorders>
              <w:top w:val="nil"/>
              <w:left w:val="nil"/>
              <w:bottom w:val="single" w:sz="4" w:space="0" w:color="auto"/>
              <w:right w:val="single" w:sz="4" w:space="0" w:color="auto"/>
            </w:tcBorders>
            <w:vAlign w:val="center"/>
            <w:hideMark/>
          </w:tcPr>
          <w:p w14:paraId="0CA406B0"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40</w:t>
            </w:r>
          </w:p>
        </w:tc>
        <w:tc>
          <w:tcPr>
            <w:tcW w:w="1702" w:type="dxa"/>
            <w:tcBorders>
              <w:top w:val="nil"/>
              <w:left w:val="nil"/>
              <w:bottom w:val="single" w:sz="4" w:space="0" w:color="auto"/>
              <w:right w:val="single" w:sz="4" w:space="0" w:color="auto"/>
            </w:tcBorders>
            <w:shd w:val="clear" w:color="000000" w:fill="D0CECE"/>
            <w:vAlign w:val="center"/>
            <w:hideMark/>
          </w:tcPr>
          <w:p w14:paraId="0BA13607" w14:textId="4302383D" w:rsidR="000A0E50" w:rsidRPr="00920957" w:rsidRDefault="000A0E50" w:rsidP="00301CAE">
            <w:pPr>
              <w:spacing w:line="276" w:lineRule="auto"/>
              <w:jc w:val="center"/>
              <w:rPr>
                <w:rFonts w:ascii="Cambria" w:hAnsi="Cambria" w:cs="Calibri"/>
                <w:b/>
                <w:bCs/>
                <w:color w:val="000000"/>
                <w:sz w:val="22"/>
                <w:szCs w:val="22"/>
              </w:rPr>
            </w:pPr>
          </w:p>
        </w:tc>
        <w:tc>
          <w:tcPr>
            <w:tcW w:w="1276" w:type="dxa"/>
            <w:tcBorders>
              <w:top w:val="nil"/>
              <w:left w:val="nil"/>
              <w:bottom w:val="single" w:sz="4" w:space="0" w:color="auto"/>
              <w:right w:val="single" w:sz="4" w:space="0" w:color="auto"/>
            </w:tcBorders>
            <w:shd w:val="clear" w:color="000000" w:fill="D0CECE"/>
            <w:vAlign w:val="center"/>
            <w:hideMark/>
          </w:tcPr>
          <w:p w14:paraId="42A264D6" w14:textId="1411999F" w:rsidR="000A0E50" w:rsidRPr="00920957" w:rsidRDefault="000A0E50" w:rsidP="00301CAE">
            <w:pPr>
              <w:spacing w:line="276" w:lineRule="auto"/>
              <w:jc w:val="center"/>
              <w:rPr>
                <w:rFonts w:ascii="Cambria" w:hAnsi="Cambria" w:cs="Calibri"/>
                <w:b/>
                <w:bCs/>
                <w:color w:val="000000"/>
                <w:sz w:val="22"/>
                <w:szCs w:val="22"/>
              </w:rPr>
            </w:pPr>
          </w:p>
        </w:tc>
      </w:tr>
      <w:tr w:rsidR="000A0E50" w:rsidRPr="00920957" w14:paraId="326BBD93" w14:textId="77777777" w:rsidTr="000A0E50">
        <w:trPr>
          <w:trHeight w:val="670"/>
          <w:jc w:val="center"/>
        </w:trPr>
        <w:tc>
          <w:tcPr>
            <w:tcW w:w="562" w:type="dxa"/>
            <w:tcBorders>
              <w:top w:val="nil"/>
              <w:left w:val="single" w:sz="4" w:space="0" w:color="auto"/>
              <w:bottom w:val="single" w:sz="4" w:space="0" w:color="auto"/>
              <w:right w:val="single" w:sz="4" w:space="0" w:color="auto"/>
            </w:tcBorders>
          </w:tcPr>
          <w:p w14:paraId="6B1DF75A" w14:textId="40EDED76"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4.</w:t>
            </w:r>
          </w:p>
        </w:tc>
        <w:tc>
          <w:tcPr>
            <w:tcW w:w="3651" w:type="dxa"/>
            <w:tcBorders>
              <w:top w:val="nil"/>
              <w:left w:val="single" w:sz="4" w:space="0" w:color="auto"/>
              <w:bottom w:val="single" w:sz="4" w:space="0" w:color="auto"/>
              <w:right w:val="single" w:sz="4" w:space="0" w:color="auto"/>
            </w:tcBorders>
            <w:vAlign w:val="center"/>
            <w:hideMark/>
          </w:tcPr>
          <w:p w14:paraId="630C7C26" w14:textId="405A8144"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Vrty pre monitoring hladiny podzemnej vody a čerpacie skúšky - Jadrové</w:t>
            </w:r>
            <w:r w:rsidRPr="00920957">
              <w:rPr>
                <w:rFonts w:ascii="Cambria" w:hAnsi="Cambria" w:cs="Calibri"/>
                <w:color w:val="000000"/>
                <w:sz w:val="22"/>
                <w:szCs w:val="22"/>
              </w:rPr>
              <w:br/>
              <w:t>PZ-4, PZ-5</w:t>
            </w:r>
          </w:p>
        </w:tc>
        <w:tc>
          <w:tcPr>
            <w:tcW w:w="578" w:type="dxa"/>
            <w:tcBorders>
              <w:top w:val="nil"/>
              <w:left w:val="nil"/>
              <w:bottom w:val="single" w:sz="4" w:space="0" w:color="auto"/>
              <w:right w:val="single" w:sz="4" w:space="0" w:color="auto"/>
            </w:tcBorders>
            <w:vAlign w:val="center"/>
            <w:hideMark/>
          </w:tcPr>
          <w:p w14:paraId="7103A26E"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45</w:t>
            </w:r>
          </w:p>
        </w:tc>
        <w:tc>
          <w:tcPr>
            <w:tcW w:w="472" w:type="dxa"/>
            <w:tcBorders>
              <w:top w:val="nil"/>
              <w:left w:val="nil"/>
              <w:bottom w:val="single" w:sz="4" w:space="0" w:color="auto"/>
              <w:right w:val="single" w:sz="4" w:space="0" w:color="auto"/>
            </w:tcBorders>
            <w:vAlign w:val="center"/>
            <w:hideMark/>
          </w:tcPr>
          <w:p w14:paraId="337B53FE"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bm</w:t>
            </w:r>
          </w:p>
        </w:tc>
        <w:tc>
          <w:tcPr>
            <w:tcW w:w="701" w:type="dxa"/>
            <w:tcBorders>
              <w:top w:val="nil"/>
              <w:left w:val="nil"/>
              <w:bottom w:val="single" w:sz="4" w:space="0" w:color="auto"/>
              <w:right w:val="single" w:sz="4" w:space="0" w:color="auto"/>
            </w:tcBorders>
            <w:vAlign w:val="center"/>
            <w:hideMark/>
          </w:tcPr>
          <w:p w14:paraId="1D51FED5"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2</w:t>
            </w:r>
          </w:p>
        </w:tc>
        <w:tc>
          <w:tcPr>
            <w:tcW w:w="709" w:type="dxa"/>
            <w:tcBorders>
              <w:top w:val="nil"/>
              <w:left w:val="nil"/>
              <w:bottom w:val="single" w:sz="4" w:space="0" w:color="auto"/>
              <w:right w:val="single" w:sz="4" w:space="0" w:color="auto"/>
            </w:tcBorders>
            <w:vAlign w:val="center"/>
            <w:hideMark/>
          </w:tcPr>
          <w:p w14:paraId="6DA9F6C3"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90</w:t>
            </w:r>
          </w:p>
        </w:tc>
        <w:tc>
          <w:tcPr>
            <w:tcW w:w="1702" w:type="dxa"/>
            <w:tcBorders>
              <w:top w:val="nil"/>
              <w:left w:val="nil"/>
              <w:bottom w:val="single" w:sz="4" w:space="0" w:color="auto"/>
              <w:right w:val="single" w:sz="4" w:space="0" w:color="auto"/>
            </w:tcBorders>
            <w:shd w:val="clear" w:color="000000" w:fill="D0CECE"/>
            <w:vAlign w:val="center"/>
            <w:hideMark/>
          </w:tcPr>
          <w:p w14:paraId="2C6C7853" w14:textId="47344225" w:rsidR="000A0E50" w:rsidRPr="00920957" w:rsidRDefault="000A0E50" w:rsidP="00301CAE">
            <w:pPr>
              <w:spacing w:line="276" w:lineRule="auto"/>
              <w:jc w:val="center"/>
              <w:rPr>
                <w:rFonts w:ascii="Cambria" w:hAnsi="Cambria" w:cs="Calibri"/>
                <w:b/>
                <w:bCs/>
                <w:color w:val="000000"/>
                <w:sz w:val="22"/>
                <w:szCs w:val="22"/>
              </w:rPr>
            </w:pPr>
          </w:p>
        </w:tc>
        <w:tc>
          <w:tcPr>
            <w:tcW w:w="1276" w:type="dxa"/>
            <w:tcBorders>
              <w:top w:val="nil"/>
              <w:left w:val="nil"/>
              <w:bottom w:val="single" w:sz="4" w:space="0" w:color="auto"/>
              <w:right w:val="single" w:sz="4" w:space="0" w:color="auto"/>
            </w:tcBorders>
            <w:shd w:val="clear" w:color="000000" w:fill="D0CECE"/>
            <w:vAlign w:val="center"/>
            <w:hideMark/>
          </w:tcPr>
          <w:p w14:paraId="5850C7C4" w14:textId="3ADA51F2" w:rsidR="000A0E50" w:rsidRPr="00920957" w:rsidRDefault="000A0E50" w:rsidP="00301CAE">
            <w:pPr>
              <w:spacing w:line="276" w:lineRule="auto"/>
              <w:jc w:val="center"/>
              <w:rPr>
                <w:rFonts w:ascii="Cambria" w:hAnsi="Cambria" w:cs="Calibri"/>
                <w:b/>
                <w:bCs/>
                <w:color w:val="000000"/>
                <w:sz w:val="22"/>
                <w:szCs w:val="22"/>
              </w:rPr>
            </w:pPr>
          </w:p>
        </w:tc>
      </w:tr>
      <w:tr w:rsidR="000A0E50" w:rsidRPr="00920957" w14:paraId="1580CA05" w14:textId="77777777" w:rsidTr="000A0E50">
        <w:trPr>
          <w:trHeight w:val="334"/>
          <w:jc w:val="center"/>
        </w:trPr>
        <w:tc>
          <w:tcPr>
            <w:tcW w:w="562" w:type="dxa"/>
            <w:tcBorders>
              <w:top w:val="single" w:sz="4" w:space="0" w:color="auto"/>
              <w:left w:val="single" w:sz="4" w:space="0" w:color="auto"/>
              <w:bottom w:val="single" w:sz="4" w:space="0" w:color="auto"/>
              <w:right w:val="single" w:sz="4" w:space="0" w:color="auto"/>
            </w:tcBorders>
          </w:tcPr>
          <w:p w14:paraId="5FFF3F04" w14:textId="71E43DAF"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5.</w:t>
            </w:r>
          </w:p>
        </w:tc>
        <w:tc>
          <w:tcPr>
            <w:tcW w:w="3651" w:type="dxa"/>
            <w:tcBorders>
              <w:top w:val="single" w:sz="4" w:space="0" w:color="auto"/>
              <w:left w:val="single" w:sz="4" w:space="0" w:color="auto"/>
              <w:bottom w:val="single" w:sz="4" w:space="0" w:color="auto"/>
              <w:right w:val="single" w:sz="4" w:space="0" w:color="auto"/>
            </w:tcBorders>
            <w:vAlign w:val="center"/>
            <w:hideMark/>
          </w:tcPr>
          <w:p w14:paraId="6A546E97" w14:textId="2B63DDC3"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Goedometrická skúška</w:t>
            </w:r>
          </w:p>
        </w:tc>
        <w:tc>
          <w:tcPr>
            <w:tcW w:w="578" w:type="dxa"/>
            <w:tcBorders>
              <w:top w:val="single" w:sz="4" w:space="0" w:color="auto"/>
              <w:left w:val="nil"/>
              <w:bottom w:val="single" w:sz="4" w:space="0" w:color="auto"/>
              <w:right w:val="single" w:sz="4" w:space="0" w:color="auto"/>
            </w:tcBorders>
            <w:vAlign w:val="center"/>
            <w:hideMark/>
          </w:tcPr>
          <w:p w14:paraId="44238DEB"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472" w:type="dxa"/>
            <w:tcBorders>
              <w:top w:val="single" w:sz="4" w:space="0" w:color="auto"/>
              <w:left w:val="nil"/>
              <w:bottom w:val="single" w:sz="4" w:space="0" w:color="auto"/>
              <w:right w:val="single" w:sz="4" w:space="0" w:color="auto"/>
            </w:tcBorders>
            <w:vAlign w:val="center"/>
            <w:hideMark/>
          </w:tcPr>
          <w:p w14:paraId="23083BE7"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ks</w:t>
            </w:r>
          </w:p>
        </w:tc>
        <w:tc>
          <w:tcPr>
            <w:tcW w:w="701" w:type="dxa"/>
            <w:tcBorders>
              <w:top w:val="single" w:sz="4" w:space="0" w:color="auto"/>
              <w:left w:val="nil"/>
              <w:bottom w:val="single" w:sz="4" w:space="0" w:color="auto"/>
              <w:right w:val="single" w:sz="4" w:space="0" w:color="auto"/>
            </w:tcBorders>
            <w:vAlign w:val="center"/>
            <w:hideMark/>
          </w:tcPr>
          <w:p w14:paraId="0DEEC3FE"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4</w:t>
            </w:r>
          </w:p>
        </w:tc>
        <w:tc>
          <w:tcPr>
            <w:tcW w:w="709" w:type="dxa"/>
            <w:tcBorders>
              <w:top w:val="single" w:sz="4" w:space="0" w:color="auto"/>
              <w:left w:val="nil"/>
              <w:bottom w:val="single" w:sz="4" w:space="0" w:color="auto"/>
              <w:right w:val="single" w:sz="4" w:space="0" w:color="auto"/>
            </w:tcBorders>
            <w:vAlign w:val="center"/>
            <w:hideMark/>
          </w:tcPr>
          <w:p w14:paraId="1BE1AE28"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4</w:t>
            </w:r>
          </w:p>
        </w:tc>
        <w:tc>
          <w:tcPr>
            <w:tcW w:w="1702" w:type="dxa"/>
            <w:tcBorders>
              <w:top w:val="single" w:sz="4" w:space="0" w:color="auto"/>
              <w:left w:val="nil"/>
              <w:bottom w:val="single" w:sz="4" w:space="0" w:color="auto"/>
              <w:right w:val="single" w:sz="4" w:space="0" w:color="auto"/>
            </w:tcBorders>
            <w:shd w:val="clear" w:color="000000" w:fill="D0CECE"/>
            <w:vAlign w:val="center"/>
            <w:hideMark/>
          </w:tcPr>
          <w:p w14:paraId="3BE307ED" w14:textId="648675D9" w:rsidR="000A0E50" w:rsidRPr="00920957" w:rsidRDefault="000A0E50" w:rsidP="00301CAE">
            <w:pPr>
              <w:spacing w:line="276" w:lineRule="auto"/>
              <w:jc w:val="center"/>
              <w:rPr>
                <w:rFonts w:ascii="Cambria" w:hAnsi="Cambria" w:cs="Calibri"/>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000000" w:fill="D0CECE"/>
            <w:vAlign w:val="center"/>
            <w:hideMark/>
          </w:tcPr>
          <w:p w14:paraId="0FB3EF4F" w14:textId="1563E3DF" w:rsidR="000A0E50" w:rsidRPr="00920957" w:rsidRDefault="000A0E50" w:rsidP="00301CAE">
            <w:pPr>
              <w:spacing w:line="276" w:lineRule="auto"/>
              <w:jc w:val="center"/>
              <w:rPr>
                <w:rFonts w:ascii="Cambria" w:hAnsi="Cambria" w:cs="Calibri"/>
                <w:b/>
                <w:bCs/>
                <w:color w:val="000000"/>
                <w:sz w:val="22"/>
                <w:szCs w:val="22"/>
              </w:rPr>
            </w:pPr>
          </w:p>
        </w:tc>
      </w:tr>
      <w:tr w:rsidR="000A0E50" w:rsidRPr="00920957" w14:paraId="4CA78E01" w14:textId="77777777" w:rsidTr="000A0E50">
        <w:trPr>
          <w:trHeight w:val="670"/>
          <w:jc w:val="center"/>
        </w:trPr>
        <w:tc>
          <w:tcPr>
            <w:tcW w:w="562" w:type="dxa"/>
            <w:tcBorders>
              <w:top w:val="nil"/>
              <w:left w:val="single" w:sz="4" w:space="0" w:color="auto"/>
              <w:bottom w:val="single" w:sz="4" w:space="0" w:color="auto"/>
              <w:right w:val="single" w:sz="4" w:space="0" w:color="auto"/>
            </w:tcBorders>
          </w:tcPr>
          <w:p w14:paraId="3FA210CC" w14:textId="392EEB36"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6.</w:t>
            </w:r>
          </w:p>
        </w:tc>
        <w:tc>
          <w:tcPr>
            <w:tcW w:w="3651" w:type="dxa"/>
            <w:tcBorders>
              <w:top w:val="nil"/>
              <w:left w:val="single" w:sz="4" w:space="0" w:color="auto"/>
              <w:bottom w:val="single" w:sz="4" w:space="0" w:color="auto"/>
              <w:right w:val="single" w:sz="4" w:space="0" w:color="auto"/>
            </w:tcBorders>
            <w:vAlign w:val="center"/>
            <w:hideMark/>
          </w:tcPr>
          <w:p w14:paraId="08D2E987" w14:textId="5E21540B"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Krabicová šmyková skúška - vrcholové parametre</w:t>
            </w:r>
          </w:p>
        </w:tc>
        <w:tc>
          <w:tcPr>
            <w:tcW w:w="578" w:type="dxa"/>
            <w:tcBorders>
              <w:top w:val="nil"/>
              <w:left w:val="nil"/>
              <w:bottom w:val="single" w:sz="4" w:space="0" w:color="auto"/>
              <w:right w:val="single" w:sz="4" w:space="0" w:color="auto"/>
            </w:tcBorders>
            <w:vAlign w:val="center"/>
            <w:hideMark/>
          </w:tcPr>
          <w:p w14:paraId="1E558D01"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472" w:type="dxa"/>
            <w:tcBorders>
              <w:top w:val="nil"/>
              <w:left w:val="nil"/>
              <w:bottom w:val="single" w:sz="4" w:space="0" w:color="auto"/>
              <w:right w:val="single" w:sz="4" w:space="0" w:color="auto"/>
            </w:tcBorders>
            <w:vAlign w:val="center"/>
            <w:hideMark/>
          </w:tcPr>
          <w:p w14:paraId="530F123D"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ks</w:t>
            </w:r>
          </w:p>
        </w:tc>
        <w:tc>
          <w:tcPr>
            <w:tcW w:w="701" w:type="dxa"/>
            <w:tcBorders>
              <w:top w:val="nil"/>
              <w:left w:val="nil"/>
              <w:bottom w:val="single" w:sz="4" w:space="0" w:color="auto"/>
              <w:right w:val="single" w:sz="4" w:space="0" w:color="auto"/>
            </w:tcBorders>
            <w:vAlign w:val="center"/>
            <w:hideMark/>
          </w:tcPr>
          <w:p w14:paraId="043B94D1"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4</w:t>
            </w:r>
          </w:p>
        </w:tc>
        <w:tc>
          <w:tcPr>
            <w:tcW w:w="709" w:type="dxa"/>
            <w:tcBorders>
              <w:top w:val="nil"/>
              <w:left w:val="nil"/>
              <w:bottom w:val="single" w:sz="4" w:space="0" w:color="auto"/>
              <w:right w:val="single" w:sz="4" w:space="0" w:color="auto"/>
            </w:tcBorders>
            <w:vAlign w:val="center"/>
            <w:hideMark/>
          </w:tcPr>
          <w:p w14:paraId="7CC8C38E"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4</w:t>
            </w:r>
          </w:p>
        </w:tc>
        <w:tc>
          <w:tcPr>
            <w:tcW w:w="1702" w:type="dxa"/>
            <w:tcBorders>
              <w:top w:val="nil"/>
              <w:left w:val="nil"/>
              <w:bottom w:val="single" w:sz="4" w:space="0" w:color="auto"/>
              <w:right w:val="single" w:sz="4" w:space="0" w:color="auto"/>
            </w:tcBorders>
            <w:shd w:val="clear" w:color="000000" w:fill="D0CECE"/>
            <w:vAlign w:val="center"/>
            <w:hideMark/>
          </w:tcPr>
          <w:p w14:paraId="3D03102D" w14:textId="3A1C50CC" w:rsidR="000A0E50" w:rsidRPr="00920957" w:rsidRDefault="000A0E50" w:rsidP="00301CAE">
            <w:pPr>
              <w:spacing w:line="276" w:lineRule="auto"/>
              <w:jc w:val="center"/>
              <w:rPr>
                <w:rFonts w:ascii="Cambria" w:hAnsi="Cambria" w:cs="Calibri"/>
                <w:b/>
                <w:bCs/>
                <w:color w:val="000000"/>
                <w:sz w:val="22"/>
                <w:szCs w:val="22"/>
              </w:rPr>
            </w:pPr>
          </w:p>
        </w:tc>
        <w:tc>
          <w:tcPr>
            <w:tcW w:w="1276" w:type="dxa"/>
            <w:tcBorders>
              <w:top w:val="nil"/>
              <w:left w:val="nil"/>
              <w:bottom w:val="single" w:sz="4" w:space="0" w:color="auto"/>
              <w:right w:val="single" w:sz="4" w:space="0" w:color="auto"/>
            </w:tcBorders>
            <w:shd w:val="clear" w:color="000000" w:fill="D0CECE"/>
            <w:vAlign w:val="center"/>
            <w:hideMark/>
          </w:tcPr>
          <w:p w14:paraId="39907646" w14:textId="342993EA" w:rsidR="000A0E50" w:rsidRPr="00920957" w:rsidRDefault="000A0E50" w:rsidP="00301CAE">
            <w:pPr>
              <w:spacing w:line="276" w:lineRule="auto"/>
              <w:jc w:val="center"/>
              <w:rPr>
                <w:rFonts w:ascii="Cambria" w:hAnsi="Cambria" w:cs="Calibri"/>
                <w:b/>
                <w:bCs/>
                <w:color w:val="000000"/>
                <w:sz w:val="22"/>
                <w:szCs w:val="22"/>
              </w:rPr>
            </w:pPr>
          </w:p>
        </w:tc>
      </w:tr>
      <w:tr w:rsidR="000A0E50" w:rsidRPr="00920957" w14:paraId="5F060FBB" w14:textId="77777777" w:rsidTr="000A0E50">
        <w:trPr>
          <w:trHeight w:val="670"/>
          <w:jc w:val="center"/>
        </w:trPr>
        <w:tc>
          <w:tcPr>
            <w:tcW w:w="562" w:type="dxa"/>
            <w:tcBorders>
              <w:top w:val="single" w:sz="4" w:space="0" w:color="auto"/>
              <w:left w:val="single" w:sz="4" w:space="0" w:color="auto"/>
              <w:bottom w:val="single" w:sz="4" w:space="0" w:color="auto"/>
              <w:right w:val="single" w:sz="4" w:space="0" w:color="auto"/>
            </w:tcBorders>
          </w:tcPr>
          <w:p w14:paraId="791E1CFB" w14:textId="6D25BB0B"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7.</w:t>
            </w:r>
          </w:p>
        </w:tc>
        <w:tc>
          <w:tcPr>
            <w:tcW w:w="3651" w:type="dxa"/>
            <w:tcBorders>
              <w:top w:val="single" w:sz="4" w:space="0" w:color="auto"/>
              <w:left w:val="single" w:sz="4" w:space="0" w:color="auto"/>
              <w:bottom w:val="single" w:sz="4" w:space="0" w:color="auto"/>
              <w:right w:val="single" w:sz="4" w:space="0" w:color="auto"/>
            </w:tcBorders>
            <w:vAlign w:val="center"/>
            <w:hideMark/>
          </w:tcPr>
          <w:p w14:paraId="52FFAABB" w14:textId="476B440A"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Krabicová šmyková skúška - vrcholové a reziduálne parametre</w:t>
            </w:r>
            <w:r w:rsidRPr="00920957">
              <w:rPr>
                <w:rFonts w:ascii="Cambria" w:hAnsi="Cambria" w:cs="Calibri"/>
                <w:color w:val="000000"/>
                <w:sz w:val="22"/>
                <w:szCs w:val="22"/>
              </w:rPr>
              <w:br/>
              <w:t>(alternatívne kruhová šmyková skúška na rekonštituovanej vzorke - vrcholové a reziduálne parametre)</w:t>
            </w:r>
          </w:p>
        </w:tc>
        <w:tc>
          <w:tcPr>
            <w:tcW w:w="578" w:type="dxa"/>
            <w:tcBorders>
              <w:top w:val="single" w:sz="4" w:space="0" w:color="auto"/>
              <w:left w:val="nil"/>
              <w:bottom w:val="single" w:sz="4" w:space="0" w:color="auto"/>
              <w:right w:val="single" w:sz="4" w:space="0" w:color="auto"/>
            </w:tcBorders>
            <w:vAlign w:val="center"/>
            <w:hideMark/>
          </w:tcPr>
          <w:p w14:paraId="3545B721"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472" w:type="dxa"/>
            <w:tcBorders>
              <w:top w:val="single" w:sz="4" w:space="0" w:color="auto"/>
              <w:left w:val="nil"/>
              <w:bottom w:val="single" w:sz="4" w:space="0" w:color="auto"/>
              <w:right w:val="single" w:sz="4" w:space="0" w:color="auto"/>
            </w:tcBorders>
            <w:vAlign w:val="center"/>
            <w:hideMark/>
          </w:tcPr>
          <w:p w14:paraId="4E8F35BE"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ks</w:t>
            </w:r>
          </w:p>
        </w:tc>
        <w:tc>
          <w:tcPr>
            <w:tcW w:w="701" w:type="dxa"/>
            <w:tcBorders>
              <w:top w:val="single" w:sz="4" w:space="0" w:color="auto"/>
              <w:left w:val="nil"/>
              <w:bottom w:val="single" w:sz="4" w:space="0" w:color="auto"/>
              <w:right w:val="single" w:sz="4" w:space="0" w:color="auto"/>
            </w:tcBorders>
            <w:vAlign w:val="center"/>
            <w:hideMark/>
          </w:tcPr>
          <w:p w14:paraId="670DA22C"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8</w:t>
            </w:r>
          </w:p>
        </w:tc>
        <w:tc>
          <w:tcPr>
            <w:tcW w:w="709" w:type="dxa"/>
            <w:tcBorders>
              <w:top w:val="single" w:sz="4" w:space="0" w:color="auto"/>
              <w:left w:val="nil"/>
              <w:bottom w:val="single" w:sz="4" w:space="0" w:color="auto"/>
              <w:right w:val="single" w:sz="4" w:space="0" w:color="auto"/>
            </w:tcBorders>
            <w:vAlign w:val="center"/>
            <w:hideMark/>
          </w:tcPr>
          <w:p w14:paraId="11135E42"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8</w:t>
            </w:r>
          </w:p>
        </w:tc>
        <w:tc>
          <w:tcPr>
            <w:tcW w:w="1702" w:type="dxa"/>
            <w:tcBorders>
              <w:top w:val="single" w:sz="4" w:space="0" w:color="auto"/>
              <w:left w:val="nil"/>
              <w:bottom w:val="single" w:sz="4" w:space="0" w:color="auto"/>
              <w:right w:val="single" w:sz="4" w:space="0" w:color="auto"/>
            </w:tcBorders>
            <w:shd w:val="clear" w:color="000000" w:fill="D0CECE"/>
            <w:vAlign w:val="center"/>
            <w:hideMark/>
          </w:tcPr>
          <w:p w14:paraId="2F13CF83" w14:textId="6B548550" w:rsidR="000A0E50" w:rsidRPr="00920957" w:rsidRDefault="000A0E50" w:rsidP="00301CAE">
            <w:pPr>
              <w:spacing w:line="276" w:lineRule="auto"/>
              <w:jc w:val="center"/>
              <w:rPr>
                <w:rFonts w:ascii="Cambria" w:hAnsi="Cambria" w:cs="Calibri"/>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000000" w:fill="D0CECE"/>
            <w:vAlign w:val="center"/>
            <w:hideMark/>
          </w:tcPr>
          <w:p w14:paraId="260C9DA6" w14:textId="248B3AC9" w:rsidR="000A0E50" w:rsidRPr="00920957" w:rsidRDefault="000A0E50" w:rsidP="00301CAE">
            <w:pPr>
              <w:spacing w:line="276" w:lineRule="auto"/>
              <w:jc w:val="center"/>
              <w:rPr>
                <w:rFonts w:ascii="Cambria" w:hAnsi="Cambria" w:cs="Calibri"/>
                <w:b/>
                <w:bCs/>
                <w:color w:val="000000"/>
                <w:sz w:val="22"/>
                <w:szCs w:val="22"/>
              </w:rPr>
            </w:pPr>
          </w:p>
        </w:tc>
      </w:tr>
      <w:tr w:rsidR="000A0E50" w:rsidRPr="00920957" w14:paraId="7FF82C2D" w14:textId="77777777" w:rsidTr="000A0E50">
        <w:trPr>
          <w:trHeight w:val="670"/>
          <w:jc w:val="center"/>
        </w:trPr>
        <w:tc>
          <w:tcPr>
            <w:tcW w:w="562" w:type="dxa"/>
            <w:tcBorders>
              <w:top w:val="single" w:sz="4" w:space="0" w:color="auto"/>
              <w:left w:val="single" w:sz="4" w:space="0" w:color="auto"/>
              <w:bottom w:val="single" w:sz="4" w:space="0" w:color="auto"/>
              <w:right w:val="single" w:sz="4" w:space="0" w:color="auto"/>
            </w:tcBorders>
          </w:tcPr>
          <w:p w14:paraId="33961552" w14:textId="6265C527"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8.</w:t>
            </w:r>
          </w:p>
        </w:tc>
        <w:tc>
          <w:tcPr>
            <w:tcW w:w="3651" w:type="dxa"/>
            <w:tcBorders>
              <w:top w:val="single" w:sz="4" w:space="0" w:color="auto"/>
              <w:left w:val="single" w:sz="4" w:space="0" w:color="auto"/>
              <w:bottom w:val="single" w:sz="4" w:space="0" w:color="auto"/>
              <w:right w:val="single" w:sz="4" w:space="0" w:color="auto"/>
            </w:tcBorders>
            <w:vAlign w:val="center"/>
            <w:hideMark/>
          </w:tcPr>
          <w:p w14:paraId="06966655" w14:textId="134AB1DD"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Odber neporušených vzoriek</w:t>
            </w:r>
          </w:p>
        </w:tc>
        <w:tc>
          <w:tcPr>
            <w:tcW w:w="578" w:type="dxa"/>
            <w:tcBorders>
              <w:top w:val="single" w:sz="4" w:space="0" w:color="auto"/>
              <w:left w:val="nil"/>
              <w:bottom w:val="single" w:sz="4" w:space="0" w:color="auto"/>
              <w:right w:val="single" w:sz="4" w:space="0" w:color="auto"/>
            </w:tcBorders>
            <w:vAlign w:val="center"/>
            <w:hideMark/>
          </w:tcPr>
          <w:p w14:paraId="52E085D9"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472" w:type="dxa"/>
            <w:tcBorders>
              <w:top w:val="single" w:sz="4" w:space="0" w:color="auto"/>
              <w:left w:val="nil"/>
              <w:bottom w:val="single" w:sz="4" w:space="0" w:color="auto"/>
              <w:right w:val="single" w:sz="4" w:space="0" w:color="auto"/>
            </w:tcBorders>
            <w:noWrap/>
            <w:vAlign w:val="center"/>
            <w:hideMark/>
          </w:tcPr>
          <w:p w14:paraId="0A7BADCD"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ks</w:t>
            </w:r>
          </w:p>
        </w:tc>
        <w:tc>
          <w:tcPr>
            <w:tcW w:w="701" w:type="dxa"/>
            <w:tcBorders>
              <w:top w:val="single" w:sz="4" w:space="0" w:color="auto"/>
              <w:left w:val="nil"/>
              <w:bottom w:val="single" w:sz="4" w:space="0" w:color="auto"/>
              <w:right w:val="single" w:sz="4" w:space="0" w:color="auto"/>
            </w:tcBorders>
            <w:noWrap/>
            <w:vAlign w:val="center"/>
            <w:hideMark/>
          </w:tcPr>
          <w:p w14:paraId="45C74E64"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16</w:t>
            </w:r>
          </w:p>
        </w:tc>
        <w:tc>
          <w:tcPr>
            <w:tcW w:w="709" w:type="dxa"/>
            <w:tcBorders>
              <w:top w:val="single" w:sz="4" w:space="0" w:color="auto"/>
              <w:left w:val="nil"/>
              <w:bottom w:val="single" w:sz="4" w:space="0" w:color="auto"/>
              <w:right w:val="single" w:sz="4" w:space="0" w:color="auto"/>
            </w:tcBorders>
            <w:vAlign w:val="center"/>
            <w:hideMark/>
          </w:tcPr>
          <w:p w14:paraId="0A171FA8"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16</w:t>
            </w:r>
          </w:p>
        </w:tc>
        <w:tc>
          <w:tcPr>
            <w:tcW w:w="1702" w:type="dxa"/>
            <w:tcBorders>
              <w:top w:val="single" w:sz="4" w:space="0" w:color="auto"/>
              <w:left w:val="nil"/>
              <w:bottom w:val="single" w:sz="4" w:space="0" w:color="auto"/>
              <w:right w:val="single" w:sz="4" w:space="0" w:color="auto"/>
            </w:tcBorders>
            <w:shd w:val="clear" w:color="000000" w:fill="D0CECE"/>
            <w:vAlign w:val="center"/>
            <w:hideMark/>
          </w:tcPr>
          <w:p w14:paraId="342634E4" w14:textId="0C5AFA14" w:rsidR="000A0E50" w:rsidRPr="00920957" w:rsidRDefault="000A0E50" w:rsidP="00301CAE">
            <w:pPr>
              <w:spacing w:line="276" w:lineRule="auto"/>
              <w:jc w:val="center"/>
              <w:rPr>
                <w:rFonts w:ascii="Cambria" w:hAnsi="Cambria" w:cs="Calibri"/>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000000" w:fill="D0CECE"/>
            <w:vAlign w:val="center"/>
            <w:hideMark/>
          </w:tcPr>
          <w:p w14:paraId="38C7E5E5" w14:textId="19388891" w:rsidR="000A0E50" w:rsidRPr="00920957" w:rsidRDefault="000A0E50" w:rsidP="00301CAE">
            <w:pPr>
              <w:spacing w:line="276" w:lineRule="auto"/>
              <w:jc w:val="center"/>
              <w:rPr>
                <w:rFonts w:ascii="Cambria" w:hAnsi="Cambria" w:cs="Calibri"/>
                <w:b/>
                <w:bCs/>
                <w:color w:val="000000"/>
                <w:sz w:val="22"/>
                <w:szCs w:val="22"/>
              </w:rPr>
            </w:pPr>
          </w:p>
        </w:tc>
      </w:tr>
      <w:tr w:rsidR="000A0E50" w:rsidRPr="00920957" w14:paraId="526A319B" w14:textId="77777777" w:rsidTr="000A0E50">
        <w:trPr>
          <w:trHeight w:val="670"/>
          <w:jc w:val="center"/>
        </w:trPr>
        <w:tc>
          <w:tcPr>
            <w:tcW w:w="562" w:type="dxa"/>
            <w:tcBorders>
              <w:top w:val="single" w:sz="4" w:space="0" w:color="auto"/>
              <w:left w:val="single" w:sz="4" w:space="0" w:color="auto"/>
              <w:bottom w:val="single" w:sz="4" w:space="0" w:color="auto"/>
              <w:right w:val="single" w:sz="4" w:space="0" w:color="auto"/>
            </w:tcBorders>
          </w:tcPr>
          <w:p w14:paraId="273D8CC2" w14:textId="1BE098BF"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9.</w:t>
            </w:r>
          </w:p>
        </w:tc>
        <w:tc>
          <w:tcPr>
            <w:tcW w:w="3651" w:type="dxa"/>
            <w:tcBorders>
              <w:top w:val="single" w:sz="4" w:space="0" w:color="auto"/>
              <w:left w:val="single" w:sz="4" w:space="0" w:color="auto"/>
              <w:bottom w:val="single" w:sz="4" w:space="0" w:color="auto"/>
              <w:right w:val="single" w:sz="4" w:space="0" w:color="auto"/>
            </w:tcBorders>
            <w:vAlign w:val="center"/>
            <w:hideMark/>
          </w:tcPr>
          <w:p w14:paraId="6EC3C76F" w14:textId="1FBCC0CF"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Odber porušených vzoriek</w:t>
            </w:r>
          </w:p>
        </w:tc>
        <w:tc>
          <w:tcPr>
            <w:tcW w:w="578" w:type="dxa"/>
            <w:tcBorders>
              <w:top w:val="single" w:sz="4" w:space="0" w:color="auto"/>
              <w:left w:val="nil"/>
              <w:bottom w:val="single" w:sz="4" w:space="0" w:color="auto"/>
              <w:right w:val="single" w:sz="4" w:space="0" w:color="auto"/>
            </w:tcBorders>
            <w:vAlign w:val="center"/>
            <w:hideMark/>
          </w:tcPr>
          <w:p w14:paraId="67C6EEB9"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472" w:type="dxa"/>
            <w:tcBorders>
              <w:top w:val="single" w:sz="4" w:space="0" w:color="auto"/>
              <w:left w:val="nil"/>
              <w:bottom w:val="single" w:sz="4" w:space="0" w:color="auto"/>
              <w:right w:val="single" w:sz="4" w:space="0" w:color="auto"/>
            </w:tcBorders>
            <w:noWrap/>
            <w:vAlign w:val="center"/>
            <w:hideMark/>
          </w:tcPr>
          <w:p w14:paraId="55C123B8"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ks</w:t>
            </w:r>
          </w:p>
        </w:tc>
        <w:tc>
          <w:tcPr>
            <w:tcW w:w="701" w:type="dxa"/>
            <w:tcBorders>
              <w:top w:val="single" w:sz="4" w:space="0" w:color="auto"/>
              <w:left w:val="nil"/>
              <w:bottom w:val="single" w:sz="4" w:space="0" w:color="auto"/>
              <w:right w:val="single" w:sz="4" w:space="0" w:color="auto"/>
            </w:tcBorders>
            <w:noWrap/>
            <w:vAlign w:val="center"/>
            <w:hideMark/>
          </w:tcPr>
          <w:p w14:paraId="6D8434FD"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20</w:t>
            </w:r>
          </w:p>
        </w:tc>
        <w:tc>
          <w:tcPr>
            <w:tcW w:w="709" w:type="dxa"/>
            <w:tcBorders>
              <w:top w:val="single" w:sz="4" w:space="0" w:color="auto"/>
              <w:left w:val="nil"/>
              <w:bottom w:val="single" w:sz="4" w:space="0" w:color="auto"/>
              <w:right w:val="single" w:sz="4" w:space="0" w:color="auto"/>
            </w:tcBorders>
            <w:vAlign w:val="center"/>
            <w:hideMark/>
          </w:tcPr>
          <w:p w14:paraId="03F1C460"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20</w:t>
            </w:r>
          </w:p>
        </w:tc>
        <w:tc>
          <w:tcPr>
            <w:tcW w:w="1702" w:type="dxa"/>
            <w:tcBorders>
              <w:top w:val="single" w:sz="4" w:space="0" w:color="auto"/>
              <w:left w:val="nil"/>
              <w:bottom w:val="single" w:sz="4" w:space="0" w:color="auto"/>
              <w:right w:val="single" w:sz="4" w:space="0" w:color="auto"/>
            </w:tcBorders>
            <w:shd w:val="clear" w:color="000000" w:fill="D0CECE"/>
            <w:vAlign w:val="center"/>
            <w:hideMark/>
          </w:tcPr>
          <w:p w14:paraId="6D075118" w14:textId="28DBD81A" w:rsidR="000A0E50" w:rsidRPr="00920957" w:rsidRDefault="000A0E50" w:rsidP="00301CAE">
            <w:pPr>
              <w:spacing w:line="276" w:lineRule="auto"/>
              <w:jc w:val="center"/>
              <w:rPr>
                <w:rFonts w:ascii="Cambria" w:hAnsi="Cambria" w:cs="Calibri"/>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000000" w:fill="D0CECE"/>
            <w:vAlign w:val="center"/>
            <w:hideMark/>
          </w:tcPr>
          <w:p w14:paraId="4CBEE4BA" w14:textId="14FE247B" w:rsidR="000A0E50" w:rsidRPr="00920957" w:rsidRDefault="000A0E50" w:rsidP="00301CAE">
            <w:pPr>
              <w:spacing w:line="276" w:lineRule="auto"/>
              <w:jc w:val="center"/>
              <w:rPr>
                <w:rFonts w:ascii="Cambria" w:hAnsi="Cambria" w:cs="Calibri"/>
                <w:b/>
                <w:bCs/>
                <w:color w:val="000000"/>
                <w:sz w:val="22"/>
                <w:szCs w:val="22"/>
              </w:rPr>
            </w:pPr>
          </w:p>
        </w:tc>
      </w:tr>
      <w:tr w:rsidR="000A0E50" w:rsidRPr="00920957" w14:paraId="7D82A7B4" w14:textId="77777777" w:rsidTr="000A0E50">
        <w:trPr>
          <w:trHeight w:val="840"/>
          <w:jc w:val="center"/>
        </w:trPr>
        <w:tc>
          <w:tcPr>
            <w:tcW w:w="562" w:type="dxa"/>
            <w:tcBorders>
              <w:top w:val="single" w:sz="4" w:space="0" w:color="auto"/>
              <w:left w:val="single" w:sz="4" w:space="0" w:color="auto"/>
              <w:bottom w:val="single" w:sz="4" w:space="0" w:color="auto"/>
              <w:right w:val="single" w:sz="4" w:space="0" w:color="auto"/>
            </w:tcBorders>
          </w:tcPr>
          <w:p w14:paraId="62F9E067" w14:textId="7F4ACB47"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10.</w:t>
            </w:r>
          </w:p>
        </w:tc>
        <w:tc>
          <w:tcPr>
            <w:tcW w:w="3651" w:type="dxa"/>
            <w:tcBorders>
              <w:top w:val="single" w:sz="4" w:space="0" w:color="auto"/>
              <w:left w:val="single" w:sz="4" w:space="0" w:color="auto"/>
              <w:bottom w:val="single" w:sz="4" w:space="0" w:color="auto"/>
              <w:right w:val="single" w:sz="4" w:space="0" w:color="auto"/>
            </w:tcBorders>
            <w:vAlign w:val="center"/>
            <w:hideMark/>
          </w:tcPr>
          <w:p w14:paraId="4EFDEF62" w14:textId="7F4DB3DB"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Stanovenie pevnosti hornín v prostom tlaku - PLT skúška</w:t>
            </w:r>
          </w:p>
        </w:tc>
        <w:tc>
          <w:tcPr>
            <w:tcW w:w="578" w:type="dxa"/>
            <w:tcBorders>
              <w:top w:val="single" w:sz="4" w:space="0" w:color="auto"/>
              <w:left w:val="nil"/>
              <w:bottom w:val="single" w:sz="4" w:space="0" w:color="auto"/>
              <w:right w:val="single" w:sz="4" w:space="0" w:color="auto"/>
            </w:tcBorders>
            <w:vAlign w:val="center"/>
            <w:hideMark/>
          </w:tcPr>
          <w:p w14:paraId="7ED567E7"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472" w:type="dxa"/>
            <w:tcBorders>
              <w:top w:val="single" w:sz="4" w:space="0" w:color="auto"/>
              <w:left w:val="nil"/>
              <w:bottom w:val="single" w:sz="4" w:space="0" w:color="auto"/>
              <w:right w:val="single" w:sz="4" w:space="0" w:color="auto"/>
            </w:tcBorders>
            <w:noWrap/>
            <w:vAlign w:val="center"/>
            <w:hideMark/>
          </w:tcPr>
          <w:p w14:paraId="5BFFF8EF"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ks</w:t>
            </w:r>
          </w:p>
        </w:tc>
        <w:tc>
          <w:tcPr>
            <w:tcW w:w="701" w:type="dxa"/>
            <w:tcBorders>
              <w:top w:val="single" w:sz="4" w:space="0" w:color="auto"/>
              <w:left w:val="nil"/>
              <w:bottom w:val="single" w:sz="4" w:space="0" w:color="auto"/>
              <w:right w:val="single" w:sz="4" w:space="0" w:color="auto"/>
            </w:tcBorders>
            <w:noWrap/>
            <w:vAlign w:val="center"/>
            <w:hideMark/>
          </w:tcPr>
          <w:p w14:paraId="05FDD7F2"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10</w:t>
            </w:r>
          </w:p>
        </w:tc>
        <w:tc>
          <w:tcPr>
            <w:tcW w:w="709" w:type="dxa"/>
            <w:tcBorders>
              <w:top w:val="single" w:sz="4" w:space="0" w:color="auto"/>
              <w:left w:val="nil"/>
              <w:bottom w:val="single" w:sz="4" w:space="0" w:color="auto"/>
              <w:right w:val="single" w:sz="4" w:space="0" w:color="auto"/>
            </w:tcBorders>
            <w:vAlign w:val="center"/>
            <w:hideMark/>
          </w:tcPr>
          <w:p w14:paraId="765220B3"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10</w:t>
            </w:r>
          </w:p>
        </w:tc>
        <w:tc>
          <w:tcPr>
            <w:tcW w:w="1702" w:type="dxa"/>
            <w:tcBorders>
              <w:top w:val="single" w:sz="4" w:space="0" w:color="auto"/>
              <w:left w:val="nil"/>
              <w:bottom w:val="single" w:sz="4" w:space="0" w:color="auto"/>
              <w:right w:val="single" w:sz="4" w:space="0" w:color="auto"/>
            </w:tcBorders>
            <w:shd w:val="clear" w:color="000000" w:fill="D0CECE"/>
            <w:vAlign w:val="center"/>
            <w:hideMark/>
          </w:tcPr>
          <w:p w14:paraId="47BD5F4C" w14:textId="0DAC07A3" w:rsidR="000A0E50" w:rsidRPr="00920957" w:rsidRDefault="000A0E50" w:rsidP="00301CAE">
            <w:pPr>
              <w:spacing w:line="276" w:lineRule="auto"/>
              <w:jc w:val="center"/>
              <w:rPr>
                <w:rFonts w:ascii="Cambria" w:hAnsi="Cambria" w:cs="Calibri"/>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000000" w:fill="D0CECE"/>
            <w:vAlign w:val="center"/>
            <w:hideMark/>
          </w:tcPr>
          <w:p w14:paraId="46FDD295" w14:textId="74CA3DA6" w:rsidR="000A0E50" w:rsidRPr="00920957" w:rsidRDefault="000A0E50" w:rsidP="00301CAE">
            <w:pPr>
              <w:spacing w:line="276" w:lineRule="auto"/>
              <w:jc w:val="center"/>
              <w:rPr>
                <w:rFonts w:ascii="Cambria" w:hAnsi="Cambria" w:cs="Calibri"/>
                <w:b/>
                <w:bCs/>
                <w:color w:val="000000"/>
                <w:sz w:val="22"/>
                <w:szCs w:val="22"/>
              </w:rPr>
            </w:pPr>
          </w:p>
        </w:tc>
      </w:tr>
      <w:tr w:rsidR="000A0E50" w:rsidRPr="00920957" w14:paraId="2E5D93D1" w14:textId="77777777" w:rsidTr="000A0E50">
        <w:trPr>
          <w:trHeight w:val="670"/>
          <w:jc w:val="center"/>
        </w:trPr>
        <w:tc>
          <w:tcPr>
            <w:tcW w:w="562" w:type="dxa"/>
            <w:tcBorders>
              <w:top w:val="single" w:sz="4" w:space="0" w:color="auto"/>
              <w:left w:val="single" w:sz="4" w:space="0" w:color="auto"/>
              <w:bottom w:val="single" w:sz="8" w:space="0" w:color="auto"/>
              <w:right w:val="single" w:sz="4" w:space="0" w:color="auto"/>
            </w:tcBorders>
          </w:tcPr>
          <w:p w14:paraId="5DC6DAD0" w14:textId="7246EE6E"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11.</w:t>
            </w:r>
          </w:p>
        </w:tc>
        <w:tc>
          <w:tcPr>
            <w:tcW w:w="3651" w:type="dxa"/>
            <w:tcBorders>
              <w:top w:val="single" w:sz="4" w:space="0" w:color="auto"/>
              <w:left w:val="single" w:sz="4" w:space="0" w:color="auto"/>
              <w:bottom w:val="single" w:sz="8" w:space="0" w:color="auto"/>
              <w:right w:val="single" w:sz="4" w:space="0" w:color="auto"/>
            </w:tcBorders>
            <w:vAlign w:val="center"/>
            <w:hideMark/>
          </w:tcPr>
          <w:p w14:paraId="7272BD81" w14:textId="01CE2DFC"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Stanovenie agresivity podzemnej vody na stavebné konštrukcie</w:t>
            </w:r>
          </w:p>
        </w:tc>
        <w:tc>
          <w:tcPr>
            <w:tcW w:w="578" w:type="dxa"/>
            <w:tcBorders>
              <w:top w:val="single" w:sz="4" w:space="0" w:color="auto"/>
              <w:left w:val="nil"/>
              <w:bottom w:val="single" w:sz="8" w:space="0" w:color="auto"/>
              <w:right w:val="single" w:sz="4" w:space="0" w:color="auto"/>
            </w:tcBorders>
            <w:noWrap/>
            <w:vAlign w:val="center"/>
            <w:hideMark/>
          </w:tcPr>
          <w:p w14:paraId="36DCE4BE"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472" w:type="dxa"/>
            <w:tcBorders>
              <w:top w:val="single" w:sz="4" w:space="0" w:color="auto"/>
              <w:left w:val="nil"/>
              <w:bottom w:val="single" w:sz="8" w:space="0" w:color="auto"/>
              <w:right w:val="single" w:sz="4" w:space="0" w:color="auto"/>
            </w:tcBorders>
            <w:noWrap/>
            <w:vAlign w:val="center"/>
            <w:hideMark/>
          </w:tcPr>
          <w:p w14:paraId="53400FA2"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ks</w:t>
            </w:r>
          </w:p>
        </w:tc>
        <w:tc>
          <w:tcPr>
            <w:tcW w:w="701" w:type="dxa"/>
            <w:tcBorders>
              <w:top w:val="single" w:sz="4" w:space="0" w:color="auto"/>
              <w:left w:val="nil"/>
              <w:bottom w:val="single" w:sz="8" w:space="0" w:color="auto"/>
              <w:right w:val="single" w:sz="4" w:space="0" w:color="auto"/>
            </w:tcBorders>
            <w:noWrap/>
            <w:vAlign w:val="center"/>
            <w:hideMark/>
          </w:tcPr>
          <w:p w14:paraId="5BA4A60C"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3</w:t>
            </w:r>
          </w:p>
        </w:tc>
        <w:tc>
          <w:tcPr>
            <w:tcW w:w="709" w:type="dxa"/>
            <w:tcBorders>
              <w:top w:val="single" w:sz="4" w:space="0" w:color="auto"/>
              <w:left w:val="nil"/>
              <w:bottom w:val="single" w:sz="8" w:space="0" w:color="auto"/>
              <w:right w:val="single" w:sz="4" w:space="0" w:color="auto"/>
            </w:tcBorders>
            <w:noWrap/>
            <w:vAlign w:val="center"/>
            <w:hideMark/>
          </w:tcPr>
          <w:p w14:paraId="5682FF49"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3</w:t>
            </w:r>
          </w:p>
        </w:tc>
        <w:tc>
          <w:tcPr>
            <w:tcW w:w="1702" w:type="dxa"/>
            <w:tcBorders>
              <w:top w:val="single" w:sz="4" w:space="0" w:color="auto"/>
              <w:left w:val="nil"/>
              <w:bottom w:val="single" w:sz="4" w:space="0" w:color="auto"/>
              <w:right w:val="single" w:sz="4" w:space="0" w:color="auto"/>
            </w:tcBorders>
            <w:shd w:val="clear" w:color="000000" w:fill="D0CECE"/>
            <w:vAlign w:val="center"/>
            <w:hideMark/>
          </w:tcPr>
          <w:p w14:paraId="7A88870E" w14:textId="1BADB549" w:rsidR="000A0E50" w:rsidRPr="00920957" w:rsidRDefault="000A0E50" w:rsidP="00301CAE">
            <w:pPr>
              <w:spacing w:line="276" w:lineRule="auto"/>
              <w:jc w:val="center"/>
              <w:rPr>
                <w:rFonts w:ascii="Cambria" w:hAnsi="Cambria" w:cs="Calibri"/>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000000" w:fill="D0CECE"/>
            <w:vAlign w:val="center"/>
            <w:hideMark/>
          </w:tcPr>
          <w:p w14:paraId="62B227BC" w14:textId="7210666B" w:rsidR="000A0E50" w:rsidRPr="00920957" w:rsidRDefault="000A0E50" w:rsidP="00301CAE">
            <w:pPr>
              <w:spacing w:line="276" w:lineRule="auto"/>
              <w:jc w:val="center"/>
              <w:rPr>
                <w:rFonts w:ascii="Cambria" w:hAnsi="Cambria" w:cs="Calibri"/>
                <w:b/>
                <w:bCs/>
                <w:color w:val="000000"/>
                <w:sz w:val="22"/>
                <w:szCs w:val="22"/>
              </w:rPr>
            </w:pPr>
          </w:p>
        </w:tc>
      </w:tr>
      <w:tr w:rsidR="000A0E50" w:rsidRPr="00920957" w14:paraId="681E65A5" w14:textId="77777777" w:rsidTr="000A0E50">
        <w:trPr>
          <w:trHeight w:val="670"/>
          <w:jc w:val="center"/>
        </w:trPr>
        <w:tc>
          <w:tcPr>
            <w:tcW w:w="562" w:type="dxa"/>
            <w:tcBorders>
              <w:top w:val="single" w:sz="4" w:space="0" w:color="auto"/>
              <w:left w:val="single" w:sz="4" w:space="0" w:color="auto"/>
              <w:bottom w:val="single" w:sz="4" w:space="0" w:color="auto"/>
              <w:right w:val="single" w:sz="4" w:space="0" w:color="auto"/>
            </w:tcBorders>
          </w:tcPr>
          <w:p w14:paraId="1897F6D9" w14:textId="50AEC34E"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12.</w:t>
            </w:r>
          </w:p>
        </w:tc>
        <w:tc>
          <w:tcPr>
            <w:tcW w:w="3651" w:type="dxa"/>
            <w:tcBorders>
              <w:top w:val="single" w:sz="4" w:space="0" w:color="auto"/>
              <w:left w:val="single" w:sz="4" w:space="0" w:color="auto"/>
              <w:bottom w:val="single" w:sz="4" w:space="0" w:color="auto"/>
              <w:right w:val="single" w:sz="4" w:space="0" w:color="auto"/>
            </w:tcBorders>
            <w:vAlign w:val="center"/>
            <w:hideMark/>
          </w:tcPr>
          <w:p w14:paraId="56FC9443" w14:textId="30C5353B"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 xml:space="preserve">Krátkodobá čerpacia skúška (informatívna) - stanovenie výdatnosti vrtu, koeficient filtrácie, </w:t>
            </w:r>
          </w:p>
        </w:tc>
        <w:tc>
          <w:tcPr>
            <w:tcW w:w="578" w:type="dxa"/>
            <w:tcBorders>
              <w:top w:val="single" w:sz="4" w:space="0" w:color="auto"/>
              <w:left w:val="nil"/>
              <w:bottom w:val="single" w:sz="4" w:space="0" w:color="auto"/>
              <w:right w:val="single" w:sz="4" w:space="0" w:color="auto"/>
            </w:tcBorders>
            <w:noWrap/>
            <w:vAlign w:val="center"/>
            <w:hideMark/>
          </w:tcPr>
          <w:p w14:paraId="32D0B84A"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472" w:type="dxa"/>
            <w:tcBorders>
              <w:top w:val="single" w:sz="4" w:space="0" w:color="auto"/>
              <w:left w:val="nil"/>
              <w:bottom w:val="single" w:sz="4" w:space="0" w:color="auto"/>
              <w:right w:val="single" w:sz="4" w:space="0" w:color="auto"/>
            </w:tcBorders>
            <w:noWrap/>
            <w:vAlign w:val="center"/>
            <w:hideMark/>
          </w:tcPr>
          <w:p w14:paraId="0C3AC295"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ks</w:t>
            </w:r>
          </w:p>
        </w:tc>
        <w:tc>
          <w:tcPr>
            <w:tcW w:w="701" w:type="dxa"/>
            <w:tcBorders>
              <w:top w:val="single" w:sz="4" w:space="0" w:color="auto"/>
              <w:left w:val="nil"/>
              <w:bottom w:val="single" w:sz="4" w:space="0" w:color="auto"/>
              <w:right w:val="single" w:sz="4" w:space="0" w:color="auto"/>
            </w:tcBorders>
            <w:noWrap/>
            <w:vAlign w:val="center"/>
            <w:hideMark/>
          </w:tcPr>
          <w:p w14:paraId="45477D7C"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2</w:t>
            </w:r>
          </w:p>
        </w:tc>
        <w:tc>
          <w:tcPr>
            <w:tcW w:w="709" w:type="dxa"/>
            <w:tcBorders>
              <w:top w:val="single" w:sz="4" w:space="0" w:color="auto"/>
              <w:left w:val="nil"/>
              <w:bottom w:val="single" w:sz="4" w:space="0" w:color="auto"/>
              <w:right w:val="single" w:sz="4" w:space="0" w:color="auto"/>
            </w:tcBorders>
            <w:noWrap/>
            <w:vAlign w:val="center"/>
            <w:hideMark/>
          </w:tcPr>
          <w:p w14:paraId="62A5D017"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2</w:t>
            </w:r>
          </w:p>
        </w:tc>
        <w:tc>
          <w:tcPr>
            <w:tcW w:w="1702" w:type="dxa"/>
            <w:tcBorders>
              <w:top w:val="single" w:sz="4" w:space="0" w:color="auto"/>
              <w:left w:val="nil"/>
              <w:bottom w:val="single" w:sz="4" w:space="0" w:color="auto"/>
              <w:right w:val="single" w:sz="4" w:space="0" w:color="auto"/>
            </w:tcBorders>
            <w:shd w:val="clear" w:color="000000" w:fill="D0CECE"/>
            <w:vAlign w:val="center"/>
            <w:hideMark/>
          </w:tcPr>
          <w:p w14:paraId="0E2CFE97" w14:textId="03BEF817" w:rsidR="000A0E50" w:rsidRPr="00920957" w:rsidRDefault="000A0E50" w:rsidP="00301CAE">
            <w:pPr>
              <w:spacing w:line="276" w:lineRule="auto"/>
              <w:jc w:val="center"/>
              <w:rPr>
                <w:rFonts w:ascii="Cambria" w:hAnsi="Cambria" w:cs="Calibri"/>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000000" w:fill="D0CECE"/>
            <w:vAlign w:val="center"/>
            <w:hideMark/>
          </w:tcPr>
          <w:p w14:paraId="6F2FA079" w14:textId="7A35F9D9" w:rsidR="000A0E50" w:rsidRPr="00920957" w:rsidRDefault="000A0E50" w:rsidP="00301CAE">
            <w:pPr>
              <w:spacing w:line="276" w:lineRule="auto"/>
              <w:jc w:val="center"/>
              <w:rPr>
                <w:rFonts w:ascii="Cambria" w:hAnsi="Cambria" w:cs="Calibri"/>
                <w:b/>
                <w:bCs/>
                <w:color w:val="000000"/>
                <w:sz w:val="22"/>
                <w:szCs w:val="22"/>
              </w:rPr>
            </w:pPr>
          </w:p>
        </w:tc>
      </w:tr>
      <w:tr w:rsidR="000A0E50" w:rsidRPr="00920957" w14:paraId="07526CCF" w14:textId="77777777" w:rsidTr="000A0E50">
        <w:trPr>
          <w:trHeight w:val="670"/>
          <w:jc w:val="center"/>
        </w:trPr>
        <w:tc>
          <w:tcPr>
            <w:tcW w:w="562" w:type="dxa"/>
            <w:tcBorders>
              <w:top w:val="nil"/>
              <w:left w:val="single" w:sz="4" w:space="0" w:color="auto"/>
              <w:bottom w:val="single" w:sz="8" w:space="0" w:color="auto"/>
              <w:right w:val="single" w:sz="4" w:space="0" w:color="auto"/>
            </w:tcBorders>
          </w:tcPr>
          <w:p w14:paraId="3A00AF2A" w14:textId="643C2033"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lastRenderedPageBreak/>
              <w:t>13.</w:t>
            </w:r>
          </w:p>
        </w:tc>
        <w:tc>
          <w:tcPr>
            <w:tcW w:w="3651" w:type="dxa"/>
            <w:tcBorders>
              <w:top w:val="nil"/>
              <w:left w:val="single" w:sz="4" w:space="0" w:color="auto"/>
              <w:bottom w:val="single" w:sz="8" w:space="0" w:color="auto"/>
              <w:right w:val="single" w:sz="4" w:space="0" w:color="auto"/>
            </w:tcBorders>
            <w:vAlign w:val="center"/>
            <w:hideMark/>
          </w:tcPr>
          <w:p w14:paraId="712E57E2" w14:textId="18E59137"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Meranie rýchlosti šírenia šmykových vĺn v podloží (dosah 60 - 70 m p.t.)</w:t>
            </w:r>
            <w:r w:rsidRPr="00920957">
              <w:rPr>
                <w:rFonts w:ascii="Cambria" w:hAnsi="Cambria" w:cs="Calibri"/>
                <w:color w:val="000000"/>
                <w:sz w:val="22"/>
                <w:szCs w:val="22"/>
              </w:rPr>
              <w:br/>
              <w:t xml:space="preserve">Povrchové merania alebo merania vo vrtoch za účelom klasifikácie typu podložia pre seizmické účinky </w:t>
            </w:r>
          </w:p>
        </w:tc>
        <w:tc>
          <w:tcPr>
            <w:tcW w:w="578" w:type="dxa"/>
            <w:tcBorders>
              <w:top w:val="nil"/>
              <w:left w:val="nil"/>
              <w:bottom w:val="single" w:sz="8" w:space="0" w:color="auto"/>
              <w:right w:val="single" w:sz="4" w:space="0" w:color="auto"/>
            </w:tcBorders>
            <w:noWrap/>
            <w:vAlign w:val="center"/>
            <w:hideMark/>
          </w:tcPr>
          <w:p w14:paraId="19EE7D5A"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472" w:type="dxa"/>
            <w:tcBorders>
              <w:top w:val="nil"/>
              <w:left w:val="nil"/>
              <w:bottom w:val="single" w:sz="8" w:space="0" w:color="auto"/>
              <w:right w:val="single" w:sz="4" w:space="0" w:color="auto"/>
            </w:tcBorders>
            <w:noWrap/>
            <w:vAlign w:val="center"/>
            <w:hideMark/>
          </w:tcPr>
          <w:p w14:paraId="6D4BB019"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ks</w:t>
            </w:r>
          </w:p>
        </w:tc>
        <w:tc>
          <w:tcPr>
            <w:tcW w:w="701" w:type="dxa"/>
            <w:tcBorders>
              <w:top w:val="nil"/>
              <w:left w:val="nil"/>
              <w:bottom w:val="single" w:sz="8" w:space="0" w:color="auto"/>
              <w:right w:val="single" w:sz="4" w:space="0" w:color="auto"/>
            </w:tcBorders>
            <w:noWrap/>
            <w:vAlign w:val="center"/>
            <w:hideMark/>
          </w:tcPr>
          <w:p w14:paraId="0BAF9716"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709" w:type="dxa"/>
            <w:tcBorders>
              <w:top w:val="nil"/>
              <w:left w:val="nil"/>
              <w:bottom w:val="single" w:sz="8" w:space="0" w:color="auto"/>
              <w:right w:val="single" w:sz="4" w:space="0" w:color="auto"/>
            </w:tcBorders>
            <w:vAlign w:val="center"/>
            <w:hideMark/>
          </w:tcPr>
          <w:p w14:paraId="6A43DEF6"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1702" w:type="dxa"/>
            <w:tcBorders>
              <w:top w:val="nil"/>
              <w:left w:val="nil"/>
              <w:bottom w:val="single" w:sz="4" w:space="0" w:color="auto"/>
              <w:right w:val="single" w:sz="4" w:space="0" w:color="auto"/>
            </w:tcBorders>
            <w:shd w:val="clear" w:color="000000" w:fill="D0CECE"/>
            <w:vAlign w:val="center"/>
            <w:hideMark/>
          </w:tcPr>
          <w:p w14:paraId="48CD7781" w14:textId="50404061" w:rsidR="000A0E50" w:rsidRPr="00920957" w:rsidRDefault="000A0E50" w:rsidP="00301CAE">
            <w:pPr>
              <w:spacing w:line="276" w:lineRule="auto"/>
              <w:jc w:val="center"/>
              <w:rPr>
                <w:rFonts w:ascii="Cambria" w:hAnsi="Cambria" w:cs="Calibri"/>
                <w:b/>
                <w:bCs/>
                <w:color w:val="000000"/>
                <w:sz w:val="22"/>
                <w:szCs w:val="22"/>
              </w:rPr>
            </w:pPr>
          </w:p>
        </w:tc>
        <w:tc>
          <w:tcPr>
            <w:tcW w:w="1276" w:type="dxa"/>
            <w:tcBorders>
              <w:top w:val="nil"/>
              <w:left w:val="nil"/>
              <w:bottom w:val="single" w:sz="4" w:space="0" w:color="auto"/>
              <w:right w:val="single" w:sz="4" w:space="0" w:color="auto"/>
            </w:tcBorders>
            <w:shd w:val="clear" w:color="000000" w:fill="D0CECE"/>
            <w:vAlign w:val="center"/>
            <w:hideMark/>
          </w:tcPr>
          <w:p w14:paraId="0D6E7E89" w14:textId="4BF2A1A7" w:rsidR="000A0E50" w:rsidRPr="00920957" w:rsidRDefault="000A0E50" w:rsidP="00301CAE">
            <w:pPr>
              <w:spacing w:line="276" w:lineRule="auto"/>
              <w:jc w:val="center"/>
              <w:rPr>
                <w:rFonts w:ascii="Cambria" w:hAnsi="Cambria" w:cs="Calibri"/>
                <w:b/>
                <w:bCs/>
                <w:color w:val="000000"/>
                <w:sz w:val="22"/>
                <w:szCs w:val="22"/>
              </w:rPr>
            </w:pPr>
          </w:p>
        </w:tc>
      </w:tr>
      <w:tr w:rsidR="000A0E50" w:rsidRPr="00920957" w14:paraId="34A7C98C" w14:textId="77777777" w:rsidTr="000A0E50">
        <w:trPr>
          <w:trHeight w:val="670"/>
          <w:jc w:val="center"/>
        </w:trPr>
        <w:tc>
          <w:tcPr>
            <w:tcW w:w="562" w:type="dxa"/>
            <w:tcBorders>
              <w:top w:val="single" w:sz="8" w:space="0" w:color="auto"/>
              <w:left w:val="single" w:sz="4" w:space="0" w:color="auto"/>
              <w:bottom w:val="single" w:sz="4" w:space="0" w:color="auto"/>
              <w:right w:val="single" w:sz="4" w:space="0" w:color="auto"/>
            </w:tcBorders>
          </w:tcPr>
          <w:p w14:paraId="01D25A82" w14:textId="39C8ED88"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14.</w:t>
            </w:r>
          </w:p>
        </w:tc>
        <w:tc>
          <w:tcPr>
            <w:tcW w:w="3651" w:type="dxa"/>
            <w:tcBorders>
              <w:top w:val="single" w:sz="8" w:space="0" w:color="auto"/>
              <w:left w:val="single" w:sz="4" w:space="0" w:color="auto"/>
              <w:bottom w:val="single" w:sz="4" w:space="0" w:color="auto"/>
              <w:right w:val="single" w:sz="4" w:space="0" w:color="auto"/>
            </w:tcBorders>
            <w:vAlign w:val="center"/>
            <w:hideMark/>
          </w:tcPr>
          <w:p w14:paraId="19592B1E" w14:textId="69E4991A"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Geodetické práce – vytýčenie prieskumných diel</w:t>
            </w:r>
          </w:p>
        </w:tc>
        <w:tc>
          <w:tcPr>
            <w:tcW w:w="578" w:type="dxa"/>
            <w:tcBorders>
              <w:top w:val="single" w:sz="8" w:space="0" w:color="auto"/>
              <w:left w:val="nil"/>
              <w:bottom w:val="single" w:sz="4" w:space="0" w:color="auto"/>
              <w:right w:val="single" w:sz="4" w:space="0" w:color="auto"/>
            </w:tcBorders>
            <w:noWrap/>
            <w:vAlign w:val="center"/>
            <w:hideMark/>
          </w:tcPr>
          <w:p w14:paraId="0CD7EA54"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472" w:type="dxa"/>
            <w:tcBorders>
              <w:top w:val="single" w:sz="8" w:space="0" w:color="auto"/>
              <w:left w:val="nil"/>
              <w:bottom w:val="single" w:sz="4" w:space="0" w:color="auto"/>
              <w:right w:val="single" w:sz="4" w:space="0" w:color="auto"/>
            </w:tcBorders>
            <w:noWrap/>
            <w:vAlign w:val="center"/>
            <w:hideMark/>
          </w:tcPr>
          <w:p w14:paraId="5245567B"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ks</w:t>
            </w:r>
          </w:p>
        </w:tc>
        <w:tc>
          <w:tcPr>
            <w:tcW w:w="701" w:type="dxa"/>
            <w:tcBorders>
              <w:top w:val="single" w:sz="8" w:space="0" w:color="auto"/>
              <w:left w:val="nil"/>
              <w:bottom w:val="single" w:sz="4" w:space="0" w:color="auto"/>
              <w:right w:val="single" w:sz="4" w:space="0" w:color="auto"/>
            </w:tcBorders>
            <w:noWrap/>
            <w:vAlign w:val="center"/>
            <w:hideMark/>
          </w:tcPr>
          <w:p w14:paraId="49138ED7"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5</w:t>
            </w:r>
          </w:p>
        </w:tc>
        <w:tc>
          <w:tcPr>
            <w:tcW w:w="709" w:type="dxa"/>
            <w:tcBorders>
              <w:top w:val="single" w:sz="8" w:space="0" w:color="auto"/>
              <w:left w:val="nil"/>
              <w:bottom w:val="single" w:sz="4" w:space="0" w:color="auto"/>
              <w:right w:val="single" w:sz="4" w:space="0" w:color="auto"/>
            </w:tcBorders>
            <w:vAlign w:val="center"/>
            <w:hideMark/>
          </w:tcPr>
          <w:p w14:paraId="0E5BA600"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5</w:t>
            </w:r>
          </w:p>
        </w:tc>
        <w:tc>
          <w:tcPr>
            <w:tcW w:w="1702" w:type="dxa"/>
            <w:tcBorders>
              <w:top w:val="single" w:sz="4" w:space="0" w:color="auto"/>
              <w:left w:val="nil"/>
              <w:bottom w:val="single" w:sz="4" w:space="0" w:color="auto"/>
              <w:right w:val="single" w:sz="4" w:space="0" w:color="auto"/>
            </w:tcBorders>
            <w:shd w:val="clear" w:color="000000" w:fill="D0CECE"/>
            <w:vAlign w:val="center"/>
            <w:hideMark/>
          </w:tcPr>
          <w:p w14:paraId="6CFC03F2" w14:textId="36306A65" w:rsidR="000A0E50" w:rsidRPr="00920957" w:rsidRDefault="000A0E50" w:rsidP="00301CAE">
            <w:pPr>
              <w:spacing w:line="276" w:lineRule="auto"/>
              <w:jc w:val="center"/>
              <w:rPr>
                <w:rFonts w:ascii="Cambria" w:hAnsi="Cambria" w:cs="Calibri"/>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000000" w:fill="D0CECE"/>
            <w:vAlign w:val="center"/>
            <w:hideMark/>
          </w:tcPr>
          <w:p w14:paraId="1B3052BA" w14:textId="7A6E7FA7" w:rsidR="000A0E50" w:rsidRPr="00920957" w:rsidRDefault="000A0E50" w:rsidP="00301CAE">
            <w:pPr>
              <w:spacing w:line="276" w:lineRule="auto"/>
              <w:jc w:val="center"/>
              <w:rPr>
                <w:rFonts w:ascii="Cambria" w:hAnsi="Cambria" w:cs="Calibri"/>
                <w:b/>
                <w:bCs/>
                <w:color w:val="000000"/>
                <w:sz w:val="22"/>
                <w:szCs w:val="22"/>
              </w:rPr>
            </w:pPr>
          </w:p>
        </w:tc>
      </w:tr>
      <w:tr w:rsidR="000A0E50" w:rsidRPr="00920957" w14:paraId="645D4531" w14:textId="77777777" w:rsidTr="000A0E50">
        <w:trPr>
          <w:trHeight w:val="670"/>
          <w:jc w:val="center"/>
        </w:trPr>
        <w:tc>
          <w:tcPr>
            <w:tcW w:w="562" w:type="dxa"/>
            <w:tcBorders>
              <w:top w:val="nil"/>
              <w:left w:val="single" w:sz="4" w:space="0" w:color="auto"/>
              <w:bottom w:val="single" w:sz="4" w:space="0" w:color="auto"/>
              <w:right w:val="single" w:sz="4" w:space="0" w:color="auto"/>
            </w:tcBorders>
          </w:tcPr>
          <w:p w14:paraId="1C7DF41F" w14:textId="7C0BA08C"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15.</w:t>
            </w:r>
          </w:p>
        </w:tc>
        <w:tc>
          <w:tcPr>
            <w:tcW w:w="3651" w:type="dxa"/>
            <w:tcBorders>
              <w:top w:val="nil"/>
              <w:left w:val="single" w:sz="4" w:space="0" w:color="auto"/>
              <w:bottom w:val="single" w:sz="4" w:space="0" w:color="auto"/>
              <w:right w:val="single" w:sz="4" w:space="0" w:color="auto"/>
            </w:tcBorders>
            <w:noWrap/>
            <w:vAlign w:val="bottom"/>
            <w:hideMark/>
          </w:tcPr>
          <w:p w14:paraId="23EBC65E" w14:textId="7DE6DB74"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Geologické výkony – projekt geologickej úlohy, sled a riadenie geologickej úlohy</w:t>
            </w:r>
          </w:p>
        </w:tc>
        <w:tc>
          <w:tcPr>
            <w:tcW w:w="578" w:type="dxa"/>
            <w:tcBorders>
              <w:top w:val="nil"/>
              <w:left w:val="nil"/>
              <w:bottom w:val="single" w:sz="4" w:space="0" w:color="auto"/>
              <w:right w:val="single" w:sz="4" w:space="0" w:color="auto"/>
            </w:tcBorders>
            <w:noWrap/>
            <w:vAlign w:val="center"/>
            <w:hideMark/>
          </w:tcPr>
          <w:p w14:paraId="2725DB11"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472" w:type="dxa"/>
            <w:tcBorders>
              <w:top w:val="nil"/>
              <w:left w:val="nil"/>
              <w:bottom w:val="single" w:sz="4" w:space="0" w:color="auto"/>
              <w:right w:val="single" w:sz="4" w:space="0" w:color="auto"/>
            </w:tcBorders>
            <w:noWrap/>
            <w:vAlign w:val="center"/>
            <w:hideMark/>
          </w:tcPr>
          <w:p w14:paraId="7251E99F"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kpl</w:t>
            </w:r>
          </w:p>
        </w:tc>
        <w:tc>
          <w:tcPr>
            <w:tcW w:w="701" w:type="dxa"/>
            <w:tcBorders>
              <w:top w:val="nil"/>
              <w:left w:val="nil"/>
              <w:bottom w:val="single" w:sz="4" w:space="0" w:color="auto"/>
              <w:right w:val="single" w:sz="4" w:space="0" w:color="auto"/>
            </w:tcBorders>
            <w:noWrap/>
            <w:vAlign w:val="center"/>
            <w:hideMark/>
          </w:tcPr>
          <w:p w14:paraId="4B7C7FC8"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709" w:type="dxa"/>
            <w:tcBorders>
              <w:top w:val="nil"/>
              <w:left w:val="nil"/>
              <w:bottom w:val="single" w:sz="4" w:space="0" w:color="auto"/>
              <w:right w:val="single" w:sz="4" w:space="0" w:color="auto"/>
            </w:tcBorders>
            <w:vAlign w:val="center"/>
            <w:hideMark/>
          </w:tcPr>
          <w:p w14:paraId="023F01CA"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1702" w:type="dxa"/>
            <w:tcBorders>
              <w:top w:val="nil"/>
              <w:left w:val="nil"/>
              <w:bottom w:val="single" w:sz="4" w:space="0" w:color="auto"/>
              <w:right w:val="single" w:sz="4" w:space="0" w:color="auto"/>
            </w:tcBorders>
            <w:shd w:val="clear" w:color="000000" w:fill="D0CECE"/>
            <w:vAlign w:val="center"/>
            <w:hideMark/>
          </w:tcPr>
          <w:p w14:paraId="46344599" w14:textId="0F988218" w:rsidR="000A0E50" w:rsidRPr="00920957" w:rsidRDefault="000A0E50" w:rsidP="00301CAE">
            <w:pPr>
              <w:spacing w:line="276" w:lineRule="auto"/>
              <w:jc w:val="center"/>
              <w:rPr>
                <w:rFonts w:ascii="Cambria" w:hAnsi="Cambria" w:cs="Calibri"/>
                <w:b/>
                <w:bCs/>
                <w:color w:val="000000"/>
                <w:sz w:val="22"/>
                <w:szCs w:val="22"/>
              </w:rPr>
            </w:pPr>
          </w:p>
        </w:tc>
        <w:tc>
          <w:tcPr>
            <w:tcW w:w="1276" w:type="dxa"/>
            <w:tcBorders>
              <w:top w:val="nil"/>
              <w:left w:val="nil"/>
              <w:bottom w:val="single" w:sz="4" w:space="0" w:color="auto"/>
              <w:right w:val="single" w:sz="4" w:space="0" w:color="auto"/>
            </w:tcBorders>
            <w:shd w:val="clear" w:color="000000" w:fill="D0CECE"/>
            <w:vAlign w:val="center"/>
            <w:hideMark/>
          </w:tcPr>
          <w:p w14:paraId="5E5EE6A9" w14:textId="7C241723" w:rsidR="000A0E50" w:rsidRPr="00920957" w:rsidRDefault="000A0E50" w:rsidP="00301CAE">
            <w:pPr>
              <w:spacing w:line="276" w:lineRule="auto"/>
              <w:jc w:val="center"/>
              <w:rPr>
                <w:rFonts w:ascii="Cambria" w:hAnsi="Cambria" w:cs="Calibri"/>
                <w:b/>
                <w:bCs/>
                <w:color w:val="000000"/>
                <w:sz w:val="22"/>
                <w:szCs w:val="22"/>
              </w:rPr>
            </w:pPr>
          </w:p>
        </w:tc>
      </w:tr>
      <w:tr w:rsidR="000A0E50" w:rsidRPr="00920957" w14:paraId="6290C1B8" w14:textId="77777777" w:rsidTr="000A0E50">
        <w:trPr>
          <w:trHeight w:val="1782"/>
          <w:jc w:val="center"/>
        </w:trPr>
        <w:tc>
          <w:tcPr>
            <w:tcW w:w="562" w:type="dxa"/>
            <w:tcBorders>
              <w:top w:val="nil"/>
              <w:left w:val="single" w:sz="4" w:space="0" w:color="auto"/>
              <w:bottom w:val="single" w:sz="4" w:space="0" w:color="auto"/>
              <w:right w:val="single" w:sz="4" w:space="0" w:color="auto"/>
            </w:tcBorders>
          </w:tcPr>
          <w:p w14:paraId="6C2FA916" w14:textId="3655D01E"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16.</w:t>
            </w:r>
          </w:p>
        </w:tc>
        <w:tc>
          <w:tcPr>
            <w:tcW w:w="3651" w:type="dxa"/>
            <w:tcBorders>
              <w:top w:val="nil"/>
              <w:left w:val="single" w:sz="4" w:space="0" w:color="auto"/>
              <w:bottom w:val="single" w:sz="4" w:space="0" w:color="auto"/>
              <w:right w:val="single" w:sz="4" w:space="0" w:color="auto"/>
            </w:tcBorders>
            <w:vAlign w:val="bottom"/>
            <w:hideMark/>
          </w:tcPr>
          <w:p w14:paraId="693458D1" w14:textId="270B00EF"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Geologické výkony – záverečná správa - zhodnotenie IGP a hydrogeologických pomerov, zostrojenie profilov a stanovenie geotech. parametrov. Vrátane fotodokumentácie vrtov</w:t>
            </w:r>
          </w:p>
        </w:tc>
        <w:tc>
          <w:tcPr>
            <w:tcW w:w="578" w:type="dxa"/>
            <w:tcBorders>
              <w:top w:val="nil"/>
              <w:left w:val="nil"/>
              <w:bottom w:val="single" w:sz="4" w:space="0" w:color="auto"/>
              <w:right w:val="single" w:sz="4" w:space="0" w:color="auto"/>
            </w:tcBorders>
            <w:noWrap/>
            <w:vAlign w:val="center"/>
            <w:hideMark/>
          </w:tcPr>
          <w:p w14:paraId="184038F9"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472" w:type="dxa"/>
            <w:tcBorders>
              <w:top w:val="nil"/>
              <w:left w:val="nil"/>
              <w:bottom w:val="single" w:sz="4" w:space="0" w:color="auto"/>
              <w:right w:val="single" w:sz="4" w:space="0" w:color="auto"/>
            </w:tcBorders>
            <w:noWrap/>
            <w:vAlign w:val="center"/>
            <w:hideMark/>
          </w:tcPr>
          <w:p w14:paraId="72D66346"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kpl</w:t>
            </w:r>
          </w:p>
        </w:tc>
        <w:tc>
          <w:tcPr>
            <w:tcW w:w="701" w:type="dxa"/>
            <w:tcBorders>
              <w:top w:val="nil"/>
              <w:left w:val="nil"/>
              <w:bottom w:val="single" w:sz="4" w:space="0" w:color="auto"/>
              <w:right w:val="single" w:sz="4" w:space="0" w:color="auto"/>
            </w:tcBorders>
            <w:noWrap/>
            <w:vAlign w:val="center"/>
            <w:hideMark/>
          </w:tcPr>
          <w:p w14:paraId="25AB64D3"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709" w:type="dxa"/>
            <w:tcBorders>
              <w:top w:val="nil"/>
              <w:left w:val="nil"/>
              <w:bottom w:val="single" w:sz="4" w:space="0" w:color="auto"/>
              <w:right w:val="single" w:sz="4" w:space="0" w:color="auto"/>
            </w:tcBorders>
            <w:vAlign w:val="center"/>
            <w:hideMark/>
          </w:tcPr>
          <w:p w14:paraId="3B47B7D0"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1702" w:type="dxa"/>
            <w:tcBorders>
              <w:top w:val="nil"/>
              <w:left w:val="nil"/>
              <w:bottom w:val="single" w:sz="4" w:space="0" w:color="auto"/>
              <w:right w:val="single" w:sz="4" w:space="0" w:color="auto"/>
            </w:tcBorders>
            <w:shd w:val="clear" w:color="000000" w:fill="D0CECE"/>
            <w:vAlign w:val="center"/>
            <w:hideMark/>
          </w:tcPr>
          <w:p w14:paraId="49637324" w14:textId="68C3873E" w:rsidR="000A0E50" w:rsidRPr="00920957" w:rsidRDefault="000A0E50" w:rsidP="00301CAE">
            <w:pPr>
              <w:spacing w:line="276" w:lineRule="auto"/>
              <w:jc w:val="center"/>
              <w:rPr>
                <w:rFonts w:ascii="Cambria" w:hAnsi="Cambria" w:cs="Calibri"/>
                <w:b/>
                <w:bCs/>
                <w:color w:val="000000"/>
                <w:sz w:val="22"/>
                <w:szCs w:val="22"/>
              </w:rPr>
            </w:pPr>
          </w:p>
        </w:tc>
        <w:tc>
          <w:tcPr>
            <w:tcW w:w="1276" w:type="dxa"/>
            <w:tcBorders>
              <w:top w:val="nil"/>
              <w:left w:val="nil"/>
              <w:bottom w:val="single" w:sz="4" w:space="0" w:color="auto"/>
              <w:right w:val="single" w:sz="4" w:space="0" w:color="auto"/>
            </w:tcBorders>
            <w:shd w:val="clear" w:color="000000" w:fill="D0CECE"/>
            <w:vAlign w:val="center"/>
            <w:hideMark/>
          </w:tcPr>
          <w:p w14:paraId="0744F7FC" w14:textId="121C9177" w:rsidR="000A0E50" w:rsidRPr="00920957" w:rsidRDefault="000A0E50" w:rsidP="00301CAE">
            <w:pPr>
              <w:spacing w:line="276" w:lineRule="auto"/>
              <w:jc w:val="center"/>
              <w:rPr>
                <w:rFonts w:ascii="Cambria" w:hAnsi="Cambria" w:cs="Calibri"/>
                <w:b/>
                <w:bCs/>
                <w:color w:val="000000"/>
                <w:sz w:val="22"/>
                <w:szCs w:val="22"/>
              </w:rPr>
            </w:pPr>
          </w:p>
        </w:tc>
      </w:tr>
      <w:tr w:rsidR="000A0E50" w:rsidRPr="00920957" w14:paraId="1E6B90AA" w14:textId="77777777" w:rsidTr="000A0E50">
        <w:trPr>
          <w:trHeight w:val="429"/>
          <w:jc w:val="center"/>
        </w:trPr>
        <w:tc>
          <w:tcPr>
            <w:tcW w:w="562" w:type="dxa"/>
            <w:tcBorders>
              <w:top w:val="single" w:sz="8" w:space="0" w:color="auto"/>
              <w:left w:val="single" w:sz="4" w:space="0" w:color="auto"/>
              <w:bottom w:val="single" w:sz="4" w:space="0" w:color="auto"/>
              <w:right w:val="single" w:sz="4" w:space="0" w:color="auto"/>
            </w:tcBorders>
          </w:tcPr>
          <w:p w14:paraId="1E40A880" w14:textId="4FB0604A"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17.</w:t>
            </w:r>
          </w:p>
        </w:tc>
        <w:tc>
          <w:tcPr>
            <w:tcW w:w="3651" w:type="dxa"/>
            <w:tcBorders>
              <w:top w:val="single" w:sz="8" w:space="0" w:color="auto"/>
              <w:left w:val="single" w:sz="4" w:space="0" w:color="auto"/>
              <w:bottom w:val="single" w:sz="4" w:space="0" w:color="auto"/>
              <w:right w:val="single" w:sz="4" w:space="0" w:color="auto"/>
            </w:tcBorders>
            <w:vAlign w:val="center"/>
            <w:hideMark/>
          </w:tcPr>
          <w:p w14:paraId="53CF7E02" w14:textId="0D4EAC9D"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Nevyhnutná úprava terénu pre realizáciu vrtov</w:t>
            </w:r>
          </w:p>
        </w:tc>
        <w:tc>
          <w:tcPr>
            <w:tcW w:w="578" w:type="dxa"/>
            <w:tcBorders>
              <w:top w:val="single" w:sz="8" w:space="0" w:color="auto"/>
              <w:left w:val="nil"/>
              <w:bottom w:val="single" w:sz="4" w:space="0" w:color="auto"/>
              <w:right w:val="single" w:sz="4" w:space="0" w:color="auto"/>
            </w:tcBorders>
            <w:noWrap/>
            <w:vAlign w:val="center"/>
            <w:hideMark/>
          </w:tcPr>
          <w:p w14:paraId="5A220763"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472" w:type="dxa"/>
            <w:tcBorders>
              <w:top w:val="single" w:sz="8" w:space="0" w:color="auto"/>
              <w:left w:val="nil"/>
              <w:bottom w:val="single" w:sz="4" w:space="0" w:color="auto"/>
              <w:right w:val="single" w:sz="4" w:space="0" w:color="auto"/>
            </w:tcBorders>
            <w:noWrap/>
            <w:vAlign w:val="center"/>
            <w:hideMark/>
          </w:tcPr>
          <w:p w14:paraId="66825A0C"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kpl</w:t>
            </w:r>
          </w:p>
        </w:tc>
        <w:tc>
          <w:tcPr>
            <w:tcW w:w="701" w:type="dxa"/>
            <w:tcBorders>
              <w:top w:val="single" w:sz="8" w:space="0" w:color="auto"/>
              <w:left w:val="nil"/>
              <w:bottom w:val="single" w:sz="4" w:space="0" w:color="auto"/>
              <w:right w:val="single" w:sz="4" w:space="0" w:color="auto"/>
            </w:tcBorders>
            <w:noWrap/>
            <w:vAlign w:val="center"/>
            <w:hideMark/>
          </w:tcPr>
          <w:p w14:paraId="31C56C95"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709" w:type="dxa"/>
            <w:tcBorders>
              <w:top w:val="single" w:sz="8" w:space="0" w:color="auto"/>
              <w:left w:val="nil"/>
              <w:bottom w:val="single" w:sz="4" w:space="0" w:color="auto"/>
              <w:right w:val="single" w:sz="4" w:space="0" w:color="auto"/>
            </w:tcBorders>
            <w:vAlign w:val="center"/>
            <w:hideMark/>
          </w:tcPr>
          <w:p w14:paraId="7DE34B05"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1702" w:type="dxa"/>
            <w:tcBorders>
              <w:top w:val="single" w:sz="4" w:space="0" w:color="auto"/>
              <w:left w:val="nil"/>
              <w:bottom w:val="single" w:sz="4" w:space="0" w:color="auto"/>
              <w:right w:val="single" w:sz="4" w:space="0" w:color="auto"/>
            </w:tcBorders>
            <w:shd w:val="clear" w:color="000000" w:fill="D0CECE"/>
            <w:vAlign w:val="center"/>
            <w:hideMark/>
          </w:tcPr>
          <w:p w14:paraId="13C1F62E" w14:textId="03A964F4" w:rsidR="000A0E50" w:rsidRPr="00920957" w:rsidRDefault="000A0E50" w:rsidP="00301CAE">
            <w:pPr>
              <w:spacing w:line="276" w:lineRule="auto"/>
              <w:jc w:val="center"/>
              <w:rPr>
                <w:rFonts w:ascii="Cambria" w:hAnsi="Cambria" w:cs="Calibri"/>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000000" w:fill="D0CECE"/>
            <w:vAlign w:val="center"/>
            <w:hideMark/>
          </w:tcPr>
          <w:p w14:paraId="130E03D4" w14:textId="149298B8" w:rsidR="000A0E50" w:rsidRPr="00920957" w:rsidRDefault="000A0E50" w:rsidP="00301CAE">
            <w:pPr>
              <w:spacing w:line="276" w:lineRule="auto"/>
              <w:jc w:val="center"/>
              <w:rPr>
                <w:rFonts w:ascii="Cambria" w:hAnsi="Cambria" w:cs="Calibri"/>
                <w:b/>
                <w:bCs/>
                <w:color w:val="000000"/>
                <w:sz w:val="22"/>
                <w:szCs w:val="22"/>
              </w:rPr>
            </w:pPr>
          </w:p>
        </w:tc>
      </w:tr>
      <w:tr w:rsidR="000A0E50" w:rsidRPr="00920957" w14:paraId="3D474808" w14:textId="77777777" w:rsidTr="000A0E50">
        <w:trPr>
          <w:trHeight w:val="429"/>
          <w:jc w:val="center"/>
        </w:trPr>
        <w:tc>
          <w:tcPr>
            <w:tcW w:w="562" w:type="dxa"/>
            <w:tcBorders>
              <w:top w:val="nil"/>
              <w:left w:val="single" w:sz="4" w:space="0" w:color="auto"/>
              <w:bottom w:val="single" w:sz="4" w:space="0" w:color="auto"/>
              <w:right w:val="single" w:sz="4" w:space="0" w:color="auto"/>
            </w:tcBorders>
          </w:tcPr>
          <w:p w14:paraId="0AB0372E" w14:textId="3F5B043F"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18.</w:t>
            </w:r>
          </w:p>
        </w:tc>
        <w:tc>
          <w:tcPr>
            <w:tcW w:w="3651" w:type="dxa"/>
            <w:tcBorders>
              <w:top w:val="nil"/>
              <w:left w:val="single" w:sz="4" w:space="0" w:color="auto"/>
              <w:bottom w:val="single" w:sz="4" w:space="0" w:color="auto"/>
              <w:right w:val="single" w:sz="4" w:space="0" w:color="auto"/>
            </w:tcBorders>
            <w:vAlign w:val="center"/>
            <w:hideMark/>
          </w:tcPr>
          <w:p w14:paraId="1F998F72" w14:textId="318D0972"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Mobilná vrtná súprava - doprava a presun techniky</w:t>
            </w:r>
          </w:p>
        </w:tc>
        <w:tc>
          <w:tcPr>
            <w:tcW w:w="578" w:type="dxa"/>
            <w:tcBorders>
              <w:top w:val="nil"/>
              <w:left w:val="nil"/>
              <w:bottom w:val="single" w:sz="4" w:space="0" w:color="auto"/>
              <w:right w:val="single" w:sz="4" w:space="0" w:color="auto"/>
            </w:tcBorders>
            <w:noWrap/>
            <w:vAlign w:val="center"/>
            <w:hideMark/>
          </w:tcPr>
          <w:p w14:paraId="6120B90A"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472" w:type="dxa"/>
            <w:tcBorders>
              <w:top w:val="nil"/>
              <w:left w:val="nil"/>
              <w:bottom w:val="single" w:sz="4" w:space="0" w:color="auto"/>
              <w:right w:val="single" w:sz="4" w:space="0" w:color="auto"/>
            </w:tcBorders>
            <w:noWrap/>
            <w:vAlign w:val="center"/>
            <w:hideMark/>
          </w:tcPr>
          <w:p w14:paraId="3F67B06A"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kpl</w:t>
            </w:r>
          </w:p>
        </w:tc>
        <w:tc>
          <w:tcPr>
            <w:tcW w:w="701" w:type="dxa"/>
            <w:tcBorders>
              <w:top w:val="nil"/>
              <w:left w:val="nil"/>
              <w:bottom w:val="single" w:sz="4" w:space="0" w:color="auto"/>
              <w:right w:val="single" w:sz="4" w:space="0" w:color="auto"/>
            </w:tcBorders>
            <w:noWrap/>
            <w:vAlign w:val="center"/>
            <w:hideMark/>
          </w:tcPr>
          <w:p w14:paraId="07E7AF0C"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709" w:type="dxa"/>
            <w:tcBorders>
              <w:top w:val="nil"/>
              <w:left w:val="nil"/>
              <w:bottom w:val="single" w:sz="4" w:space="0" w:color="auto"/>
              <w:right w:val="single" w:sz="4" w:space="0" w:color="auto"/>
            </w:tcBorders>
            <w:vAlign w:val="center"/>
            <w:hideMark/>
          </w:tcPr>
          <w:p w14:paraId="5E331F59"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1702" w:type="dxa"/>
            <w:tcBorders>
              <w:top w:val="nil"/>
              <w:left w:val="nil"/>
              <w:bottom w:val="single" w:sz="4" w:space="0" w:color="auto"/>
              <w:right w:val="single" w:sz="4" w:space="0" w:color="auto"/>
            </w:tcBorders>
            <w:shd w:val="clear" w:color="000000" w:fill="D0CECE"/>
            <w:vAlign w:val="center"/>
            <w:hideMark/>
          </w:tcPr>
          <w:p w14:paraId="6A4677D0" w14:textId="56F98789" w:rsidR="000A0E50" w:rsidRPr="00920957" w:rsidRDefault="000A0E50" w:rsidP="00301CAE">
            <w:pPr>
              <w:spacing w:line="276" w:lineRule="auto"/>
              <w:jc w:val="center"/>
              <w:rPr>
                <w:rFonts w:ascii="Cambria" w:hAnsi="Cambria" w:cs="Calibri"/>
                <w:b/>
                <w:bCs/>
                <w:color w:val="000000"/>
                <w:sz w:val="22"/>
                <w:szCs w:val="22"/>
              </w:rPr>
            </w:pPr>
          </w:p>
        </w:tc>
        <w:tc>
          <w:tcPr>
            <w:tcW w:w="1276" w:type="dxa"/>
            <w:tcBorders>
              <w:top w:val="nil"/>
              <w:left w:val="nil"/>
              <w:bottom w:val="single" w:sz="4" w:space="0" w:color="auto"/>
              <w:right w:val="single" w:sz="4" w:space="0" w:color="auto"/>
            </w:tcBorders>
            <w:shd w:val="clear" w:color="000000" w:fill="D0CECE"/>
            <w:vAlign w:val="center"/>
            <w:hideMark/>
          </w:tcPr>
          <w:p w14:paraId="2C6F68A4" w14:textId="3DD1718E" w:rsidR="000A0E50" w:rsidRPr="00920957" w:rsidRDefault="000A0E50" w:rsidP="00301CAE">
            <w:pPr>
              <w:spacing w:line="276" w:lineRule="auto"/>
              <w:jc w:val="center"/>
              <w:rPr>
                <w:rFonts w:ascii="Cambria" w:hAnsi="Cambria" w:cs="Calibri"/>
                <w:b/>
                <w:bCs/>
                <w:color w:val="000000"/>
                <w:sz w:val="22"/>
                <w:szCs w:val="22"/>
              </w:rPr>
            </w:pPr>
          </w:p>
        </w:tc>
      </w:tr>
      <w:tr w:rsidR="000A0E50" w:rsidRPr="00920957" w14:paraId="034818AC" w14:textId="77777777" w:rsidTr="000A0E50">
        <w:trPr>
          <w:trHeight w:val="429"/>
          <w:jc w:val="center"/>
        </w:trPr>
        <w:tc>
          <w:tcPr>
            <w:tcW w:w="562" w:type="dxa"/>
            <w:tcBorders>
              <w:top w:val="nil"/>
              <w:left w:val="single" w:sz="4" w:space="0" w:color="auto"/>
              <w:bottom w:val="single" w:sz="4" w:space="0" w:color="auto"/>
              <w:right w:val="single" w:sz="4" w:space="0" w:color="auto"/>
            </w:tcBorders>
          </w:tcPr>
          <w:p w14:paraId="5EFAB2A5" w14:textId="1890F768"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19.</w:t>
            </w:r>
          </w:p>
        </w:tc>
        <w:tc>
          <w:tcPr>
            <w:tcW w:w="3651" w:type="dxa"/>
            <w:tcBorders>
              <w:top w:val="nil"/>
              <w:left w:val="single" w:sz="4" w:space="0" w:color="auto"/>
              <w:bottom w:val="single" w:sz="4" w:space="0" w:color="auto"/>
              <w:right w:val="single" w:sz="4" w:space="0" w:color="auto"/>
            </w:tcBorders>
            <w:vAlign w:val="center"/>
            <w:hideMark/>
          </w:tcPr>
          <w:p w14:paraId="72A3327F" w14:textId="25418E3E"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Inicializácia súprav - demontáž a montáž</w:t>
            </w:r>
          </w:p>
        </w:tc>
        <w:tc>
          <w:tcPr>
            <w:tcW w:w="578" w:type="dxa"/>
            <w:tcBorders>
              <w:top w:val="nil"/>
              <w:left w:val="nil"/>
              <w:bottom w:val="single" w:sz="4" w:space="0" w:color="auto"/>
              <w:right w:val="single" w:sz="4" w:space="0" w:color="auto"/>
            </w:tcBorders>
            <w:noWrap/>
            <w:vAlign w:val="center"/>
            <w:hideMark/>
          </w:tcPr>
          <w:p w14:paraId="79D518EF"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472" w:type="dxa"/>
            <w:tcBorders>
              <w:top w:val="nil"/>
              <w:left w:val="nil"/>
              <w:bottom w:val="single" w:sz="4" w:space="0" w:color="auto"/>
              <w:right w:val="single" w:sz="4" w:space="0" w:color="auto"/>
            </w:tcBorders>
            <w:noWrap/>
            <w:vAlign w:val="center"/>
            <w:hideMark/>
          </w:tcPr>
          <w:p w14:paraId="7F2A911E"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kpl</w:t>
            </w:r>
          </w:p>
        </w:tc>
        <w:tc>
          <w:tcPr>
            <w:tcW w:w="701" w:type="dxa"/>
            <w:tcBorders>
              <w:top w:val="nil"/>
              <w:left w:val="nil"/>
              <w:bottom w:val="single" w:sz="4" w:space="0" w:color="auto"/>
              <w:right w:val="single" w:sz="4" w:space="0" w:color="auto"/>
            </w:tcBorders>
            <w:noWrap/>
            <w:vAlign w:val="center"/>
            <w:hideMark/>
          </w:tcPr>
          <w:p w14:paraId="1F0E1553"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709" w:type="dxa"/>
            <w:tcBorders>
              <w:top w:val="nil"/>
              <w:left w:val="nil"/>
              <w:bottom w:val="single" w:sz="4" w:space="0" w:color="auto"/>
              <w:right w:val="single" w:sz="4" w:space="0" w:color="auto"/>
            </w:tcBorders>
            <w:vAlign w:val="center"/>
            <w:hideMark/>
          </w:tcPr>
          <w:p w14:paraId="7A54DA81"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1702" w:type="dxa"/>
            <w:tcBorders>
              <w:top w:val="nil"/>
              <w:left w:val="nil"/>
              <w:bottom w:val="single" w:sz="4" w:space="0" w:color="auto"/>
              <w:right w:val="single" w:sz="4" w:space="0" w:color="auto"/>
            </w:tcBorders>
            <w:shd w:val="clear" w:color="000000" w:fill="D0CECE"/>
            <w:vAlign w:val="center"/>
            <w:hideMark/>
          </w:tcPr>
          <w:p w14:paraId="244F8066" w14:textId="26FE25CF" w:rsidR="000A0E50" w:rsidRPr="00920957" w:rsidRDefault="000A0E50" w:rsidP="00301CAE">
            <w:pPr>
              <w:spacing w:line="276" w:lineRule="auto"/>
              <w:jc w:val="center"/>
              <w:rPr>
                <w:rFonts w:ascii="Cambria" w:hAnsi="Cambria" w:cs="Calibri"/>
                <w:b/>
                <w:bCs/>
                <w:color w:val="000000"/>
                <w:sz w:val="22"/>
                <w:szCs w:val="22"/>
              </w:rPr>
            </w:pPr>
          </w:p>
        </w:tc>
        <w:tc>
          <w:tcPr>
            <w:tcW w:w="1276" w:type="dxa"/>
            <w:tcBorders>
              <w:top w:val="nil"/>
              <w:left w:val="nil"/>
              <w:bottom w:val="single" w:sz="4" w:space="0" w:color="auto"/>
              <w:right w:val="single" w:sz="4" w:space="0" w:color="auto"/>
            </w:tcBorders>
            <w:shd w:val="clear" w:color="000000" w:fill="D0CECE"/>
            <w:vAlign w:val="center"/>
            <w:hideMark/>
          </w:tcPr>
          <w:p w14:paraId="18FD9483" w14:textId="7EFD4C23" w:rsidR="000A0E50" w:rsidRPr="00920957" w:rsidRDefault="000A0E50" w:rsidP="00301CAE">
            <w:pPr>
              <w:spacing w:line="276" w:lineRule="auto"/>
              <w:jc w:val="center"/>
              <w:rPr>
                <w:rFonts w:ascii="Cambria" w:hAnsi="Cambria" w:cs="Calibri"/>
                <w:b/>
                <w:bCs/>
                <w:color w:val="000000"/>
                <w:sz w:val="22"/>
                <w:szCs w:val="22"/>
              </w:rPr>
            </w:pPr>
          </w:p>
        </w:tc>
      </w:tr>
      <w:tr w:rsidR="000A0E50" w:rsidRPr="00920957" w14:paraId="486C7C62" w14:textId="77777777" w:rsidTr="000A0E50">
        <w:trPr>
          <w:trHeight w:val="429"/>
          <w:jc w:val="center"/>
        </w:trPr>
        <w:tc>
          <w:tcPr>
            <w:tcW w:w="562" w:type="dxa"/>
            <w:tcBorders>
              <w:top w:val="nil"/>
              <w:left w:val="single" w:sz="4" w:space="0" w:color="auto"/>
              <w:bottom w:val="single" w:sz="8" w:space="0" w:color="auto"/>
              <w:right w:val="single" w:sz="4" w:space="0" w:color="auto"/>
            </w:tcBorders>
          </w:tcPr>
          <w:p w14:paraId="0255EE29" w14:textId="434E67E5"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20.</w:t>
            </w:r>
          </w:p>
        </w:tc>
        <w:tc>
          <w:tcPr>
            <w:tcW w:w="3651" w:type="dxa"/>
            <w:tcBorders>
              <w:top w:val="nil"/>
              <w:left w:val="single" w:sz="4" w:space="0" w:color="auto"/>
              <w:bottom w:val="single" w:sz="8" w:space="0" w:color="auto"/>
              <w:right w:val="single" w:sz="4" w:space="0" w:color="auto"/>
            </w:tcBorders>
            <w:vAlign w:val="center"/>
            <w:hideMark/>
          </w:tcPr>
          <w:p w14:paraId="7FE72B23" w14:textId="52A440C7" w:rsidR="000A0E50" w:rsidRPr="00920957" w:rsidRDefault="000A0E50" w:rsidP="00301CAE">
            <w:pPr>
              <w:spacing w:line="276" w:lineRule="auto"/>
              <w:rPr>
                <w:rFonts w:ascii="Cambria" w:hAnsi="Cambria" w:cs="Calibri"/>
                <w:color w:val="000000"/>
                <w:sz w:val="22"/>
                <w:szCs w:val="22"/>
              </w:rPr>
            </w:pPr>
            <w:r w:rsidRPr="00920957">
              <w:rPr>
                <w:rFonts w:ascii="Cambria" w:hAnsi="Cambria" w:cs="Calibri"/>
                <w:color w:val="000000"/>
                <w:sz w:val="22"/>
                <w:szCs w:val="22"/>
              </w:rPr>
              <w:t>Presuny materiálov</w:t>
            </w:r>
          </w:p>
        </w:tc>
        <w:tc>
          <w:tcPr>
            <w:tcW w:w="578" w:type="dxa"/>
            <w:tcBorders>
              <w:top w:val="nil"/>
              <w:left w:val="nil"/>
              <w:bottom w:val="single" w:sz="8" w:space="0" w:color="auto"/>
              <w:right w:val="single" w:sz="4" w:space="0" w:color="auto"/>
            </w:tcBorders>
            <w:noWrap/>
            <w:vAlign w:val="center"/>
            <w:hideMark/>
          </w:tcPr>
          <w:p w14:paraId="626EE7CF"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472" w:type="dxa"/>
            <w:tcBorders>
              <w:top w:val="nil"/>
              <w:left w:val="nil"/>
              <w:bottom w:val="single" w:sz="8" w:space="0" w:color="auto"/>
              <w:right w:val="single" w:sz="4" w:space="0" w:color="auto"/>
            </w:tcBorders>
            <w:noWrap/>
            <w:vAlign w:val="center"/>
            <w:hideMark/>
          </w:tcPr>
          <w:p w14:paraId="53BFD7F9"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kpl</w:t>
            </w:r>
          </w:p>
        </w:tc>
        <w:tc>
          <w:tcPr>
            <w:tcW w:w="701" w:type="dxa"/>
            <w:tcBorders>
              <w:top w:val="nil"/>
              <w:left w:val="nil"/>
              <w:bottom w:val="single" w:sz="8" w:space="0" w:color="auto"/>
              <w:right w:val="single" w:sz="4" w:space="0" w:color="auto"/>
            </w:tcBorders>
            <w:noWrap/>
            <w:vAlign w:val="center"/>
            <w:hideMark/>
          </w:tcPr>
          <w:p w14:paraId="01CD5B41"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709" w:type="dxa"/>
            <w:tcBorders>
              <w:top w:val="nil"/>
              <w:left w:val="nil"/>
              <w:bottom w:val="single" w:sz="8" w:space="0" w:color="auto"/>
              <w:right w:val="single" w:sz="4" w:space="0" w:color="auto"/>
            </w:tcBorders>
            <w:vAlign w:val="center"/>
            <w:hideMark/>
          </w:tcPr>
          <w:p w14:paraId="3E328064" w14:textId="77777777" w:rsidR="000A0E50" w:rsidRPr="00920957" w:rsidRDefault="000A0E50" w:rsidP="00301CAE">
            <w:pPr>
              <w:spacing w:line="276" w:lineRule="auto"/>
              <w:jc w:val="center"/>
              <w:rPr>
                <w:rFonts w:ascii="Cambria" w:hAnsi="Cambria" w:cs="Calibri"/>
                <w:color w:val="000000"/>
                <w:sz w:val="22"/>
                <w:szCs w:val="22"/>
              </w:rPr>
            </w:pPr>
            <w:r w:rsidRPr="00920957">
              <w:rPr>
                <w:rFonts w:ascii="Cambria" w:hAnsi="Cambria" w:cs="Calibri"/>
                <w:color w:val="000000"/>
                <w:sz w:val="22"/>
                <w:szCs w:val="22"/>
              </w:rPr>
              <w:t>1</w:t>
            </w:r>
          </w:p>
        </w:tc>
        <w:tc>
          <w:tcPr>
            <w:tcW w:w="1702" w:type="dxa"/>
            <w:tcBorders>
              <w:top w:val="nil"/>
              <w:left w:val="nil"/>
              <w:bottom w:val="single" w:sz="4" w:space="0" w:color="auto"/>
              <w:right w:val="single" w:sz="4" w:space="0" w:color="auto"/>
            </w:tcBorders>
            <w:shd w:val="clear" w:color="000000" w:fill="D0CECE"/>
            <w:vAlign w:val="center"/>
            <w:hideMark/>
          </w:tcPr>
          <w:p w14:paraId="32744383" w14:textId="565EE807" w:rsidR="000A0E50" w:rsidRPr="00920957" w:rsidRDefault="000A0E50" w:rsidP="00301CAE">
            <w:pPr>
              <w:spacing w:line="276" w:lineRule="auto"/>
              <w:jc w:val="center"/>
              <w:rPr>
                <w:rFonts w:ascii="Cambria" w:hAnsi="Cambria" w:cs="Calibri"/>
                <w:b/>
                <w:bCs/>
                <w:color w:val="000000"/>
                <w:sz w:val="22"/>
                <w:szCs w:val="22"/>
              </w:rPr>
            </w:pPr>
          </w:p>
        </w:tc>
        <w:tc>
          <w:tcPr>
            <w:tcW w:w="1276" w:type="dxa"/>
            <w:tcBorders>
              <w:top w:val="nil"/>
              <w:left w:val="nil"/>
              <w:bottom w:val="single" w:sz="4" w:space="0" w:color="auto"/>
              <w:right w:val="single" w:sz="4" w:space="0" w:color="auto"/>
            </w:tcBorders>
            <w:shd w:val="clear" w:color="000000" w:fill="D0CECE"/>
            <w:vAlign w:val="center"/>
            <w:hideMark/>
          </w:tcPr>
          <w:p w14:paraId="314ED880" w14:textId="11F84490" w:rsidR="000A0E50" w:rsidRPr="00920957" w:rsidRDefault="000A0E50" w:rsidP="00301CAE">
            <w:pPr>
              <w:spacing w:line="276" w:lineRule="auto"/>
              <w:jc w:val="center"/>
              <w:rPr>
                <w:rFonts w:ascii="Cambria" w:hAnsi="Cambria" w:cs="Calibri"/>
                <w:b/>
                <w:bCs/>
                <w:color w:val="000000"/>
                <w:sz w:val="22"/>
                <w:szCs w:val="22"/>
              </w:rPr>
            </w:pPr>
          </w:p>
        </w:tc>
      </w:tr>
    </w:tbl>
    <w:p w14:paraId="39189955" w14:textId="77777777" w:rsidR="00884C18" w:rsidRPr="00920957" w:rsidRDefault="00884C18" w:rsidP="00301CAE">
      <w:pPr>
        <w:pStyle w:val="Nadpis1"/>
        <w:tabs>
          <w:tab w:val="left" w:pos="567"/>
        </w:tabs>
        <w:spacing w:line="276" w:lineRule="auto"/>
        <w:ind w:left="567" w:right="-24" w:hanging="567"/>
        <w:jc w:val="left"/>
        <w:rPr>
          <w:rFonts w:ascii="Cambria" w:hAnsi="Cambria" w:cs="Arial"/>
          <w:sz w:val="22"/>
        </w:rPr>
      </w:pPr>
    </w:p>
    <w:p w14:paraId="61BF8D47" w14:textId="77777777" w:rsidR="00884C18" w:rsidRPr="00920957" w:rsidRDefault="00884C18" w:rsidP="00301CAE">
      <w:pPr>
        <w:pStyle w:val="Nadpis1"/>
        <w:tabs>
          <w:tab w:val="left" w:pos="567"/>
        </w:tabs>
        <w:spacing w:line="276" w:lineRule="auto"/>
        <w:ind w:left="567" w:right="-24" w:hanging="567"/>
        <w:jc w:val="left"/>
        <w:rPr>
          <w:rFonts w:ascii="Cambria" w:hAnsi="Cambria" w:cs="Arial"/>
          <w:sz w:val="22"/>
        </w:rPr>
      </w:pPr>
    </w:p>
    <w:p w14:paraId="4E9D20CC" w14:textId="77777777" w:rsidR="00884C18" w:rsidRPr="00920957" w:rsidRDefault="00884C18" w:rsidP="00301CAE">
      <w:pPr>
        <w:pStyle w:val="Nadpis1"/>
        <w:tabs>
          <w:tab w:val="left" w:pos="567"/>
        </w:tabs>
        <w:spacing w:line="276" w:lineRule="auto"/>
        <w:ind w:left="567" w:right="-24" w:hanging="567"/>
        <w:jc w:val="left"/>
        <w:rPr>
          <w:rFonts w:ascii="Cambria" w:hAnsi="Cambria" w:cs="Arial"/>
          <w:sz w:val="22"/>
        </w:rPr>
      </w:pPr>
    </w:p>
    <w:p w14:paraId="0EE4A5D1" w14:textId="77777777" w:rsidR="000A0E50" w:rsidRPr="00920957" w:rsidRDefault="000A0E50" w:rsidP="000A0E50">
      <w:pPr>
        <w:rPr>
          <w:lang w:eastAsia="en-US"/>
        </w:rPr>
      </w:pPr>
    </w:p>
    <w:p w14:paraId="1B4E94B1" w14:textId="77777777" w:rsidR="000A0E50" w:rsidRPr="00920957" w:rsidRDefault="000A0E50" w:rsidP="000A0E50">
      <w:pPr>
        <w:rPr>
          <w:lang w:eastAsia="en-US"/>
        </w:rPr>
      </w:pPr>
    </w:p>
    <w:p w14:paraId="2A6F119F" w14:textId="77777777" w:rsidR="000A0E50" w:rsidRPr="00920957" w:rsidRDefault="000A0E50" w:rsidP="000A0E50">
      <w:pPr>
        <w:rPr>
          <w:lang w:eastAsia="en-US"/>
        </w:rPr>
      </w:pPr>
    </w:p>
    <w:p w14:paraId="0580FED5" w14:textId="77777777" w:rsidR="00884C18" w:rsidRPr="00920957" w:rsidRDefault="00884C18" w:rsidP="00301CAE">
      <w:pPr>
        <w:pStyle w:val="Nadpis1"/>
        <w:tabs>
          <w:tab w:val="left" w:pos="567"/>
        </w:tabs>
        <w:spacing w:line="276" w:lineRule="auto"/>
        <w:ind w:left="567" w:right="-24" w:hanging="567"/>
        <w:jc w:val="left"/>
        <w:rPr>
          <w:rFonts w:ascii="Cambria" w:hAnsi="Cambria" w:cs="Arial"/>
          <w:sz w:val="22"/>
        </w:rPr>
      </w:pPr>
    </w:p>
    <w:p w14:paraId="14713418" w14:textId="77777777" w:rsidR="00CB3AB2" w:rsidRPr="00920957" w:rsidRDefault="00CB3AB2" w:rsidP="00CB3AB2">
      <w:pPr>
        <w:rPr>
          <w:lang w:eastAsia="en-US"/>
        </w:rPr>
      </w:pPr>
    </w:p>
    <w:p w14:paraId="496DCA3D" w14:textId="77777777" w:rsidR="00CB3AB2" w:rsidRPr="00920957" w:rsidRDefault="00CB3AB2" w:rsidP="00CB3AB2">
      <w:pPr>
        <w:rPr>
          <w:lang w:eastAsia="en-US"/>
        </w:rPr>
      </w:pPr>
    </w:p>
    <w:p w14:paraId="215B8E71" w14:textId="77777777" w:rsidR="00CB3AB2" w:rsidRPr="00920957" w:rsidRDefault="00CB3AB2" w:rsidP="00CB3AB2">
      <w:pPr>
        <w:rPr>
          <w:lang w:eastAsia="en-US"/>
        </w:rPr>
      </w:pPr>
    </w:p>
    <w:p w14:paraId="1766F0AC" w14:textId="77777777" w:rsidR="00CB3AB2" w:rsidRPr="00920957" w:rsidRDefault="00CB3AB2" w:rsidP="00CB3AB2">
      <w:pPr>
        <w:rPr>
          <w:lang w:eastAsia="en-US"/>
        </w:rPr>
      </w:pPr>
    </w:p>
    <w:p w14:paraId="1F155DAB" w14:textId="77777777" w:rsidR="00CB3AB2" w:rsidRPr="00920957" w:rsidRDefault="00CB3AB2" w:rsidP="00CB3AB2">
      <w:pPr>
        <w:rPr>
          <w:lang w:eastAsia="en-US"/>
        </w:rPr>
      </w:pPr>
    </w:p>
    <w:p w14:paraId="3B23F07C" w14:textId="77777777" w:rsidR="00CB3AB2" w:rsidRPr="00920957" w:rsidRDefault="00CB3AB2" w:rsidP="00CB3AB2">
      <w:pPr>
        <w:rPr>
          <w:lang w:eastAsia="en-US"/>
        </w:rPr>
      </w:pPr>
    </w:p>
    <w:p w14:paraId="25E82C90" w14:textId="77777777" w:rsidR="00CB3AB2" w:rsidRPr="00920957" w:rsidRDefault="00CB3AB2" w:rsidP="00CB3AB2">
      <w:pPr>
        <w:rPr>
          <w:lang w:eastAsia="en-US"/>
        </w:rPr>
      </w:pPr>
    </w:p>
    <w:p w14:paraId="1092C428" w14:textId="77777777" w:rsidR="00CB3AB2" w:rsidRPr="00920957" w:rsidRDefault="00CB3AB2" w:rsidP="00CB3AB2">
      <w:pPr>
        <w:rPr>
          <w:lang w:eastAsia="en-US"/>
        </w:rPr>
      </w:pPr>
    </w:p>
    <w:p w14:paraId="5241E03E" w14:textId="77777777" w:rsidR="00CB3AB2" w:rsidRPr="00920957" w:rsidRDefault="00CB3AB2" w:rsidP="00CB3AB2">
      <w:pPr>
        <w:rPr>
          <w:lang w:eastAsia="en-US"/>
        </w:rPr>
      </w:pPr>
    </w:p>
    <w:p w14:paraId="12F5BCB4" w14:textId="77777777" w:rsidR="00CB3AB2" w:rsidRPr="00920957" w:rsidRDefault="00CB3AB2" w:rsidP="00CB3AB2">
      <w:pPr>
        <w:rPr>
          <w:lang w:eastAsia="en-US"/>
        </w:rPr>
      </w:pPr>
    </w:p>
    <w:p w14:paraId="6EE1EE0F" w14:textId="77777777" w:rsidR="00CB3AB2" w:rsidRPr="00920957" w:rsidRDefault="00CB3AB2" w:rsidP="00CB3AB2">
      <w:pPr>
        <w:rPr>
          <w:lang w:eastAsia="en-US"/>
        </w:rPr>
      </w:pPr>
    </w:p>
    <w:p w14:paraId="1FD6286B" w14:textId="77777777" w:rsidR="00CB3AB2" w:rsidRPr="00920957" w:rsidRDefault="00CB3AB2" w:rsidP="00CB3AB2">
      <w:pPr>
        <w:rPr>
          <w:lang w:eastAsia="en-US"/>
        </w:rPr>
      </w:pPr>
    </w:p>
    <w:p w14:paraId="2EC3321B" w14:textId="77777777" w:rsidR="00CB3AB2" w:rsidRPr="00920957" w:rsidRDefault="00CB3AB2" w:rsidP="00CB3AB2">
      <w:pPr>
        <w:rPr>
          <w:lang w:eastAsia="en-US"/>
        </w:rPr>
      </w:pPr>
    </w:p>
    <w:p w14:paraId="0EC75AC8" w14:textId="77777777" w:rsidR="00CB3AB2" w:rsidRPr="00920957" w:rsidRDefault="00CB3AB2" w:rsidP="00CB3AB2">
      <w:pPr>
        <w:rPr>
          <w:lang w:eastAsia="en-US"/>
        </w:rPr>
      </w:pPr>
    </w:p>
    <w:p w14:paraId="3B34E57E" w14:textId="77777777" w:rsidR="00CB3AB2" w:rsidRPr="00920957" w:rsidRDefault="00CB3AB2" w:rsidP="00CB3AB2">
      <w:pPr>
        <w:rPr>
          <w:lang w:eastAsia="en-US"/>
        </w:rPr>
      </w:pPr>
    </w:p>
    <w:p w14:paraId="0EFDA09C" w14:textId="77777777" w:rsidR="00CB3AB2" w:rsidRPr="00920957" w:rsidRDefault="00CB3AB2" w:rsidP="00CB3AB2">
      <w:pPr>
        <w:rPr>
          <w:lang w:eastAsia="en-US"/>
        </w:rPr>
      </w:pPr>
    </w:p>
    <w:p w14:paraId="35B06FC1" w14:textId="77777777" w:rsidR="00CB3AB2" w:rsidRPr="00920957" w:rsidRDefault="00CB3AB2" w:rsidP="00CB3AB2">
      <w:pPr>
        <w:rPr>
          <w:lang w:eastAsia="en-US"/>
        </w:rPr>
      </w:pPr>
    </w:p>
    <w:p w14:paraId="6BAE6EAC" w14:textId="7D0009B2" w:rsidR="00255ECF" w:rsidRPr="00920957" w:rsidRDefault="00255ECF" w:rsidP="00301CAE">
      <w:pPr>
        <w:pStyle w:val="Nadpis1"/>
        <w:tabs>
          <w:tab w:val="left" w:pos="567"/>
        </w:tabs>
        <w:spacing w:line="276" w:lineRule="auto"/>
        <w:ind w:left="567" w:right="-24" w:hanging="567"/>
        <w:jc w:val="left"/>
        <w:rPr>
          <w:rFonts w:ascii="Cambria" w:hAnsi="Cambria" w:cs="Arial"/>
          <w:color w:val="auto"/>
          <w:sz w:val="22"/>
        </w:rPr>
      </w:pPr>
      <w:r w:rsidRPr="00920957">
        <w:rPr>
          <w:rFonts w:ascii="Cambria" w:hAnsi="Cambria" w:cs="Arial"/>
          <w:color w:val="auto"/>
          <w:sz w:val="22"/>
        </w:rPr>
        <w:t>Príloha č.</w:t>
      </w:r>
      <w:r w:rsidR="00C9427E" w:rsidRPr="00920957">
        <w:rPr>
          <w:rFonts w:ascii="Cambria" w:hAnsi="Cambria" w:cs="Arial"/>
          <w:color w:val="auto"/>
          <w:sz w:val="22"/>
        </w:rPr>
        <w:t xml:space="preserve"> </w:t>
      </w:r>
      <w:r w:rsidR="00C21E97" w:rsidRPr="00920957">
        <w:rPr>
          <w:rFonts w:ascii="Cambria" w:hAnsi="Cambria" w:cs="Arial"/>
          <w:color w:val="auto"/>
          <w:sz w:val="22"/>
        </w:rPr>
        <w:t>3</w:t>
      </w:r>
    </w:p>
    <w:p w14:paraId="54BD890A" w14:textId="77777777" w:rsidR="00C21E97" w:rsidRPr="00920957" w:rsidRDefault="00C21E97" w:rsidP="00301CAE">
      <w:pPr>
        <w:tabs>
          <w:tab w:val="left" w:pos="567"/>
        </w:tabs>
        <w:spacing w:line="276" w:lineRule="auto"/>
        <w:ind w:right="-24"/>
        <w:rPr>
          <w:rFonts w:ascii="Cambria" w:hAnsi="Cambria"/>
          <w:b/>
          <w:bCs/>
          <w:spacing w:val="-1"/>
          <w:sz w:val="22"/>
          <w:szCs w:val="22"/>
        </w:rPr>
      </w:pPr>
      <w:r w:rsidRPr="00920957">
        <w:rPr>
          <w:rFonts w:ascii="Cambria" w:hAnsi="Cambria" w:cs="Arial"/>
          <w:b/>
          <w:bCs/>
          <w:sz w:val="22"/>
          <w:szCs w:val="22"/>
        </w:rPr>
        <w:t xml:space="preserve">k Zmluve o dielo č. </w:t>
      </w:r>
      <w:r w:rsidRPr="00920957">
        <w:rPr>
          <w:rFonts w:ascii="Cambria" w:hAnsi="Cambria"/>
          <w:b/>
          <w:bCs/>
          <w:spacing w:val="-1"/>
          <w:sz w:val="22"/>
          <w:szCs w:val="22"/>
        </w:rPr>
        <w:t>C-NBS1-000-125-363</w:t>
      </w:r>
    </w:p>
    <w:p w14:paraId="4DD540BC" w14:textId="77777777" w:rsidR="00E46F61" w:rsidRPr="00920957" w:rsidRDefault="00E46F61" w:rsidP="00301CAE">
      <w:pPr>
        <w:spacing w:line="276" w:lineRule="auto"/>
        <w:rPr>
          <w:rFonts w:ascii="Cambria" w:hAnsi="Cambria"/>
          <w:sz w:val="22"/>
          <w:szCs w:val="22"/>
          <w:lang w:eastAsia="en-US"/>
        </w:rPr>
      </w:pPr>
    </w:p>
    <w:p w14:paraId="4F886D67" w14:textId="77777777" w:rsidR="00884C18" w:rsidRPr="00920957" w:rsidRDefault="00884C18" w:rsidP="00884C18">
      <w:pPr>
        <w:pStyle w:val="Zkladntext"/>
        <w:tabs>
          <w:tab w:val="left" w:pos="567"/>
        </w:tabs>
        <w:kinsoku w:val="0"/>
        <w:overflowPunct w:val="0"/>
        <w:spacing w:before="0" w:line="276" w:lineRule="auto"/>
        <w:ind w:right="-24" w:hanging="567"/>
        <w:jc w:val="center"/>
        <w:rPr>
          <w:rFonts w:asciiTheme="majorHAnsi" w:hAnsiTheme="majorHAnsi" w:cs="Arial"/>
          <w:b/>
          <w:bCs/>
          <w:sz w:val="22"/>
          <w:szCs w:val="22"/>
        </w:rPr>
      </w:pPr>
      <w:r w:rsidRPr="00920957">
        <w:rPr>
          <w:rFonts w:ascii="Cambria" w:hAnsi="Cambria"/>
          <w:b/>
          <w:bCs/>
          <w:spacing w:val="-1"/>
          <w:sz w:val="22"/>
          <w:szCs w:val="22"/>
        </w:rPr>
        <w:t xml:space="preserve">Zoznam </w:t>
      </w:r>
      <w:r w:rsidRPr="00920957">
        <w:rPr>
          <w:rFonts w:asciiTheme="majorHAnsi" w:hAnsiTheme="majorHAnsi" w:cs="Arial"/>
          <w:b/>
          <w:bCs/>
          <w:sz w:val="22"/>
          <w:szCs w:val="22"/>
        </w:rPr>
        <w:t xml:space="preserve">osôb určených na plnenie zmluvy </w:t>
      </w:r>
    </w:p>
    <w:p w14:paraId="755BA1C6" w14:textId="4B4C7745" w:rsidR="00884C18" w:rsidRPr="00920957" w:rsidRDefault="00884C18" w:rsidP="00884C18">
      <w:pPr>
        <w:pStyle w:val="Zkladntext"/>
        <w:tabs>
          <w:tab w:val="left" w:pos="567"/>
        </w:tabs>
        <w:kinsoku w:val="0"/>
        <w:overflowPunct w:val="0"/>
        <w:spacing w:before="0" w:line="276" w:lineRule="auto"/>
        <w:ind w:right="-24" w:hanging="567"/>
        <w:jc w:val="center"/>
        <w:rPr>
          <w:rFonts w:ascii="Cambria" w:hAnsi="Cambria"/>
          <w:b/>
          <w:bCs/>
          <w:spacing w:val="-1"/>
          <w:sz w:val="22"/>
          <w:szCs w:val="22"/>
        </w:rPr>
      </w:pPr>
      <w:r w:rsidRPr="00920957">
        <w:rPr>
          <w:rFonts w:asciiTheme="majorHAnsi" w:hAnsiTheme="majorHAnsi" w:cs="Arial"/>
          <w:b/>
          <w:bCs/>
          <w:sz w:val="22"/>
          <w:szCs w:val="22"/>
        </w:rPr>
        <w:t>(odborne spôsobilé osoby)</w:t>
      </w:r>
    </w:p>
    <w:p w14:paraId="16785809" w14:textId="05A5FA29" w:rsidR="00884C18" w:rsidRPr="00920957" w:rsidRDefault="00884C18" w:rsidP="00884C18">
      <w:pPr>
        <w:jc w:val="center"/>
        <w:rPr>
          <w:rFonts w:asciiTheme="majorHAnsi" w:hAnsiTheme="majorHAnsi" w:cs="Arial"/>
          <w:bCs/>
          <w:sz w:val="22"/>
          <w:szCs w:val="22"/>
        </w:rPr>
      </w:pPr>
      <w:r w:rsidRPr="00920957">
        <w:rPr>
          <w:rFonts w:asciiTheme="majorHAnsi" w:hAnsiTheme="majorHAnsi" w:cs="Arial"/>
          <w:bCs/>
          <w:sz w:val="22"/>
          <w:szCs w:val="22"/>
        </w:rPr>
        <w:t>(podľa článku V bod 5 tejto zmluvy)</w:t>
      </w:r>
    </w:p>
    <w:p w14:paraId="21D60A71" w14:textId="77777777" w:rsidR="00884C18" w:rsidRPr="00920957" w:rsidRDefault="00884C18" w:rsidP="00884C18">
      <w:pPr>
        <w:rPr>
          <w:rFonts w:asciiTheme="majorHAnsi" w:hAnsiTheme="majorHAnsi" w:cs="Arial"/>
          <w:b/>
          <w:sz w:val="22"/>
          <w:szCs w:val="22"/>
        </w:rPr>
      </w:pPr>
    </w:p>
    <w:p w14:paraId="2B5B5B3B" w14:textId="77777777" w:rsidR="00884C18" w:rsidRPr="00920957" w:rsidRDefault="00884C18" w:rsidP="00884C18">
      <w:pPr>
        <w:rPr>
          <w:rFonts w:asciiTheme="majorHAnsi" w:hAnsiTheme="majorHAnsi" w:cs="Arial"/>
          <w:b/>
          <w:sz w:val="22"/>
          <w:szCs w:val="22"/>
        </w:rPr>
      </w:pPr>
    </w:p>
    <w:p w14:paraId="6AC7B987" w14:textId="348A611A" w:rsidR="00884C18" w:rsidRPr="00920957" w:rsidRDefault="00D04820" w:rsidP="00884C18">
      <w:pPr>
        <w:rPr>
          <w:rFonts w:asciiTheme="majorHAnsi" w:hAnsiTheme="majorHAnsi"/>
          <w:b/>
          <w:bCs/>
          <w:sz w:val="22"/>
          <w:szCs w:val="22"/>
          <w:u w:val="single"/>
        </w:rPr>
      </w:pPr>
      <w:r w:rsidRPr="00920957">
        <w:rPr>
          <w:rFonts w:asciiTheme="majorHAnsi" w:hAnsiTheme="majorHAnsi"/>
          <w:b/>
          <w:bCs/>
          <w:sz w:val="22"/>
          <w:szCs w:val="22"/>
          <w:u w:val="single"/>
        </w:rPr>
        <w:t>Odborne spôsobilá osoba</w:t>
      </w:r>
      <w:r w:rsidR="00884C18" w:rsidRPr="00920957">
        <w:rPr>
          <w:rFonts w:asciiTheme="majorHAnsi" w:hAnsiTheme="majorHAnsi"/>
          <w:b/>
          <w:bCs/>
          <w:sz w:val="22"/>
          <w:szCs w:val="22"/>
          <w:u w:val="single"/>
        </w:rPr>
        <w:t xml:space="preserve"> - pozície: </w:t>
      </w:r>
    </w:p>
    <w:p w14:paraId="0B255ABF" w14:textId="77777777" w:rsidR="00884C18" w:rsidRPr="00920957" w:rsidRDefault="00884C18" w:rsidP="00884C18">
      <w:pPr>
        <w:rPr>
          <w:rFonts w:asciiTheme="majorHAnsi" w:hAnsiTheme="majorHAnsi"/>
          <w:sz w:val="22"/>
          <w:szCs w:val="22"/>
          <w:u w:val="single"/>
        </w:rPr>
      </w:pPr>
    </w:p>
    <w:p w14:paraId="3316F7AD" w14:textId="2655ED8B" w:rsidR="00884C18" w:rsidRPr="00920957" w:rsidRDefault="00884C18" w:rsidP="00884C18">
      <w:pPr>
        <w:jc w:val="both"/>
        <w:rPr>
          <w:rFonts w:asciiTheme="majorHAnsi" w:hAnsiTheme="majorHAnsi" w:cs="Arial"/>
          <w:sz w:val="22"/>
          <w:szCs w:val="22"/>
        </w:rPr>
      </w:pPr>
      <w:r w:rsidRPr="00920957">
        <w:rPr>
          <w:rFonts w:asciiTheme="majorHAnsi" w:hAnsiTheme="majorHAnsi" w:cs="Arial"/>
          <w:sz w:val="22"/>
          <w:szCs w:val="22"/>
        </w:rPr>
        <w:t xml:space="preserve">1/ </w:t>
      </w:r>
      <w:r w:rsidRPr="00920957">
        <w:rPr>
          <w:rFonts w:ascii="Cambria" w:hAnsi="Cambria"/>
          <w:sz w:val="22"/>
          <w:szCs w:val="22"/>
        </w:rPr>
        <w:t>odborne spôsobilej osoby pre odbor inžinierska geológia</w:t>
      </w:r>
    </w:p>
    <w:p w14:paraId="5B3379E4" w14:textId="38E9D251" w:rsidR="00884C18" w:rsidRPr="00920957" w:rsidRDefault="00884C18" w:rsidP="00884C18">
      <w:pPr>
        <w:jc w:val="both"/>
        <w:rPr>
          <w:rFonts w:asciiTheme="majorHAnsi" w:hAnsiTheme="majorHAnsi" w:cs="Arial"/>
          <w:sz w:val="22"/>
          <w:szCs w:val="22"/>
        </w:rPr>
      </w:pPr>
      <w:r w:rsidRPr="00920957">
        <w:rPr>
          <w:rFonts w:asciiTheme="majorHAnsi" w:hAnsiTheme="majorHAnsi" w:cs="Arial"/>
          <w:sz w:val="22"/>
          <w:szCs w:val="22"/>
        </w:rPr>
        <w:t xml:space="preserve">2/ </w:t>
      </w:r>
      <w:r w:rsidRPr="00920957">
        <w:rPr>
          <w:rFonts w:ascii="Cambria" w:hAnsi="Cambria"/>
          <w:sz w:val="22"/>
          <w:szCs w:val="22"/>
        </w:rPr>
        <w:t>odborne spôsobilej osoby pre odbor hydrogeológia</w:t>
      </w:r>
    </w:p>
    <w:p w14:paraId="13287AB9" w14:textId="77777777" w:rsidR="00884C18" w:rsidRPr="00920957" w:rsidRDefault="00884C18" w:rsidP="00884C18">
      <w:pPr>
        <w:jc w:val="both"/>
        <w:rPr>
          <w:rFonts w:asciiTheme="majorHAnsi" w:hAnsiTheme="majorHAnsi" w:cs="Arial"/>
          <w:sz w:val="22"/>
          <w:szCs w:val="22"/>
        </w:rPr>
      </w:pPr>
    </w:p>
    <w:p w14:paraId="12F8BAA4" w14:textId="77777777" w:rsidR="00884C18" w:rsidRPr="00920957" w:rsidRDefault="00884C18" w:rsidP="00884C18">
      <w:pPr>
        <w:rPr>
          <w:rFonts w:asciiTheme="majorHAnsi" w:hAnsiTheme="majorHAnsi" w:cs="Arial"/>
          <w:sz w:val="22"/>
          <w:szCs w:val="22"/>
        </w:rPr>
      </w:pPr>
    </w:p>
    <w:p w14:paraId="18CC8435" w14:textId="77777777" w:rsidR="00884C18" w:rsidRPr="00920957" w:rsidRDefault="00884C18" w:rsidP="00884C18">
      <w:pPr>
        <w:rPr>
          <w:rFonts w:asciiTheme="majorHAnsi" w:hAnsiTheme="majorHAnsi" w:cs="Arial"/>
          <w:sz w:val="22"/>
          <w:szCs w:val="22"/>
        </w:rPr>
      </w:pPr>
    </w:p>
    <w:p w14:paraId="78F8AE4E" w14:textId="58686347" w:rsidR="00884C18" w:rsidRPr="00920957" w:rsidRDefault="00884C18" w:rsidP="00884C18">
      <w:pPr>
        <w:rPr>
          <w:rFonts w:asciiTheme="majorHAnsi" w:hAnsiTheme="majorHAnsi" w:cs="Arial"/>
          <w:b/>
          <w:bCs/>
          <w:sz w:val="22"/>
          <w:szCs w:val="22"/>
          <w:u w:val="single"/>
        </w:rPr>
      </w:pPr>
      <w:r w:rsidRPr="00920957">
        <w:rPr>
          <w:rFonts w:asciiTheme="majorHAnsi" w:hAnsiTheme="majorHAnsi" w:cs="Arial"/>
          <w:b/>
          <w:bCs/>
          <w:sz w:val="22"/>
          <w:szCs w:val="22"/>
          <w:u w:val="single"/>
        </w:rPr>
        <w:t>Údaje o</w:t>
      </w:r>
      <w:r w:rsidR="00D04820" w:rsidRPr="00920957">
        <w:rPr>
          <w:rFonts w:asciiTheme="majorHAnsi" w:hAnsiTheme="majorHAnsi" w:cs="Arial"/>
          <w:b/>
          <w:bCs/>
          <w:sz w:val="22"/>
          <w:szCs w:val="22"/>
          <w:u w:val="single"/>
        </w:rPr>
        <w:t> odborne spôsobilých</w:t>
      </w:r>
      <w:r w:rsidRPr="00920957">
        <w:rPr>
          <w:rFonts w:asciiTheme="majorHAnsi" w:hAnsiTheme="majorHAnsi" w:cs="Arial"/>
          <w:b/>
          <w:bCs/>
          <w:sz w:val="22"/>
          <w:szCs w:val="22"/>
          <w:u w:val="single"/>
        </w:rPr>
        <w:t xml:space="preserve"> osobách:</w:t>
      </w:r>
    </w:p>
    <w:p w14:paraId="7743EA5B" w14:textId="77777777" w:rsidR="00884C18" w:rsidRPr="00920957" w:rsidRDefault="00884C18" w:rsidP="00884C18">
      <w:pPr>
        <w:rPr>
          <w:rFonts w:asciiTheme="majorHAnsi" w:hAnsiTheme="majorHAnsi" w:cs="Arial"/>
          <w:i/>
          <w:sz w:val="22"/>
          <w:szCs w:val="22"/>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3"/>
        <w:gridCol w:w="2491"/>
        <w:gridCol w:w="3050"/>
        <w:gridCol w:w="3457"/>
      </w:tblGrid>
      <w:tr w:rsidR="00884C18" w:rsidRPr="00920957" w14:paraId="5D3F0DEE" w14:textId="77777777" w:rsidTr="00213DB7">
        <w:trPr>
          <w:jc w:val="center"/>
        </w:trPr>
        <w:tc>
          <w:tcPr>
            <w:tcW w:w="783" w:type="dxa"/>
          </w:tcPr>
          <w:p w14:paraId="0382A75D" w14:textId="77777777" w:rsidR="00884C18" w:rsidRPr="00920957" w:rsidRDefault="00884C18" w:rsidP="00213DB7">
            <w:pPr>
              <w:rPr>
                <w:rFonts w:asciiTheme="majorHAnsi" w:hAnsiTheme="majorHAnsi" w:cs="Arial"/>
                <w:b/>
                <w:sz w:val="22"/>
                <w:szCs w:val="22"/>
              </w:rPr>
            </w:pPr>
            <w:r w:rsidRPr="00920957">
              <w:rPr>
                <w:rFonts w:asciiTheme="majorHAnsi" w:hAnsiTheme="majorHAnsi" w:cs="Arial"/>
                <w:b/>
                <w:sz w:val="22"/>
                <w:szCs w:val="22"/>
              </w:rPr>
              <w:t>Por. č.</w:t>
            </w:r>
          </w:p>
        </w:tc>
        <w:tc>
          <w:tcPr>
            <w:tcW w:w="2491" w:type="dxa"/>
          </w:tcPr>
          <w:p w14:paraId="465B4977" w14:textId="77777777" w:rsidR="00884C18" w:rsidRPr="00920957" w:rsidRDefault="00884C18" w:rsidP="00213DB7">
            <w:pPr>
              <w:rPr>
                <w:rFonts w:asciiTheme="majorHAnsi" w:hAnsiTheme="majorHAnsi" w:cs="Arial"/>
                <w:b/>
                <w:sz w:val="22"/>
                <w:szCs w:val="22"/>
              </w:rPr>
            </w:pPr>
            <w:r w:rsidRPr="00920957">
              <w:rPr>
                <w:rFonts w:asciiTheme="majorHAnsi" w:hAnsiTheme="majorHAnsi" w:cs="Arial"/>
                <w:b/>
                <w:sz w:val="22"/>
                <w:szCs w:val="22"/>
              </w:rPr>
              <w:t>Pozícia</w:t>
            </w:r>
          </w:p>
        </w:tc>
        <w:tc>
          <w:tcPr>
            <w:tcW w:w="3050" w:type="dxa"/>
          </w:tcPr>
          <w:p w14:paraId="371E3A4A" w14:textId="77777777" w:rsidR="00884C18" w:rsidRPr="00920957" w:rsidRDefault="00884C18" w:rsidP="00213DB7">
            <w:pPr>
              <w:rPr>
                <w:rFonts w:asciiTheme="majorHAnsi" w:hAnsiTheme="majorHAnsi" w:cs="Arial"/>
                <w:b/>
                <w:sz w:val="22"/>
                <w:szCs w:val="22"/>
              </w:rPr>
            </w:pPr>
            <w:r w:rsidRPr="00920957">
              <w:rPr>
                <w:rFonts w:asciiTheme="majorHAnsi" w:hAnsiTheme="majorHAnsi" w:cs="Arial"/>
                <w:b/>
                <w:sz w:val="22"/>
                <w:szCs w:val="22"/>
              </w:rPr>
              <w:t>Meno a Priezvisko</w:t>
            </w:r>
          </w:p>
        </w:tc>
        <w:tc>
          <w:tcPr>
            <w:tcW w:w="3457" w:type="dxa"/>
          </w:tcPr>
          <w:p w14:paraId="1DAEFD7B" w14:textId="77777777" w:rsidR="00884C18" w:rsidRPr="00920957" w:rsidRDefault="00884C18" w:rsidP="00213DB7">
            <w:pPr>
              <w:rPr>
                <w:rFonts w:asciiTheme="majorHAnsi" w:hAnsiTheme="majorHAnsi" w:cs="Arial"/>
                <w:b/>
                <w:sz w:val="22"/>
                <w:szCs w:val="22"/>
              </w:rPr>
            </w:pPr>
            <w:r w:rsidRPr="00920957">
              <w:rPr>
                <w:rFonts w:asciiTheme="majorHAnsi" w:hAnsiTheme="majorHAnsi" w:cs="Arial"/>
                <w:b/>
                <w:sz w:val="22"/>
                <w:szCs w:val="22"/>
              </w:rPr>
              <w:t>kontaktné údaje (email, telefón)</w:t>
            </w:r>
          </w:p>
        </w:tc>
      </w:tr>
      <w:tr w:rsidR="00884C18" w:rsidRPr="00920957" w14:paraId="42594BF8" w14:textId="77777777" w:rsidTr="00213DB7">
        <w:trPr>
          <w:jc w:val="center"/>
        </w:trPr>
        <w:tc>
          <w:tcPr>
            <w:tcW w:w="783" w:type="dxa"/>
          </w:tcPr>
          <w:p w14:paraId="570650C8" w14:textId="77777777" w:rsidR="00884C18" w:rsidRPr="00920957" w:rsidRDefault="00884C18" w:rsidP="00213DB7">
            <w:pPr>
              <w:rPr>
                <w:rFonts w:asciiTheme="majorHAnsi" w:hAnsiTheme="majorHAnsi" w:cs="Arial"/>
                <w:bCs/>
                <w:sz w:val="22"/>
                <w:szCs w:val="22"/>
              </w:rPr>
            </w:pPr>
            <w:r w:rsidRPr="00920957">
              <w:rPr>
                <w:rFonts w:asciiTheme="majorHAnsi" w:hAnsiTheme="majorHAnsi" w:cs="Arial"/>
                <w:bCs/>
                <w:sz w:val="22"/>
                <w:szCs w:val="22"/>
              </w:rPr>
              <w:t>1.</w:t>
            </w:r>
          </w:p>
        </w:tc>
        <w:tc>
          <w:tcPr>
            <w:tcW w:w="2491" w:type="dxa"/>
          </w:tcPr>
          <w:p w14:paraId="2855E306" w14:textId="77777777" w:rsidR="00884C18" w:rsidRPr="00920957" w:rsidRDefault="00884C18" w:rsidP="00213DB7">
            <w:pPr>
              <w:autoSpaceDE w:val="0"/>
              <w:autoSpaceDN w:val="0"/>
              <w:adjustRightInd w:val="0"/>
              <w:jc w:val="both"/>
              <w:rPr>
                <w:rFonts w:asciiTheme="majorHAnsi" w:hAnsiTheme="majorHAnsi" w:cs="Arial"/>
                <w:bCs/>
                <w:sz w:val="22"/>
                <w:szCs w:val="22"/>
              </w:rPr>
            </w:pPr>
          </w:p>
        </w:tc>
        <w:tc>
          <w:tcPr>
            <w:tcW w:w="3050" w:type="dxa"/>
          </w:tcPr>
          <w:p w14:paraId="01F312E8" w14:textId="77777777" w:rsidR="00884C18" w:rsidRPr="00920957" w:rsidRDefault="00884C18" w:rsidP="00213DB7">
            <w:pPr>
              <w:autoSpaceDE w:val="0"/>
              <w:autoSpaceDN w:val="0"/>
              <w:adjustRightInd w:val="0"/>
              <w:jc w:val="both"/>
              <w:rPr>
                <w:rFonts w:asciiTheme="majorHAnsi" w:hAnsiTheme="majorHAnsi" w:cs="Arial"/>
                <w:bCs/>
                <w:sz w:val="22"/>
                <w:szCs w:val="22"/>
              </w:rPr>
            </w:pPr>
          </w:p>
          <w:p w14:paraId="65290AD2" w14:textId="77777777" w:rsidR="00884C18" w:rsidRPr="00920957" w:rsidRDefault="00884C18" w:rsidP="00213DB7">
            <w:pPr>
              <w:autoSpaceDE w:val="0"/>
              <w:autoSpaceDN w:val="0"/>
              <w:adjustRightInd w:val="0"/>
              <w:jc w:val="both"/>
              <w:rPr>
                <w:rFonts w:asciiTheme="majorHAnsi" w:hAnsiTheme="majorHAnsi" w:cs="Arial"/>
                <w:bCs/>
                <w:sz w:val="22"/>
                <w:szCs w:val="22"/>
              </w:rPr>
            </w:pPr>
          </w:p>
        </w:tc>
        <w:tc>
          <w:tcPr>
            <w:tcW w:w="3457" w:type="dxa"/>
          </w:tcPr>
          <w:p w14:paraId="72911180" w14:textId="77777777" w:rsidR="00884C18" w:rsidRPr="00920957" w:rsidRDefault="00884C18" w:rsidP="00213DB7">
            <w:pPr>
              <w:autoSpaceDE w:val="0"/>
              <w:autoSpaceDN w:val="0"/>
              <w:adjustRightInd w:val="0"/>
              <w:jc w:val="both"/>
              <w:rPr>
                <w:rFonts w:asciiTheme="majorHAnsi" w:hAnsiTheme="majorHAnsi" w:cs="Arial"/>
                <w:bCs/>
                <w:sz w:val="22"/>
                <w:szCs w:val="22"/>
              </w:rPr>
            </w:pPr>
          </w:p>
        </w:tc>
      </w:tr>
      <w:tr w:rsidR="00884C18" w:rsidRPr="00920957" w14:paraId="21100842" w14:textId="77777777" w:rsidTr="00213DB7">
        <w:trPr>
          <w:jc w:val="center"/>
        </w:trPr>
        <w:tc>
          <w:tcPr>
            <w:tcW w:w="783" w:type="dxa"/>
          </w:tcPr>
          <w:p w14:paraId="2548E6F3" w14:textId="77777777" w:rsidR="00884C18" w:rsidRPr="00920957" w:rsidRDefault="00884C18" w:rsidP="00213DB7">
            <w:pPr>
              <w:rPr>
                <w:rFonts w:asciiTheme="majorHAnsi" w:hAnsiTheme="majorHAnsi" w:cs="Arial"/>
                <w:bCs/>
                <w:sz w:val="22"/>
                <w:szCs w:val="22"/>
              </w:rPr>
            </w:pPr>
            <w:r w:rsidRPr="00920957">
              <w:rPr>
                <w:rFonts w:asciiTheme="majorHAnsi" w:hAnsiTheme="majorHAnsi" w:cs="Arial"/>
                <w:bCs/>
                <w:sz w:val="22"/>
                <w:szCs w:val="22"/>
              </w:rPr>
              <w:t>2.</w:t>
            </w:r>
          </w:p>
          <w:p w14:paraId="53F79C25" w14:textId="11E7A38C" w:rsidR="00884C18" w:rsidRPr="00920957" w:rsidRDefault="00884C18" w:rsidP="00213DB7">
            <w:pPr>
              <w:rPr>
                <w:rFonts w:asciiTheme="majorHAnsi" w:hAnsiTheme="majorHAnsi" w:cs="Arial"/>
                <w:bCs/>
                <w:sz w:val="22"/>
                <w:szCs w:val="22"/>
              </w:rPr>
            </w:pPr>
          </w:p>
        </w:tc>
        <w:tc>
          <w:tcPr>
            <w:tcW w:w="2491" w:type="dxa"/>
          </w:tcPr>
          <w:p w14:paraId="5D2E07C3" w14:textId="77777777" w:rsidR="00884C18" w:rsidRPr="00920957" w:rsidRDefault="00884C18" w:rsidP="00213DB7">
            <w:pPr>
              <w:autoSpaceDE w:val="0"/>
              <w:autoSpaceDN w:val="0"/>
              <w:adjustRightInd w:val="0"/>
              <w:jc w:val="both"/>
              <w:rPr>
                <w:rFonts w:asciiTheme="majorHAnsi" w:hAnsiTheme="majorHAnsi" w:cs="Arial"/>
                <w:bCs/>
                <w:sz w:val="22"/>
                <w:szCs w:val="22"/>
              </w:rPr>
            </w:pPr>
          </w:p>
        </w:tc>
        <w:tc>
          <w:tcPr>
            <w:tcW w:w="3050" w:type="dxa"/>
          </w:tcPr>
          <w:p w14:paraId="49ECB941" w14:textId="77777777" w:rsidR="00884C18" w:rsidRPr="00920957" w:rsidRDefault="00884C18" w:rsidP="00213DB7">
            <w:pPr>
              <w:autoSpaceDE w:val="0"/>
              <w:autoSpaceDN w:val="0"/>
              <w:adjustRightInd w:val="0"/>
              <w:jc w:val="both"/>
              <w:rPr>
                <w:rFonts w:asciiTheme="majorHAnsi" w:hAnsiTheme="majorHAnsi" w:cs="Arial"/>
                <w:bCs/>
                <w:sz w:val="22"/>
                <w:szCs w:val="22"/>
              </w:rPr>
            </w:pPr>
          </w:p>
        </w:tc>
        <w:tc>
          <w:tcPr>
            <w:tcW w:w="3457" w:type="dxa"/>
          </w:tcPr>
          <w:p w14:paraId="198BBE4B" w14:textId="77777777" w:rsidR="00884C18" w:rsidRPr="00920957" w:rsidRDefault="00884C18" w:rsidP="00213DB7">
            <w:pPr>
              <w:autoSpaceDE w:val="0"/>
              <w:autoSpaceDN w:val="0"/>
              <w:adjustRightInd w:val="0"/>
              <w:jc w:val="both"/>
              <w:rPr>
                <w:rFonts w:asciiTheme="majorHAnsi" w:hAnsiTheme="majorHAnsi" w:cs="Arial"/>
                <w:bCs/>
                <w:sz w:val="22"/>
                <w:szCs w:val="22"/>
              </w:rPr>
            </w:pPr>
          </w:p>
        </w:tc>
      </w:tr>
    </w:tbl>
    <w:p w14:paraId="76C4354B" w14:textId="77777777" w:rsidR="00884C18" w:rsidRPr="00920957" w:rsidRDefault="00884C18" w:rsidP="00884C18">
      <w:pPr>
        <w:rPr>
          <w:rFonts w:asciiTheme="majorHAnsi" w:hAnsiTheme="majorHAnsi" w:cs="Arial"/>
          <w:b/>
          <w:sz w:val="22"/>
          <w:szCs w:val="22"/>
        </w:rPr>
      </w:pPr>
    </w:p>
    <w:p w14:paraId="603D7408" w14:textId="77777777" w:rsidR="00884C18" w:rsidRPr="00920957" w:rsidRDefault="00884C18" w:rsidP="00884C18">
      <w:pPr>
        <w:rPr>
          <w:rFonts w:asciiTheme="majorHAnsi" w:hAnsiTheme="majorHAnsi" w:cs="Arial"/>
          <w:b/>
          <w:sz w:val="22"/>
          <w:szCs w:val="22"/>
        </w:rPr>
      </w:pPr>
    </w:p>
    <w:p w14:paraId="3099456D" w14:textId="77777777" w:rsidR="00884C18" w:rsidRPr="00920957" w:rsidRDefault="00884C18" w:rsidP="00884C18">
      <w:pPr>
        <w:suppressAutoHyphens/>
        <w:autoSpaceDN w:val="0"/>
        <w:ind w:left="567" w:hanging="567"/>
        <w:textAlignment w:val="baseline"/>
        <w:rPr>
          <w:rFonts w:asciiTheme="majorHAnsi" w:hAnsiTheme="majorHAnsi" w:cs="Arial"/>
          <w:b/>
          <w:sz w:val="22"/>
          <w:szCs w:val="22"/>
        </w:rPr>
      </w:pPr>
      <w:r w:rsidRPr="00920957">
        <w:rPr>
          <w:rFonts w:asciiTheme="majorHAnsi" w:hAnsiTheme="majorHAnsi" w:cs="Arial"/>
          <w:b/>
          <w:sz w:val="22"/>
          <w:szCs w:val="22"/>
        </w:rPr>
        <w:br w:type="page"/>
      </w:r>
    </w:p>
    <w:p w14:paraId="2760C7AE" w14:textId="5B18143F" w:rsidR="00884C18" w:rsidRPr="00920957" w:rsidRDefault="00884C18" w:rsidP="00884C18">
      <w:pPr>
        <w:pStyle w:val="Nadpis1"/>
        <w:tabs>
          <w:tab w:val="left" w:pos="567"/>
        </w:tabs>
        <w:spacing w:line="276" w:lineRule="auto"/>
        <w:ind w:left="567" w:right="-24" w:hanging="567"/>
        <w:jc w:val="left"/>
        <w:rPr>
          <w:rFonts w:ascii="Cambria" w:hAnsi="Cambria" w:cs="Arial"/>
          <w:sz w:val="22"/>
        </w:rPr>
      </w:pPr>
      <w:r w:rsidRPr="00920957">
        <w:rPr>
          <w:rFonts w:ascii="Cambria" w:hAnsi="Cambria" w:cs="Arial"/>
          <w:sz w:val="22"/>
        </w:rPr>
        <w:lastRenderedPageBreak/>
        <w:t>Príloha č. 4</w:t>
      </w:r>
    </w:p>
    <w:p w14:paraId="46D926E4" w14:textId="77777777" w:rsidR="00884C18" w:rsidRPr="00920957" w:rsidRDefault="00884C18" w:rsidP="00884C18">
      <w:pPr>
        <w:tabs>
          <w:tab w:val="left" w:pos="567"/>
        </w:tabs>
        <w:spacing w:line="276" w:lineRule="auto"/>
        <w:ind w:right="-24"/>
        <w:rPr>
          <w:rFonts w:ascii="Cambria" w:hAnsi="Cambria"/>
          <w:b/>
          <w:bCs/>
          <w:spacing w:val="-1"/>
          <w:sz w:val="22"/>
          <w:szCs w:val="22"/>
        </w:rPr>
      </w:pPr>
      <w:r w:rsidRPr="00920957">
        <w:rPr>
          <w:rFonts w:ascii="Cambria" w:hAnsi="Cambria" w:cs="Arial"/>
          <w:b/>
          <w:bCs/>
          <w:sz w:val="22"/>
          <w:szCs w:val="22"/>
        </w:rPr>
        <w:t xml:space="preserve">k Zmluve o dielo č. </w:t>
      </w:r>
      <w:r w:rsidRPr="00920957">
        <w:rPr>
          <w:rFonts w:ascii="Cambria" w:hAnsi="Cambria"/>
          <w:b/>
          <w:bCs/>
          <w:spacing w:val="-1"/>
          <w:sz w:val="22"/>
          <w:szCs w:val="22"/>
        </w:rPr>
        <w:t>C-NBS1-000-125-363</w:t>
      </w:r>
    </w:p>
    <w:p w14:paraId="03F349BF" w14:textId="77777777" w:rsidR="00884C18" w:rsidRPr="00920957" w:rsidRDefault="00884C18" w:rsidP="00301CAE">
      <w:pPr>
        <w:spacing w:line="276" w:lineRule="auto"/>
        <w:jc w:val="center"/>
        <w:rPr>
          <w:rFonts w:ascii="Cambria" w:hAnsi="Cambria" w:cs="Arial"/>
          <w:b/>
          <w:sz w:val="22"/>
          <w:szCs w:val="22"/>
        </w:rPr>
      </w:pPr>
    </w:p>
    <w:p w14:paraId="124383F5" w14:textId="5FA2CF30" w:rsidR="00E46F61" w:rsidRPr="00920957" w:rsidRDefault="00E46F61" w:rsidP="00301CAE">
      <w:pPr>
        <w:spacing w:line="276" w:lineRule="auto"/>
        <w:jc w:val="center"/>
        <w:rPr>
          <w:rFonts w:ascii="Cambria" w:hAnsi="Cambria" w:cs="Arial"/>
          <w:b/>
          <w:sz w:val="22"/>
          <w:szCs w:val="22"/>
        </w:rPr>
      </w:pPr>
      <w:r w:rsidRPr="00920957">
        <w:rPr>
          <w:rFonts w:ascii="Cambria" w:hAnsi="Cambria" w:cs="Arial"/>
          <w:b/>
          <w:sz w:val="22"/>
          <w:szCs w:val="22"/>
        </w:rPr>
        <w:t>Zoznam subdodávateľov zhotoviteľa</w:t>
      </w:r>
    </w:p>
    <w:p w14:paraId="432A1BA1" w14:textId="77777777" w:rsidR="00E46F61" w:rsidRPr="00920957" w:rsidRDefault="00E46F61" w:rsidP="00301CAE">
      <w:pPr>
        <w:autoSpaceDE w:val="0"/>
        <w:autoSpaceDN w:val="0"/>
        <w:adjustRightInd w:val="0"/>
        <w:spacing w:line="276" w:lineRule="auto"/>
        <w:jc w:val="both"/>
        <w:rPr>
          <w:rFonts w:ascii="Cambria" w:hAnsi="Cambria" w:cs="Arial"/>
          <w:sz w:val="22"/>
          <w:szCs w:val="22"/>
        </w:rPr>
      </w:pPr>
    </w:p>
    <w:p w14:paraId="4172D039" w14:textId="6387F8BC" w:rsidR="00E46F61" w:rsidRPr="00920957" w:rsidRDefault="00E46F61" w:rsidP="00301CAE">
      <w:pPr>
        <w:spacing w:line="276" w:lineRule="auto"/>
        <w:jc w:val="both"/>
        <w:rPr>
          <w:rFonts w:ascii="Cambria" w:eastAsia="Calibri" w:hAnsi="Cambria"/>
          <w:spacing w:val="-1"/>
          <w:sz w:val="22"/>
          <w:szCs w:val="22"/>
        </w:rPr>
      </w:pPr>
      <w:r w:rsidRPr="00920957">
        <w:rPr>
          <w:rFonts w:ascii="Cambria" w:eastAsia="Calibri" w:hAnsi="Cambria"/>
          <w:sz w:val="22"/>
          <w:szCs w:val="22"/>
        </w:rPr>
        <w:t xml:space="preserve">V </w:t>
      </w:r>
      <w:r w:rsidRPr="00920957">
        <w:rPr>
          <w:rFonts w:ascii="Cambria" w:eastAsia="Calibri" w:hAnsi="Cambria"/>
          <w:spacing w:val="-1"/>
          <w:sz w:val="22"/>
          <w:szCs w:val="22"/>
        </w:rPr>
        <w:t>súlade</w:t>
      </w:r>
      <w:r w:rsidRPr="00920957">
        <w:rPr>
          <w:rFonts w:ascii="Cambria" w:eastAsia="Calibri" w:hAnsi="Cambria"/>
          <w:sz w:val="22"/>
          <w:szCs w:val="22"/>
        </w:rPr>
        <w:t xml:space="preserve"> s </w:t>
      </w:r>
      <w:r w:rsidRPr="00920957">
        <w:rPr>
          <w:rFonts w:ascii="Cambria" w:eastAsia="Calibri" w:hAnsi="Cambria"/>
          <w:spacing w:val="-1"/>
          <w:sz w:val="22"/>
          <w:szCs w:val="22"/>
        </w:rPr>
        <w:t>ustanovením</w:t>
      </w:r>
      <w:r w:rsidRPr="00920957">
        <w:rPr>
          <w:rFonts w:ascii="Cambria" w:eastAsia="Calibri" w:hAnsi="Cambria"/>
          <w:spacing w:val="1"/>
          <w:sz w:val="22"/>
          <w:szCs w:val="22"/>
        </w:rPr>
        <w:t xml:space="preserve"> </w:t>
      </w:r>
      <w:r w:rsidRPr="00920957">
        <w:rPr>
          <w:rFonts w:ascii="Cambria" w:eastAsia="Calibri" w:hAnsi="Cambria"/>
          <w:sz w:val="22"/>
          <w:szCs w:val="22"/>
        </w:rPr>
        <w:t>§</w:t>
      </w:r>
      <w:r w:rsidRPr="00920957">
        <w:rPr>
          <w:rFonts w:ascii="Cambria" w:eastAsia="Calibri" w:hAnsi="Cambria"/>
          <w:spacing w:val="-2"/>
          <w:sz w:val="22"/>
          <w:szCs w:val="22"/>
        </w:rPr>
        <w:t xml:space="preserve"> </w:t>
      </w:r>
      <w:r w:rsidRPr="00920957">
        <w:rPr>
          <w:rFonts w:ascii="Cambria" w:eastAsia="Calibri" w:hAnsi="Cambria"/>
          <w:spacing w:val="-1"/>
          <w:sz w:val="22"/>
          <w:szCs w:val="22"/>
        </w:rPr>
        <w:t>41</w:t>
      </w:r>
      <w:r w:rsidRPr="00920957">
        <w:rPr>
          <w:rFonts w:ascii="Cambria" w:eastAsia="Calibri" w:hAnsi="Cambria"/>
          <w:sz w:val="22"/>
          <w:szCs w:val="22"/>
        </w:rPr>
        <w:t xml:space="preserve"> ods.</w:t>
      </w:r>
      <w:r w:rsidRPr="00920957">
        <w:rPr>
          <w:rFonts w:ascii="Cambria" w:eastAsia="Calibri" w:hAnsi="Cambria"/>
          <w:spacing w:val="-3"/>
          <w:sz w:val="22"/>
          <w:szCs w:val="22"/>
        </w:rPr>
        <w:t xml:space="preserve"> </w:t>
      </w:r>
      <w:r w:rsidRPr="00920957">
        <w:rPr>
          <w:rFonts w:ascii="Cambria" w:eastAsia="Calibri" w:hAnsi="Cambria"/>
          <w:sz w:val="22"/>
          <w:szCs w:val="22"/>
        </w:rPr>
        <w:t>3</w:t>
      </w:r>
      <w:r w:rsidRPr="00920957">
        <w:rPr>
          <w:rFonts w:ascii="Cambria" w:eastAsia="Calibri" w:hAnsi="Cambria"/>
          <w:spacing w:val="1"/>
          <w:sz w:val="22"/>
          <w:szCs w:val="22"/>
        </w:rPr>
        <w:t xml:space="preserve"> </w:t>
      </w:r>
      <w:r w:rsidRPr="00920957">
        <w:rPr>
          <w:rFonts w:ascii="Cambria" w:eastAsia="Calibri" w:hAnsi="Cambria"/>
          <w:spacing w:val="-1"/>
          <w:sz w:val="22"/>
          <w:szCs w:val="22"/>
        </w:rPr>
        <w:t>zákona</w:t>
      </w:r>
      <w:r w:rsidRPr="00920957">
        <w:rPr>
          <w:rFonts w:ascii="Cambria" w:eastAsia="Calibri" w:hAnsi="Cambria"/>
          <w:spacing w:val="-2"/>
          <w:sz w:val="22"/>
          <w:szCs w:val="22"/>
        </w:rPr>
        <w:t xml:space="preserve"> </w:t>
      </w:r>
      <w:r w:rsidRPr="00920957">
        <w:rPr>
          <w:rFonts w:ascii="Cambria" w:eastAsia="Calibri" w:hAnsi="Cambria"/>
          <w:sz w:val="22"/>
          <w:szCs w:val="22"/>
        </w:rPr>
        <w:t>o</w:t>
      </w:r>
      <w:r w:rsidRPr="00920957">
        <w:rPr>
          <w:rFonts w:ascii="Cambria" w:eastAsia="Calibri" w:hAnsi="Cambria"/>
          <w:spacing w:val="-1"/>
          <w:sz w:val="22"/>
          <w:szCs w:val="22"/>
        </w:rPr>
        <w:t xml:space="preserve"> verejnom</w:t>
      </w:r>
      <w:r w:rsidRPr="00920957">
        <w:rPr>
          <w:rFonts w:ascii="Cambria" w:eastAsia="Calibri" w:hAnsi="Cambria"/>
          <w:spacing w:val="-2"/>
          <w:sz w:val="22"/>
          <w:szCs w:val="22"/>
        </w:rPr>
        <w:t xml:space="preserve"> </w:t>
      </w:r>
      <w:r w:rsidRPr="00920957">
        <w:rPr>
          <w:rFonts w:ascii="Cambria" w:eastAsia="Calibri" w:hAnsi="Cambria"/>
          <w:spacing w:val="-1"/>
          <w:sz w:val="22"/>
          <w:szCs w:val="22"/>
        </w:rPr>
        <w:t>obstarávaní</w:t>
      </w:r>
      <w:r w:rsidRPr="00920957">
        <w:rPr>
          <w:rFonts w:ascii="Cambria" w:eastAsia="Calibri" w:hAnsi="Cambria"/>
          <w:spacing w:val="-3"/>
          <w:sz w:val="22"/>
          <w:szCs w:val="22"/>
        </w:rPr>
        <w:t xml:space="preserve"> </w:t>
      </w:r>
      <w:r w:rsidRPr="00920957">
        <w:rPr>
          <w:rFonts w:ascii="Cambria" w:eastAsia="Calibri" w:hAnsi="Cambria"/>
          <w:spacing w:val="-1"/>
          <w:sz w:val="22"/>
          <w:szCs w:val="22"/>
        </w:rPr>
        <w:t>objednávateľ</w:t>
      </w:r>
      <w:r w:rsidR="00F86AD5" w:rsidRPr="00920957">
        <w:rPr>
          <w:rFonts w:ascii="Cambria" w:eastAsia="Calibri" w:hAnsi="Cambria"/>
          <w:spacing w:val="-1"/>
          <w:sz w:val="22"/>
          <w:szCs w:val="22"/>
        </w:rPr>
        <w:t xml:space="preserve"> </w:t>
      </w:r>
      <w:r w:rsidRPr="00920957">
        <w:rPr>
          <w:rFonts w:ascii="Cambria" w:eastAsia="Calibri" w:hAnsi="Cambria"/>
          <w:spacing w:val="-1"/>
          <w:sz w:val="22"/>
          <w:szCs w:val="22"/>
        </w:rPr>
        <w:t>požaduje</w:t>
      </w:r>
      <w:r w:rsidRPr="00920957">
        <w:rPr>
          <w:rFonts w:ascii="Cambria" w:eastAsia="Calibri" w:hAnsi="Cambria"/>
          <w:sz w:val="22"/>
          <w:szCs w:val="22"/>
        </w:rPr>
        <w:t xml:space="preserve"> od</w:t>
      </w:r>
      <w:r w:rsidRPr="00920957">
        <w:rPr>
          <w:rFonts w:ascii="Cambria" w:eastAsia="Calibri" w:hAnsi="Cambria"/>
          <w:spacing w:val="-3"/>
          <w:sz w:val="22"/>
          <w:szCs w:val="22"/>
        </w:rPr>
        <w:t xml:space="preserve"> </w:t>
      </w:r>
      <w:r w:rsidRPr="00920957">
        <w:rPr>
          <w:rFonts w:ascii="Cambria" w:eastAsia="Calibri" w:hAnsi="Cambria"/>
          <w:spacing w:val="-1"/>
          <w:sz w:val="22"/>
          <w:szCs w:val="22"/>
        </w:rPr>
        <w:t>zhotoviteľa,</w:t>
      </w:r>
      <w:r w:rsidRPr="00920957">
        <w:rPr>
          <w:rFonts w:ascii="Cambria" w:eastAsia="Calibri" w:hAnsi="Cambria"/>
          <w:sz w:val="22"/>
          <w:szCs w:val="22"/>
        </w:rPr>
        <w:t xml:space="preserve"> aby v</w:t>
      </w:r>
      <w:r w:rsidRPr="00920957">
        <w:rPr>
          <w:rFonts w:ascii="Cambria" w:eastAsia="Calibri" w:hAnsi="Cambria"/>
          <w:spacing w:val="-1"/>
          <w:sz w:val="22"/>
          <w:szCs w:val="22"/>
        </w:rPr>
        <w:t xml:space="preserve"> čase</w:t>
      </w:r>
      <w:r w:rsidRPr="00920957">
        <w:rPr>
          <w:rFonts w:ascii="Cambria" w:eastAsia="Calibri" w:hAnsi="Cambria"/>
          <w:sz w:val="22"/>
          <w:szCs w:val="22"/>
        </w:rPr>
        <w:t xml:space="preserve"> </w:t>
      </w:r>
      <w:r w:rsidRPr="00920957">
        <w:rPr>
          <w:rFonts w:ascii="Cambria" w:eastAsia="Calibri" w:hAnsi="Cambria"/>
          <w:spacing w:val="-1"/>
          <w:sz w:val="22"/>
          <w:szCs w:val="22"/>
        </w:rPr>
        <w:t>uzavretia</w:t>
      </w:r>
      <w:r w:rsidRPr="00920957">
        <w:rPr>
          <w:rFonts w:ascii="Cambria" w:eastAsia="Calibri" w:hAnsi="Cambria"/>
          <w:sz w:val="22"/>
          <w:szCs w:val="22"/>
        </w:rPr>
        <w:t xml:space="preserve"> tejto zmluvy </w:t>
      </w:r>
      <w:r w:rsidRPr="00920957">
        <w:rPr>
          <w:rFonts w:ascii="Cambria" w:eastAsia="Calibri" w:hAnsi="Cambria"/>
          <w:spacing w:val="-1"/>
          <w:sz w:val="22"/>
          <w:szCs w:val="22"/>
        </w:rPr>
        <w:t>uviedol:</w:t>
      </w:r>
    </w:p>
    <w:p w14:paraId="6CAAE149" w14:textId="77777777" w:rsidR="00E46F61" w:rsidRPr="00920957" w:rsidRDefault="00E46F61" w:rsidP="00301CAE">
      <w:pPr>
        <w:spacing w:line="276" w:lineRule="auto"/>
        <w:rPr>
          <w:rFonts w:ascii="Cambria" w:eastAsia="Calibri" w:hAnsi="Cambria"/>
          <w:spacing w:val="-1"/>
          <w:sz w:val="22"/>
          <w:szCs w:val="22"/>
        </w:rPr>
      </w:pPr>
    </w:p>
    <w:p w14:paraId="7291B1C4" w14:textId="77777777" w:rsidR="00E46F61" w:rsidRPr="00920957" w:rsidRDefault="00E46F61" w:rsidP="00301CAE">
      <w:pPr>
        <w:widowControl w:val="0"/>
        <w:numPr>
          <w:ilvl w:val="0"/>
          <w:numId w:val="21"/>
        </w:numPr>
        <w:tabs>
          <w:tab w:val="left" w:pos="435"/>
        </w:tabs>
        <w:spacing w:line="276" w:lineRule="auto"/>
        <w:jc w:val="both"/>
        <w:rPr>
          <w:rFonts w:ascii="Cambria" w:eastAsia="Calibri" w:hAnsi="Cambria"/>
          <w:sz w:val="22"/>
          <w:szCs w:val="22"/>
        </w:rPr>
      </w:pPr>
      <w:r w:rsidRPr="00920957">
        <w:rPr>
          <w:rFonts w:ascii="Cambria" w:eastAsia="Calibri" w:hAnsi="Cambria"/>
          <w:spacing w:val="-1"/>
          <w:sz w:val="22"/>
          <w:szCs w:val="22"/>
        </w:rPr>
        <w:t>údaje</w:t>
      </w:r>
      <w:r w:rsidRPr="00920957">
        <w:rPr>
          <w:rFonts w:ascii="Cambria" w:eastAsia="Calibri" w:hAnsi="Cambria"/>
          <w:spacing w:val="-2"/>
          <w:sz w:val="22"/>
          <w:szCs w:val="22"/>
        </w:rPr>
        <w:t xml:space="preserve"> </w:t>
      </w:r>
      <w:r w:rsidRPr="00920957">
        <w:rPr>
          <w:rFonts w:ascii="Cambria" w:eastAsia="Calibri" w:hAnsi="Cambria"/>
          <w:spacing w:val="-1"/>
          <w:sz w:val="22"/>
          <w:szCs w:val="22"/>
        </w:rPr>
        <w:t>všetkých</w:t>
      </w:r>
      <w:r w:rsidRPr="00920957">
        <w:rPr>
          <w:rFonts w:ascii="Cambria" w:eastAsia="Calibri" w:hAnsi="Cambria"/>
          <w:sz w:val="22"/>
          <w:szCs w:val="22"/>
        </w:rPr>
        <w:t xml:space="preserve"> </w:t>
      </w:r>
      <w:r w:rsidRPr="00920957">
        <w:rPr>
          <w:rFonts w:ascii="Cambria" w:eastAsia="Calibri" w:hAnsi="Cambria"/>
          <w:spacing w:val="-1"/>
          <w:sz w:val="22"/>
          <w:szCs w:val="22"/>
        </w:rPr>
        <w:t>známych</w:t>
      </w:r>
      <w:r w:rsidRPr="00920957">
        <w:rPr>
          <w:rFonts w:ascii="Cambria" w:eastAsia="Calibri" w:hAnsi="Cambria"/>
          <w:spacing w:val="-3"/>
          <w:sz w:val="22"/>
          <w:szCs w:val="22"/>
        </w:rPr>
        <w:t xml:space="preserve"> </w:t>
      </w:r>
      <w:r w:rsidRPr="00920957">
        <w:rPr>
          <w:rFonts w:ascii="Cambria" w:eastAsia="Calibri" w:hAnsi="Cambria"/>
          <w:spacing w:val="-1"/>
          <w:sz w:val="22"/>
          <w:szCs w:val="22"/>
        </w:rPr>
        <w:t>subdodávateľoch</w:t>
      </w:r>
      <w:r w:rsidRPr="00920957">
        <w:rPr>
          <w:rFonts w:ascii="Cambria" w:eastAsia="Calibri" w:hAnsi="Cambria"/>
          <w:spacing w:val="-3"/>
          <w:sz w:val="22"/>
          <w:szCs w:val="22"/>
        </w:rPr>
        <w:t xml:space="preserve"> </w:t>
      </w:r>
      <w:r w:rsidRPr="00920957">
        <w:rPr>
          <w:rFonts w:ascii="Cambria" w:eastAsia="Calibri" w:hAnsi="Cambria"/>
          <w:sz w:val="22"/>
          <w:szCs w:val="22"/>
        </w:rPr>
        <w:t>v</w:t>
      </w:r>
      <w:r w:rsidRPr="00920957">
        <w:rPr>
          <w:rFonts w:ascii="Cambria" w:eastAsia="Calibri" w:hAnsi="Cambria"/>
          <w:spacing w:val="1"/>
          <w:sz w:val="22"/>
          <w:szCs w:val="22"/>
        </w:rPr>
        <w:t xml:space="preserve"> </w:t>
      </w:r>
      <w:r w:rsidRPr="00920957">
        <w:rPr>
          <w:rFonts w:ascii="Cambria" w:eastAsia="Calibri" w:hAnsi="Cambria"/>
          <w:spacing w:val="-1"/>
          <w:sz w:val="22"/>
          <w:szCs w:val="22"/>
        </w:rPr>
        <w:t>rozsahu</w:t>
      </w:r>
      <w:r w:rsidRPr="00920957">
        <w:rPr>
          <w:rFonts w:ascii="Cambria" w:eastAsia="Calibri" w:hAnsi="Cambria"/>
          <w:spacing w:val="-3"/>
          <w:sz w:val="22"/>
          <w:szCs w:val="22"/>
        </w:rPr>
        <w:t xml:space="preserve"> </w:t>
      </w:r>
      <w:r w:rsidRPr="00920957">
        <w:rPr>
          <w:rFonts w:ascii="Cambria" w:eastAsia="Calibri" w:hAnsi="Cambria"/>
          <w:spacing w:val="-1"/>
          <w:sz w:val="22"/>
          <w:szCs w:val="22"/>
        </w:rPr>
        <w:t>obchodné</w:t>
      </w:r>
      <w:r w:rsidRPr="00920957">
        <w:rPr>
          <w:rFonts w:ascii="Cambria" w:eastAsia="Calibri" w:hAnsi="Cambria"/>
          <w:spacing w:val="1"/>
          <w:sz w:val="22"/>
          <w:szCs w:val="22"/>
        </w:rPr>
        <w:t xml:space="preserve"> </w:t>
      </w:r>
      <w:r w:rsidRPr="00920957">
        <w:rPr>
          <w:rFonts w:ascii="Cambria" w:eastAsia="Calibri" w:hAnsi="Cambria"/>
          <w:spacing w:val="-1"/>
          <w:sz w:val="22"/>
          <w:szCs w:val="22"/>
        </w:rPr>
        <w:t>meno,</w:t>
      </w:r>
      <w:r w:rsidRPr="00920957">
        <w:rPr>
          <w:rFonts w:ascii="Cambria" w:eastAsia="Calibri" w:hAnsi="Cambria"/>
          <w:sz w:val="22"/>
          <w:szCs w:val="22"/>
        </w:rPr>
        <w:t xml:space="preserve"> </w:t>
      </w:r>
      <w:r w:rsidRPr="00920957">
        <w:rPr>
          <w:rFonts w:ascii="Cambria" w:eastAsia="Calibri" w:hAnsi="Cambria"/>
          <w:spacing w:val="-1"/>
          <w:sz w:val="22"/>
          <w:szCs w:val="22"/>
        </w:rPr>
        <w:t>sídlo,</w:t>
      </w:r>
      <w:r w:rsidRPr="00920957">
        <w:rPr>
          <w:rFonts w:ascii="Cambria" w:eastAsia="Calibri" w:hAnsi="Cambria"/>
          <w:sz w:val="22"/>
          <w:szCs w:val="22"/>
        </w:rPr>
        <w:t xml:space="preserve"> </w:t>
      </w:r>
      <w:r w:rsidRPr="00920957">
        <w:rPr>
          <w:rFonts w:ascii="Cambria" w:eastAsia="Calibri" w:hAnsi="Cambria"/>
          <w:spacing w:val="-1"/>
          <w:sz w:val="22"/>
          <w:szCs w:val="22"/>
        </w:rPr>
        <w:t>IČO,</w:t>
      </w:r>
      <w:r w:rsidRPr="00920957">
        <w:rPr>
          <w:rFonts w:ascii="Cambria" w:eastAsia="Calibri" w:hAnsi="Cambria"/>
          <w:spacing w:val="65"/>
          <w:sz w:val="22"/>
          <w:szCs w:val="22"/>
        </w:rPr>
        <w:t xml:space="preserve"> </w:t>
      </w:r>
      <w:r w:rsidRPr="00920957">
        <w:rPr>
          <w:rFonts w:ascii="Cambria" w:eastAsia="Calibri" w:hAnsi="Cambria"/>
          <w:spacing w:val="-1"/>
          <w:sz w:val="22"/>
          <w:szCs w:val="22"/>
        </w:rPr>
        <w:t>zápis</w:t>
      </w:r>
      <w:r w:rsidRPr="00920957">
        <w:rPr>
          <w:rFonts w:ascii="Cambria" w:eastAsia="Calibri" w:hAnsi="Cambria"/>
          <w:sz w:val="22"/>
          <w:szCs w:val="22"/>
        </w:rPr>
        <w:t xml:space="preserve"> do </w:t>
      </w:r>
      <w:r w:rsidRPr="00920957">
        <w:rPr>
          <w:rFonts w:ascii="Cambria" w:eastAsia="Calibri" w:hAnsi="Cambria"/>
          <w:spacing w:val="-1"/>
          <w:sz w:val="22"/>
          <w:szCs w:val="22"/>
        </w:rPr>
        <w:t>príslušného obchodného</w:t>
      </w:r>
      <w:r w:rsidRPr="00920957">
        <w:rPr>
          <w:rFonts w:ascii="Cambria" w:eastAsia="Calibri" w:hAnsi="Cambria"/>
          <w:sz w:val="22"/>
          <w:szCs w:val="22"/>
        </w:rPr>
        <w:t xml:space="preserve"> </w:t>
      </w:r>
      <w:r w:rsidRPr="00920957">
        <w:rPr>
          <w:rFonts w:ascii="Cambria" w:eastAsia="Calibri" w:hAnsi="Cambria"/>
          <w:spacing w:val="-1"/>
          <w:sz w:val="22"/>
          <w:szCs w:val="22"/>
        </w:rPr>
        <w:t>registra,</w:t>
      </w:r>
    </w:p>
    <w:p w14:paraId="5A5D9CF8" w14:textId="77777777" w:rsidR="00E46F61" w:rsidRPr="00920957" w:rsidRDefault="00E46F61" w:rsidP="00301CAE">
      <w:pPr>
        <w:widowControl w:val="0"/>
        <w:numPr>
          <w:ilvl w:val="0"/>
          <w:numId w:val="21"/>
        </w:numPr>
        <w:tabs>
          <w:tab w:val="left" w:pos="435"/>
        </w:tabs>
        <w:spacing w:line="276" w:lineRule="auto"/>
        <w:jc w:val="both"/>
        <w:rPr>
          <w:rFonts w:ascii="Cambria" w:eastAsia="Calibri" w:hAnsi="Cambria"/>
          <w:sz w:val="22"/>
          <w:szCs w:val="22"/>
        </w:rPr>
      </w:pPr>
      <w:r w:rsidRPr="00920957">
        <w:rPr>
          <w:rFonts w:ascii="Cambria" w:eastAsia="Calibri" w:hAnsi="Cambria"/>
          <w:spacing w:val="-1"/>
          <w:sz w:val="22"/>
          <w:szCs w:val="22"/>
        </w:rPr>
        <w:t>údaje</w:t>
      </w:r>
      <w:r w:rsidRPr="00920957">
        <w:rPr>
          <w:rFonts w:ascii="Cambria" w:eastAsia="Calibri" w:hAnsi="Cambria"/>
          <w:spacing w:val="-2"/>
          <w:sz w:val="22"/>
          <w:szCs w:val="22"/>
        </w:rPr>
        <w:t xml:space="preserve"> </w:t>
      </w:r>
      <w:r w:rsidRPr="00920957">
        <w:rPr>
          <w:rFonts w:ascii="Cambria" w:eastAsia="Calibri" w:hAnsi="Cambria"/>
          <w:sz w:val="22"/>
          <w:szCs w:val="22"/>
        </w:rPr>
        <w:t>o</w:t>
      </w:r>
      <w:r w:rsidRPr="00920957">
        <w:rPr>
          <w:rFonts w:ascii="Cambria" w:eastAsia="Calibri" w:hAnsi="Cambria"/>
          <w:spacing w:val="-1"/>
          <w:sz w:val="22"/>
          <w:szCs w:val="22"/>
        </w:rPr>
        <w:t xml:space="preserve"> osobe</w:t>
      </w:r>
      <w:r w:rsidRPr="00920957">
        <w:rPr>
          <w:rFonts w:ascii="Cambria" w:eastAsia="Calibri" w:hAnsi="Cambria"/>
          <w:spacing w:val="-2"/>
          <w:sz w:val="22"/>
          <w:szCs w:val="22"/>
        </w:rPr>
        <w:t xml:space="preserve"> </w:t>
      </w:r>
      <w:r w:rsidRPr="00920957">
        <w:rPr>
          <w:rFonts w:ascii="Cambria" w:eastAsia="Calibri" w:hAnsi="Cambria"/>
          <w:spacing w:val="-1"/>
          <w:sz w:val="22"/>
          <w:szCs w:val="22"/>
        </w:rPr>
        <w:t>oprávnenej</w:t>
      </w:r>
      <w:r w:rsidRPr="00920957">
        <w:rPr>
          <w:rFonts w:ascii="Cambria" w:eastAsia="Calibri" w:hAnsi="Cambria"/>
          <w:sz w:val="22"/>
          <w:szCs w:val="22"/>
        </w:rPr>
        <w:t xml:space="preserve"> </w:t>
      </w:r>
      <w:r w:rsidRPr="00920957">
        <w:rPr>
          <w:rFonts w:ascii="Cambria" w:eastAsia="Calibri" w:hAnsi="Cambria"/>
          <w:spacing w:val="-1"/>
          <w:sz w:val="22"/>
          <w:szCs w:val="22"/>
        </w:rPr>
        <w:t>konať</w:t>
      </w:r>
      <w:r w:rsidRPr="00920957">
        <w:rPr>
          <w:rFonts w:ascii="Cambria" w:eastAsia="Calibri" w:hAnsi="Cambria"/>
          <w:sz w:val="22"/>
          <w:szCs w:val="22"/>
        </w:rPr>
        <w:t xml:space="preserve"> </w:t>
      </w:r>
      <w:r w:rsidRPr="00920957">
        <w:rPr>
          <w:rFonts w:ascii="Cambria" w:eastAsia="Calibri" w:hAnsi="Cambria"/>
          <w:spacing w:val="-1"/>
          <w:sz w:val="22"/>
          <w:szCs w:val="22"/>
        </w:rPr>
        <w:t>za</w:t>
      </w:r>
      <w:r w:rsidRPr="00920957">
        <w:rPr>
          <w:rFonts w:ascii="Cambria" w:eastAsia="Calibri" w:hAnsi="Cambria"/>
          <w:spacing w:val="-2"/>
          <w:sz w:val="22"/>
          <w:szCs w:val="22"/>
        </w:rPr>
        <w:t xml:space="preserve"> </w:t>
      </w:r>
      <w:r w:rsidRPr="00920957">
        <w:rPr>
          <w:rFonts w:ascii="Cambria" w:eastAsia="Calibri" w:hAnsi="Cambria"/>
          <w:spacing w:val="-1"/>
          <w:sz w:val="22"/>
          <w:szCs w:val="22"/>
        </w:rPr>
        <w:t>subdodávateľa</w:t>
      </w:r>
      <w:r w:rsidRPr="00920957">
        <w:rPr>
          <w:rFonts w:ascii="Cambria" w:eastAsia="Calibri" w:hAnsi="Cambria"/>
          <w:spacing w:val="-2"/>
          <w:sz w:val="22"/>
          <w:szCs w:val="22"/>
        </w:rPr>
        <w:t xml:space="preserve"> </w:t>
      </w:r>
      <w:r w:rsidRPr="00920957">
        <w:rPr>
          <w:rFonts w:ascii="Cambria" w:eastAsia="Calibri" w:hAnsi="Cambria"/>
          <w:sz w:val="22"/>
          <w:szCs w:val="22"/>
        </w:rPr>
        <w:t>v</w:t>
      </w:r>
      <w:r w:rsidRPr="00920957">
        <w:rPr>
          <w:rFonts w:ascii="Cambria" w:eastAsia="Calibri" w:hAnsi="Cambria"/>
          <w:spacing w:val="1"/>
          <w:sz w:val="22"/>
          <w:szCs w:val="22"/>
        </w:rPr>
        <w:t xml:space="preserve"> </w:t>
      </w:r>
      <w:r w:rsidRPr="00920957">
        <w:rPr>
          <w:rFonts w:ascii="Cambria" w:eastAsia="Calibri" w:hAnsi="Cambria"/>
          <w:spacing w:val="-1"/>
          <w:sz w:val="22"/>
          <w:szCs w:val="22"/>
        </w:rPr>
        <w:t>rozsahu meno</w:t>
      </w:r>
      <w:r w:rsidRPr="00920957">
        <w:rPr>
          <w:rFonts w:ascii="Cambria" w:eastAsia="Calibri" w:hAnsi="Cambria"/>
          <w:spacing w:val="-2"/>
          <w:sz w:val="22"/>
          <w:szCs w:val="22"/>
        </w:rPr>
        <w:t xml:space="preserve"> </w:t>
      </w:r>
      <w:r w:rsidRPr="00920957">
        <w:rPr>
          <w:rFonts w:ascii="Cambria" w:eastAsia="Calibri" w:hAnsi="Cambria"/>
          <w:sz w:val="22"/>
          <w:szCs w:val="22"/>
        </w:rPr>
        <w:t xml:space="preserve">a </w:t>
      </w:r>
      <w:r w:rsidRPr="00920957">
        <w:rPr>
          <w:rFonts w:ascii="Cambria" w:eastAsia="Calibri" w:hAnsi="Cambria"/>
          <w:spacing w:val="-1"/>
          <w:sz w:val="22"/>
          <w:szCs w:val="22"/>
        </w:rPr>
        <w:t>priezvisko,</w:t>
      </w:r>
      <w:r w:rsidRPr="00920957">
        <w:rPr>
          <w:rFonts w:ascii="Cambria" w:eastAsia="Calibri" w:hAnsi="Cambria"/>
          <w:sz w:val="22"/>
          <w:szCs w:val="22"/>
        </w:rPr>
        <w:t xml:space="preserve"> </w:t>
      </w:r>
      <w:r w:rsidRPr="00920957">
        <w:rPr>
          <w:rFonts w:ascii="Cambria" w:eastAsia="Calibri" w:hAnsi="Cambria"/>
          <w:spacing w:val="-1"/>
          <w:sz w:val="22"/>
          <w:szCs w:val="22"/>
        </w:rPr>
        <w:t>adresa</w:t>
      </w:r>
      <w:r w:rsidRPr="00920957">
        <w:rPr>
          <w:rFonts w:ascii="Cambria" w:eastAsia="Calibri" w:hAnsi="Cambria"/>
          <w:spacing w:val="75"/>
          <w:sz w:val="22"/>
          <w:szCs w:val="22"/>
        </w:rPr>
        <w:t xml:space="preserve"> </w:t>
      </w:r>
      <w:r w:rsidRPr="00920957">
        <w:rPr>
          <w:rFonts w:ascii="Cambria" w:eastAsia="Calibri" w:hAnsi="Cambria"/>
          <w:spacing w:val="-1"/>
          <w:sz w:val="22"/>
          <w:szCs w:val="22"/>
        </w:rPr>
        <w:t>pobytu,</w:t>
      </w:r>
      <w:r w:rsidRPr="00920957">
        <w:rPr>
          <w:rFonts w:ascii="Cambria" w:eastAsia="Calibri" w:hAnsi="Cambria"/>
          <w:sz w:val="22"/>
          <w:szCs w:val="22"/>
        </w:rPr>
        <w:t xml:space="preserve"> </w:t>
      </w:r>
      <w:r w:rsidRPr="00920957">
        <w:rPr>
          <w:rFonts w:ascii="Cambria" w:eastAsia="Calibri" w:hAnsi="Cambria"/>
          <w:spacing w:val="-1"/>
          <w:sz w:val="22"/>
          <w:szCs w:val="22"/>
        </w:rPr>
        <w:t>dátum</w:t>
      </w:r>
      <w:r w:rsidRPr="00920957">
        <w:rPr>
          <w:rFonts w:ascii="Cambria" w:eastAsia="Calibri" w:hAnsi="Cambria"/>
          <w:sz w:val="22"/>
          <w:szCs w:val="22"/>
        </w:rPr>
        <w:t xml:space="preserve"> </w:t>
      </w:r>
      <w:r w:rsidRPr="00920957">
        <w:rPr>
          <w:rFonts w:ascii="Cambria" w:eastAsia="Calibri" w:hAnsi="Cambria"/>
          <w:spacing w:val="-1"/>
          <w:sz w:val="22"/>
          <w:szCs w:val="22"/>
        </w:rPr>
        <w:t>narodenia.</w:t>
      </w:r>
    </w:p>
    <w:p w14:paraId="545BBE2B" w14:textId="77777777" w:rsidR="00E46F61" w:rsidRPr="00920957" w:rsidRDefault="00E46F61" w:rsidP="00301CAE">
      <w:pPr>
        <w:autoSpaceDE w:val="0"/>
        <w:autoSpaceDN w:val="0"/>
        <w:adjustRightInd w:val="0"/>
        <w:spacing w:line="276" w:lineRule="auto"/>
        <w:jc w:val="both"/>
        <w:rPr>
          <w:rFonts w:ascii="Cambria" w:hAnsi="Cambria" w:cs="Arial"/>
          <w:sz w:val="22"/>
          <w:szCs w:val="22"/>
        </w:rPr>
      </w:pPr>
    </w:p>
    <w:tbl>
      <w:tblPr>
        <w:tblpPr w:leftFromText="141" w:rightFromText="141" w:vertAnchor="text" w:horzAnchor="margin" w:tblpXSpec="center" w:tblpY="24"/>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8"/>
        <w:gridCol w:w="3543"/>
        <w:gridCol w:w="4541"/>
      </w:tblGrid>
      <w:tr w:rsidR="00E46F61" w:rsidRPr="00920957" w14:paraId="2BB7F1EE" w14:textId="77777777" w:rsidTr="00F86AD5">
        <w:tc>
          <w:tcPr>
            <w:tcW w:w="988" w:type="dxa"/>
          </w:tcPr>
          <w:p w14:paraId="5E9B5CEC" w14:textId="77777777" w:rsidR="00E46F61" w:rsidRPr="00920957" w:rsidRDefault="00E46F61" w:rsidP="00301CAE">
            <w:pPr>
              <w:autoSpaceDE w:val="0"/>
              <w:autoSpaceDN w:val="0"/>
              <w:adjustRightInd w:val="0"/>
              <w:spacing w:line="276" w:lineRule="auto"/>
              <w:ind w:left="142"/>
              <w:jc w:val="both"/>
              <w:rPr>
                <w:rFonts w:ascii="Cambria" w:hAnsi="Cambria" w:cs="Arial"/>
                <w:b/>
                <w:sz w:val="22"/>
                <w:szCs w:val="22"/>
              </w:rPr>
            </w:pPr>
            <w:r w:rsidRPr="00920957">
              <w:rPr>
                <w:rFonts w:ascii="Cambria" w:hAnsi="Cambria" w:cs="Arial"/>
                <w:b/>
                <w:sz w:val="22"/>
                <w:szCs w:val="22"/>
              </w:rPr>
              <w:t>Por. č.</w:t>
            </w:r>
          </w:p>
        </w:tc>
        <w:tc>
          <w:tcPr>
            <w:tcW w:w="3543" w:type="dxa"/>
            <w:vAlign w:val="center"/>
          </w:tcPr>
          <w:p w14:paraId="0948B9C1" w14:textId="77777777" w:rsidR="00E46F61" w:rsidRPr="00920957" w:rsidRDefault="00E46F61" w:rsidP="00301CAE">
            <w:pPr>
              <w:autoSpaceDE w:val="0"/>
              <w:autoSpaceDN w:val="0"/>
              <w:adjustRightInd w:val="0"/>
              <w:spacing w:line="276" w:lineRule="auto"/>
              <w:ind w:left="142"/>
              <w:rPr>
                <w:rFonts w:ascii="Cambria" w:hAnsi="Cambria" w:cs="Arial"/>
                <w:b/>
                <w:sz w:val="22"/>
                <w:szCs w:val="22"/>
              </w:rPr>
            </w:pPr>
            <w:r w:rsidRPr="00920957">
              <w:rPr>
                <w:rFonts w:ascii="Cambria" w:hAnsi="Cambria" w:cs="Arial"/>
                <w:b/>
                <w:sz w:val="22"/>
                <w:szCs w:val="22"/>
              </w:rPr>
              <w:t>Obchodné meno, sídlo, IČO, zápis do príslušného obchodného registra subdodávateľa</w:t>
            </w:r>
          </w:p>
        </w:tc>
        <w:tc>
          <w:tcPr>
            <w:tcW w:w="4541" w:type="dxa"/>
          </w:tcPr>
          <w:p w14:paraId="460AE9CB" w14:textId="77777777" w:rsidR="00E46F61" w:rsidRPr="00920957" w:rsidRDefault="00E46F61" w:rsidP="00301CAE">
            <w:pPr>
              <w:autoSpaceDE w:val="0"/>
              <w:autoSpaceDN w:val="0"/>
              <w:adjustRightInd w:val="0"/>
              <w:spacing w:line="276" w:lineRule="auto"/>
              <w:ind w:left="142"/>
              <w:rPr>
                <w:rFonts w:ascii="Cambria" w:hAnsi="Cambria" w:cs="Arial"/>
                <w:b/>
                <w:sz w:val="22"/>
                <w:szCs w:val="22"/>
              </w:rPr>
            </w:pPr>
            <w:r w:rsidRPr="00920957">
              <w:rPr>
                <w:rFonts w:ascii="Cambria" w:hAnsi="Cambria" w:cs="Arial"/>
                <w:b/>
                <w:sz w:val="22"/>
                <w:szCs w:val="22"/>
              </w:rPr>
              <w:t>Osoba oprávnená konať za subdodávateľa (meno a priezvisko, adresa pobytu, dátum narodenia)</w:t>
            </w:r>
          </w:p>
        </w:tc>
      </w:tr>
      <w:tr w:rsidR="00F86AD5" w:rsidRPr="00920957" w14:paraId="07822B92" w14:textId="77777777" w:rsidTr="00F86AD5">
        <w:tc>
          <w:tcPr>
            <w:tcW w:w="988" w:type="dxa"/>
          </w:tcPr>
          <w:p w14:paraId="225F89D9" w14:textId="5BC83A1A" w:rsidR="00F86AD5" w:rsidRPr="00920957" w:rsidRDefault="00F86AD5" w:rsidP="00301CAE">
            <w:pPr>
              <w:autoSpaceDE w:val="0"/>
              <w:autoSpaceDN w:val="0"/>
              <w:adjustRightInd w:val="0"/>
              <w:spacing w:line="276" w:lineRule="auto"/>
              <w:ind w:left="142"/>
              <w:jc w:val="both"/>
              <w:rPr>
                <w:rFonts w:ascii="Cambria" w:hAnsi="Cambria" w:cs="Arial"/>
                <w:b/>
                <w:sz w:val="22"/>
                <w:szCs w:val="22"/>
              </w:rPr>
            </w:pPr>
            <w:r w:rsidRPr="00920957">
              <w:rPr>
                <w:rFonts w:ascii="Cambria" w:hAnsi="Cambria" w:cs="Arial"/>
                <w:b/>
                <w:sz w:val="22"/>
                <w:szCs w:val="22"/>
              </w:rPr>
              <w:t>1.</w:t>
            </w:r>
          </w:p>
        </w:tc>
        <w:tc>
          <w:tcPr>
            <w:tcW w:w="3543" w:type="dxa"/>
            <w:vAlign w:val="center"/>
          </w:tcPr>
          <w:p w14:paraId="4638100A" w14:textId="77777777" w:rsidR="00F86AD5" w:rsidRPr="00920957" w:rsidRDefault="00F86AD5" w:rsidP="00301CAE">
            <w:pPr>
              <w:autoSpaceDE w:val="0"/>
              <w:autoSpaceDN w:val="0"/>
              <w:adjustRightInd w:val="0"/>
              <w:spacing w:line="276" w:lineRule="auto"/>
              <w:ind w:left="142"/>
              <w:rPr>
                <w:rFonts w:ascii="Cambria" w:hAnsi="Cambria" w:cs="Arial"/>
                <w:b/>
                <w:sz w:val="22"/>
                <w:szCs w:val="22"/>
              </w:rPr>
            </w:pPr>
          </w:p>
        </w:tc>
        <w:tc>
          <w:tcPr>
            <w:tcW w:w="4541" w:type="dxa"/>
          </w:tcPr>
          <w:p w14:paraId="6FCC3109" w14:textId="77777777" w:rsidR="00F86AD5" w:rsidRPr="00920957" w:rsidRDefault="00F86AD5" w:rsidP="00301CAE">
            <w:pPr>
              <w:autoSpaceDE w:val="0"/>
              <w:autoSpaceDN w:val="0"/>
              <w:adjustRightInd w:val="0"/>
              <w:spacing w:line="276" w:lineRule="auto"/>
              <w:ind w:left="142"/>
              <w:rPr>
                <w:rFonts w:ascii="Cambria" w:hAnsi="Cambria" w:cs="Arial"/>
                <w:b/>
                <w:sz w:val="22"/>
                <w:szCs w:val="22"/>
              </w:rPr>
            </w:pPr>
          </w:p>
        </w:tc>
      </w:tr>
      <w:tr w:rsidR="00F86AD5" w:rsidRPr="00920957" w14:paraId="2A3B5B42" w14:textId="77777777" w:rsidTr="00F86AD5">
        <w:tc>
          <w:tcPr>
            <w:tcW w:w="988" w:type="dxa"/>
          </w:tcPr>
          <w:p w14:paraId="48B5EBC7" w14:textId="19154696" w:rsidR="00F86AD5" w:rsidRPr="00920957" w:rsidRDefault="00F86AD5" w:rsidP="00301CAE">
            <w:pPr>
              <w:autoSpaceDE w:val="0"/>
              <w:autoSpaceDN w:val="0"/>
              <w:adjustRightInd w:val="0"/>
              <w:spacing w:line="276" w:lineRule="auto"/>
              <w:ind w:left="142"/>
              <w:jc w:val="both"/>
              <w:rPr>
                <w:rFonts w:ascii="Cambria" w:hAnsi="Cambria" w:cs="Arial"/>
                <w:b/>
                <w:sz w:val="22"/>
                <w:szCs w:val="22"/>
              </w:rPr>
            </w:pPr>
            <w:r w:rsidRPr="00920957">
              <w:rPr>
                <w:rFonts w:ascii="Cambria" w:hAnsi="Cambria" w:cs="Arial"/>
                <w:b/>
                <w:sz w:val="22"/>
                <w:szCs w:val="22"/>
              </w:rPr>
              <w:t>2.</w:t>
            </w:r>
          </w:p>
        </w:tc>
        <w:tc>
          <w:tcPr>
            <w:tcW w:w="3543" w:type="dxa"/>
            <w:vAlign w:val="center"/>
          </w:tcPr>
          <w:p w14:paraId="06230C09" w14:textId="77777777" w:rsidR="00F86AD5" w:rsidRPr="00920957" w:rsidRDefault="00F86AD5" w:rsidP="00301CAE">
            <w:pPr>
              <w:autoSpaceDE w:val="0"/>
              <w:autoSpaceDN w:val="0"/>
              <w:adjustRightInd w:val="0"/>
              <w:spacing w:line="276" w:lineRule="auto"/>
              <w:ind w:left="142"/>
              <w:rPr>
                <w:rFonts w:ascii="Cambria" w:hAnsi="Cambria" w:cs="Arial"/>
                <w:b/>
                <w:sz w:val="22"/>
                <w:szCs w:val="22"/>
              </w:rPr>
            </w:pPr>
          </w:p>
        </w:tc>
        <w:tc>
          <w:tcPr>
            <w:tcW w:w="4541" w:type="dxa"/>
          </w:tcPr>
          <w:p w14:paraId="0991677A" w14:textId="77777777" w:rsidR="00F86AD5" w:rsidRPr="00920957" w:rsidRDefault="00F86AD5" w:rsidP="00301CAE">
            <w:pPr>
              <w:autoSpaceDE w:val="0"/>
              <w:autoSpaceDN w:val="0"/>
              <w:adjustRightInd w:val="0"/>
              <w:spacing w:line="276" w:lineRule="auto"/>
              <w:ind w:left="142"/>
              <w:rPr>
                <w:rFonts w:ascii="Cambria" w:hAnsi="Cambria" w:cs="Arial"/>
                <w:b/>
                <w:sz w:val="22"/>
                <w:szCs w:val="22"/>
              </w:rPr>
            </w:pPr>
          </w:p>
        </w:tc>
      </w:tr>
    </w:tbl>
    <w:p w14:paraId="03E88D7B" w14:textId="77777777" w:rsidR="00E46F61" w:rsidRPr="00920957" w:rsidRDefault="00E46F61" w:rsidP="00301CAE">
      <w:pPr>
        <w:spacing w:line="276" w:lineRule="auto"/>
        <w:rPr>
          <w:rFonts w:ascii="Cambria" w:hAnsi="Cambria" w:cs="Arial"/>
          <w:b/>
          <w:sz w:val="22"/>
          <w:szCs w:val="22"/>
        </w:rPr>
      </w:pPr>
    </w:p>
    <w:p w14:paraId="0B8855C5" w14:textId="77777777" w:rsidR="00E46F61" w:rsidRPr="00920957" w:rsidRDefault="00E46F61" w:rsidP="00301CAE">
      <w:pPr>
        <w:spacing w:line="276" w:lineRule="auto"/>
        <w:rPr>
          <w:rFonts w:ascii="Cambria" w:eastAsia="Calibri" w:hAnsi="Cambria"/>
          <w:spacing w:val="-1"/>
          <w:sz w:val="22"/>
          <w:szCs w:val="22"/>
        </w:rPr>
      </w:pPr>
      <w:r w:rsidRPr="00920957">
        <w:rPr>
          <w:rFonts w:ascii="Cambria" w:eastAsia="Calibri" w:hAnsi="Cambria"/>
          <w:spacing w:val="-1"/>
          <w:sz w:val="22"/>
          <w:szCs w:val="22"/>
        </w:rPr>
        <w:t>V prípade, ak zhotoviteľ nebude mať subdodávateľov uvedie túto skutočnosť v tejto prílohe.</w:t>
      </w:r>
    </w:p>
    <w:p w14:paraId="084F0EE2" w14:textId="77777777" w:rsidR="00E46F61" w:rsidRPr="00920957" w:rsidRDefault="00E46F61" w:rsidP="00301CAE">
      <w:pPr>
        <w:spacing w:line="276" w:lineRule="auto"/>
        <w:rPr>
          <w:rFonts w:ascii="Cambria" w:hAnsi="Cambria" w:cs="Arial"/>
          <w:b/>
          <w:sz w:val="22"/>
          <w:szCs w:val="22"/>
        </w:rPr>
      </w:pPr>
      <w:r w:rsidRPr="00920957">
        <w:rPr>
          <w:rFonts w:ascii="Cambria" w:hAnsi="Cambria" w:cs="Arial"/>
          <w:b/>
          <w:sz w:val="22"/>
          <w:szCs w:val="22"/>
        </w:rPr>
        <w:br w:type="page"/>
      </w:r>
    </w:p>
    <w:p w14:paraId="4D24A700" w14:textId="77777777" w:rsidR="005175C6" w:rsidRPr="00920957" w:rsidRDefault="005175C6" w:rsidP="00301CAE">
      <w:pPr>
        <w:pStyle w:val="Nadpis1"/>
        <w:tabs>
          <w:tab w:val="left" w:pos="567"/>
        </w:tabs>
        <w:spacing w:line="276" w:lineRule="auto"/>
        <w:ind w:left="567" w:right="-24" w:hanging="567"/>
        <w:jc w:val="left"/>
        <w:rPr>
          <w:rFonts w:ascii="Cambria" w:hAnsi="Cambria" w:cs="Arial"/>
          <w:sz w:val="22"/>
        </w:rPr>
      </w:pPr>
    </w:p>
    <w:p w14:paraId="37C58D67" w14:textId="77777777" w:rsidR="005175C6" w:rsidRPr="00920957" w:rsidRDefault="005175C6" w:rsidP="00301CAE">
      <w:pPr>
        <w:pStyle w:val="Nadpis1"/>
        <w:tabs>
          <w:tab w:val="left" w:pos="567"/>
        </w:tabs>
        <w:spacing w:line="276" w:lineRule="auto"/>
        <w:ind w:left="567" w:right="-24" w:hanging="567"/>
        <w:jc w:val="left"/>
        <w:rPr>
          <w:rFonts w:ascii="Cambria" w:hAnsi="Cambria" w:cs="Arial"/>
          <w:sz w:val="22"/>
        </w:rPr>
      </w:pPr>
    </w:p>
    <w:p w14:paraId="159FC6C8" w14:textId="77777777" w:rsidR="005175C6" w:rsidRPr="00920957" w:rsidRDefault="005175C6" w:rsidP="00301CAE">
      <w:pPr>
        <w:pStyle w:val="Nadpis1"/>
        <w:tabs>
          <w:tab w:val="left" w:pos="567"/>
        </w:tabs>
        <w:spacing w:line="276" w:lineRule="auto"/>
        <w:ind w:left="567" w:right="-24" w:hanging="567"/>
        <w:jc w:val="left"/>
        <w:rPr>
          <w:rFonts w:ascii="Cambria" w:hAnsi="Cambria" w:cs="Arial"/>
          <w:sz w:val="22"/>
        </w:rPr>
      </w:pPr>
    </w:p>
    <w:p w14:paraId="2D7AC231" w14:textId="77777777" w:rsidR="005175C6" w:rsidRPr="00920957" w:rsidRDefault="005175C6" w:rsidP="00301CAE">
      <w:pPr>
        <w:pStyle w:val="Nadpis1"/>
        <w:tabs>
          <w:tab w:val="left" w:pos="567"/>
        </w:tabs>
        <w:spacing w:line="276" w:lineRule="auto"/>
        <w:ind w:left="567" w:right="-24" w:hanging="567"/>
        <w:jc w:val="left"/>
        <w:rPr>
          <w:rFonts w:ascii="Cambria" w:hAnsi="Cambria" w:cs="Arial"/>
          <w:sz w:val="22"/>
        </w:rPr>
      </w:pPr>
    </w:p>
    <w:p w14:paraId="04AE4325" w14:textId="77777777" w:rsidR="005175C6" w:rsidRPr="00920957" w:rsidRDefault="005175C6" w:rsidP="00301CAE">
      <w:pPr>
        <w:pStyle w:val="Nadpis1"/>
        <w:tabs>
          <w:tab w:val="left" w:pos="567"/>
        </w:tabs>
        <w:spacing w:line="276" w:lineRule="auto"/>
        <w:ind w:left="567" w:right="-24" w:hanging="567"/>
        <w:jc w:val="left"/>
        <w:rPr>
          <w:rFonts w:ascii="Cambria" w:hAnsi="Cambria" w:cs="Arial"/>
          <w:sz w:val="22"/>
        </w:rPr>
      </w:pPr>
    </w:p>
    <w:p w14:paraId="501BA0E5" w14:textId="77777777" w:rsidR="005175C6" w:rsidRPr="00920957" w:rsidRDefault="005175C6" w:rsidP="00301CAE">
      <w:pPr>
        <w:pStyle w:val="Nadpis1"/>
        <w:tabs>
          <w:tab w:val="left" w:pos="567"/>
        </w:tabs>
        <w:spacing w:line="276" w:lineRule="auto"/>
        <w:ind w:left="567" w:right="-24" w:hanging="567"/>
        <w:jc w:val="left"/>
        <w:rPr>
          <w:rFonts w:ascii="Cambria" w:hAnsi="Cambria" w:cs="Arial"/>
          <w:sz w:val="22"/>
        </w:rPr>
      </w:pPr>
    </w:p>
    <w:p w14:paraId="55A8360E" w14:textId="77777777" w:rsidR="005175C6" w:rsidRPr="00920957" w:rsidRDefault="005175C6" w:rsidP="00301CAE">
      <w:pPr>
        <w:pStyle w:val="Nadpis1"/>
        <w:tabs>
          <w:tab w:val="left" w:pos="567"/>
        </w:tabs>
        <w:spacing w:line="276" w:lineRule="auto"/>
        <w:ind w:left="567" w:right="-24" w:hanging="567"/>
        <w:jc w:val="left"/>
        <w:rPr>
          <w:rFonts w:ascii="Cambria" w:hAnsi="Cambria" w:cs="Arial"/>
          <w:sz w:val="22"/>
        </w:rPr>
      </w:pPr>
    </w:p>
    <w:p w14:paraId="6DF3B29B" w14:textId="77777777" w:rsidR="005175C6" w:rsidRPr="00920957" w:rsidRDefault="005175C6" w:rsidP="00301CAE">
      <w:pPr>
        <w:pStyle w:val="Nadpis1"/>
        <w:tabs>
          <w:tab w:val="left" w:pos="567"/>
        </w:tabs>
        <w:spacing w:line="276" w:lineRule="auto"/>
        <w:ind w:left="567" w:right="-24" w:hanging="567"/>
        <w:jc w:val="left"/>
        <w:rPr>
          <w:rFonts w:ascii="Cambria" w:hAnsi="Cambria" w:cs="Arial"/>
          <w:sz w:val="22"/>
        </w:rPr>
      </w:pPr>
    </w:p>
    <w:p w14:paraId="74C760C6" w14:textId="77777777" w:rsidR="005175C6" w:rsidRPr="00920957" w:rsidRDefault="005175C6" w:rsidP="00301CAE">
      <w:pPr>
        <w:pStyle w:val="Nadpis1"/>
        <w:tabs>
          <w:tab w:val="left" w:pos="567"/>
        </w:tabs>
        <w:spacing w:line="276" w:lineRule="auto"/>
        <w:ind w:left="567" w:right="-24" w:hanging="567"/>
        <w:jc w:val="left"/>
        <w:rPr>
          <w:rFonts w:ascii="Cambria" w:hAnsi="Cambria" w:cs="Arial"/>
          <w:sz w:val="22"/>
        </w:rPr>
      </w:pPr>
    </w:p>
    <w:p w14:paraId="1C28EA02" w14:textId="77777777" w:rsidR="005175C6" w:rsidRPr="00920957" w:rsidRDefault="005175C6" w:rsidP="00301CAE">
      <w:pPr>
        <w:pStyle w:val="Nadpis1"/>
        <w:tabs>
          <w:tab w:val="left" w:pos="567"/>
        </w:tabs>
        <w:spacing w:line="276" w:lineRule="auto"/>
        <w:ind w:left="567" w:right="-24" w:hanging="567"/>
        <w:jc w:val="left"/>
        <w:rPr>
          <w:rFonts w:ascii="Cambria" w:hAnsi="Cambria" w:cs="Arial"/>
          <w:sz w:val="22"/>
        </w:rPr>
      </w:pPr>
    </w:p>
    <w:p w14:paraId="39E72B93" w14:textId="77777777" w:rsidR="005175C6" w:rsidRPr="00920957" w:rsidRDefault="005175C6" w:rsidP="00301CAE">
      <w:pPr>
        <w:pStyle w:val="Nadpis1"/>
        <w:tabs>
          <w:tab w:val="left" w:pos="567"/>
        </w:tabs>
        <w:spacing w:line="276" w:lineRule="auto"/>
        <w:ind w:left="567" w:right="-24" w:hanging="567"/>
        <w:jc w:val="left"/>
        <w:rPr>
          <w:rFonts w:ascii="Cambria" w:hAnsi="Cambria" w:cs="Arial"/>
          <w:sz w:val="22"/>
        </w:rPr>
      </w:pPr>
    </w:p>
    <w:p w14:paraId="72E74E52" w14:textId="77777777" w:rsidR="005175C6" w:rsidRPr="00920957" w:rsidRDefault="005175C6" w:rsidP="00301CAE">
      <w:pPr>
        <w:pStyle w:val="Nadpis1"/>
        <w:tabs>
          <w:tab w:val="left" w:pos="567"/>
        </w:tabs>
        <w:spacing w:line="276" w:lineRule="auto"/>
        <w:ind w:left="567" w:right="-24" w:hanging="567"/>
        <w:jc w:val="left"/>
        <w:rPr>
          <w:rFonts w:ascii="Cambria" w:hAnsi="Cambria" w:cs="Arial"/>
          <w:sz w:val="22"/>
        </w:rPr>
      </w:pPr>
    </w:p>
    <w:p w14:paraId="06F9459A" w14:textId="77777777" w:rsidR="005175C6" w:rsidRPr="00920957" w:rsidRDefault="005175C6" w:rsidP="00301CAE">
      <w:pPr>
        <w:pStyle w:val="Nadpis1"/>
        <w:tabs>
          <w:tab w:val="left" w:pos="567"/>
        </w:tabs>
        <w:spacing w:line="276" w:lineRule="auto"/>
        <w:ind w:left="567" w:right="-24" w:hanging="567"/>
        <w:jc w:val="left"/>
        <w:rPr>
          <w:rFonts w:ascii="Cambria" w:hAnsi="Cambria" w:cs="Arial"/>
          <w:sz w:val="22"/>
        </w:rPr>
      </w:pPr>
    </w:p>
    <w:p w14:paraId="61C2058B" w14:textId="77777777" w:rsidR="005175C6" w:rsidRPr="00920957" w:rsidRDefault="005175C6" w:rsidP="00301CAE">
      <w:pPr>
        <w:pStyle w:val="Nadpis1"/>
        <w:tabs>
          <w:tab w:val="left" w:pos="567"/>
        </w:tabs>
        <w:spacing w:line="276" w:lineRule="auto"/>
        <w:ind w:left="567" w:right="-24" w:hanging="567"/>
        <w:jc w:val="left"/>
        <w:rPr>
          <w:rFonts w:ascii="Cambria" w:hAnsi="Cambria" w:cs="Arial"/>
          <w:sz w:val="22"/>
        </w:rPr>
      </w:pPr>
    </w:p>
    <w:p w14:paraId="5B062F10" w14:textId="77777777" w:rsidR="005175C6" w:rsidRPr="00920957" w:rsidRDefault="005175C6" w:rsidP="00301CAE">
      <w:pPr>
        <w:pStyle w:val="Nadpis1"/>
        <w:tabs>
          <w:tab w:val="left" w:pos="567"/>
        </w:tabs>
        <w:spacing w:line="276" w:lineRule="auto"/>
        <w:ind w:left="567" w:right="-24" w:hanging="567"/>
        <w:jc w:val="left"/>
        <w:rPr>
          <w:rFonts w:ascii="Cambria" w:hAnsi="Cambria" w:cs="Arial"/>
          <w:sz w:val="22"/>
        </w:rPr>
      </w:pPr>
    </w:p>
    <w:p w14:paraId="400EC0AE" w14:textId="77777777" w:rsidR="005175C6" w:rsidRPr="00920957" w:rsidRDefault="005175C6" w:rsidP="00301CAE">
      <w:pPr>
        <w:pStyle w:val="Nadpis1"/>
        <w:tabs>
          <w:tab w:val="left" w:pos="567"/>
        </w:tabs>
        <w:spacing w:line="276" w:lineRule="auto"/>
        <w:ind w:left="567" w:right="-24" w:hanging="567"/>
        <w:jc w:val="left"/>
        <w:rPr>
          <w:rFonts w:ascii="Cambria" w:hAnsi="Cambria" w:cs="Arial"/>
          <w:sz w:val="22"/>
        </w:rPr>
      </w:pPr>
    </w:p>
    <w:p w14:paraId="05A72E1C" w14:textId="77777777" w:rsidR="005175C6" w:rsidRPr="00920957" w:rsidRDefault="005175C6" w:rsidP="00301CAE">
      <w:pPr>
        <w:pStyle w:val="Nadpis1"/>
        <w:tabs>
          <w:tab w:val="left" w:pos="567"/>
        </w:tabs>
        <w:spacing w:line="276" w:lineRule="auto"/>
        <w:ind w:left="567" w:right="-24" w:hanging="567"/>
        <w:jc w:val="left"/>
        <w:rPr>
          <w:rFonts w:ascii="Cambria" w:hAnsi="Cambria" w:cs="Arial"/>
          <w:sz w:val="22"/>
        </w:rPr>
      </w:pPr>
    </w:p>
    <w:p w14:paraId="0387013D" w14:textId="77777777" w:rsidR="005175C6" w:rsidRPr="00920957" w:rsidRDefault="005175C6" w:rsidP="00301CAE">
      <w:pPr>
        <w:pStyle w:val="Nadpis1"/>
        <w:tabs>
          <w:tab w:val="left" w:pos="567"/>
        </w:tabs>
        <w:spacing w:line="276" w:lineRule="auto"/>
        <w:ind w:left="567" w:right="-24" w:hanging="567"/>
        <w:jc w:val="left"/>
        <w:rPr>
          <w:rFonts w:ascii="Cambria" w:hAnsi="Cambria" w:cs="Arial"/>
          <w:sz w:val="22"/>
        </w:rPr>
      </w:pPr>
    </w:p>
    <w:p w14:paraId="3ADD81CB" w14:textId="77777777" w:rsidR="005175C6" w:rsidRPr="00920957" w:rsidRDefault="005175C6" w:rsidP="00301CAE">
      <w:pPr>
        <w:pStyle w:val="Nadpis1"/>
        <w:tabs>
          <w:tab w:val="left" w:pos="567"/>
        </w:tabs>
        <w:spacing w:line="276" w:lineRule="auto"/>
        <w:ind w:left="567" w:right="-24" w:hanging="567"/>
        <w:jc w:val="left"/>
        <w:rPr>
          <w:rFonts w:ascii="Cambria" w:hAnsi="Cambria" w:cs="Arial"/>
          <w:sz w:val="22"/>
        </w:rPr>
      </w:pPr>
    </w:p>
    <w:p w14:paraId="19A1D2A1" w14:textId="77777777" w:rsidR="00FA6BE1" w:rsidRPr="00301CAE" w:rsidRDefault="00FA6BE1" w:rsidP="00301CAE">
      <w:pPr>
        <w:pStyle w:val="Zkladntext"/>
        <w:tabs>
          <w:tab w:val="left" w:pos="567"/>
        </w:tabs>
        <w:spacing w:before="0" w:line="276" w:lineRule="auto"/>
        <w:ind w:left="0" w:right="-24" w:firstLine="0"/>
        <w:rPr>
          <w:rFonts w:ascii="Cambria" w:hAnsi="Cambria" w:cs="Arial"/>
          <w:spacing w:val="-1"/>
          <w:sz w:val="22"/>
          <w:szCs w:val="22"/>
        </w:rPr>
      </w:pPr>
    </w:p>
    <w:sectPr w:rsidR="00FA6BE1" w:rsidRPr="00301CAE" w:rsidSect="00DD50A3">
      <w:headerReference w:type="default" r:id="rId13"/>
      <w:footerReference w:type="default" r:id="rId14"/>
      <w:pgSz w:w="11910" w:h="16850"/>
      <w:pgMar w:top="972" w:right="1420" w:bottom="1134" w:left="1300" w:header="0" w:footer="749" w:gutter="0"/>
      <w:cols w:space="708" w:equalWidth="0">
        <w:col w:w="9310"/>
      </w:cols>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F3880" w14:textId="77777777" w:rsidR="009A75BB" w:rsidRPr="00920957" w:rsidRDefault="009A75BB">
      <w:r w:rsidRPr="00920957">
        <w:separator/>
      </w:r>
    </w:p>
  </w:endnote>
  <w:endnote w:type="continuationSeparator" w:id="0">
    <w:p w14:paraId="54B479FC" w14:textId="77777777" w:rsidR="009A75BB" w:rsidRPr="00920957" w:rsidRDefault="009A75BB">
      <w:r w:rsidRPr="00920957">
        <w:continuationSeparator/>
      </w:r>
    </w:p>
  </w:endnote>
  <w:endnote w:type="continuationNotice" w:id="1">
    <w:p w14:paraId="05563755" w14:textId="77777777" w:rsidR="009A75BB" w:rsidRPr="00920957" w:rsidRDefault="009A75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741982"/>
      <w:docPartObj>
        <w:docPartGallery w:val="Page Numbers (Bottom of Page)"/>
        <w:docPartUnique/>
      </w:docPartObj>
    </w:sdtPr>
    <w:sdtEndPr>
      <w:rPr>
        <w:rFonts w:ascii="Cambria" w:hAnsi="Cambria"/>
        <w:sz w:val="20"/>
        <w:szCs w:val="20"/>
      </w:rPr>
    </w:sdtEndPr>
    <w:sdtContent>
      <w:p w14:paraId="3092CB83" w14:textId="77777777" w:rsidR="00F86AD5" w:rsidRPr="00920957" w:rsidRDefault="00F86AD5">
        <w:pPr>
          <w:pStyle w:val="Pta"/>
          <w:jc w:val="center"/>
        </w:pPr>
      </w:p>
      <w:p w14:paraId="7DE1B311" w14:textId="77777777" w:rsidR="00F86AD5" w:rsidRPr="00920957" w:rsidRDefault="00F86AD5">
        <w:pPr>
          <w:pStyle w:val="Pta"/>
          <w:jc w:val="center"/>
        </w:pPr>
      </w:p>
      <w:p w14:paraId="7B8DD3E6" w14:textId="77777777" w:rsidR="00436AB5" w:rsidRPr="00920957" w:rsidRDefault="00436AB5">
        <w:pPr>
          <w:pStyle w:val="Pta"/>
          <w:jc w:val="center"/>
          <w:rPr>
            <w:rFonts w:ascii="Cambria" w:hAnsi="Cambria"/>
            <w:sz w:val="20"/>
            <w:szCs w:val="20"/>
          </w:rPr>
        </w:pPr>
      </w:p>
      <w:p w14:paraId="10D1F005" w14:textId="77777777" w:rsidR="00436AB5" w:rsidRPr="00920957" w:rsidRDefault="00436AB5">
        <w:pPr>
          <w:pStyle w:val="Pta"/>
          <w:jc w:val="center"/>
          <w:rPr>
            <w:rFonts w:ascii="Cambria" w:hAnsi="Cambria"/>
            <w:sz w:val="20"/>
            <w:szCs w:val="20"/>
          </w:rPr>
        </w:pPr>
      </w:p>
      <w:p w14:paraId="7991058F" w14:textId="77777777" w:rsidR="00436AB5" w:rsidRPr="00920957" w:rsidRDefault="00F86AD5">
        <w:pPr>
          <w:pStyle w:val="Pta"/>
          <w:jc w:val="center"/>
          <w:rPr>
            <w:rFonts w:ascii="Cambria" w:hAnsi="Cambria"/>
            <w:sz w:val="20"/>
            <w:szCs w:val="20"/>
          </w:rPr>
        </w:pPr>
        <w:r w:rsidRPr="00920957">
          <w:rPr>
            <w:rFonts w:ascii="Cambria" w:hAnsi="Cambria"/>
            <w:sz w:val="20"/>
            <w:szCs w:val="20"/>
          </w:rPr>
          <w:fldChar w:fldCharType="begin"/>
        </w:r>
        <w:r w:rsidRPr="00920957">
          <w:rPr>
            <w:rFonts w:ascii="Cambria" w:hAnsi="Cambria"/>
            <w:sz w:val="20"/>
            <w:szCs w:val="20"/>
          </w:rPr>
          <w:instrText>PAGE   \* MERGEFORMAT</w:instrText>
        </w:r>
        <w:r w:rsidRPr="00920957">
          <w:rPr>
            <w:rFonts w:ascii="Cambria" w:hAnsi="Cambria"/>
            <w:sz w:val="20"/>
            <w:szCs w:val="20"/>
          </w:rPr>
          <w:fldChar w:fldCharType="separate"/>
        </w:r>
        <w:r w:rsidRPr="00920957">
          <w:rPr>
            <w:rFonts w:ascii="Cambria" w:hAnsi="Cambria"/>
            <w:sz w:val="20"/>
            <w:szCs w:val="20"/>
          </w:rPr>
          <w:t>2</w:t>
        </w:r>
        <w:r w:rsidRPr="00920957">
          <w:rPr>
            <w:rFonts w:ascii="Cambria" w:hAnsi="Cambria"/>
            <w:sz w:val="20"/>
            <w:szCs w:val="20"/>
          </w:rPr>
          <w:fldChar w:fldCharType="end"/>
        </w:r>
      </w:p>
      <w:p w14:paraId="6FCD010F" w14:textId="35EDA99F" w:rsidR="00F86AD5" w:rsidRPr="00920957" w:rsidRDefault="00000000">
        <w:pPr>
          <w:pStyle w:val="Pta"/>
          <w:jc w:val="center"/>
          <w:rPr>
            <w:rFonts w:ascii="Cambria" w:hAnsi="Cambria"/>
            <w:sz w:val="20"/>
            <w:szCs w:val="20"/>
          </w:rPr>
        </w:pPr>
      </w:p>
    </w:sdtContent>
  </w:sdt>
  <w:p w14:paraId="72A07CD2" w14:textId="77777777" w:rsidR="00C02EDC" w:rsidRPr="00920957" w:rsidRDefault="00C02EDC">
    <w:pPr>
      <w:pStyle w:val="Zkladntext"/>
      <w:kinsoku w:val="0"/>
      <w:overflowPunct w:val="0"/>
      <w:spacing w:before="0" w:line="14" w:lineRule="auto"/>
      <w:ind w:left="0" w:firstLine="0"/>
      <w:rPr>
        <w:rFonts w:ascii="Times New Roman" w:hAnsi="Times New Roman" w:cs="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2CE3F" w14:textId="77777777" w:rsidR="009A75BB" w:rsidRPr="00920957" w:rsidRDefault="009A75BB">
      <w:r w:rsidRPr="00920957">
        <w:separator/>
      </w:r>
    </w:p>
  </w:footnote>
  <w:footnote w:type="continuationSeparator" w:id="0">
    <w:p w14:paraId="58D1B6DC" w14:textId="77777777" w:rsidR="009A75BB" w:rsidRPr="00920957" w:rsidRDefault="009A75BB">
      <w:r w:rsidRPr="00920957">
        <w:continuationSeparator/>
      </w:r>
    </w:p>
  </w:footnote>
  <w:footnote w:type="continuationNotice" w:id="1">
    <w:p w14:paraId="22481899" w14:textId="77777777" w:rsidR="009A75BB" w:rsidRPr="00920957" w:rsidRDefault="009A75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046AE" w14:textId="06D8C92B" w:rsidR="00C02EDC" w:rsidRPr="00920957" w:rsidRDefault="00C02EDC">
    <w:pPr>
      <w:pStyle w:val="Zkladntext"/>
      <w:kinsoku w:val="0"/>
      <w:overflowPunct w:val="0"/>
      <w:spacing w:before="0" w:line="14" w:lineRule="auto"/>
      <w:ind w:left="0" w:firstLine="0"/>
      <w:rPr>
        <w:rFonts w:ascii="Times New Roman" w:hAnsi="Times New Roman" w:cs="Times New Roman"/>
        <w:sz w:val="2"/>
        <w:szCs w:val="2"/>
      </w:rPr>
    </w:pPr>
  </w:p>
  <w:p w14:paraId="2DF53D8C" w14:textId="77777777" w:rsidR="00CB3AB2" w:rsidRPr="00920957" w:rsidRDefault="00CB3AB2">
    <w:pPr>
      <w:pStyle w:val="Zkladntext"/>
      <w:kinsoku w:val="0"/>
      <w:overflowPunct w:val="0"/>
      <w:spacing w:before="0" w:line="14" w:lineRule="auto"/>
      <w:ind w:left="0" w:firstLine="0"/>
    </w:pPr>
  </w:p>
  <w:p w14:paraId="1EE1F758" w14:textId="77777777" w:rsidR="00CB3AB2" w:rsidRPr="00920957" w:rsidRDefault="00CB3AB2">
    <w:pPr>
      <w:pStyle w:val="Zkladntext"/>
      <w:kinsoku w:val="0"/>
      <w:overflowPunct w:val="0"/>
      <w:spacing w:before="0" w:line="14" w:lineRule="auto"/>
      <w:ind w:left="0" w:firstLine="0"/>
    </w:pPr>
  </w:p>
  <w:p w14:paraId="2A5026CF" w14:textId="77777777" w:rsidR="00CB3AB2" w:rsidRPr="00920957" w:rsidRDefault="00CB3AB2">
    <w:pPr>
      <w:pStyle w:val="Zkladntext"/>
      <w:kinsoku w:val="0"/>
      <w:overflowPunct w:val="0"/>
      <w:spacing w:before="0" w:line="14" w:lineRule="auto"/>
      <w:ind w:left="0" w:firstLine="0"/>
    </w:pPr>
  </w:p>
  <w:p w14:paraId="3668E83B" w14:textId="77777777" w:rsidR="00CB3AB2" w:rsidRPr="00920957" w:rsidRDefault="00CB3AB2">
    <w:pPr>
      <w:pStyle w:val="Zkladntext"/>
      <w:kinsoku w:val="0"/>
      <w:overflowPunct w:val="0"/>
      <w:spacing w:before="0" w:line="14" w:lineRule="auto"/>
      <w:ind w:left="0" w:firstLine="0"/>
    </w:pPr>
  </w:p>
  <w:p w14:paraId="6A3E8E21" w14:textId="77777777" w:rsidR="00CB3AB2" w:rsidRPr="00920957" w:rsidRDefault="00CB3AB2">
    <w:pPr>
      <w:pStyle w:val="Zkladntext"/>
      <w:kinsoku w:val="0"/>
      <w:overflowPunct w:val="0"/>
      <w:spacing w:before="0" w:line="14" w:lineRule="auto"/>
      <w:ind w:left="0" w:firstLine="0"/>
    </w:pPr>
  </w:p>
  <w:p w14:paraId="4CB98CF1" w14:textId="77777777" w:rsidR="00CB3AB2" w:rsidRPr="00920957" w:rsidRDefault="00CB3AB2">
    <w:pPr>
      <w:pStyle w:val="Zkladntext"/>
      <w:kinsoku w:val="0"/>
      <w:overflowPunct w:val="0"/>
      <w:spacing w:before="0" w:line="14" w:lineRule="auto"/>
      <w:ind w:left="0" w:firstLine="0"/>
    </w:pPr>
  </w:p>
  <w:p w14:paraId="6CBA760F" w14:textId="77777777" w:rsidR="00CB3AB2" w:rsidRPr="00920957" w:rsidRDefault="00CB3AB2">
    <w:pPr>
      <w:pStyle w:val="Zkladntext"/>
      <w:kinsoku w:val="0"/>
      <w:overflowPunct w:val="0"/>
      <w:spacing w:before="0" w:line="14" w:lineRule="auto"/>
      <w:ind w:left="0" w:firstLine="0"/>
    </w:pPr>
  </w:p>
  <w:p w14:paraId="42F0740A" w14:textId="77777777" w:rsidR="00CB3AB2" w:rsidRPr="00920957" w:rsidRDefault="00CB3AB2">
    <w:pPr>
      <w:pStyle w:val="Zkladntext"/>
      <w:kinsoku w:val="0"/>
      <w:overflowPunct w:val="0"/>
      <w:spacing w:before="0" w:line="14" w:lineRule="auto"/>
      <w:ind w:left="0" w:firstLine="0"/>
    </w:pPr>
  </w:p>
  <w:p w14:paraId="2EE6948E" w14:textId="77777777" w:rsidR="00CB3AB2" w:rsidRPr="00920957" w:rsidRDefault="00CB3AB2">
    <w:pPr>
      <w:pStyle w:val="Zkladntext"/>
      <w:kinsoku w:val="0"/>
      <w:overflowPunct w:val="0"/>
      <w:spacing w:before="0" w:line="14" w:lineRule="auto"/>
      <w:ind w:left="0" w:firstLine="0"/>
    </w:pPr>
  </w:p>
  <w:p w14:paraId="00EB4175" w14:textId="77777777" w:rsidR="00CB3AB2" w:rsidRPr="00920957" w:rsidRDefault="00CB3AB2">
    <w:pPr>
      <w:pStyle w:val="Zkladntext"/>
      <w:kinsoku w:val="0"/>
      <w:overflowPunct w:val="0"/>
      <w:spacing w:before="0" w:line="14"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33"/>
    <w:multiLevelType w:val="multilevel"/>
    <w:tmpl w:val="C80E5E54"/>
    <w:lvl w:ilvl="0">
      <w:start w:val="1"/>
      <w:numFmt w:val="decimal"/>
      <w:lvlText w:val="%1."/>
      <w:lvlJc w:val="left"/>
      <w:pPr>
        <w:ind w:left="1170" w:hanging="428"/>
      </w:pPr>
      <w:rPr>
        <w:rFonts w:ascii="Cambria" w:hAnsi="Cambria" w:cs="Arial Narrow" w:hint="default"/>
        <w:b w:val="0"/>
        <w:bCs w:val="0"/>
        <w:sz w:val="22"/>
        <w:szCs w:val="22"/>
      </w:rPr>
    </w:lvl>
    <w:lvl w:ilvl="1">
      <w:start w:val="1"/>
      <w:numFmt w:val="decimal"/>
      <w:lvlText w:val="%2."/>
      <w:lvlJc w:val="left"/>
      <w:pPr>
        <w:ind w:left="1237" w:hanging="152"/>
      </w:pPr>
      <w:rPr>
        <w:rFonts w:ascii="Cambria" w:hAnsi="Cambria" w:cs="Arial Narrow" w:hint="default"/>
        <w:b w:val="0"/>
        <w:bCs w:val="0"/>
        <w:sz w:val="22"/>
        <w:szCs w:val="22"/>
      </w:rPr>
    </w:lvl>
    <w:lvl w:ilvl="2">
      <w:numFmt w:val="bullet"/>
      <w:lvlText w:val="•"/>
      <w:lvlJc w:val="left"/>
      <w:pPr>
        <w:ind w:left="2286" w:hanging="152"/>
      </w:pPr>
    </w:lvl>
    <w:lvl w:ilvl="3">
      <w:numFmt w:val="bullet"/>
      <w:lvlText w:val="•"/>
      <w:lvlJc w:val="left"/>
      <w:pPr>
        <w:ind w:left="3335" w:hanging="152"/>
      </w:pPr>
    </w:lvl>
    <w:lvl w:ilvl="4">
      <w:numFmt w:val="bullet"/>
      <w:lvlText w:val="•"/>
      <w:lvlJc w:val="left"/>
      <w:pPr>
        <w:ind w:left="4383" w:hanging="152"/>
      </w:pPr>
    </w:lvl>
    <w:lvl w:ilvl="5">
      <w:numFmt w:val="bullet"/>
      <w:lvlText w:val="•"/>
      <w:lvlJc w:val="left"/>
      <w:pPr>
        <w:ind w:left="5432" w:hanging="152"/>
      </w:pPr>
    </w:lvl>
    <w:lvl w:ilvl="6">
      <w:numFmt w:val="bullet"/>
      <w:lvlText w:val="•"/>
      <w:lvlJc w:val="left"/>
      <w:pPr>
        <w:ind w:left="6481" w:hanging="152"/>
      </w:pPr>
    </w:lvl>
    <w:lvl w:ilvl="7">
      <w:numFmt w:val="bullet"/>
      <w:lvlText w:val="•"/>
      <w:lvlJc w:val="left"/>
      <w:pPr>
        <w:ind w:left="7530" w:hanging="152"/>
      </w:pPr>
    </w:lvl>
    <w:lvl w:ilvl="8">
      <w:numFmt w:val="bullet"/>
      <w:lvlText w:val="•"/>
      <w:lvlJc w:val="left"/>
      <w:pPr>
        <w:ind w:left="8578" w:hanging="152"/>
      </w:pPr>
    </w:lvl>
  </w:abstractNum>
  <w:abstractNum w:abstractNumId="1" w15:restartNumberingAfterBreak="0">
    <w:nsid w:val="00000435"/>
    <w:multiLevelType w:val="multilevel"/>
    <w:tmpl w:val="C39E3C6C"/>
    <w:lvl w:ilvl="0">
      <w:start w:val="1"/>
      <w:numFmt w:val="decimal"/>
      <w:lvlText w:val="%1."/>
      <w:lvlJc w:val="left"/>
      <w:pPr>
        <w:ind w:left="527" w:hanging="428"/>
      </w:pPr>
      <w:rPr>
        <w:rFonts w:ascii="Cambria" w:hAnsi="Cambria" w:cs="Arial Narrow" w:hint="default"/>
        <w:b w:val="0"/>
        <w:bCs w:val="0"/>
        <w:sz w:val="22"/>
        <w:szCs w:val="22"/>
      </w:rPr>
    </w:lvl>
    <w:lvl w:ilvl="1">
      <w:start w:val="1"/>
      <w:numFmt w:val="decimal"/>
      <w:lvlText w:val="%1.%2."/>
      <w:lvlJc w:val="left"/>
      <w:pPr>
        <w:ind w:left="527" w:hanging="382"/>
      </w:pPr>
      <w:rPr>
        <w:rFonts w:asciiTheme="majorHAnsi" w:hAnsiTheme="majorHAnsi" w:cs="Arial Narrow" w:hint="default"/>
        <w:b w:val="0"/>
        <w:bCs w:val="0"/>
        <w:sz w:val="22"/>
        <w:szCs w:val="22"/>
      </w:rPr>
    </w:lvl>
    <w:lvl w:ilvl="2">
      <w:numFmt w:val="bullet"/>
      <w:lvlText w:val="•"/>
      <w:lvlJc w:val="left"/>
      <w:pPr>
        <w:ind w:left="2415" w:hanging="382"/>
      </w:pPr>
    </w:lvl>
    <w:lvl w:ilvl="3">
      <w:numFmt w:val="bullet"/>
      <w:lvlText w:val="•"/>
      <w:lvlJc w:val="left"/>
      <w:pPr>
        <w:ind w:left="3359" w:hanging="382"/>
      </w:pPr>
    </w:lvl>
    <w:lvl w:ilvl="4">
      <w:numFmt w:val="bullet"/>
      <w:lvlText w:val="•"/>
      <w:lvlJc w:val="left"/>
      <w:pPr>
        <w:ind w:left="4303" w:hanging="382"/>
      </w:pPr>
    </w:lvl>
    <w:lvl w:ilvl="5">
      <w:numFmt w:val="bullet"/>
      <w:lvlText w:val="•"/>
      <w:lvlJc w:val="left"/>
      <w:pPr>
        <w:ind w:left="5247" w:hanging="382"/>
      </w:pPr>
    </w:lvl>
    <w:lvl w:ilvl="6">
      <w:numFmt w:val="bullet"/>
      <w:lvlText w:val="•"/>
      <w:lvlJc w:val="left"/>
      <w:pPr>
        <w:ind w:left="6190" w:hanging="382"/>
      </w:pPr>
    </w:lvl>
    <w:lvl w:ilvl="7">
      <w:numFmt w:val="bullet"/>
      <w:lvlText w:val="•"/>
      <w:lvlJc w:val="left"/>
      <w:pPr>
        <w:ind w:left="7134" w:hanging="382"/>
      </w:pPr>
    </w:lvl>
    <w:lvl w:ilvl="8">
      <w:numFmt w:val="bullet"/>
      <w:lvlText w:val="•"/>
      <w:lvlJc w:val="left"/>
      <w:pPr>
        <w:ind w:left="8078" w:hanging="382"/>
      </w:pPr>
    </w:lvl>
  </w:abstractNum>
  <w:abstractNum w:abstractNumId="2" w15:restartNumberingAfterBreak="0">
    <w:nsid w:val="00000436"/>
    <w:multiLevelType w:val="multilevel"/>
    <w:tmpl w:val="08202C6C"/>
    <w:lvl w:ilvl="0">
      <w:start w:val="3"/>
      <w:numFmt w:val="decimal"/>
      <w:lvlText w:val="%1"/>
      <w:lvlJc w:val="left"/>
      <w:pPr>
        <w:ind w:left="527" w:hanging="454"/>
      </w:pPr>
    </w:lvl>
    <w:lvl w:ilvl="1">
      <w:start w:val="12"/>
      <w:numFmt w:val="decimal"/>
      <w:lvlText w:val="%1.%2."/>
      <w:lvlJc w:val="left"/>
      <w:pPr>
        <w:ind w:left="527" w:hanging="454"/>
      </w:pPr>
      <w:rPr>
        <w:rFonts w:asciiTheme="majorHAnsi" w:hAnsiTheme="majorHAnsi" w:cs="Arial Narrow" w:hint="default"/>
        <w:b w:val="0"/>
        <w:bCs w:val="0"/>
        <w:sz w:val="22"/>
        <w:szCs w:val="22"/>
      </w:rPr>
    </w:lvl>
    <w:lvl w:ilvl="2">
      <w:numFmt w:val="bullet"/>
      <w:lvlText w:val="•"/>
      <w:lvlJc w:val="left"/>
      <w:pPr>
        <w:ind w:left="2415" w:hanging="454"/>
      </w:pPr>
    </w:lvl>
    <w:lvl w:ilvl="3">
      <w:numFmt w:val="bullet"/>
      <w:lvlText w:val="•"/>
      <w:lvlJc w:val="left"/>
      <w:pPr>
        <w:ind w:left="3359" w:hanging="454"/>
      </w:pPr>
    </w:lvl>
    <w:lvl w:ilvl="4">
      <w:numFmt w:val="bullet"/>
      <w:lvlText w:val="•"/>
      <w:lvlJc w:val="left"/>
      <w:pPr>
        <w:ind w:left="4303" w:hanging="454"/>
      </w:pPr>
    </w:lvl>
    <w:lvl w:ilvl="5">
      <w:numFmt w:val="bullet"/>
      <w:lvlText w:val="•"/>
      <w:lvlJc w:val="left"/>
      <w:pPr>
        <w:ind w:left="5247" w:hanging="454"/>
      </w:pPr>
    </w:lvl>
    <w:lvl w:ilvl="6">
      <w:numFmt w:val="bullet"/>
      <w:lvlText w:val="•"/>
      <w:lvlJc w:val="left"/>
      <w:pPr>
        <w:ind w:left="6190" w:hanging="454"/>
      </w:pPr>
    </w:lvl>
    <w:lvl w:ilvl="7">
      <w:numFmt w:val="bullet"/>
      <w:lvlText w:val="•"/>
      <w:lvlJc w:val="left"/>
      <w:pPr>
        <w:ind w:left="7134" w:hanging="454"/>
      </w:pPr>
    </w:lvl>
    <w:lvl w:ilvl="8">
      <w:numFmt w:val="bullet"/>
      <w:lvlText w:val="•"/>
      <w:lvlJc w:val="left"/>
      <w:pPr>
        <w:ind w:left="8078" w:hanging="454"/>
      </w:pPr>
    </w:lvl>
  </w:abstractNum>
  <w:abstractNum w:abstractNumId="3" w15:restartNumberingAfterBreak="0">
    <w:nsid w:val="00000439"/>
    <w:multiLevelType w:val="multilevel"/>
    <w:tmpl w:val="AE9ADC86"/>
    <w:lvl w:ilvl="0">
      <w:start w:val="1"/>
      <w:numFmt w:val="decimal"/>
      <w:lvlText w:val="%1."/>
      <w:lvlJc w:val="left"/>
      <w:pPr>
        <w:ind w:left="460" w:hanging="361"/>
      </w:pPr>
      <w:rPr>
        <w:rFonts w:ascii="Cambria" w:hAnsi="Cambria" w:cs="Arial Narrow" w:hint="default"/>
        <w:b w:val="0"/>
        <w:bCs w:val="0"/>
        <w:i w:val="0"/>
        <w:iCs w:val="0"/>
        <w:sz w:val="22"/>
        <w:szCs w:val="22"/>
      </w:rPr>
    </w:lvl>
    <w:lvl w:ilvl="1">
      <w:start w:val="1"/>
      <w:numFmt w:val="decimal"/>
      <w:lvlText w:val="%1.%2."/>
      <w:lvlJc w:val="left"/>
      <w:pPr>
        <w:ind w:left="640" w:hanging="353"/>
      </w:pPr>
      <w:rPr>
        <w:rFonts w:asciiTheme="majorHAnsi" w:hAnsiTheme="majorHAnsi" w:cs="Arial Narrow" w:hint="default"/>
        <w:b w:val="0"/>
        <w:bCs w:val="0"/>
        <w:sz w:val="22"/>
        <w:szCs w:val="22"/>
      </w:rPr>
    </w:lvl>
    <w:lvl w:ilvl="2">
      <w:numFmt w:val="bullet"/>
      <w:lvlText w:val="•"/>
      <w:lvlJc w:val="left"/>
      <w:pPr>
        <w:ind w:left="1676" w:hanging="353"/>
      </w:pPr>
    </w:lvl>
    <w:lvl w:ilvl="3">
      <w:numFmt w:val="bullet"/>
      <w:lvlText w:val="•"/>
      <w:lvlJc w:val="left"/>
      <w:pPr>
        <w:ind w:left="2712" w:hanging="353"/>
      </w:pPr>
    </w:lvl>
    <w:lvl w:ilvl="4">
      <w:numFmt w:val="bullet"/>
      <w:lvlText w:val="•"/>
      <w:lvlJc w:val="left"/>
      <w:pPr>
        <w:ind w:left="3749" w:hanging="353"/>
      </w:pPr>
    </w:lvl>
    <w:lvl w:ilvl="5">
      <w:numFmt w:val="bullet"/>
      <w:lvlText w:val="•"/>
      <w:lvlJc w:val="left"/>
      <w:pPr>
        <w:ind w:left="4785" w:hanging="353"/>
      </w:pPr>
    </w:lvl>
    <w:lvl w:ilvl="6">
      <w:numFmt w:val="bullet"/>
      <w:lvlText w:val="•"/>
      <w:lvlJc w:val="left"/>
      <w:pPr>
        <w:ind w:left="5821" w:hanging="353"/>
      </w:pPr>
    </w:lvl>
    <w:lvl w:ilvl="7">
      <w:numFmt w:val="bullet"/>
      <w:lvlText w:val="•"/>
      <w:lvlJc w:val="left"/>
      <w:pPr>
        <w:ind w:left="6857" w:hanging="353"/>
      </w:pPr>
    </w:lvl>
    <w:lvl w:ilvl="8">
      <w:numFmt w:val="bullet"/>
      <w:lvlText w:val="•"/>
      <w:lvlJc w:val="left"/>
      <w:pPr>
        <w:ind w:left="7893" w:hanging="353"/>
      </w:pPr>
    </w:lvl>
  </w:abstractNum>
  <w:abstractNum w:abstractNumId="4" w15:restartNumberingAfterBreak="0">
    <w:nsid w:val="0000043C"/>
    <w:multiLevelType w:val="multilevel"/>
    <w:tmpl w:val="84705A36"/>
    <w:lvl w:ilvl="0">
      <w:start w:val="1"/>
      <w:numFmt w:val="decimal"/>
      <w:lvlText w:val="%1."/>
      <w:lvlJc w:val="left"/>
      <w:pPr>
        <w:ind w:left="527" w:hanging="428"/>
      </w:pPr>
      <w:rPr>
        <w:rFonts w:ascii="Cambria" w:hAnsi="Cambria" w:cs="Arial Narrow" w:hint="default"/>
        <w:b w:val="0"/>
        <w:bCs w:val="0"/>
        <w:sz w:val="22"/>
        <w:szCs w:val="22"/>
      </w:rPr>
    </w:lvl>
    <w:lvl w:ilvl="1">
      <w:numFmt w:val="bullet"/>
      <w:lvlText w:val="•"/>
      <w:lvlJc w:val="left"/>
      <w:pPr>
        <w:ind w:left="1471" w:hanging="428"/>
      </w:pPr>
    </w:lvl>
    <w:lvl w:ilvl="2">
      <w:numFmt w:val="bullet"/>
      <w:lvlText w:val="•"/>
      <w:lvlJc w:val="left"/>
      <w:pPr>
        <w:ind w:left="2415" w:hanging="428"/>
      </w:pPr>
    </w:lvl>
    <w:lvl w:ilvl="3">
      <w:numFmt w:val="bullet"/>
      <w:lvlText w:val="•"/>
      <w:lvlJc w:val="left"/>
      <w:pPr>
        <w:ind w:left="3359" w:hanging="428"/>
      </w:pPr>
    </w:lvl>
    <w:lvl w:ilvl="4">
      <w:numFmt w:val="bullet"/>
      <w:lvlText w:val="•"/>
      <w:lvlJc w:val="left"/>
      <w:pPr>
        <w:ind w:left="4303" w:hanging="428"/>
      </w:pPr>
    </w:lvl>
    <w:lvl w:ilvl="5">
      <w:numFmt w:val="bullet"/>
      <w:lvlText w:val="•"/>
      <w:lvlJc w:val="left"/>
      <w:pPr>
        <w:ind w:left="5247" w:hanging="428"/>
      </w:pPr>
    </w:lvl>
    <w:lvl w:ilvl="6">
      <w:numFmt w:val="bullet"/>
      <w:lvlText w:val="•"/>
      <w:lvlJc w:val="left"/>
      <w:pPr>
        <w:ind w:left="6190" w:hanging="428"/>
      </w:pPr>
    </w:lvl>
    <w:lvl w:ilvl="7">
      <w:numFmt w:val="bullet"/>
      <w:lvlText w:val="•"/>
      <w:lvlJc w:val="left"/>
      <w:pPr>
        <w:ind w:left="7134" w:hanging="428"/>
      </w:pPr>
    </w:lvl>
    <w:lvl w:ilvl="8">
      <w:numFmt w:val="bullet"/>
      <w:lvlText w:val="•"/>
      <w:lvlJc w:val="left"/>
      <w:pPr>
        <w:ind w:left="8078" w:hanging="428"/>
      </w:pPr>
    </w:lvl>
  </w:abstractNum>
  <w:abstractNum w:abstractNumId="5" w15:restartNumberingAfterBreak="0">
    <w:nsid w:val="0000043E"/>
    <w:multiLevelType w:val="multilevel"/>
    <w:tmpl w:val="06E8469E"/>
    <w:lvl w:ilvl="0">
      <w:start w:val="1"/>
      <w:numFmt w:val="decimal"/>
      <w:lvlText w:val="%1."/>
      <w:lvlJc w:val="left"/>
      <w:pPr>
        <w:ind w:left="1382" w:hanging="361"/>
      </w:pPr>
      <w:rPr>
        <w:rFonts w:ascii="Cambria" w:hAnsi="Cambria" w:cs="Arial Narrow" w:hint="default"/>
        <w:b w:val="0"/>
        <w:bCs w:val="0"/>
        <w:sz w:val="22"/>
        <w:szCs w:val="22"/>
      </w:rPr>
    </w:lvl>
    <w:lvl w:ilvl="1">
      <w:numFmt w:val="bullet"/>
      <w:lvlText w:val="•"/>
      <w:lvlJc w:val="left"/>
      <w:pPr>
        <w:ind w:left="2333" w:hanging="361"/>
      </w:pPr>
    </w:lvl>
    <w:lvl w:ilvl="2">
      <w:numFmt w:val="bullet"/>
      <w:lvlText w:val="•"/>
      <w:lvlJc w:val="left"/>
      <w:pPr>
        <w:ind w:left="3283" w:hanging="361"/>
      </w:pPr>
    </w:lvl>
    <w:lvl w:ilvl="3">
      <w:numFmt w:val="bullet"/>
      <w:lvlText w:val="•"/>
      <w:lvlJc w:val="left"/>
      <w:pPr>
        <w:ind w:left="4234" w:hanging="361"/>
      </w:pPr>
    </w:lvl>
    <w:lvl w:ilvl="4">
      <w:numFmt w:val="bullet"/>
      <w:lvlText w:val="•"/>
      <w:lvlJc w:val="left"/>
      <w:pPr>
        <w:ind w:left="5184" w:hanging="361"/>
      </w:pPr>
    </w:lvl>
    <w:lvl w:ilvl="5">
      <w:numFmt w:val="bullet"/>
      <w:lvlText w:val="•"/>
      <w:lvlJc w:val="left"/>
      <w:pPr>
        <w:ind w:left="6135" w:hanging="361"/>
      </w:pPr>
    </w:lvl>
    <w:lvl w:ilvl="6">
      <w:numFmt w:val="bullet"/>
      <w:lvlText w:val="•"/>
      <w:lvlJc w:val="left"/>
      <w:pPr>
        <w:ind w:left="7086" w:hanging="361"/>
      </w:pPr>
    </w:lvl>
    <w:lvl w:ilvl="7">
      <w:numFmt w:val="bullet"/>
      <w:lvlText w:val="•"/>
      <w:lvlJc w:val="left"/>
      <w:pPr>
        <w:ind w:left="8036" w:hanging="361"/>
      </w:pPr>
    </w:lvl>
    <w:lvl w:ilvl="8">
      <w:numFmt w:val="bullet"/>
      <w:lvlText w:val="•"/>
      <w:lvlJc w:val="left"/>
      <w:pPr>
        <w:ind w:left="8987" w:hanging="361"/>
      </w:pPr>
    </w:lvl>
  </w:abstractNum>
  <w:abstractNum w:abstractNumId="6" w15:restartNumberingAfterBreak="0">
    <w:nsid w:val="0000043F"/>
    <w:multiLevelType w:val="multilevel"/>
    <w:tmpl w:val="DE26E616"/>
    <w:lvl w:ilvl="0">
      <w:start w:val="1"/>
      <w:numFmt w:val="decimal"/>
      <w:lvlText w:val="%1."/>
      <w:lvlJc w:val="left"/>
      <w:pPr>
        <w:ind w:left="527" w:hanging="428"/>
      </w:pPr>
      <w:rPr>
        <w:rFonts w:ascii="Cambria" w:hAnsi="Cambria" w:cs="Arial Narrow" w:hint="default"/>
        <w:b w:val="0"/>
        <w:bCs w:val="0"/>
        <w:sz w:val="22"/>
        <w:szCs w:val="22"/>
      </w:rPr>
    </w:lvl>
    <w:lvl w:ilvl="1">
      <w:start w:val="1"/>
      <w:numFmt w:val="decimal"/>
      <w:lvlText w:val="%1.%2"/>
      <w:lvlJc w:val="left"/>
      <w:pPr>
        <w:ind w:left="829" w:hanging="303"/>
      </w:pPr>
      <w:rPr>
        <w:rFonts w:ascii="Arial Narrow" w:hAnsi="Arial Narrow" w:cs="Arial Narrow"/>
        <w:b w:val="0"/>
        <w:bCs w:val="0"/>
        <w:sz w:val="22"/>
        <w:szCs w:val="22"/>
      </w:rPr>
    </w:lvl>
    <w:lvl w:ilvl="2">
      <w:numFmt w:val="bullet"/>
      <w:lvlText w:val="•"/>
      <w:lvlJc w:val="left"/>
      <w:pPr>
        <w:ind w:left="1844" w:hanging="303"/>
      </w:pPr>
    </w:lvl>
    <w:lvl w:ilvl="3">
      <w:numFmt w:val="bullet"/>
      <w:lvlText w:val="•"/>
      <w:lvlJc w:val="left"/>
      <w:pPr>
        <w:ind w:left="2860" w:hanging="303"/>
      </w:pPr>
    </w:lvl>
    <w:lvl w:ilvl="4">
      <w:numFmt w:val="bullet"/>
      <w:lvlText w:val="•"/>
      <w:lvlJc w:val="left"/>
      <w:pPr>
        <w:ind w:left="3875" w:hanging="303"/>
      </w:pPr>
    </w:lvl>
    <w:lvl w:ilvl="5">
      <w:numFmt w:val="bullet"/>
      <w:lvlText w:val="•"/>
      <w:lvlJc w:val="left"/>
      <w:pPr>
        <w:ind w:left="4890" w:hanging="303"/>
      </w:pPr>
    </w:lvl>
    <w:lvl w:ilvl="6">
      <w:numFmt w:val="bullet"/>
      <w:lvlText w:val="•"/>
      <w:lvlJc w:val="left"/>
      <w:pPr>
        <w:ind w:left="5905" w:hanging="303"/>
      </w:pPr>
    </w:lvl>
    <w:lvl w:ilvl="7">
      <w:numFmt w:val="bullet"/>
      <w:lvlText w:val="•"/>
      <w:lvlJc w:val="left"/>
      <w:pPr>
        <w:ind w:left="6920" w:hanging="303"/>
      </w:pPr>
    </w:lvl>
    <w:lvl w:ilvl="8">
      <w:numFmt w:val="bullet"/>
      <w:lvlText w:val="•"/>
      <w:lvlJc w:val="left"/>
      <w:pPr>
        <w:ind w:left="7936" w:hanging="303"/>
      </w:pPr>
    </w:lvl>
  </w:abstractNum>
  <w:abstractNum w:abstractNumId="7" w15:restartNumberingAfterBreak="0">
    <w:nsid w:val="00000440"/>
    <w:multiLevelType w:val="multilevel"/>
    <w:tmpl w:val="C038B4E6"/>
    <w:lvl w:ilvl="0">
      <w:start w:val="1"/>
      <w:numFmt w:val="decimal"/>
      <w:lvlText w:val="%1."/>
      <w:lvlJc w:val="left"/>
      <w:pPr>
        <w:ind w:left="527" w:hanging="428"/>
      </w:pPr>
      <w:rPr>
        <w:rFonts w:ascii="Cambria" w:hAnsi="Cambria" w:cs="Arial Narrow" w:hint="default"/>
        <w:b w:val="0"/>
        <w:bCs w:val="0"/>
        <w:sz w:val="22"/>
        <w:szCs w:val="22"/>
      </w:rPr>
    </w:lvl>
    <w:lvl w:ilvl="1">
      <w:start w:val="1"/>
      <w:numFmt w:val="decimal"/>
      <w:lvlText w:val="%1.%2."/>
      <w:lvlJc w:val="left"/>
      <w:pPr>
        <w:ind w:left="527" w:hanging="372"/>
      </w:pPr>
      <w:rPr>
        <w:rFonts w:asciiTheme="majorHAnsi" w:hAnsiTheme="majorHAnsi" w:cs="Arial Narrow" w:hint="default"/>
        <w:b w:val="0"/>
        <w:bCs w:val="0"/>
        <w:sz w:val="22"/>
        <w:szCs w:val="22"/>
      </w:rPr>
    </w:lvl>
    <w:lvl w:ilvl="2">
      <w:numFmt w:val="bullet"/>
      <w:lvlText w:val="•"/>
      <w:lvlJc w:val="left"/>
      <w:pPr>
        <w:ind w:left="2415" w:hanging="372"/>
      </w:pPr>
    </w:lvl>
    <w:lvl w:ilvl="3">
      <w:numFmt w:val="bullet"/>
      <w:lvlText w:val="•"/>
      <w:lvlJc w:val="left"/>
      <w:pPr>
        <w:ind w:left="3359" w:hanging="372"/>
      </w:pPr>
    </w:lvl>
    <w:lvl w:ilvl="4">
      <w:numFmt w:val="bullet"/>
      <w:lvlText w:val="•"/>
      <w:lvlJc w:val="left"/>
      <w:pPr>
        <w:ind w:left="4303" w:hanging="372"/>
      </w:pPr>
    </w:lvl>
    <w:lvl w:ilvl="5">
      <w:numFmt w:val="bullet"/>
      <w:lvlText w:val="•"/>
      <w:lvlJc w:val="left"/>
      <w:pPr>
        <w:ind w:left="5247" w:hanging="372"/>
      </w:pPr>
    </w:lvl>
    <w:lvl w:ilvl="6">
      <w:numFmt w:val="bullet"/>
      <w:lvlText w:val="•"/>
      <w:lvlJc w:val="left"/>
      <w:pPr>
        <w:ind w:left="6190" w:hanging="372"/>
      </w:pPr>
    </w:lvl>
    <w:lvl w:ilvl="7">
      <w:numFmt w:val="bullet"/>
      <w:lvlText w:val="•"/>
      <w:lvlJc w:val="left"/>
      <w:pPr>
        <w:ind w:left="7134" w:hanging="372"/>
      </w:pPr>
    </w:lvl>
    <w:lvl w:ilvl="8">
      <w:numFmt w:val="bullet"/>
      <w:lvlText w:val="•"/>
      <w:lvlJc w:val="left"/>
      <w:pPr>
        <w:ind w:left="8078" w:hanging="372"/>
      </w:pPr>
    </w:lvl>
  </w:abstractNum>
  <w:abstractNum w:abstractNumId="8" w15:restartNumberingAfterBreak="0">
    <w:nsid w:val="00000441"/>
    <w:multiLevelType w:val="multilevel"/>
    <w:tmpl w:val="19089FDC"/>
    <w:lvl w:ilvl="0">
      <w:start w:val="1"/>
      <w:numFmt w:val="decimal"/>
      <w:lvlText w:val="%1."/>
      <w:lvlJc w:val="left"/>
      <w:pPr>
        <w:ind w:left="527" w:hanging="428"/>
      </w:pPr>
      <w:rPr>
        <w:rFonts w:ascii="Cambria" w:hAnsi="Cambria" w:cs="Arial Narrow" w:hint="default"/>
        <w:b w:val="0"/>
        <w:bCs w:val="0"/>
        <w:sz w:val="22"/>
        <w:szCs w:val="22"/>
      </w:rPr>
    </w:lvl>
    <w:lvl w:ilvl="1">
      <w:numFmt w:val="bullet"/>
      <w:lvlText w:val="•"/>
      <w:lvlJc w:val="left"/>
      <w:pPr>
        <w:ind w:left="1471" w:hanging="428"/>
      </w:pPr>
    </w:lvl>
    <w:lvl w:ilvl="2">
      <w:numFmt w:val="bullet"/>
      <w:lvlText w:val="•"/>
      <w:lvlJc w:val="left"/>
      <w:pPr>
        <w:ind w:left="2415" w:hanging="428"/>
      </w:pPr>
    </w:lvl>
    <w:lvl w:ilvl="3">
      <w:numFmt w:val="bullet"/>
      <w:lvlText w:val="•"/>
      <w:lvlJc w:val="left"/>
      <w:pPr>
        <w:ind w:left="3359" w:hanging="428"/>
      </w:pPr>
    </w:lvl>
    <w:lvl w:ilvl="4">
      <w:numFmt w:val="bullet"/>
      <w:lvlText w:val="•"/>
      <w:lvlJc w:val="left"/>
      <w:pPr>
        <w:ind w:left="4303" w:hanging="428"/>
      </w:pPr>
    </w:lvl>
    <w:lvl w:ilvl="5">
      <w:numFmt w:val="bullet"/>
      <w:lvlText w:val="•"/>
      <w:lvlJc w:val="left"/>
      <w:pPr>
        <w:ind w:left="5247" w:hanging="428"/>
      </w:pPr>
    </w:lvl>
    <w:lvl w:ilvl="6">
      <w:numFmt w:val="bullet"/>
      <w:lvlText w:val="•"/>
      <w:lvlJc w:val="left"/>
      <w:pPr>
        <w:ind w:left="6190" w:hanging="428"/>
      </w:pPr>
    </w:lvl>
    <w:lvl w:ilvl="7">
      <w:numFmt w:val="bullet"/>
      <w:lvlText w:val="•"/>
      <w:lvlJc w:val="left"/>
      <w:pPr>
        <w:ind w:left="7134" w:hanging="428"/>
      </w:pPr>
    </w:lvl>
    <w:lvl w:ilvl="8">
      <w:numFmt w:val="bullet"/>
      <w:lvlText w:val="•"/>
      <w:lvlJc w:val="left"/>
      <w:pPr>
        <w:ind w:left="8078" w:hanging="428"/>
      </w:pPr>
    </w:lvl>
  </w:abstractNum>
  <w:abstractNum w:abstractNumId="9" w15:restartNumberingAfterBreak="0">
    <w:nsid w:val="00000442"/>
    <w:multiLevelType w:val="multilevel"/>
    <w:tmpl w:val="945AA884"/>
    <w:lvl w:ilvl="0">
      <w:start w:val="1"/>
      <w:numFmt w:val="decimal"/>
      <w:lvlText w:val="%1."/>
      <w:lvlJc w:val="left"/>
      <w:pPr>
        <w:ind w:left="527" w:hanging="428"/>
      </w:pPr>
      <w:rPr>
        <w:rFonts w:ascii="Cambria" w:hAnsi="Cambria" w:cs="Arial Narrow" w:hint="default"/>
        <w:b w:val="0"/>
        <w:bCs w:val="0"/>
        <w:sz w:val="22"/>
        <w:szCs w:val="22"/>
      </w:rPr>
    </w:lvl>
    <w:lvl w:ilvl="1">
      <w:numFmt w:val="bullet"/>
      <w:lvlText w:val="•"/>
      <w:lvlJc w:val="left"/>
      <w:pPr>
        <w:ind w:left="1471" w:hanging="428"/>
      </w:pPr>
    </w:lvl>
    <w:lvl w:ilvl="2">
      <w:numFmt w:val="bullet"/>
      <w:lvlText w:val="•"/>
      <w:lvlJc w:val="left"/>
      <w:pPr>
        <w:ind w:left="2415" w:hanging="428"/>
      </w:pPr>
    </w:lvl>
    <w:lvl w:ilvl="3">
      <w:numFmt w:val="bullet"/>
      <w:lvlText w:val="•"/>
      <w:lvlJc w:val="left"/>
      <w:pPr>
        <w:ind w:left="3359" w:hanging="428"/>
      </w:pPr>
    </w:lvl>
    <w:lvl w:ilvl="4">
      <w:numFmt w:val="bullet"/>
      <w:lvlText w:val="•"/>
      <w:lvlJc w:val="left"/>
      <w:pPr>
        <w:ind w:left="4303" w:hanging="428"/>
      </w:pPr>
    </w:lvl>
    <w:lvl w:ilvl="5">
      <w:numFmt w:val="bullet"/>
      <w:lvlText w:val="•"/>
      <w:lvlJc w:val="left"/>
      <w:pPr>
        <w:ind w:left="5247" w:hanging="428"/>
      </w:pPr>
    </w:lvl>
    <w:lvl w:ilvl="6">
      <w:numFmt w:val="bullet"/>
      <w:lvlText w:val="•"/>
      <w:lvlJc w:val="left"/>
      <w:pPr>
        <w:ind w:left="6190" w:hanging="428"/>
      </w:pPr>
    </w:lvl>
    <w:lvl w:ilvl="7">
      <w:numFmt w:val="bullet"/>
      <w:lvlText w:val="•"/>
      <w:lvlJc w:val="left"/>
      <w:pPr>
        <w:ind w:left="7134" w:hanging="428"/>
      </w:pPr>
    </w:lvl>
    <w:lvl w:ilvl="8">
      <w:numFmt w:val="bullet"/>
      <w:lvlText w:val="•"/>
      <w:lvlJc w:val="left"/>
      <w:pPr>
        <w:ind w:left="8078" w:hanging="428"/>
      </w:pPr>
    </w:lvl>
  </w:abstractNum>
  <w:abstractNum w:abstractNumId="10" w15:restartNumberingAfterBreak="0">
    <w:nsid w:val="01B93592"/>
    <w:multiLevelType w:val="multilevel"/>
    <w:tmpl w:val="8DEACEE0"/>
    <w:lvl w:ilvl="0">
      <w:start w:val="4"/>
      <w:numFmt w:val="decimal"/>
      <w:lvlText w:val="%1"/>
      <w:lvlJc w:val="left"/>
      <w:pPr>
        <w:ind w:left="360" w:hanging="360"/>
      </w:pPr>
      <w:rPr>
        <w:rFonts w:hint="default"/>
      </w:rPr>
    </w:lvl>
    <w:lvl w:ilvl="1">
      <w:start w:val="1"/>
      <w:numFmt w:val="lowerLetter"/>
      <w:lvlText w:val="%2)"/>
      <w:lvlJc w:val="left"/>
      <w:pPr>
        <w:ind w:left="1166" w:hanging="360"/>
      </w:pPr>
      <w:rPr>
        <w:rFonts w:ascii="Cambria" w:eastAsia="Times New Roman" w:hAnsi="Cambria" w:cs="Arial Narrow"/>
      </w:rPr>
    </w:lvl>
    <w:lvl w:ilvl="2">
      <w:start w:val="1"/>
      <w:numFmt w:val="decimal"/>
      <w:lvlText w:val="%1.%2.%3"/>
      <w:lvlJc w:val="left"/>
      <w:pPr>
        <w:ind w:left="2332" w:hanging="720"/>
      </w:pPr>
      <w:rPr>
        <w:rFonts w:hint="default"/>
      </w:rPr>
    </w:lvl>
    <w:lvl w:ilvl="3">
      <w:start w:val="1"/>
      <w:numFmt w:val="decimal"/>
      <w:lvlText w:val="%1.%2.%3.%4"/>
      <w:lvlJc w:val="left"/>
      <w:pPr>
        <w:ind w:left="3138" w:hanging="720"/>
      </w:pPr>
      <w:rPr>
        <w:rFonts w:hint="default"/>
      </w:rPr>
    </w:lvl>
    <w:lvl w:ilvl="4">
      <w:start w:val="1"/>
      <w:numFmt w:val="decimal"/>
      <w:lvlText w:val="%1.%2.%3.%4.%5"/>
      <w:lvlJc w:val="left"/>
      <w:pPr>
        <w:ind w:left="3944" w:hanging="720"/>
      </w:pPr>
      <w:rPr>
        <w:rFonts w:hint="default"/>
      </w:rPr>
    </w:lvl>
    <w:lvl w:ilvl="5">
      <w:start w:val="1"/>
      <w:numFmt w:val="decimal"/>
      <w:lvlText w:val="%1.%2.%3.%4.%5.%6"/>
      <w:lvlJc w:val="left"/>
      <w:pPr>
        <w:ind w:left="5110" w:hanging="1080"/>
      </w:pPr>
      <w:rPr>
        <w:rFonts w:hint="default"/>
      </w:rPr>
    </w:lvl>
    <w:lvl w:ilvl="6">
      <w:start w:val="1"/>
      <w:numFmt w:val="decimal"/>
      <w:lvlText w:val="%1.%2.%3.%4.%5.%6.%7"/>
      <w:lvlJc w:val="left"/>
      <w:pPr>
        <w:ind w:left="5916" w:hanging="1080"/>
      </w:pPr>
      <w:rPr>
        <w:rFonts w:hint="default"/>
      </w:rPr>
    </w:lvl>
    <w:lvl w:ilvl="7">
      <w:start w:val="1"/>
      <w:numFmt w:val="decimal"/>
      <w:lvlText w:val="%1.%2.%3.%4.%5.%6.%7.%8"/>
      <w:lvlJc w:val="left"/>
      <w:pPr>
        <w:ind w:left="7082" w:hanging="1440"/>
      </w:pPr>
      <w:rPr>
        <w:rFonts w:hint="default"/>
      </w:rPr>
    </w:lvl>
    <w:lvl w:ilvl="8">
      <w:start w:val="1"/>
      <w:numFmt w:val="decimal"/>
      <w:lvlText w:val="%1.%2.%3.%4.%5.%6.%7.%8.%9"/>
      <w:lvlJc w:val="left"/>
      <w:pPr>
        <w:ind w:left="7888" w:hanging="1440"/>
      </w:pPr>
      <w:rPr>
        <w:rFonts w:hint="default"/>
      </w:rPr>
    </w:lvl>
  </w:abstractNum>
  <w:abstractNum w:abstractNumId="11" w15:restartNumberingAfterBreak="0">
    <w:nsid w:val="068B2E61"/>
    <w:multiLevelType w:val="hybridMultilevel"/>
    <w:tmpl w:val="CAE8CE76"/>
    <w:lvl w:ilvl="0" w:tplc="0D362F50">
      <w:start w:val="1"/>
      <w:numFmt w:val="lowerLetter"/>
      <w:lvlText w:val="%1)"/>
      <w:lvlJc w:val="left"/>
      <w:pPr>
        <w:ind w:left="993" w:hanging="425"/>
      </w:pPr>
      <w:rPr>
        <w:rFonts w:ascii="Cambria" w:eastAsiaTheme="minorHAnsi" w:hAnsi="Cambria" w:cstheme="minorBidi"/>
        <w:b w:val="0"/>
        <w:bCs w:val="0"/>
        <w:i w:val="0"/>
        <w:iCs w:val="0"/>
        <w:spacing w:val="-1"/>
        <w:w w:val="100"/>
        <w:sz w:val="21"/>
        <w:szCs w:val="21"/>
        <w:lang w:val="sk-SK" w:eastAsia="en-US" w:bidi="ar-SA"/>
      </w:rPr>
    </w:lvl>
    <w:lvl w:ilvl="1" w:tplc="B770D3E6">
      <w:numFmt w:val="bullet"/>
      <w:lvlText w:val="•"/>
      <w:lvlJc w:val="left"/>
      <w:pPr>
        <w:ind w:left="1835" w:hanging="425"/>
      </w:pPr>
      <w:rPr>
        <w:rFonts w:hint="default"/>
        <w:lang w:val="sk-SK" w:eastAsia="en-US" w:bidi="ar-SA"/>
      </w:rPr>
    </w:lvl>
    <w:lvl w:ilvl="2" w:tplc="E0B8725E">
      <w:numFmt w:val="bullet"/>
      <w:lvlText w:val="•"/>
      <w:lvlJc w:val="left"/>
      <w:pPr>
        <w:ind w:left="2671" w:hanging="425"/>
      </w:pPr>
      <w:rPr>
        <w:rFonts w:hint="default"/>
        <w:lang w:val="sk-SK" w:eastAsia="en-US" w:bidi="ar-SA"/>
      </w:rPr>
    </w:lvl>
    <w:lvl w:ilvl="3" w:tplc="E1C03400">
      <w:numFmt w:val="bullet"/>
      <w:lvlText w:val="•"/>
      <w:lvlJc w:val="left"/>
      <w:pPr>
        <w:ind w:left="3506" w:hanging="425"/>
      </w:pPr>
      <w:rPr>
        <w:rFonts w:hint="default"/>
        <w:lang w:val="sk-SK" w:eastAsia="en-US" w:bidi="ar-SA"/>
      </w:rPr>
    </w:lvl>
    <w:lvl w:ilvl="4" w:tplc="4082187A">
      <w:numFmt w:val="bullet"/>
      <w:lvlText w:val="•"/>
      <w:lvlJc w:val="left"/>
      <w:pPr>
        <w:ind w:left="4342" w:hanging="425"/>
      </w:pPr>
      <w:rPr>
        <w:rFonts w:hint="default"/>
        <w:lang w:val="sk-SK" w:eastAsia="en-US" w:bidi="ar-SA"/>
      </w:rPr>
    </w:lvl>
    <w:lvl w:ilvl="5" w:tplc="48C625D6">
      <w:numFmt w:val="bullet"/>
      <w:lvlText w:val="•"/>
      <w:lvlJc w:val="left"/>
      <w:pPr>
        <w:ind w:left="5178" w:hanging="425"/>
      </w:pPr>
      <w:rPr>
        <w:rFonts w:hint="default"/>
        <w:lang w:val="sk-SK" w:eastAsia="en-US" w:bidi="ar-SA"/>
      </w:rPr>
    </w:lvl>
    <w:lvl w:ilvl="6" w:tplc="FBEACF3A">
      <w:numFmt w:val="bullet"/>
      <w:lvlText w:val="•"/>
      <w:lvlJc w:val="left"/>
      <w:pPr>
        <w:ind w:left="6013" w:hanging="425"/>
      </w:pPr>
      <w:rPr>
        <w:rFonts w:hint="default"/>
        <w:lang w:val="sk-SK" w:eastAsia="en-US" w:bidi="ar-SA"/>
      </w:rPr>
    </w:lvl>
    <w:lvl w:ilvl="7" w:tplc="6226DD3E">
      <w:numFmt w:val="bullet"/>
      <w:lvlText w:val="•"/>
      <w:lvlJc w:val="left"/>
      <w:pPr>
        <w:ind w:left="6849" w:hanging="425"/>
      </w:pPr>
      <w:rPr>
        <w:rFonts w:hint="default"/>
        <w:lang w:val="sk-SK" w:eastAsia="en-US" w:bidi="ar-SA"/>
      </w:rPr>
    </w:lvl>
    <w:lvl w:ilvl="8" w:tplc="39E2F754">
      <w:numFmt w:val="bullet"/>
      <w:lvlText w:val="•"/>
      <w:lvlJc w:val="left"/>
      <w:pPr>
        <w:ind w:left="7685" w:hanging="425"/>
      </w:pPr>
      <w:rPr>
        <w:rFonts w:hint="default"/>
        <w:lang w:val="sk-SK" w:eastAsia="en-US" w:bidi="ar-SA"/>
      </w:rPr>
    </w:lvl>
  </w:abstractNum>
  <w:abstractNum w:abstractNumId="12" w15:restartNumberingAfterBreak="0">
    <w:nsid w:val="0FB96B37"/>
    <w:multiLevelType w:val="hybridMultilevel"/>
    <w:tmpl w:val="DF2A02B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0204878"/>
    <w:multiLevelType w:val="multilevel"/>
    <w:tmpl w:val="90688FC8"/>
    <w:lvl w:ilvl="0">
      <w:start w:val="1"/>
      <w:numFmt w:val="decimal"/>
      <w:lvlText w:val="%1."/>
      <w:lvlJc w:val="left"/>
      <w:pPr>
        <w:ind w:left="527" w:hanging="428"/>
      </w:pPr>
      <w:rPr>
        <w:rFonts w:ascii="Cambria" w:hAnsi="Cambria" w:cs="Arial" w:hint="default"/>
        <w:b w:val="0"/>
        <w:bCs w:val="0"/>
        <w:sz w:val="22"/>
        <w:szCs w:val="22"/>
      </w:rPr>
    </w:lvl>
    <w:lvl w:ilvl="1">
      <w:numFmt w:val="bullet"/>
      <w:lvlText w:val="•"/>
      <w:lvlJc w:val="left"/>
      <w:pPr>
        <w:ind w:left="1471" w:hanging="428"/>
      </w:pPr>
    </w:lvl>
    <w:lvl w:ilvl="2">
      <w:numFmt w:val="bullet"/>
      <w:lvlText w:val="•"/>
      <w:lvlJc w:val="left"/>
      <w:pPr>
        <w:ind w:left="2415" w:hanging="428"/>
      </w:pPr>
    </w:lvl>
    <w:lvl w:ilvl="3">
      <w:numFmt w:val="bullet"/>
      <w:lvlText w:val="•"/>
      <w:lvlJc w:val="left"/>
      <w:pPr>
        <w:ind w:left="3359" w:hanging="428"/>
      </w:pPr>
    </w:lvl>
    <w:lvl w:ilvl="4">
      <w:numFmt w:val="bullet"/>
      <w:lvlText w:val="•"/>
      <w:lvlJc w:val="left"/>
      <w:pPr>
        <w:ind w:left="4303" w:hanging="428"/>
      </w:pPr>
    </w:lvl>
    <w:lvl w:ilvl="5">
      <w:numFmt w:val="bullet"/>
      <w:lvlText w:val="•"/>
      <w:lvlJc w:val="left"/>
      <w:pPr>
        <w:ind w:left="5247" w:hanging="428"/>
      </w:pPr>
    </w:lvl>
    <w:lvl w:ilvl="6">
      <w:numFmt w:val="bullet"/>
      <w:lvlText w:val="•"/>
      <w:lvlJc w:val="left"/>
      <w:pPr>
        <w:ind w:left="6190" w:hanging="428"/>
      </w:pPr>
    </w:lvl>
    <w:lvl w:ilvl="7">
      <w:numFmt w:val="bullet"/>
      <w:lvlText w:val="•"/>
      <w:lvlJc w:val="left"/>
      <w:pPr>
        <w:ind w:left="7134" w:hanging="428"/>
      </w:pPr>
    </w:lvl>
    <w:lvl w:ilvl="8">
      <w:numFmt w:val="bullet"/>
      <w:lvlText w:val="•"/>
      <w:lvlJc w:val="left"/>
      <w:pPr>
        <w:ind w:left="8078" w:hanging="428"/>
      </w:pPr>
    </w:lvl>
  </w:abstractNum>
  <w:abstractNum w:abstractNumId="14" w15:restartNumberingAfterBreak="0">
    <w:nsid w:val="118C5637"/>
    <w:multiLevelType w:val="hybridMultilevel"/>
    <w:tmpl w:val="E80CA064"/>
    <w:lvl w:ilvl="0" w:tplc="3BA48FE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12643F1D"/>
    <w:multiLevelType w:val="hybridMultilevel"/>
    <w:tmpl w:val="1D1289F2"/>
    <w:lvl w:ilvl="0" w:tplc="041B0001">
      <w:start w:val="1"/>
      <w:numFmt w:val="bullet"/>
      <w:lvlText w:val=""/>
      <w:lvlJc w:val="left"/>
      <w:pPr>
        <w:ind w:left="720" w:hanging="360"/>
      </w:pPr>
      <w:rPr>
        <w:rFonts w:ascii="Symbol" w:hAnsi="Symbo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4D974D8"/>
    <w:multiLevelType w:val="hybridMultilevel"/>
    <w:tmpl w:val="9F46F03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71C40DA"/>
    <w:multiLevelType w:val="hybridMultilevel"/>
    <w:tmpl w:val="681425CE"/>
    <w:lvl w:ilvl="0" w:tplc="A18E6362">
      <w:start w:val="1"/>
      <w:numFmt w:val="decimal"/>
      <w:lvlText w:val="%1."/>
      <w:lvlJc w:val="left"/>
      <w:pPr>
        <w:ind w:left="1440" w:hanging="360"/>
      </w:pPr>
    </w:lvl>
    <w:lvl w:ilvl="1" w:tplc="322E6B4E">
      <w:start w:val="1"/>
      <w:numFmt w:val="decimal"/>
      <w:lvlText w:val="%2."/>
      <w:lvlJc w:val="left"/>
      <w:pPr>
        <w:ind w:left="1440" w:hanging="360"/>
      </w:pPr>
    </w:lvl>
    <w:lvl w:ilvl="2" w:tplc="F5EE3B2A">
      <w:start w:val="1"/>
      <w:numFmt w:val="decimal"/>
      <w:lvlText w:val="%3."/>
      <w:lvlJc w:val="left"/>
      <w:pPr>
        <w:ind w:left="1440" w:hanging="360"/>
      </w:pPr>
    </w:lvl>
    <w:lvl w:ilvl="3" w:tplc="444ECD00">
      <w:start w:val="1"/>
      <w:numFmt w:val="decimal"/>
      <w:lvlText w:val="%4."/>
      <w:lvlJc w:val="left"/>
      <w:pPr>
        <w:ind w:left="1440" w:hanging="360"/>
      </w:pPr>
    </w:lvl>
    <w:lvl w:ilvl="4" w:tplc="07C4281A">
      <w:start w:val="1"/>
      <w:numFmt w:val="decimal"/>
      <w:lvlText w:val="%5."/>
      <w:lvlJc w:val="left"/>
      <w:pPr>
        <w:ind w:left="1440" w:hanging="360"/>
      </w:pPr>
    </w:lvl>
    <w:lvl w:ilvl="5" w:tplc="BFAA7782">
      <w:start w:val="1"/>
      <w:numFmt w:val="decimal"/>
      <w:lvlText w:val="%6."/>
      <w:lvlJc w:val="left"/>
      <w:pPr>
        <w:ind w:left="1440" w:hanging="360"/>
      </w:pPr>
    </w:lvl>
    <w:lvl w:ilvl="6" w:tplc="120A5DCA">
      <w:start w:val="1"/>
      <w:numFmt w:val="decimal"/>
      <w:lvlText w:val="%7."/>
      <w:lvlJc w:val="left"/>
      <w:pPr>
        <w:ind w:left="1440" w:hanging="360"/>
      </w:pPr>
    </w:lvl>
    <w:lvl w:ilvl="7" w:tplc="A8C62988">
      <w:start w:val="1"/>
      <w:numFmt w:val="decimal"/>
      <w:lvlText w:val="%8."/>
      <w:lvlJc w:val="left"/>
      <w:pPr>
        <w:ind w:left="1440" w:hanging="360"/>
      </w:pPr>
    </w:lvl>
    <w:lvl w:ilvl="8" w:tplc="CF8CAF20">
      <w:start w:val="1"/>
      <w:numFmt w:val="decimal"/>
      <w:lvlText w:val="%9."/>
      <w:lvlJc w:val="left"/>
      <w:pPr>
        <w:ind w:left="1440" w:hanging="360"/>
      </w:pPr>
    </w:lvl>
  </w:abstractNum>
  <w:abstractNum w:abstractNumId="18" w15:restartNumberingAfterBreak="0">
    <w:nsid w:val="1AA7306F"/>
    <w:multiLevelType w:val="hybridMultilevel"/>
    <w:tmpl w:val="B008D9C2"/>
    <w:lvl w:ilvl="0" w:tplc="990CCB46">
      <w:start w:val="1"/>
      <w:numFmt w:val="lowerLetter"/>
      <w:lvlText w:val="%1)"/>
      <w:lvlJc w:val="left"/>
      <w:pPr>
        <w:ind w:left="927" w:hanging="360"/>
      </w:pPr>
      <w:rPr>
        <w:rFonts w:hint="default"/>
        <w:b w:val="0"/>
        <w:i w:val="0"/>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9" w15:restartNumberingAfterBreak="0">
    <w:nsid w:val="22821895"/>
    <w:multiLevelType w:val="hybridMultilevel"/>
    <w:tmpl w:val="783E50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41A25D4"/>
    <w:multiLevelType w:val="hybridMultilevel"/>
    <w:tmpl w:val="D4E86C3A"/>
    <w:lvl w:ilvl="0" w:tplc="4EA43DAA">
      <w:start w:val="1"/>
      <w:numFmt w:val="decimal"/>
      <w:lvlText w:val="%1."/>
      <w:lvlJc w:val="left"/>
      <w:pPr>
        <w:ind w:left="720" w:hanging="360"/>
      </w:pPr>
      <w:rPr>
        <w:rFonts w:hint="default"/>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246A359F"/>
    <w:multiLevelType w:val="hybridMultilevel"/>
    <w:tmpl w:val="C1D21FE0"/>
    <w:lvl w:ilvl="0" w:tplc="4B8A6546">
      <w:start w:val="1"/>
      <w:numFmt w:val="lowerLetter"/>
      <w:lvlText w:val="%1)"/>
      <w:lvlJc w:val="left"/>
      <w:pPr>
        <w:ind w:left="993" w:hanging="425"/>
      </w:pPr>
      <w:rPr>
        <w:rFonts w:ascii="Cambria" w:eastAsiaTheme="minorHAnsi" w:hAnsi="Cambria" w:cstheme="minorBidi"/>
        <w:b w:val="0"/>
        <w:bCs w:val="0"/>
        <w:i w:val="0"/>
        <w:iCs w:val="0"/>
        <w:spacing w:val="-1"/>
        <w:w w:val="100"/>
        <w:sz w:val="21"/>
        <w:szCs w:val="21"/>
        <w:lang w:val="sk-SK" w:eastAsia="en-US" w:bidi="ar-SA"/>
      </w:rPr>
    </w:lvl>
    <w:lvl w:ilvl="1" w:tplc="B2A84E42">
      <w:numFmt w:val="bullet"/>
      <w:lvlText w:val="•"/>
      <w:lvlJc w:val="left"/>
      <w:pPr>
        <w:ind w:left="1835" w:hanging="425"/>
      </w:pPr>
      <w:rPr>
        <w:rFonts w:hint="default"/>
        <w:lang w:val="sk-SK" w:eastAsia="en-US" w:bidi="ar-SA"/>
      </w:rPr>
    </w:lvl>
    <w:lvl w:ilvl="2" w:tplc="AAEE16F0">
      <w:numFmt w:val="bullet"/>
      <w:lvlText w:val="•"/>
      <w:lvlJc w:val="left"/>
      <w:pPr>
        <w:ind w:left="2671" w:hanging="425"/>
      </w:pPr>
      <w:rPr>
        <w:rFonts w:hint="default"/>
        <w:lang w:val="sk-SK" w:eastAsia="en-US" w:bidi="ar-SA"/>
      </w:rPr>
    </w:lvl>
    <w:lvl w:ilvl="3" w:tplc="44025D9C">
      <w:numFmt w:val="bullet"/>
      <w:lvlText w:val="•"/>
      <w:lvlJc w:val="left"/>
      <w:pPr>
        <w:ind w:left="3506" w:hanging="425"/>
      </w:pPr>
      <w:rPr>
        <w:rFonts w:hint="default"/>
        <w:lang w:val="sk-SK" w:eastAsia="en-US" w:bidi="ar-SA"/>
      </w:rPr>
    </w:lvl>
    <w:lvl w:ilvl="4" w:tplc="94CCE898">
      <w:numFmt w:val="bullet"/>
      <w:lvlText w:val="•"/>
      <w:lvlJc w:val="left"/>
      <w:pPr>
        <w:ind w:left="4342" w:hanging="425"/>
      </w:pPr>
      <w:rPr>
        <w:rFonts w:hint="default"/>
        <w:lang w:val="sk-SK" w:eastAsia="en-US" w:bidi="ar-SA"/>
      </w:rPr>
    </w:lvl>
    <w:lvl w:ilvl="5" w:tplc="8E889C74">
      <w:numFmt w:val="bullet"/>
      <w:lvlText w:val="•"/>
      <w:lvlJc w:val="left"/>
      <w:pPr>
        <w:ind w:left="5178" w:hanging="425"/>
      </w:pPr>
      <w:rPr>
        <w:rFonts w:hint="default"/>
        <w:lang w:val="sk-SK" w:eastAsia="en-US" w:bidi="ar-SA"/>
      </w:rPr>
    </w:lvl>
    <w:lvl w:ilvl="6" w:tplc="A9222548">
      <w:numFmt w:val="bullet"/>
      <w:lvlText w:val="•"/>
      <w:lvlJc w:val="left"/>
      <w:pPr>
        <w:ind w:left="6013" w:hanging="425"/>
      </w:pPr>
      <w:rPr>
        <w:rFonts w:hint="default"/>
        <w:lang w:val="sk-SK" w:eastAsia="en-US" w:bidi="ar-SA"/>
      </w:rPr>
    </w:lvl>
    <w:lvl w:ilvl="7" w:tplc="7E948E78">
      <w:numFmt w:val="bullet"/>
      <w:lvlText w:val="•"/>
      <w:lvlJc w:val="left"/>
      <w:pPr>
        <w:ind w:left="6849" w:hanging="425"/>
      </w:pPr>
      <w:rPr>
        <w:rFonts w:hint="default"/>
        <w:lang w:val="sk-SK" w:eastAsia="en-US" w:bidi="ar-SA"/>
      </w:rPr>
    </w:lvl>
    <w:lvl w:ilvl="8" w:tplc="0CF21C14">
      <w:numFmt w:val="bullet"/>
      <w:lvlText w:val="•"/>
      <w:lvlJc w:val="left"/>
      <w:pPr>
        <w:ind w:left="7685" w:hanging="425"/>
      </w:pPr>
      <w:rPr>
        <w:rFonts w:hint="default"/>
        <w:lang w:val="sk-SK" w:eastAsia="en-US" w:bidi="ar-SA"/>
      </w:rPr>
    </w:lvl>
  </w:abstractNum>
  <w:abstractNum w:abstractNumId="22" w15:restartNumberingAfterBreak="0">
    <w:nsid w:val="250F637C"/>
    <w:multiLevelType w:val="hybridMultilevel"/>
    <w:tmpl w:val="B09E4308"/>
    <w:lvl w:ilvl="0" w:tplc="D850F0B4">
      <w:numFmt w:val="bullet"/>
      <w:lvlText w:val="-"/>
      <w:lvlJc w:val="left"/>
      <w:pPr>
        <w:ind w:left="720" w:hanging="360"/>
      </w:pPr>
      <w:rPr>
        <w:rFonts w:ascii="Cambria" w:eastAsia="Times New Roman" w:hAnsi="Cambria" w:cs="Arial Narro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2DD158E4"/>
    <w:multiLevelType w:val="multilevel"/>
    <w:tmpl w:val="BDFE4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1427EDD"/>
    <w:multiLevelType w:val="hybridMultilevel"/>
    <w:tmpl w:val="BBC02C8A"/>
    <w:lvl w:ilvl="0" w:tplc="65CCACE8">
      <w:start w:val="1"/>
      <w:numFmt w:val="lowerLetter"/>
      <w:lvlText w:val="%1)"/>
      <w:lvlJc w:val="left"/>
      <w:pPr>
        <w:ind w:left="500" w:hanging="360"/>
      </w:pPr>
      <w:rPr>
        <w:rFonts w:hint="default"/>
      </w:rPr>
    </w:lvl>
    <w:lvl w:ilvl="1" w:tplc="041B0019">
      <w:start w:val="1"/>
      <w:numFmt w:val="lowerLetter"/>
      <w:lvlText w:val="%2."/>
      <w:lvlJc w:val="left"/>
      <w:pPr>
        <w:ind w:left="1220" w:hanging="360"/>
      </w:pPr>
    </w:lvl>
    <w:lvl w:ilvl="2" w:tplc="041B001B" w:tentative="1">
      <w:start w:val="1"/>
      <w:numFmt w:val="lowerRoman"/>
      <w:lvlText w:val="%3."/>
      <w:lvlJc w:val="right"/>
      <w:pPr>
        <w:ind w:left="1940" w:hanging="180"/>
      </w:pPr>
    </w:lvl>
    <w:lvl w:ilvl="3" w:tplc="041B000F" w:tentative="1">
      <w:start w:val="1"/>
      <w:numFmt w:val="decimal"/>
      <w:lvlText w:val="%4."/>
      <w:lvlJc w:val="left"/>
      <w:pPr>
        <w:ind w:left="2660" w:hanging="360"/>
      </w:pPr>
    </w:lvl>
    <w:lvl w:ilvl="4" w:tplc="041B0019" w:tentative="1">
      <w:start w:val="1"/>
      <w:numFmt w:val="lowerLetter"/>
      <w:lvlText w:val="%5."/>
      <w:lvlJc w:val="left"/>
      <w:pPr>
        <w:ind w:left="3380" w:hanging="360"/>
      </w:pPr>
    </w:lvl>
    <w:lvl w:ilvl="5" w:tplc="041B001B" w:tentative="1">
      <w:start w:val="1"/>
      <w:numFmt w:val="lowerRoman"/>
      <w:lvlText w:val="%6."/>
      <w:lvlJc w:val="right"/>
      <w:pPr>
        <w:ind w:left="4100" w:hanging="180"/>
      </w:pPr>
    </w:lvl>
    <w:lvl w:ilvl="6" w:tplc="041B000F" w:tentative="1">
      <w:start w:val="1"/>
      <w:numFmt w:val="decimal"/>
      <w:lvlText w:val="%7."/>
      <w:lvlJc w:val="left"/>
      <w:pPr>
        <w:ind w:left="4820" w:hanging="360"/>
      </w:pPr>
    </w:lvl>
    <w:lvl w:ilvl="7" w:tplc="041B0019" w:tentative="1">
      <w:start w:val="1"/>
      <w:numFmt w:val="lowerLetter"/>
      <w:lvlText w:val="%8."/>
      <w:lvlJc w:val="left"/>
      <w:pPr>
        <w:ind w:left="5540" w:hanging="360"/>
      </w:pPr>
    </w:lvl>
    <w:lvl w:ilvl="8" w:tplc="041B001B" w:tentative="1">
      <w:start w:val="1"/>
      <w:numFmt w:val="lowerRoman"/>
      <w:lvlText w:val="%9."/>
      <w:lvlJc w:val="right"/>
      <w:pPr>
        <w:ind w:left="6260" w:hanging="180"/>
      </w:pPr>
    </w:lvl>
  </w:abstractNum>
  <w:abstractNum w:abstractNumId="25" w15:restartNumberingAfterBreak="0">
    <w:nsid w:val="316B0BF9"/>
    <w:multiLevelType w:val="multilevel"/>
    <w:tmpl w:val="7C14AEE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3184E3B"/>
    <w:multiLevelType w:val="hybridMultilevel"/>
    <w:tmpl w:val="FDAC5BE6"/>
    <w:lvl w:ilvl="0" w:tplc="53681B14">
      <w:start w:val="9"/>
      <w:numFmt w:val="decimal"/>
      <w:lvlText w:val="%1."/>
      <w:lvlJc w:val="left"/>
      <w:pPr>
        <w:ind w:left="459" w:hanging="360"/>
      </w:pPr>
      <w:rPr>
        <w:rFonts w:hint="default"/>
      </w:rPr>
    </w:lvl>
    <w:lvl w:ilvl="1" w:tplc="041B0019" w:tentative="1">
      <w:start w:val="1"/>
      <w:numFmt w:val="lowerLetter"/>
      <w:lvlText w:val="%2."/>
      <w:lvlJc w:val="left"/>
      <w:pPr>
        <w:ind w:left="1179" w:hanging="360"/>
      </w:pPr>
    </w:lvl>
    <w:lvl w:ilvl="2" w:tplc="041B001B" w:tentative="1">
      <w:start w:val="1"/>
      <w:numFmt w:val="lowerRoman"/>
      <w:lvlText w:val="%3."/>
      <w:lvlJc w:val="right"/>
      <w:pPr>
        <w:ind w:left="1899" w:hanging="180"/>
      </w:pPr>
    </w:lvl>
    <w:lvl w:ilvl="3" w:tplc="041B000F" w:tentative="1">
      <w:start w:val="1"/>
      <w:numFmt w:val="decimal"/>
      <w:lvlText w:val="%4."/>
      <w:lvlJc w:val="left"/>
      <w:pPr>
        <w:ind w:left="2619" w:hanging="360"/>
      </w:pPr>
    </w:lvl>
    <w:lvl w:ilvl="4" w:tplc="041B0019" w:tentative="1">
      <w:start w:val="1"/>
      <w:numFmt w:val="lowerLetter"/>
      <w:lvlText w:val="%5."/>
      <w:lvlJc w:val="left"/>
      <w:pPr>
        <w:ind w:left="3339" w:hanging="360"/>
      </w:pPr>
    </w:lvl>
    <w:lvl w:ilvl="5" w:tplc="041B001B" w:tentative="1">
      <w:start w:val="1"/>
      <w:numFmt w:val="lowerRoman"/>
      <w:lvlText w:val="%6."/>
      <w:lvlJc w:val="right"/>
      <w:pPr>
        <w:ind w:left="4059" w:hanging="180"/>
      </w:pPr>
    </w:lvl>
    <w:lvl w:ilvl="6" w:tplc="041B000F" w:tentative="1">
      <w:start w:val="1"/>
      <w:numFmt w:val="decimal"/>
      <w:lvlText w:val="%7."/>
      <w:lvlJc w:val="left"/>
      <w:pPr>
        <w:ind w:left="4779" w:hanging="360"/>
      </w:pPr>
    </w:lvl>
    <w:lvl w:ilvl="7" w:tplc="041B0019" w:tentative="1">
      <w:start w:val="1"/>
      <w:numFmt w:val="lowerLetter"/>
      <w:lvlText w:val="%8."/>
      <w:lvlJc w:val="left"/>
      <w:pPr>
        <w:ind w:left="5499" w:hanging="360"/>
      </w:pPr>
    </w:lvl>
    <w:lvl w:ilvl="8" w:tplc="041B001B" w:tentative="1">
      <w:start w:val="1"/>
      <w:numFmt w:val="lowerRoman"/>
      <w:lvlText w:val="%9."/>
      <w:lvlJc w:val="right"/>
      <w:pPr>
        <w:ind w:left="6219" w:hanging="180"/>
      </w:pPr>
    </w:lvl>
  </w:abstractNum>
  <w:abstractNum w:abstractNumId="27" w15:restartNumberingAfterBreak="0">
    <w:nsid w:val="378E0949"/>
    <w:multiLevelType w:val="multilevel"/>
    <w:tmpl w:val="CFCEAB00"/>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3C582D39"/>
    <w:multiLevelType w:val="hybridMultilevel"/>
    <w:tmpl w:val="3C481A64"/>
    <w:lvl w:ilvl="0" w:tplc="DACC8706">
      <w:start w:val="1"/>
      <w:numFmt w:val="bullet"/>
      <w:lvlText w:val=""/>
      <w:lvlJc w:val="left"/>
      <w:pPr>
        <w:ind w:left="1080" w:hanging="360"/>
      </w:pPr>
      <w:rPr>
        <w:rFonts w:ascii="Symbol" w:hAnsi="Symbol"/>
      </w:rPr>
    </w:lvl>
    <w:lvl w:ilvl="1" w:tplc="99DE883C">
      <w:start w:val="1"/>
      <w:numFmt w:val="bullet"/>
      <w:lvlText w:val=""/>
      <w:lvlJc w:val="left"/>
      <w:pPr>
        <w:ind w:left="1080" w:hanging="360"/>
      </w:pPr>
      <w:rPr>
        <w:rFonts w:ascii="Symbol" w:hAnsi="Symbol"/>
      </w:rPr>
    </w:lvl>
    <w:lvl w:ilvl="2" w:tplc="D3D422FC">
      <w:start w:val="1"/>
      <w:numFmt w:val="bullet"/>
      <w:lvlText w:val=""/>
      <w:lvlJc w:val="left"/>
      <w:pPr>
        <w:ind w:left="1080" w:hanging="360"/>
      </w:pPr>
      <w:rPr>
        <w:rFonts w:ascii="Symbol" w:hAnsi="Symbol"/>
      </w:rPr>
    </w:lvl>
    <w:lvl w:ilvl="3" w:tplc="A53A1A24">
      <w:start w:val="1"/>
      <w:numFmt w:val="bullet"/>
      <w:lvlText w:val=""/>
      <w:lvlJc w:val="left"/>
      <w:pPr>
        <w:ind w:left="1080" w:hanging="360"/>
      </w:pPr>
      <w:rPr>
        <w:rFonts w:ascii="Symbol" w:hAnsi="Symbol"/>
      </w:rPr>
    </w:lvl>
    <w:lvl w:ilvl="4" w:tplc="49746FE6">
      <w:start w:val="1"/>
      <w:numFmt w:val="bullet"/>
      <w:lvlText w:val=""/>
      <w:lvlJc w:val="left"/>
      <w:pPr>
        <w:ind w:left="1080" w:hanging="360"/>
      </w:pPr>
      <w:rPr>
        <w:rFonts w:ascii="Symbol" w:hAnsi="Symbol"/>
      </w:rPr>
    </w:lvl>
    <w:lvl w:ilvl="5" w:tplc="49802868">
      <w:start w:val="1"/>
      <w:numFmt w:val="bullet"/>
      <w:lvlText w:val=""/>
      <w:lvlJc w:val="left"/>
      <w:pPr>
        <w:ind w:left="1080" w:hanging="360"/>
      </w:pPr>
      <w:rPr>
        <w:rFonts w:ascii="Symbol" w:hAnsi="Symbol"/>
      </w:rPr>
    </w:lvl>
    <w:lvl w:ilvl="6" w:tplc="A21A51C0">
      <w:start w:val="1"/>
      <w:numFmt w:val="bullet"/>
      <w:lvlText w:val=""/>
      <w:lvlJc w:val="left"/>
      <w:pPr>
        <w:ind w:left="1080" w:hanging="360"/>
      </w:pPr>
      <w:rPr>
        <w:rFonts w:ascii="Symbol" w:hAnsi="Symbol"/>
      </w:rPr>
    </w:lvl>
    <w:lvl w:ilvl="7" w:tplc="98B004E4">
      <w:start w:val="1"/>
      <w:numFmt w:val="bullet"/>
      <w:lvlText w:val=""/>
      <w:lvlJc w:val="left"/>
      <w:pPr>
        <w:ind w:left="1080" w:hanging="360"/>
      </w:pPr>
      <w:rPr>
        <w:rFonts w:ascii="Symbol" w:hAnsi="Symbol"/>
      </w:rPr>
    </w:lvl>
    <w:lvl w:ilvl="8" w:tplc="03B21E08">
      <w:start w:val="1"/>
      <w:numFmt w:val="bullet"/>
      <w:lvlText w:val=""/>
      <w:lvlJc w:val="left"/>
      <w:pPr>
        <w:ind w:left="1080" w:hanging="360"/>
      </w:pPr>
      <w:rPr>
        <w:rFonts w:ascii="Symbol" w:hAnsi="Symbol"/>
      </w:rPr>
    </w:lvl>
  </w:abstractNum>
  <w:abstractNum w:abstractNumId="29" w15:restartNumberingAfterBreak="0">
    <w:nsid w:val="421B3E87"/>
    <w:multiLevelType w:val="hybridMultilevel"/>
    <w:tmpl w:val="81DC5B62"/>
    <w:lvl w:ilvl="0" w:tplc="4AAC28B2">
      <w:start w:val="1"/>
      <w:numFmt w:val="lowerLetter"/>
      <w:lvlText w:val="%1)"/>
      <w:lvlJc w:val="left"/>
      <w:pPr>
        <w:ind w:left="720" w:hanging="360"/>
      </w:pPr>
      <w:rPr>
        <w:rFonts w:asciiTheme="majorHAnsi" w:eastAsia="Times New Roman" w:hAnsiTheme="majorHAnsi" w:cs="Times New Roman"/>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46283826"/>
    <w:multiLevelType w:val="hybridMultilevel"/>
    <w:tmpl w:val="AE3838BA"/>
    <w:lvl w:ilvl="0" w:tplc="FB742F1C">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4EDE6E60"/>
    <w:multiLevelType w:val="hybridMultilevel"/>
    <w:tmpl w:val="60C26FB0"/>
    <w:lvl w:ilvl="0" w:tplc="19C61DF0">
      <w:start w:val="1"/>
      <w:numFmt w:val="lowerRoman"/>
      <w:lvlText w:val="%1)"/>
      <w:lvlJc w:val="right"/>
      <w:pPr>
        <w:ind w:left="1320" w:hanging="360"/>
      </w:pPr>
    </w:lvl>
    <w:lvl w:ilvl="1" w:tplc="E49AAD10">
      <w:start w:val="1"/>
      <w:numFmt w:val="lowerRoman"/>
      <w:lvlText w:val="%2)"/>
      <w:lvlJc w:val="right"/>
      <w:pPr>
        <w:ind w:left="1320" w:hanging="360"/>
      </w:pPr>
    </w:lvl>
    <w:lvl w:ilvl="2" w:tplc="C706C302">
      <w:start w:val="1"/>
      <w:numFmt w:val="lowerRoman"/>
      <w:lvlText w:val="%3)"/>
      <w:lvlJc w:val="right"/>
      <w:pPr>
        <w:ind w:left="1320" w:hanging="360"/>
      </w:pPr>
    </w:lvl>
    <w:lvl w:ilvl="3" w:tplc="C0840C10">
      <w:start w:val="1"/>
      <w:numFmt w:val="lowerRoman"/>
      <w:lvlText w:val="%4)"/>
      <w:lvlJc w:val="right"/>
      <w:pPr>
        <w:ind w:left="1320" w:hanging="360"/>
      </w:pPr>
    </w:lvl>
    <w:lvl w:ilvl="4" w:tplc="018CC442">
      <w:start w:val="1"/>
      <w:numFmt w:val="lowerRoman"/>
      <w:lvlText w:val="%5)"/>
      <w:lvlJc w:val="right"/>
      <w:pPr>
        <w:ind w:left="1320" w:hanging="360"/>
      </w:pPr>
    </w:lvl>
    <w:lvl w:ilvl="5" w:tplc="D37E10E6">
      <w:start w:val="1"/>
      <w:numFmt w:val="lowerRoman"/>
      <w:lvlText w:val="%6)"/>
      <w:lvlJc w:val="right"/>
      <w:pPr>
        <w:ind w:left="1320" w:hanging="360"/>
      </w:pPr>
    </w:lvl>
    <w:lvl w:ilvl="6" w:tplc="901AA304">
      <w:start w:val="1"/>
      <w:numFmt w:val="lowerRoman"/>
      <w:lvlText w:val="%7)"/>
      <w:lvlJc w:val="right"/>
      <w:pPr>
        <w:ind w:left="1320" w:hanging="360"/>
      </w:pPr>
    </w:lvl>
    <w:lvl w:ilvl="7" w:tplc="3994376C">
      <w:start w:val="1"/>
      <w:numFmt w:val="lowerRoman"/>
      <w:lvlText w:val="%8)"/>
      <w:lvlJc w:val="right"/>
      <w:pPr>
        <w:ind w:left="1320" w:hanging="360"/>
      </w:pPr>
    </w:lvl>
    <w:lvl w:ilvl="8" w:tplc="8C729ACE">
      <w:start w:val="1"/>
      <w:numFmt w:val="lowerRoman"/>
      <w:lvlText w:val="%9)"/>
      <w:lvlJc w:val="right"/>
      <w:pPr>
        <w:ind w:left="1320" w:hanging="360"/>
      </w:pPr>
    </w:lvl>
  </w:abstractNum>
  <w:abstractNum w:abstractNumId="32" w15:restartNumberingAfterBreak="0">
    <w:nsid w:val="57C971A1"/>
    <w:multiLevelType w:val="multilevel"/>
    <w:tmpl w:val="87D2EE52"/>
    <w:lvl w:ilvl="0">
      <w:start w:val="2"/>
      <w:numFmt w:val="none"/>
      <w:lvlText w:val="8."/>
      <w:lvlJc w:val="left"/>
      <w:pPr>
        <w:tabs>
          <w:tab w:val="num" w:pos="340"/>
        </w:tabs>
        <w:ind w:left="340" w:hanging="340"/>
      </w:pPr>
      <w:rPr>
        <w:rFonts w:hint="default"/>
        <w:sz w:val="24"/>
        <w:szCs w:val="24"/>
      </w:rPr>
    </w:lvl>
    <w:lvl w:ilvl="1">
      <w:start w:val="1"/>
      <w:numFmt w:val="decimal"/>
      <w:lvlText w:val="%2."/>
      <w:lvlJc w:val="left"/>
      <w:pPr>
        <w:tabs>
          <w:tab w:val="num" w:pos="907"/>
        </w:tabs>
        <w:ind w:left="907" w:hanging="567"/>
      </w:pPr>
      <w:rPr>
        <w:rFonts w:ascii="Cambria" w:hAnsi="Cambria" w:hint="default"/>
        <w:b w:val="0"/>
        <w:i w:val="0"/>
        <w:sz w:val="22"/>
        <w:szCs w:val="22"/>
      </w:rPr>
    </w:lvl>
    <w:lvl w:ilvl="2">
      <w:start w:val="1"/>
      <w:numFmt w:val="decimal"/>
      <w:lvlText w:val="%18.%2.%3."/>
      <w:lvlJc w:val="left"/>
      <w:pPr>
        <w:tabs>
          <w:tab w:val="num" w:pos="1701"/>
        </w:tabs>
        <w:ind w:left="1701" w:hanging="794"/>
      </w:pPr>
      <w:rPr>
        <w:rFonts w:hint="default"/>
      </w:rPr>
    </w:lvl>
    <w:lvl w:ilvl="3">
      <w:start w:val="1"/>
      <w:numFmt w:val="decimal"/>
      <w:lvlText w:val="%17.%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586E3AA4"/>
    <w:multiLevelType w:val="hybridMultilevel"/>
    <w:tmpl w:val="C18A6DAA"/>
    <w:lvl w:ilvl="0" w:tplc="90FEEEAE">
      <w:start w:val="1"/>
      <w:numFmt w:val="decimal"/>
      <w:lvlText w:val="%1."/>
      <w:lvlJc w:val="left"/>
      <w:pPr>
        <w:ind w:left="887" w:hanging="360"/>
      </w:pPr>
      <w:rPr>
        <w:rFonts w:hint="default"/>
        <w:b w:val="0"/>
        <w:bCs/>
      </w:rPr>
    </w:lvl>
    <w:lvl w:ilvl="1" w:tplc="041B0019">
      <w:start w:val="1"/>
      <w:numFmt w:val="lowerLetter"/>
      <w:lvlText w:val="%2."/>
      <w:lvlJc w:val="left"/>
      <w:pPr>
        <w:ind w:left="1607" w:hanging="360"/>
      </w:pPr>
    </w:lvl>
    <w:lvl w:ilvl="2" w:tplc="041B001B">
      <w:start w:val="1"/>
      <w:numFmt w:val="lowerRoman"/>
      <w:lvlText w:val="%3."/>
      <w:lvlJc w:val="right"/>
      <w:pPr>
        <w:ind w:left="2327" w:hanging="180"/>
      </w:pPr>
    </w:lvl>
    <w:lvl w:ilvl="3" w:tplc="041B000F">
      <w:start w:val="1"/>
      <w:numFmt w:val="decimal"/>
      <w:lvlText w:val="%4."/>
      <w:lvlJc w:val="left"/>
      <w:pPr>
        <w:ind w:left="3047" w:hanging="360"/>
      </w:pPr>
    </w:lvl>
    <w:lvl w:ilvl="4" w:tplc="041B0019" w:tentative="1">
      <w:start w:val="1"/>
      <w:numFmt w:val="lowerLetter"/>
      <w:lvlText w:val="%5."/>
      <w:lvlJc w:val="left"/>
      <w:pPr>
        <w:ind w:left="3767" w:hanging="360"/>
      </w:pPr>
    </w:lvl>
    <w:lvl w:ilvl="5" w:tplc="041B001B" w:tentative="1">
      <w:start w:val="1"/>
      <w:numFmt w:val="lowerRoman"/>
      <w:lvlText w:val="%6."/>
      <w:lvlJc w:val="right"/>
      <w:pPr>
        <w:ind w:left="4487" w:hanging="180"/>
      </w:pPr>
    </w:lvl>
    <w:lvl w:ilvl="6" w:tplc="041B000F" w:tentative="1">
      <w:start w:val="1"/>
      <w:numFmt w:val="decimal"/>
      <w:lvlText w:val="%7."/>
      <w:lvlJc w:val="left"/>
      <w:pPr>
        <w:ind w:left="5207" w:hanging="360"/>
      </w:pPr>
    </w:lvl>
    <w:lvl w:ilvl="7" w:tplc="041B0019" w:tentative="1">
      <w:start w:val="1"/>
      <w:numFmt w:val="lowerLetter"/>
      <w:lvlText w:val="%8."/>
      <w:lvlJc w:val="left"/>
      <w:pPr>
        <w:ind w:left="5927" w:hanging="360"/>
      </w:pPr>
    </w:lvl>
    <w:lvl w:ilvl="8" w:tplc="041B001B" w:tentative="1">
      <w:start w:val="1"/>
      <w:numFmt w:val="lowerRoman"/>
      <w:lvlText w:val="%9."/>
      <w:lvlJc w:val="right"/>
      <w:pPr>
        <w:ind w:left="6647" w:hanging="180"/>
      </w:pPr>
    </w:lvl>
  </w:abstractNum>
  <w:abstractNum w:abstractNumId="34" w15:restartNumberingAfterBreak="0">
    <w:nsid w:val="5CF97EB7"/>
    <w:multiLevelType w:val="hybridMultilevel"/>
    <w:tmpl w:val="2EC8FF96"/>
    <w:lvl w:ilvl="0" w:tplc="E4960D64">
      <w:start w:val="1"/>
      <w:numFmt w:val="decimal"/>
      <w:lvlText w:val="%1."/>
      <w:lvlJc w:val="left"/>
      <w:pPr>
        <w:ind w:left="216" w:hanging="219"/>
      </w:pPr>
      <w:rPr>
        <w:rFonts w:ascii="Calibri" w:eastAsia="Calibri" w:hAnsi="Calibri" w:cs="Times New Roman" w:hint="default"/>
        <w:sz w:val="22"/>
        <w:szCs w:val="22"/>
      </w:rPr>
    </w:lvl>
    <w:lvl w:ilvl="1" w:tplc="318086AA">
      <w:start w:val="1"/>
      <w:numFmt w:val="bullet"/>
      <w:lvlText w:val="•"/>
      <w:lvlJc w:val="left"/>
      <w:pPr>
        <w:ind w:left="1139" w:hanging="219"/>
      </w:pPr>
    </w:lvl>
    <w:lvl w:ilvl="2" w:tplc="AA5C3E90">
      <w:start w:val="1"/>
      <w:numFmt w:val="bullet"/>
      <w:lvlText w:val="•"/>
      <w:lvlJc w:val="left"/>
      <w:pPr>
        <w:ind w:left="2062" w:hanging="219"/>
      </w:pPr>
    </w:lvl>
    <w:lvl w:ilvl="3" w:tplc="6B90D54C">
      <w:start w:val="1"/>
      <w:numFmt w:val="bullet"/>
      <w:lvlText w:val="•"/>
      <w:lvlJc w:val="left"/>
      <w:pPr>
        <w:ind w:left="2985" w:hanging="219"/>
      </w:pPr>
    </w:lvl>
    <w:lvl w:ilvl="4" w:tplc="4AA4E70E">
      <w:start w:val="1"/>
      <w:numFmt w:val="bullet"/>
      <w:lvlText w:val="•"/>
      <w:lvlJc w:val="left"/>
      <w:pPr>
        <w:ind w:left="3908" w:hanging="219"/>
      </w:pPr>
    </w:lvl>
    <w:lvl w:ilvl="5" w:tplc="B66493E4">
      <w:start w:val="1"/>
      <w:numFmt w:val="bullet"/>
      <w:lvlText w:val="•"/>
      <w:lvlJc w:val="left"/>
      <w:pPr>
        <w:ind w:left="4831" w:hanging="219"/>
      </w:pPr>
    </w:lvl>
    <w:lvl w:ilvl="6" w:tplc="1280FF26">
      <w:start w:val="1"/>
      <w:numFmt w:val="bullet"/>
      <w:lvlText w:val="•"/>
      <w:lvlJc w:val="left"/>
      <w:pPr>
        <w:ind w:left="5754" w:hanging="219"/>
      </w:pPr>
    </w:lvl>
    <w:lvl w:ilvl="7" w:tplc="FD3A3A46">
      <w:start w:val="1"/>
      <w:numFmt w:val="bullet"/>
      <w:lvlText w:val="•"/>
      <w:lvlJc w:val="left"/>
      <w:pPr>
        <w:ind w:left="6677" w:hanging="219"/>
      </w:pPr>
    </w:lvl>
    <w:lvl w:ilvl="8" w:tplc="E1447046">
      <w:start w:val="1"/>
      <w:numFmt w:val="bullet"/>
      <w:lvlText w:val="•"/>
      <w:lvlJc w:val="left"/>
      <w:pPr>
        <w:ind w:left="7600" w:hanging="219"/>
      </w:pPr>
    </w:lvl>
  </w:abstractNum>
  <w:abstractNum w:abstractNumId="35" w15:restartNumberingAfterBreak="0">
    <w:nsid w:val="66C85234"/>
    <w:multiLevelType w:val="hybridMultilevel"/>
    <w:tmpl w:val="08AAE47C"/>
    <w:lvl w:ilvl="0" w:tplc="197C05E8">
      <w:start w:val="13"/>
      <w:numFmt w:val="decimal"/>
      <w:lvlText w:val="%1."/>
      <w:lvlJc w:val="left"/>
      <w:pPr>
        <w:ind w:left="500" w:hanging="360"/>
      </w:pPr>
      <w:rPr>
        <w:rFonts w:cs="Segoe UI" w:hint="default"/>
        <w:color w:val="050E0C"/>
      </w:rPr>
    </w:lvl>
    <w:lvl w:ilvl="1" w:tplc="041B0019" w:tentative="1">
      <w:start w:val="1"/>
      <w:numFmt w:val="lowerLetter"/>
      <w:lvlText w:val="%2."/>
      <w:lvlJc w:val="left"/>
      <w:pPr>
        <w:ind w:left="1220" w:hanging="360"/>
      </w:pPr>
    </w:lvl>
    <w:lvl w:ilvl="2" w:tplc="041B001B" w:tentative="1">
      <w:start w:val="1"/>
      <w:numFmt w:val="lowerRoman"/>
      <w:lvlText w:val="%3."/>
      <w:lvlJc w:val="right"/>
      <w:pPr>
        <w:ind w:left="1940" w:hanging="180"/>
      </w:pPr>
    </w:lvl>
    <w:lvl w:ilvl="3" w:tplc="041B000F" w:tentative="1">
      <w:start w:val="1"/>
      <w:numFmt w:val="decimal"/>
      <w:lvlText w:val="%4."/>
      <w:lvlJc w:val="left"/>
      <w:pPr>
        <w:ind w:left="2660" w:hanging="360"/>
      </w:pPr>
    </w:lvl>
    <w:lvl w:ilvl="4" w:tplc="041B0019" w:tentative="1">
      <w:start w:val="1"/>
      <w:numFmt w:val="lowerLetter"/>
      <w:lvlText w:val="%5."/>
      <w:lvlJc w:val="left"/>
      <w:pPr>
        <w:ind w:left="3380" w:hanging="360"/>
      </w:pPr>
    </w:lvl>
    <w:lvl w:ilvl="5" w:tplc="041B001B" w:tentative="1">
      <w:start w:val="1"/>
      <w:numFmt w:val="lowerRoman"/>
      <w:lvlText w:val="%6."/>
      <w:lvlJc w:val="right"/>
      <w:pPr>
        <w:ind w:left="4100" w:hanging="180"/>
      </w:pPr>
    </w:lvl>
    <w:lvl w:ilvl="6" w:tplc="041B000F" w:tentative="1">
      <w:start w:val="1"/>
      <w:numFmt w:val="decimal"/>
      <w:lvlText w:val="%7."/>
      <w:lvlJc w:val="left"/>
      <w:pPr>
        <w:ind w:left="4820" w:hanging="360"/>
      </w:pPr>
    </w:lvl>
    <w:lvl w:ilvl="7" w:tplc="041B0019" w:tentative="1">
      <w:start w:val="1"/>
      <w:numFmt w:val="lowerLetter"/>
      <w:lvlText w:val="%8."/>
      <w:lvlJc w:val="left"/>
      <w:pPr>
        <w:ind w:left="5540" w:hanging="360"/>
      </w:pPr>
    </w:lvl>
    <w:lvl w:ilvl="8" w:tplc="041B001B" w:tentative="1">
      <w:start w:val="1"/>
      <w:numFmt w:val="lowerRoman"/>
      <w:lvlText w:val="%9."/>
      <w:lvlJc w:val="right"/>
      <w:pPr>
        <w:ind w:left="6260" w:hanging="180"/>
      </w:pPr>
    </w:lvl>
  </w:abstractNum>
  <w:abstractNum w:abstractNumId="36" w15:restartNumberingAfterBreak="0">
    <w:nsid w:val="69D73692"/>
    <w:multiLevelType w:val="multilevel"/>
    <w:tmpl w:val="99E21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C0F3FA2"/>
    <w:multiLevelType w:val="hybridMultilevel"/>
    <w:tmpl w:val="C5665678"/>
    <w:lvl w:ilvl="0" w:tplc="A0B48378">
      <w:start w:val="1"/>
      <w:numFmt w:val="decimal"/>
      <w:lvlText w:val="%1."/>
      <w:lvlJc w:val="left"/>
      <w:pPr>
        <w:ind w:left="1440" w:hanging="360"/>
      </w:pPr>
    </w:lvl>
    <w:lvl w:ilvl="1" w:tplc="F0F6B93C">
      <w:start w:val="1"/>
      <w:numFmt w:val="decimal"/>
      <w:lvlText w:val="%2."/>
      <w:lvlJc w:val="left"/>
      <w:pPr>
        <w:ind w:left="1440" w:hanging="360"/>
      </w:pPr>
    </w:lvl>
    <w:lvl w:ilvl="2" w:tplc="C3B47CCE">
      <w:start w:val="1"/>
      <w:numFmt w:val="decimal"/>
      <w:lvlText w:val="%3."/>
      <w:lvlJc w:val="left"/>
      <w:pPr>
        <w:ind w:left="1440" w:hanging="360"/>
      </w:pPr>
    </w:lvl>
    <w:lvl w:ilvl="3" w:tplc="7D967428">
      <w:start w:val="1"/>
      <w:numFmt w:val="decimal"/>
      <w:lvlText w:val="%4."/>
      <w:lvlJc w:val="left"/>
      <w:pPr>
        <w:ind w:left="1440" w:hanging="360"/>
      </w:pPr>
    </w:lvl>
    <w:lvl w:ilvl="4" w:tplc="B84CEC4E">
      <w:start w:val="1"/>
      <w:numFmt w:val="decimal"/>
      <w:lvlText w:val="%5."/>
      <w:lvlJc w:val="left"/>
      <w:pPr>
        <w:ind w:left="1440" w:hanging="360"/>
      </w:pPr>
    </w:lvl>
    <w:lvl w:ilvl="5" w:tplc="F266BF1E">
      <w:start w:val="1"/>
      <w:numFmt w:val="decimal"/>
      <w:lvlText w:val="%6."/>
      <w:lvlJc w:val="left"/>
      <w:pPr>
        <w:ind w:left="1440" w:hanging="360"/>
      </w:pPr>
    </w:lvl>
    <w:lvl w:ilvl="6" w:tplc="5A88A8A0">
      <w:start w:val="1"/>
      <w:numFmt w:val="decimal"/>
      <w:lvlText w:val="%7."/>
      <w:lvlJc w:val="left"/>
      <w:pPr>
        <w:ind w:left="1440" w:hanging="360"/>
      </w:pPr>
    </w:lvl>
    <w:lvl w:ilvl="7" w:tplc="B6928D90">
      <w:start w:val="1"/>
      <w:numFmt w:val="decimal"/>
      <w:lvlText w:val="%8."/>
      <w:lvlJc w:val="left"/>
      <w:pPr>
        <w:ind w:left="1440" w:hanging="360"/>
      </w:pPr>
    </w:lvl>
    <w:lvl w:ilvl="8" w:tplc="694022D6">
      <w:start w:val="1"/>
      <w:numFmt w:val="decimal"/>
      <w:lvlText w:val="%9."/>
      <w:lvlJc w:val="left"/>
      <w:pPr>
        <w:ind w:left="1440" w:hanging="360"/>
      </w:pPr>
    </w:lvl>
  </w:abstractNum>
  <w:abstractNum w:abstractNumId="38" w15:restartNumberingAfterBreak="0">
    <w:nsid w:val="6C34506E"/>
    <w:multiLevelType w:val="hybridMultilevel"/>
    <w:tmpl w:val="3DE036F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7673695F"/>
    <w:multiLevelType w:val="multilevel"/>
    <w:tmpl w:val="4F2E2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D737739"/>
    <w:multiLevelType w:val="hybridMultilevel"/>
    <w:tmpl w:val="4C4C714E"/>
    <w:lvl w:ilvl="0" w:tplc="4EDCB6F4">
      <w:start w:val="1"/>
      <w:numFmt w:val="decimal"/>
      <w:lvlText w:val="%1."/>
      <w:lvlJc w:val="left"/>
      <w:pPr>
        <w:ind w:left="720" w:hanging="360"/>
      </w:pPr>
    </w:lvl>
    <w:lvl w:ilvl="1" w:tplc="576C4E8E">
      <w:start w:val="1"/>
      <w:numFmt w:val="decimal"/>
      <w:lvlText w:val="%2."/>
      <w:lvlJc w:val="left"/>
      <w:pPr>
        <w:ind w:left="720" w:hanging="360"/>
      </w:pPr>
    </w:lvl>
    <w:lvl w:ilvl="2" w:tplc="EDFEEDC0">
      <w:start w:val="1"/>
      <w:numFmt w:val="decimal"/>
      <w:lvlText w:val="%3."/>
      <w:lvlJc w:val="left"/>
      <w:pPr>
        <w:ind w:left="720" w:hanging="360"/>
      </w:pPr>
    </w:lvl>
    <w:lvl w:ilvl="3" w:tplc="69E88BA2">
      <w:start w:val="1"/>
      <w:numFmt w:val="decimal"/>
      <w:lvlText w:val="%4."/>
      <w:lvlJc w:val="left"/>
      <w:pPr>
        <w:ind w:left="720" w:hanging="360"/>
      </w:pPr>
    </w:lvl>
    <w:lvl w:ilvl="4" w:tplc="49F81C2E">
      <w:start w:val="1"/>
      <w:numFmt w:val="decimal"/>
      <w:lvlText w:val="%5."/>
      <w:lvlJc w:val="left"/>
      <w:pPr>
        <w:ind w:left="720" w:hanging="360"/>
      </w:pPr>
    </w:lvl>
    <w:lvl w:ilvl="5" w:tplc="6A3AC9EA">
      <w:start w:val="1"/>
      <w:numFmt w:val="decimal"/>
      <w:lvlText w:val="%6."/>
      <w:lvlJc w:val="left"/>
      <w:pPr>
        <w:ind w:left="720" w:hanging="360"/>
      </w:pPr>
    </w:lvl>
    <w:lvl w:ilvl="6" w:tplc="A2647982">
      <w:start w:val="1"/>
      <w:numFmt w:val="decimal"/>
      <w:lvlText w:val="%7."/>
      <w:lvlJc w:val="left"/>
      <w:pPr>
        <w:ind w:left="720" w:hanging="360"/>
      </w:pPr>
    </w:lvl>
    <w:lvl w:ilvl="7" w:tplc="D78E17F2">
      <w:start w:val="1"/>
      <w:numFmt w:val="decimal"/>
      <w:lvlText w:val="%8."/>
      <w:lvlJc w:val="left"/>
      <w:pPr>
        <w:ind w:left="720" w:hanging="360"/>
      </w:pPr>
    </w:lvl>
    <w:lvl w:ilvl="8" w:tplc="F20EAA1E">
      <w:start w:val="1"/>
      <w:numFmt w:val="decimal"/>
      <w:lvlText w:val="%9."/>
      <w:lvlJc w:val="left"/>
      <w:pPr>
        <w:ind w:left="720" w:hanging="360"/>
      </w:pPr>
    </w:lvl>
  </w:abstractNum>
  <w:num w:numId="1" w16cid:durableId="958996336">
    <w:abstractNumId w:val="9"/>
  </w:num>
  <w:num w:numId="2" w16cid:durableId="1542982736">
    <w:abstractNumId w:val="8"/>
  </w:num>
  <w:num w:numId="3" w16cid:durableId="1189760164">
    <w:abstractNumId w:val="7"/>
  </w:num>
  <w:num w:numId="4" w16cid:durableId="286937072">
    <w:abstractNumId w:val="6"/>
  </w:num>
  <w:num w:numId="5" w16cid:durableId="428818180">
    <w:abstractNumId w:val="5"/>
  </w:num>
  <w:num w:numId="6" w16cid:durableId="218786506">
    <w:abstractNumId w:val="4"/>
  </w:num>
  <w:num w:numId="7" w16cid:durableId="1663658158">
    <w:abstractNumId w:val="3"/>
  </w:num>
  <w:num w:numId="8" w16cid:durableId="887305051">
    <w:abstractNumId w:val="2"/>
  </w:num>
  <w:num w:numId="9" w16cid:durableId="259875376">
    <w:abstractNumId w:val="1"/>
  </w:num>
  <w:num w:numId="10" w16cid:durableId="1257013198">
    <w:abstractNumId w:val="0"/>
  </w:num>
  <w:num w:numId="11" w16cid:durableId="1860465172">
    <w:abstractNumId w:val="10"/>
  </w:num>
  <w:num w:numId="12" w16cid:durableId="1122580085">
    <w:abstractNumId w:val="33"/>
  </w:num>
  <w:num w:numId="13" w16cid:durableId="1208569856">
    <w:abstractNumId w:val="16"/>
  </w:num>
  <w:num w:numId="14" w16cid:durableId="1080760644">
    <w:abstractNumId w:val="13"/>
  </w:num>
  <w:num w:numId="15" w16cid:durableId="1573156101">
    <w:abstractNumId w:val="20"/>
  </w:num>
  <w:num w:numId="16" w16cid:durableId="1541210470">
    <w:abstractNumId w:val="21"/>
  </w:num>
  <w:num w:numId="17" w16cid:durableId="960696181">
    <w:abstractNumId w:val="11"/>
  </w:num>
  <w:num w:numId="18" w16cid:durableId="1701079560">
    <w:abstractNumId w:val="30"/>
  </w:num>
  <w:num w:numId="19" w16cid:durableId="1000617232">
    <w:abstractNumId w:val="38"/>
  </w:num>
  <w:num w:numId="20" w16cid:durableId="1503887112">
    <w:abstractNumId w:val="32"/>
  </w:num>
  <w:num w:numId="21" w16cid:durableId="331841407">
    <w:abstractNumId w:val="34"/>
    <w:lvlOverride w:ilvl="0">
      <w:startOverride w:val="1"/>
    </w:lvlOverride>
    <w:lvlOverride w:ilvl="1"/>
    <w:lvlOverride w:ilvl="2"/>
    <w:lvlOverride w:ilvl="3"/>
    <w:lvlOverride w:ilvl="4"/>
    <w:lvlOverride w:ilvl="5"/>
    <w:lvlOverride w:ilvl="6"/>
    <w:lvlOverride w:ilvl="7"/>
    <w:lvlOverride w:ilvl="8"/>
  </w:num>
  <w:num w:numId="22" w16cid:durableId="621616357">
    <w:abstractNumId w:val="25"/>
  </w:num>
  <w:num w:numId="23" w16cid:durableId="1531650728">
    <w:abstractNumId w:val="29"/>
  </w:num>
  <w:num w:numId="24" w16cid:durableId="653335023">
    <w:abstractNumId w:val="31"/>
  </w:num>
  <w:num w:numId="25" w16cid:durableId="1629970284">
    <w:abstractNumId w:val="37"/>
  </w:num>
  <w:num w:numId="26" w16cid:durableId="109016789">
    <w:abstractNumId w:val="17"/>
  </w:num>
  <w:num w:numId="27" w16cid:durableId="1519806147">
    <w:abstractNumId w:val="14"/>
  </w:num>
  <w:num w:numId="28" w16cid:durableId="1955594871">
    <w:abstractNumId w:val="24"/>
  </w:num>
  <w:num w:numId="29" w16cid:durableId="13894546">
    <w:abstractNumId w:val="26"/>
  </w:num>
  <w:num w:numId="30" w16cid:durableId="1875144728">
    <w:abstractNumId w:val="35"/>
  </w:num>
  <w:num w:numId="31" w16cid:durableId="1425420223">
    <w:abstractNumId w:val="36"/>
  </w:num>
  <w:num w:numId="32" w16cid:durableId="546453022">
    <w:abstractNumId w:val="27"/>
  </w:num>
  <w:num w:numId="33" w16cid:durableId="1833373912">
    <w:abstractNumId w:val="40"/>
  </w:num>
  <w:num w:numId="34" w16cid:durableId="475729996">
    <w:abstractNumId w:val="39"/>
  </w:num>
  <w:num w:numId="35" w16cid:durableId="332682208">
    <w:abstractNumId w:val="12"/>
  </w:num>
  <w:num w:numId="36" w16cid:durableId="2032999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3119836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16610184">
    <w:abstractNumId w:val="28"/>
  </w:num>
  <w:num w:numId="39" w16cid:durableId="1701779880">
    <w:abstractNumId w:val="22"/>
  </w:num>
  <w:num w:numId="40" w16cid:durableId="626353100">
    <w:abstractNumId w:val="23"/>
  </w:num>
  <w:num w:numId="41" w16cid:durableId="1305547905">
    <w:abstractNumId w:val="18"/>
  </w:num>
  <w:num w:numId="42" w16cid:durableId="1231190966">
    <w:abstractNumId w:val="15"/>
  </w:num>
  <w:num w:numId="43" w16cid:durableId="1187325174">
    <w:abstractNumId w:val="1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EC2"/>
    <w:rsid w:val="0000112B"/>
    <w:rsid w:val="000036E4"/>
    <w:rsid w:val="00003FE0"/>
    <w:rsid w:val="00004520"/>
    <w:rsid w:val="000071A2"/>
    <w:rsid w:val="00007C90"/>
    <w:rsid w:val="00011191"/>
    <w:rsid w:val="0001445A"/>
    <w:rsid w:val="00014F3A"/>
    <w:rsid w:val="0001564B"/>
    <w:rsid w:val="00016927"/>
    <w:rsid w:val="000205E7"/>
    <w:rsid w:val="00021795"/>
    <w:rsid w:val="0002204A"/>
    <w:rsid w:val="00022290"/>
    <w:rsid w:val="00023276"/>
    <w:rsid w:val="000237E4"/>
    <w:rsid w:val="00023947"/>
    <w:rsid w:val="0002468F"/>
    <w:rsid w:val="00025974"/>
    <w:rsid w:val="00030DA8"/>
    <w:rsid w:val="000336EE"/>
    <w:rsid w:val="00034057"/>
    <w:rsid w:val="000343A6"/>
    <w:rsid w:val="000343FA"/>
    <w:rsid w:val="0003470B"/>
    <w:rsid w:val="00036402"/>
    <w:rsid w:val="00037DF5"/>
    <w:rsid w:val="00037F26"/>
    <w:rsid w:val="00040245"/>
    <w:rsid w:val="00041F6D"/>
    <w:rsid w:val="000424B1"/>
    <w:rsid w:val="0004399D"/>
    <w:rsid w:val="0004661C"/>
    <w:rsid w:val="00050908"/>
    <w:rsid w:val="0005225F"/>
    <w:rsid w:val="0005266B"/>
    <w:rsid w:val="00052F65"/>
    <w:rsid w:val="0005601E"/>
    <w:rsid w:val="00056329"/>
    <w:rsid w:val="0006100F"/>
    <w:rsid w:val="00061957"/>
    <w:rsid w:val="00062586"/>
    <w:rsid w:val="00071C1E"/>
    <w:rsid w:val="000721F3"/>
    <w:rsid w:val="000724B2"/>
    <w:rsid w:val="00074E8E"/>
    <w:rsid w:val="0007618F"/>
    <w:rsid w:val="00076E16"/>
    <w:rsid w:val="00081729"/>
    <w:rsid w:val="00087164"/>
    <w:rsid w:val="00090A4D"/>
    <w:rsid w:val="000913AA"/>
    <w:rsid w:val="000919D1"/>
    <w:rsid w:val="00091CDA"/>
    <w:rsid w:val="00093D0A"/>
    <w:rsid w:val="00093EE9"/>
    <w:rsid w:val="000960F5"/>
    <w:rsid w:val="00096FF4"/>
    <w:rsid w:val="00097417"/>
    <w:rsid w:val="00097F2D"/>
    <w:rsid w:val="000A0668"/>
    <w:rsid w:val="000A0676"/>
    <w:rsid w:val="000A0E50"/>
    <w:rsid w:val="000A1569"/>
    <w:rsid w:val="000A2B45"/>
    <w:rsid w:val="000A4796"/>
    <w:rsid w:val="000A4C0F"/>
    <w:rsid w:val="000A5629"/>
    <w:rsid w:val="000A6170"/>
    <w:rsid w:val="000A6AB0"/>
    <w:rsid w:val="000A6D9D"/>
    <w:rsid w:val="000B6264"/>
    <w:rsid w:val="000C0047"/>
    <w:rsid w:val="000C0D9C"/>
    <w:rsid w:val="000C171B"/>
    <w:rsid w:val="000C1D08"/>
    <w:rsid w:val="000C415A"/>
    <w:rsid w:val="000C5886"/>
    <w:rsid w:val="000C597C"/>
    <w:rsid w:val="000D217C"/>
    <w:rsid w:val="000D3E6E"/>
    <w:rsid w:val="000D4463"/>
    <w:rsid w:val="000D5614"/>
    <w:rsid w:val="000D587A"/>
    <w:rsid w:val="000D59FE"/>
    <w:rsid w:val="000D71BA"/>
    <w:rsid w:val="000E00F4"/>
    <w:rsid w:val="000E065B"/>
    <w:rsid w:val="000E1402"/>
    <w:rsid w:val="000E4C78"/>
    <w:rsid w:val="000E680A"/>
    <w:rsid w:val="000E742F"/>
    <w:rsid w:val="000F1E83"/>
    <w:rsid w:val="000F3F57"/>
    <w:rsid w:val="000F4B2D"/>
    <w:rsid w:val="000F71F6"/>
    <w:rsid w:val="000F7738"/>
    <w:rsid w:val="00100677"/>
    <w:rsid w:val="00101133"/>
    <w:rsid w:val="00102782"/>
    <w:rsid w:val="001050D8"/>
    <w:rsid w:val="0010542D"/>
    <w:rsid w:val="001056FD"/>
    <w:rsid w:val="00106045"/>
    <w:rsid w:val="00106E7D"/>
    <w:rsid w:val="001072FA"/>
    <w:rsid w:val="00107939"/>
    <w:rsid w:val="00110DA0"/>
    <w:rsid w:val="001116C0"/>
    <w:rsid w:val="00113327"/>
    <w:rsid w:val="0011441D"/>
    <w:rsid w:val="00114A14"/>
    <w:rsid w:val="00115284"/>
    <w:rsid w:val="0011565C"/>
    <w:rsid w:val="0011676C"/>
    <w:rsid w:val="00116FB1"/>
    <w:rsid w:val="00117B32"/>
    <w:rsid w:val="00117DAB"/>
    <w:rsid w:val="00125482"/>
    <w:rsid w:val="00127BF6"/>
    <w:rsid w:val="0013019D"/>
    <w:rsid w:val="00132576"/>
    <w:rsid w:val="00132E50"/>
    <w:rsid w:val="001359C5"/>
    <w:rsid w:val="00135F90"/>
    <w:rsid w:val="00136688"/>
    <w:rsid w:val="00141A63"/>
    <w:rsid w:val="001430DD"/>
    <w:rsid w:val="00143A86"/>
    <w:rsid w:val="00145A35"/>
    <w:rsid w:val="00146A1E"/>
    <w:rsid w:val="001478E9"/>
    <w:rsid w:val="001533A5"/>
    <w:rsid w:val="001537CD"/>
    <w:rsid w:val="00155F55"/>
    <w:rsid w:val="00156609"/>
    <w:rsid w:val="00156BAF"/>
    <w:rsid w:val="00157B50"/>
    <w:rsid w:val="001627CD"/>
    <w:rsid w:val="00163BDA"/>
    <w:rsid w:val="0016575A"/>
    <w:rsid w:val="00167572"/>
    <w:rsid w:val="00170E93"/>
    <w:rsid w:val="00172B1D"/>
    <w:rsid w:val="00174831"/>
    <w:rsid w:val="0017666C"/>
    <w:rsid w:val="0017672E"/>
    <w:rsid w:val="00180DCE"/>
    <w:rsid w:val="00187B24"/>
    <w:rsid w:val="0019199F"/>
    <w:rsid w:val="0019399B"/>
    <w:rsid w:val="00195239"/>
    <w:rsid w:val="00195A01"/>
    <w:rsid w:val="001969B6"/>
    <w:rsid w:val="00197071"/>
    <w:rsid w:val="00197099"/>
    <w:rsid w:val="0019728C"/>
    <w:rsid w:val="001A1830"/>
    <w:rsid w:val="001A2B4B"/>
    <w:rsid w:val="001A30CB"/>
    <w:rsid w:val="001A31E1"/>
    <w:rsid w:val="001A65F4"/>
    <w:rsid w:val="001A7036"/>
    <w:rsid w:val="001A715D"/>
    <w:rsid w:val="001A7A6A"/>
    <w:rsid w:val="001B41D3"/>
    <w:rsid w:val="001B5A99"/>
    <w:rsid w:val="001B7CCC"/>
    <w:rsid w:val="001C1FA0"/>
    <w:rsid w:val="001C25FA"/>
    <w:rsid w:val="001C3E12"/>
    <w:rsid w:val="001C5DB4"/>
    <w:rsid w:val="001C6A7E"/>
    <w:rsid w:val="001C6C0B"/>
    <w:rsid w:val="001D1D2C"/>
    <w:rsid w:val="001D38A2"/>
    <w:rsid w:val="001D788C"/>
    <w:rsid w:val="001E0D7E"/>
    <w:rsid w:val="001E217A"/>
    <w:rsid w:val="001E3E51"/>
    <w:rsid w:val="001E46E9"/>
    <w:rsid w:val="001E47B2"/>
    <w:rsid w:val="001E5BA5"/>
    <w:rsid w:val="001E5F57"/>
    <w:rsid w:val="001E6621"/>
    <w:rsid w:val="001F0A02"/>
    <w:rsid w:val="001F0E97"/>
    <w:rsid w:val="001F2C4B"/>
    <w:rsid w:val="001F4937"/>
    <w:rsid w:val="001F5353"/>
    <w:rsid w:val="001F5AC5"/>
    <w:rsid w:val="001F6115"/>
    <w:rsid w:val="001F6502"/>
    <w:rsid w:val="00200652"/>
    <w:rsid w:val="00203965"/>
    <w:rsid w:val="00205BCF"/>
    <w:rsid w:val="00207468"/>
    <w:rsid w:val="002104E1"/>
    <w:rsid w:val="0021117B"/>
    <w:rsid w:val="002136E9"/>
    <w:rsid w:val="0021433C"/>
    <w:rsid w:val="002143D0"/>
    <w:rsid w:val="0021622D"/>
    <w:rsid w:val="00216957"/>
    <w:rsid w:val="00216F18"/>
    <w:rsid w:val="0022068F"/>
    <w:rsid w:val="0022154B"/>
    <w:rsid w:val="00221A3E"/>
    <w:rsid w:val="00221BA9"/>
    <w:rsid w:val="00221F52"/>
    <w:rsid w:val="00222AC6"/>
    <w:rsid w:val="00222CC1"/>
    <w:rsid w:val="00223734"/>
    <w:rsid w:val="00224001"/>
    <w:rsid w:val="00224F82"/>
    <w:rsid w:val="002260E5"/>
    <w:rsid w:val="00227CB8"/>
    <w:rsid w:val="002328DE"/>
    <w:rsid w:val="00232D59"/>
    <w:rsid w:val="00232E35"/>
    <w:rsid w:val="002330E7"/>
    <w:rsid w:val="00236524"/>
    <w:rsid w:val="00236D88"/>
    <w:rsid w:val="002426E1"/>
    <w:rsid w:val="002432BA"/>
    <w:rsid w:val="0024473A"/>
    <w:rsid w:val="002448E9"/>
    <w:rsid w:val="00246E11"/>
    <w:rsid w:val="00253466"/>
    <w:rsid w:val="00253906"/>
    <w:rsid w:val="00253C88"/>
    <w:rsid w:val="00255184"/>
    <w:rsid w:val="00255ECF"/>
    <w:rsid w:val="002569F9"/>
    <w:rsid w:val="002603C8"/>
    <w:rsid w:val="0026077F"/>
    <w:rsid w:val="00260F2C"/>
    <w:rsid w:val="002620F1"/>
    <w:rsid w:val="0026287D"/>
    <w:rsid w:val="00264DF6"/>
    <w:rsid w:val="002655C3"/>
    <w:rsid w:val="002702FD"/>
    <w:rsid w:val="0027191F"/>
    <w:rsid w:val="00271A79"/>
    <w:rsid w:val="00272179"/>
    <w:rsid w:val="00280A03"/>
    <w:rsid w:val="00280F3B"/>
    <w:rsid w:val="002811AB"/>
    <w:rsid w:val="00282704"/>
    <w:rsid w:val="00282E69"/>
    <w:rsid w:val="0028573F"/>
    <w:rsid w:val="00285A48"/>
    <w:rsid w:val="00285E1D"/>
    <w:rsid w:val="00285F58"/>
    <w:rsid w:val="002860C4"/>
    <w:rsid w:val="00286223"/>
    <w:rsid w:val="00287BAD"/>
    <w:rsid w:val="00292616"/>
    <w:rsid w:val="00292EE8"/>
    <w:rsid w:val="00293DB4"/>
    <w:rsid w:val="00294621"/>
    <w:rsid w:val="00294F66"/>
    <w:rsid w:val="002A00C2"/>
    <w:rsid w:val="002A103F"/>
    <w:rsid w:val="002A1A75"/>
    <w:rsid w:val="002A1C37"/>
    <w:rsid w:val="002A368D"/>
    <w:rsid w:val="002A49DE"/>
    <w:rsid w:val="002A4C9C"/>
    <w:rsid w:val="002A5C01"/>
    <w:rsid w:val="002A6929"/>
    <w:rsid w:val="002A6A4C"/>
    <w:rsid w:val="002A6B1E"/>
    <w:rsid w:val="002A6F1C"/>
    <w:rsid w:val="002A7FFB"/>
    <w:rsid w:val="002B2001"/>
    <w:rsid w:val="002B64D1"/>
    <w:rsid w:val="002B7928"/>
    <w:rsid w:val="002C0B82"/>
    <w:rsid w:val="002C16A1"/>
    <w:rsid w:val="002C1AF6"/>
    <w:rsid w:val="002C2149"/>
    <w:rsid w:val="002C4330"/>
    <w:rsid w:val="002C4ECD"/>
    <w:rsid w:val="002C6BEE"/>
    <w:rsid w:val="002C701C"/>
    <w:rsid w:val="002C7DB1"/>
    <w:rsid w:val="002D23B2"/>
    <w:rsid w:val="002D2424"/>
    <w:rsid w:val="002D3295"/>
    <w:rsid w:val="002D3711"/>
    <w:rsid w:val="002D6C17"/>
    <w:rsid w:val="002D7C21"/>
    <w:rsid w:val="002E26CB"/>
    <w:rsid w:val="002E44F0"/>
    <w:rsid w:val="002E486C"/>
    <w:rsid w:val="002E766F"/>
    <w:rsid w:val="002F0414"/>
    <w:rsid w:val="002F08BD"/>
    <w:rsid w:val="002F14E4"/>
    <w:rsid w:val="002F4810"/>
    <w:rsid w:val="002F491A"/>
    <w:rsid w:val="002F6B11"/>
    <w:rsid w:val="002F7A39"/>
    <w:rsid w:val="00300C85"/>
    <w:rsid w:val="00300DE1"/>
    <w:rsid w:val="00301CAE"/>
    <w:rsid w:val="00303943"/>
    <w:rsid w:val="0030401A"/>
    <w:rsid w:val="00304AF4"/>
    <w:rsid w:val="00304EED"/>
    <w:rsid w:val="0030555F"/>
    <w:rsid w:val="00306544"/>
    <w:rsid w:val="003114D7"/>
    <w:rsid w:val="00314340"/>
    <w:rsid w:val="0031477C"/>
    <w:rsid w:val="00321479"/>
    <w:rsid w:val="00322E5F"/>
    <w:rsid w:val="0032403C"/>
    <w:rsid w:val="00325C5B"/>
    <w:rsid w:val="00325FFC"/>
    <w:rsid w:val="00331A31"/>
    <w:rsid w:val="00333C24"/>
    <w:rsid w:val="00333FA9"/>
    <w:rsid w:val="00334788"/>
    <w:rsid w:val="0033567D"/>
    <w:rsid w:val="00335703"/>
    <w:rsid w:val="003359BF"/>
    <w:rsid w:val="00336E0E"/>
    <w:rsid w:val="00336FAA"/>
    <w:rsid w:val="00337A38"/>
    <w:rsid w:val="003415F5"/>
    <w:rsid w:val="00341959"/>
    <w:rsid w:val="0034454D"/>
    <w:rsid w:val="00345718"/>
    <w:rsid w:val="00347E48"/>
    <w:rsid w:val="00350C81"/>
    <w:rsid w:val="00351CBD"/>
    <w:rsid w:val="00352645"/>
    <w:rsid w:val="00354CF9"/>
    <w:rsid w:val="00355853"/>
    <w:rsid w:val="00357693"/>
    <w:rsid w:val="00357728"/>
    <w:rsid w:val="00363A67"/>
    <w:rsid w:val="00367A02"/>
    <w:rsid w:val="00367C58"/>
    <w:rsid w:val="00370A9B"/>
    <w:rsid w:val="00372AB1"/>
    <w:rsid w:val="00372B83"/>
    <w:rsid w:val="003763BA"/>
    <w:rsid w:val="0037721E"/>
    <w:rsid w:val="00377B3E"/>
    <w:rsid w:val="00377E3C"/>
    <w:rsid w:val="003819FB"/>
    <w:rsid w:val="00382E9E"/>
    <w:rsid w:val="00383E93"/>
    <w:rsid w:val="0038557E"/>
    <w:rsid w:val="00385A0D"/>
    <w:rsid w:val="00387946"/>
    <w:rsid w:val="00387AC6"/>
    <w:rsid w:val="00391BDA"/>
    <w:rsid w:val="00391E92"/>
    <w:rsid w:val="00392DD7"/>
    <w:rsid w:val="003935ED"/>
    <w:rsid w:val="00396AC4"/>
    <w:rsid w:val="0039713A"/>
    <w:rsid w:val="00397355"/>
    <w:rsid w:val="003973A9"/>
    <w:rsid w:val="00397FD0"/>
    <w:rsid w:val="003A1D3D"/>
    <w:rsid w:val="003A38E5"/>
    <w:rsid w:val="003A393E"/>
    <w:rsid w:val="003A3CA1"/>
    <w:rsid w:val="003A424E"/>
    <w:rsid w:val="003A4D90"/>
    <w:rsid w:val="003B14CD"/>
    <w:rsid w:val="003B2CD9"/>
    <w:rsid w:val="003B30EF"/>
    <w:rsid w:val="003B4192"/>
    <w:rsid w:val="003B433A"/>
    <w:rsid w:val="003B5D14"/>
    <w:rsid w:val="003B7419"/>
    <w:rsid w:val="003C20B5"/>
    <w:rsid w:val="003C2206"/>
    <w:rsid w:val="003C2A4E"/>
    <w:rsid w:val="003C2AC4"/>
    <w:rsid w:val="003C3493"/>
    <w:rsid w:val="003C40F8"/>
    <w:rsid w:val="003C5368"/>
    <w:rsid w:val="003C5879"/>
    <w:rsid w:val="003D1AF7"/>
    <w:rsid w:val="003D2ABA"/>
    <w:rsid w:val="003D602D"/>
    <w:rsid w:val="003D67A2"/>
    <w:rsid w:val="003D756F"/>
    <w:rsid w:val="003E4473"/>
    <w:rsid w:val="003E52B7"/>
    <w:rsid w:val="003E5B53"/>
    <w:rsid w:val="003E6A17"/>
    <w:rsid w:val="003E70C9"/>
    <w:rsid w:val="003F09FD"/>
    <w:rsid w:val="003F2C76"/>
    <w:rsid w:val="003F4252"/>
    <w:rsid w:val="003F4280"/>
    <w:rsid w:val="003F732A"/>
    <w:rsid w:val="00400F4F"/>
    <w:rsid w:val="00401051"/>
    <w:rsid w:val="00403286"/>
    <w:rsid w:val="004033E1"/>
    <w:rsid w:val="00403AEB"/>
    <w:rsid w:val="00403AF9"/>
    <w:rsid w:val="00403D84"/>
    <w:rsid w:val="00405349"/>
    <w:rsid w:val="00406424"/>
    <w:rsid w:val="004068B9"/>
    <w:rsid w:val="004077DD"/>
    <w:rsid w:val="00407B47"/>
    <w:rsid w:val="004106A8"/>
    <w:rsid w:val="00411FCD"/>
    <w:rsid w:val="00412654"/>
    <w:rsid w:val="00412D9B"/>
    <w:rsid w:val="004142EE"/>
    <w:rsid w:val="00414FF0"/>
    <w:rsid w:val="00415264"/>
    <w:rsid w:val="0041642C"/>
    <w:rsid w:val="00417704"/>
    <w:rsid w:val="00423F6C"/>
    <w:rsid w:val="00424C40"/>
    <w:rsid w:val="0042556C"/>
    <w:rsid w:val="0042642D"/>
    <w:rsid w:val="004303F5"/>
    <w:rsid w:val="004335FB"/>
    <w:rsid w:val="00433C7E"/>
    <w:rsid w:val="004351DF"/>
    <w:rsid w:val="00435912"/>
    <w:rsid w:val="004368DF"/>
    <w:rsid w:val="00436AB5"/>
    <w:rsid w:val="00437262"/>
    <w:rsid w:val="004377B3"/>
    <w:rsid w:val="00440089"/>
    <w:rsid w:val="004407AC"/>
    <w:rsid w:val="00441047"/>
    <w:rsid w:val="004418D5"/>
    <w:rsid w:val="00441C44"/>
    <w:rsid w:val="00441C96"/>
    <w:rsid w:val="00441F48"/>
    <w:rsid w:val="00442152"/>
    <w:rsid w:val="00442F19"/>
    <w:rsid w:val="00442F52"/>
    <w:rsid w:val="00444B00"/>
    <w:rsid w:val="0044530D"/>
    <w:rsid w:val="00445347"/>
    <w:rsid w:val="00445758"/>
    <w:rsid w:val="00445F71"/>
    <w:rsid w:val="00446E2E"/>
    <w:rsid w:val="00451E4F"/>
    <w:rsid w:val="0045438D"/>
    <w:rsid w:val="00454EB2"/>
    <w:rsid w:val="004560A6"/>
    <w:rsid w:val="00456E17"/>
    <w:rsid w:val="00457096"/>
    <w:rsid w:val="004571AE"/>
    <w:rsid w:val="00460453"/>
    <w:rsid w:val="00461EF0"/>
    <w:rsid w:val="0046219E"/>
    <w:rsid w:val="00463D26"/>
    <w:rsid w:val="004644F9"/>
    <w:rsid w:val="00464CE5"/>
    <w:rsid w:val="00467AD6"/>
    <w:rsid w:val="0047070E"/>
    <w:rsid w:val="00471660"/>
    <w:rsid w:val="00472C6A"/>
    <w:rsid w:val="00472EC2"/>
    <w:rsid w:val="004739AC"/>
    <w:rsid w:val="00473ED7"/>
    <w:rsid w:val="00475F2A"/>
    <w:rsid w:val="004807D1"/>
    <w:rsid w:val="00481E83"/>
    <w:rsid w:val="00482CC7"/>
    <w:rsid w:val="00483E73"/>
    <w:rsid w:val="00484B96"/>
    <w:rsid w:val="004861C5"/>
    <w:rsid w:val="00487AEA"/>
    <w:rsid w:val="00490EFD"/>
    <w:rsid w:val="00491F43"/>
    <w:rsid w:val="00495B16"/>
    <w:rsid w:val="004961A7"/>
    <w:rsid w:val="0049698B"/>
    <w:rsid w:val="004A21AE"/>
    <w:rsid w:val="004A27B0"/>
    <w:rsid w:val="004A351C"/>
    <w:rsid w:val="004A4279"/>
    <w:rsid w:val="004A7B0D"/>
    <w:rsid w:val="004B1EE1"/>
    <w:rsid w:val="004B3CC7"/>
    <w:rsid w:val="004B3EB2"/>
    <w:rsid w:val="004B648C"/>
    <w:rsid w:val="004B6BAE"/>
    <w:rsid w:val="004C0B75"/>
    <w:rsid w:val="004C1E53"/>
    <w:rsid w:val="004D07C0"/>
    <w:rsid w:val="004D08FB"/>
    <w:rsid w:val="004D2297"/>
    <w:rsid w:val="004D243A"/>
    <w:rsid w:val="004D3ED4"/>
    <w:rsid w:val="004D4105"/>
    <w:rsid w:val="004D4CC3"/>
    <w:rsid w:val="004D6AB9"/>
    <w:rsid w:val="004D6C8D"/>
    <w:rsid w:val="004E0872"/>
    <w:rsid w:val="004E13C2"/>
    <w:rsid w:val="004E1428"/>
    <w:rsid w:val="004E29CA"/>
    <w:rsid w:val="004E4979"/>
    <w:rsid w:val="004E741B"/>
    <w:rsid w:val="004E7972"/>
    <w:rsid w:val="004F0DF1"/>
    <w:rsid w:val="004F3745"/>
    <w:rsid w:val="004F402B"/>
    <w:rsid w:val="004F4207"/>
    <w:rsid w:val="0050072D"/>
    <w:rsid w:val="00502E10"/>
    <w:rsid w:val="00503957"/>
    <w:rsid w:val="00510814"/>
    <w:rsid w:val="005108E2"/>
    <w:rsid w:val="00510ED9"/>
    <w:rsid w:val="00511E77"/>
    <w:rsid w:val="00512D7C"/>
    <w:rsid w:val="00513665"/>
    <w:rsid w:val="00517418"/>
    <w:rsid w:val="005175C6"/>
    <w:rsid w:val="005177D3"/>
    <w:rsid w:val="00520435"/>
    <w:rsid w:val="0052257D"/>
    <w:rsid w:val="00522C2D"/>
    <w:rsid w:val="005239B3"/>
    <w:rsid w:val="005248AC"/>
    <w:rsid w:val="00526D8F"/>
    <w:rsid w:val="005307DF"/>
    <w:rsid w:val="00531028"/>
    <w:rsid w:val="00531E2E"/>
    <w:rsid w:val="00534234"/>
    <w:rsid w:val="0053580B"/>
    <w:rsid w:val="005361F1"/>
    <w:rsid w:val="00536E53"/>
    <w:rsid w:val="0054066B"/>
    <w:rsid w:val="005466C2"/>
    <w:rsid w:val="005476BC"/>
    <w:rsid w:val="00550665"/>
    <w:rsid w:val="00550F27"/>
    <w:rsid w:val="005549D8"/>
    <w:rsid w:val="00555915"/>
    <w:rsid w:val="00557C7F"/>
    <w:rsid w:val="0056145B"/>
    <w:rsid w:val="0056478B"/>
    <w:rsid w:val="00565C68"/>
    <w:rsid w:val="00570AAC"/>
    <w:rsid w:val="00574041"/>
    <w:rsid w:val="00575456"/>
    <w:rsid w:val="00576943"/>
    <w:rsid w:val="00581313"/>
    <w:rsid w:val="00582589"/>
    <w:rsid w:val="0058277A"/>
    <w:rsid w:val="00583870"/>
    <w:rsid w:val="00587091"/>
    <w:rsid w:val="00587212"/>
    <w:rsid w:val="00590602"/>
    <w:rsid w:val="0059251B"/>
    <w:rsid w:val="005928E2"/>
    <w:rsid w:val="00595D5F"/>
    <w:rsid w:val="0059651D"/>
    <w:rsid w:val="005A3596"/>
    <w:rsid w:val="005A4CE0"/>
    <w:rsid w:val="005A7F18"/>
    <w:rsid w:val="005B0F09"/>
    <w:rsid w:val="005B2215"/>
    <w:rsid w:val="005B499A"/>
    <w:rsid w:val="005B628D"/>
    <w:rsid w:val="005B7552"/>
    <w:rsid w:val="005C0C8F"/>
    <w:rsid w:val="005C0F4E"/>
    <w:rsid w:val="005C3180"/>
    <w:rsid w:val="005C6FC2"/>
    <w:rsid w:val="005C7E6D"/>
    <w:rsid w:val="005D1DA4"/>
    <w:rsid w:val="005D213B"/>
    <w:rsid w:val="005D4D88"/>
    <w:rsid w:val="005D6BBA"/>
    <w:rsid w:val="005D7498"/>
    <w:rsid w:val="005E2552"/>
    <w:rsid w:val="005E2E85"/>
    <w:rsid w:val="005E30CF"/>
    <w:rsid w:val="005E350A"/>
    <w:rsid w:val="005E6E37"/>
    <w:rsid w:val="005E6EE6"/>
    <w:rsid w:val="005E73BB"/>
    <w:rsid w:val="005E73CE"/>
    <w:rsid w:val="005E75FD"/>
    <w:rsid w:val="005F096D"/>
    <w:rsid w:val="005F131E"/>
    <w:rsid w:val="005F1764"/>
    <w:rsid w:val="005F1DF1"/>
    <w:rsid w:val="005F20E3"/>
    <w:rsid w:val="005F4440"/>
    <w:rsid w:val="005F52CB"/>
    <w:rsid w:val="006015AA"/>
    <w:rsid w:val="00602931"/>
    <w:rsid w:val="0061035F"/>
    <w:rsid w:val="00611B39"/>
    <w:rsid w:val="0061363F"/>
    <w:rsid w:val="006136A1"/>
    <w:rsid w:val="00613984"/>
    <w:rsid w:val="00613F58"/>
    <w:rsid w:val="0061568B"/>
    <w:rsid w:val="00616A2D"/>
    <w:rsid w:val="00622EE3"/>
    <w:rsid w:val="0062363F"/>
    <w:rsid w:val="00623888"/>
    <w:rsid w:val="00623CC0"/>
    <w:rsid w:val="006255C5"/>
    <w:rsid w:val="00625C15"/>
    <w:rsid w:val="00626549"/>
    <w:rsid w:val="00626947"/>
    <w:rsid w:val="006329B6"/>
    <w:rsid w:val="00634E8E"/>
    <w:rsid w:val="00635A75"/>
    <w:rsid w:val="00636961"/>
    <w:rsid w:val="0064216F"/>
    <w:rsid w:val="00643F34"/>
    <w:rsid w:val="00645CBA"/>
    <w:rsid w:val="00646708"/>
    <w:rsid w:val="00646E42"/>
    <w:rsid w:val="006476B3"/>
    <w:rsid w:val="00647A84"/>
    <w:rsid w:val="006505F5"/>
    <w:rsid w:val="00650B69"/>
    <w:rsid w:val="0065104E"/>
    <w:rsid w:val="006519F2"/>
    <w:rsid w:val="00652703"/>
    <w:rsid w:val="006528EA"/>
    <w:rsid w:val="00653478"/>
    <w:rsid w:val="0066148C"/>
    <w:rsid w:val="00666DF4"/>
    <w:rsid w:val="00667D12"/>
    <w:rsid w:val="006715D3"/>
    <w:rsid w:val="00671896"/>
    <w:rsid w:val="0067603B"/>
    <w:rsid w:val="00681F0D"/>
    <w:rsid w:val="00685975"/>
    <w:rsid w:val="00686FC1"/>
    <w:rsid w:val="00690183"/>
    <w:rsid w:val="00690461"/>
    <w:rsid w:val="006923A6"/>
    <w:rsid w:val="006945B1"/>
    <w:rsid w:val="00695DAE"/>
    <w:rsid w:val="00696A06"/>
    <w:rsid w:val="00696B21"/>
    <w:rsid w:val="006976D1"/>
    <w:rsid w:val="006979B9"/>
    <w:rsid w:val="006A1554"/>
    <w:rsid w:val="006A6902"/>
    <w:rsid w:val="006A6AA4"/>
    <w:rsid w:val="006A76C0"/>
    <w:rsid w:val="006A7F06"/>
    <w:rsid w:val="006B0879"/>
    <w:rsid w:val="006B1C68"/>
    <w:rsid w:val="006B1EE3"/>
    <w:rsid w:val="006B210C"/>
    <w:rsid w:val="006B24EA"/>
    <w:rsid w:val="006B2DE7"/>
    <w:rsid w:val="006B4223"/>
    <w:rsid w:val="006B6AE4"/>
    <w:rsid w:val="006B7AE3"/>
    <w:rsid w:val="006C089C"/>
    <w:rsid w:val="006C0D29"/>
    <w:rsid w:val="006C4270"/>
    <w:rsid w:val="006C58C1"/>
    <w:rsid w:val="006C6009"/>
    <w:rsid w:val="006C6375"/>
    <w:rsid w:val="006D1D28"/>
    <w:rsid w:val="006D4A58"/>
    <w:rsid w:val="006D5D17"/>
    <w:rsid w:val="006D6316"/>
    <w:rsid w:val="006D6FC4"/>
    <w:rsid w:val="006D7EDF"/>
    <w:rsid w:val="006E0853"/>
    <w:rsid w:val="006E174E"/>
    <w:rsid w:val="006E1E07"/>
    <w:rsid w:val="006E63AF"/>
    <w:rsid w:val="006E7990"/>
    <w:rsid w:val="006F09E7"/>
    <w:rsid w:val="006F3116"/>
    <w:rsid w:val="006F4762"/>
    <w:rsid w:val="006F58AF"/>
    <w:rsid w:val="00700661"/>
    <w:rsid w:val="007008EC"/>
    <w:rsid w:val="0070402D"/>
    <w:rsid w:val="00710161"/>
    <w:rsid w:val="0071303A"/>
    <w:rsid w:val="007157EF"/>
    <w:rsid w:val="0071654C"/>
    <w:rsid w:val="007167F9"/>
    <w:rsid w:val="00716E87"/>
    <w:rsid w:val="00720623"/>
    <w:rsid w:val="007227E3"/>
    <w:rsid w:val="00723B01"/>
    <w:rsid w:val="00730052"/>
    <w:rsid w:val="00730C3C"/>
    <w:rsid w:val="00730E32"/>
    <w:rsid w:val="00731087"/>
    <w:rsid w:val="00732511"/>
    <w:rsid w:val="00735180"/>
    <w:rsid w:val="00741737"/>
    <w:rsid w:val="007420E6"/>
    <w:rsid w:val="00742CA1"/>
    <w:rsid w:val="007443D2"/>
    <w:rsid w:val="00744B82"/>
    <w:rsid w:val="007476E3"/>
    <w:rsid w:val="007505A1"/>
    <w:rsid w:val="00750D02"/>
    <w:rsid w:val="00751F2E"/>
    <w:rsid w:val="007552C6"/>
    <w:rsid w:val="00755626"/>
    <w:rsid w:val="007556C5"/>
    <w:rsid w:val="00756231"/>
    <w:rsid w:val="00756C96"/>
    <w:rsid w:val="00756FF5"/>
    <w:rsid w:val="00761A0D"/>
    <w:rsid w:val="0076360F"/>
    <w:rsid w:val="007639AB"/>
    <w:rsid w:val="0076429B"/>
    <w:rsid w:val="00764965"/>
    <w:rsid w:val="00764CD6"/>
    <w:rsid w:val="00764D88"/>
    <w:rsid w:val="007668AA"/>
    <w:rsid w:val="00767FEF"/>
    <w:rsid w:val="007709A8"/>
    <w:rsid w:val="0077169F"/>
    <w:rsid w:val="00774B8A"/>
    <w:rsid w:val="0077740F"/>
    <w:rsid w:val="00780B3E"/>
    <w:rsid w:val="00780C9A"/>
    <w:rsid w:val="00784277"/>
    <w:rsid w:val="0078442D"/>
    <w:rsid w:val="00784CA0"/>
    <w:rsid w:val="007871CA"/>
    <w:rsid w:val="007875F3"/>
    <w:rsid w:val="00790291"/>
    <w:rsid w:val="007908B7"/>
    <w:rsid w:val="00791996"/>
    <w:rsid w:val="007963C4"/>
    <w:rsid w:val="00796DAC"/>
    <w:rsid w:val="00797680"/>
    <w:rsid w:val="007A077B"/>
    <w:rsid w:val="007A0994"/>
    <w:rsid w:val="007A1135"/>
    <w:rsid w:val="007A2A93"/>
    <w:rsid w:val="007A3768"/>
    <w:rsid w:val="007A387A"/>
    <w:rsid w:val="007A6409"/>
    <w:rsid w:val="007A7546"/>
    <w:rsid w:val="007B05A0"/>
    <w:rsid w:val="007B1B78"/>
    <w:rsid w:val="007B26E9"/>
    <w:rsid w:val="007B2B55"/>
    <w:rsid w:val="007B7436"/>
    <w:rsid w:val="007B7A74"/>
    <w:rsid w:val="007C0C48"/>
    <w:rsid w:val="007C0E28"/>
    <w:rsid w:val="007C392C"/>
    <w:rsid w:val="007C58A4"/>
    <w:rsid w:val="007D3EC6"/>
    <w:rsid w:val="007D6E90"/>
    <w:rsid w:val="007E064A"/>
    <w:rsid w:val="007E228F"/>
    <w:rsid w:val="007E3F4E"/>
    <w:rsid w:val="007E51D7"/>
    <w:rsid w:val="007E5A75"/>
    <w:rsid w:val="007F3388"/>
    <w:rsid w:val="007F382B"/>
    <w:rsid w:val="007F3DD0"/>
    <w:rsid w:val="007F4BEF"/>
    <w:rsid w:val="007F62FC"/>
    <w:rsid w:val="00800BF7"/>
    <w:rsid w:val="00802A63"/>
    <w:rsid w:val="008031C9"/>
    <w:rsid w:val="008032D3"/>
    <w:rsid w:val="008036C4"/>
    <w:rsid w:val="00807EE9"/>
    <w:rsid w:val="0081399A"/>
    <w:rsid w:val="00816A69"/>
    <w:rsid w:val="00816E54"/>
    <w:rsid w:val="00816FAC"/>
    <w:rsid w:val="00817703"/>
    <w:rsid w:val="00817FEB"/>
    <w:rsid w:val="00820D54"/>
    <w:rsid w:val="00821439"/>
    <w:rsid w:val="0082175C"/>
    <w:rsid w:val="008217E4"/>
    <w:rsid w:val="00822D33"/>
    <w:rsid w:val="00823600"/>
    <w:rsid w:val="00824342"/>
    <w:rsid w:val="00825B88"/>
    <w:rsid w:val="008266D5"/>
    <w:rsid w:val="008315F9"/>
    <w:rsid w:val="008326B5"/>
    <w:rsid w:val="00834640"/>
    <w:rsid w:val="00834BED"/>
    <w:rsid w:val="00837122"/>
    <w:rsid w:val="0084070B"/>
    <w:rsid w:val="00841D6F"/>
    <w:rsid w:val="008425E9"/>
    <w:rsid w:val="00846C5C"/>
    <w:rsid w:val="00847502"/>
    <w:rsid w:val="00852B38"/>
    <w:rsid w:val="00852DBF"/>
    <w:rsid w:val="00852E38"/>
    <w:rsid w:val="00853B85"/>
    <w:rsid w:val="008544A8"/>
    <w:rsid w:val="008545E3"/>
    <w:rsid w:val="008562A1"/>
    <w:rsid w:val="008567A0"/>
    <w:rsid w:val="00865CA1"/>
    <w:rsid w:val="008662CE"/>
    <w:rsid w:val="00872067"/>
    <w:rsid w:val="0087218C"/>
    <w:rsid w:val="0087431D"/>
    <w:rsid w:val="008748F7"/>
    <w:rsid w:val="00877730"/>
    <w:rsid w:val="00880739"/>
    <w:rsid w:val="00882063"/>
    <w:rsid w:val="008849BF"/>
    <w:rsid w:val="00884C18"/>
    <w:rsid w:val="00885116"/>
    <w:rsid w:val="0089001A"/>
    <w:rsid w:val="00890A98"/>
    <w:rsid w:val="00890D61"/>
    <w:rsid w:val="0089111A"/>
    <w:rsid w:val="0089376C"/>
    <w:rsid w:val="0089465C"/>
    <w:rsid w:val="008964BF"/>
    <w:rsid w:val="008972E6"/>
    <w:rsid w:val="008A16D6"/>
    <w:rsid w:val="008A174A"/>
    <w:rsid w:val="008A365D"/>
    <w:rsid w:val="008A3DEF"/>
    <w:rsid w:val="008A3E4D"/>
    <w:rsid w:val="008A3F51"/>
    <w:rsid w:val="008A463B"/>
    <w:rsid w:val="008A68F4"/>
    <w:rsid w:val="008A7B56"/>
    <w:rsid w:val="008B0CFE"/>
    <w:rsid w:val="008B199E"/>
    <w:rsid w:val="008B1C63"/>
    <w:rsid w:val="008B32BE"/>
    <w:rsid w:val="008B3FF0"/>
    <w:rsid w:val="008B42C0"/>
    <w:rsid w:val="008B52EA"/>
    <w:rsid w:val="008C2250"/>
    <w:rsid w:val="008C560C"/>
    <w:rsid w:val="008C6BC7"/>
    <w:rsid w:val="008D040A"/>
    <w:rsid w:val="008D19E5"/>
    <w:rsid w:val="008D2AA1"/>
    <w:rsid w:val="008D4CCC"/>
    <w:rsid w:val="008D6C64"/>
    <w:rsid w:val="008E242F"/>
    <w:rsid w:val="008E495B"/>
    <w:rsid w:val="008E4EE3"/>
    <w:rsid w:val="008E5D9F"/>
    <w:rsid w:val="008E6963"/>
    <w:rsid w:val="008E6BC1"/>
    <w:rsid w:val="008E7DE6"/>
    <w:rsid w:val="008F483C"/>
    <w:rsid w:val="008F655B"/>
    <w:rsid w:val="008F6854"/>
    <w:rsid w:val="008F72EA"/>
    <w:rsid w:val="00900073"/>
    <w:rsid w:val="009032DC"/>
    <w:rsid w:val="00903899"/>
    <w:rsid w:val="009059C5"/>
    <w:rsid w:val="00905BF6"/>
    <w:rsid w:val="00905E53"/>
    <w:rsid w:val="00906F7E"/>
    <w:rsid w:val="00910168"/>
    <w:rsid w:val="00912C73"/>
    <w:rsid w:val="0091420B"/>
    <w:rsid w:val="009157A9"/>
    <w:rsid w:val="0091660C"/>
    <w:rsid w:val="00916906"/>
    <w:rsid w:val="009177A9"/>
    <w:rsid w:val="00920957"/>
    <w:rsid w:val="00920F81"/>
    <w:rsid w:val="0092183B"/>
    <w:rsid w:val="009244A7"/>
    <w:rsid w:val="00925E8F"/>
    <w:rsid w:val="009265D3"/>
    <w:rsid w:val="009308FD"/>
    <w:rsid w:val="00931A28"/>
    <w:rsid w:val="009342DF"/>
    <w:rsid w:val="00935A7F"/>
    <w:rsid w:val="00935D0D"/>
    <w:rsid w:val="0093742D"/>
    <w:rsid w:val="0094094A"/>
    <w:rsid w:val="00941857"/>
    <w:rsid w:val="009422C4"/>
    <w:rsid w:val="00942856"/>
    <w:rsid w:val="009430F3"/>
    <w:rsid w:val="00944D21"/>
    <w:rsid w:val="00946BDB"/>
    <w:rsid w:val="00950649"/>
    <w:rsid w:val="00951643"/>
    <w:rsid w:val="00951CD8"/>
    <w:rsid w:val="00953142"/>
    <w:rsid w:val="00953B83"/>
    <w:rsid w:val="00954735"/>
    <w:rsid w:val="00957D54"/>
    <w:rsid w:val="009612B3"/>
    <w:rsid w:val="00962CAB"/>
    <w:rsid w:val="00962E03"/>
    <w:rsid w:val="00963323"/>
    <w:rsid w:val="00965C19"/>
    <w:rsid w:val="00966407"/>
    <w:rsid w:val="009712D1"/>
    <w:rsid w:val="00971FE8"/>
    <w:rsid w:val="00974BB2"/>
    <w:rsid w:val="0098138B"/>
    <w:rsid w:val="00981DF7"/>
    <w:rsid w:val="0098259A"/>
    <w:rsid w:val="0098314B"/>
    <w:rsid w:val="009844E9"/>
    <w:rsid w:val="00984A40"/>
    <w:rsid w:val="009850C2"/>
    <w:rsid w:val="009854BA"/>
    <w:rsid w:val="00987A60"/>
    <w:rsid w:val="009905AE"/>
    <w:rsid w:val="00991898"/>
    <w:rsid w:val="009925A4"/>
    <w:rsid w:val="00992BDD"/>
    <w:rsid w:val="00993EAC"/>
    <w:rsid w:val="0099502A"/>
    <w:rsid w:val="00995CE4"/>
    <w:rsid w:val="00996033"/>
    <w:rsid w:val="00997DBB"/>
    <w:rsid w:val="009A276B"/>
    <w:rsid w:val="009A591C"/>
    <w:rsid w:val="009A75BB"/>
    <w:rsid w:val="009A7DDB"/>
    <w:rsid w:val="009B024C"/>
    <w:rsid w:val="009B228C"/>
    <w:rsid w:val="009B48D3"/>
    <w:rsid w:val="009C0C7E"/>
    <w:rsid w:val="009C3427"/>
    <w:rsid w:val="009C42F9"/>
    <w:rsid w:val="009C5557"/>
    <w:rsid w:val="009D0D08"/>
    <w:rsid w:val="009D1226"/>
    <w:rsid w:val="009D23F7"/>
    <w:rsid w:val="009D27CB"/>
    <w:rsid w:val="009D3426"/>
    <w:rsid w:val="009D3932"/>
    <w:rsid w:val="009D41C2"/>
    <w:rsid w:val="009E4A47"/>
    <w:rsid w:val="009E5961"/>
    <w:rsid w:val="009E69C7"/>
    <w:rsid w:val="009E70ED"/>
    <w:rsid w:val="009E734B"/>
    <w:rsid w:val="009F0B1A"/>
    <w:rsid w:val="009F22B2"/>
    <w:rsid w:val="009F357A"/>
    <w:rsid w:val="009F3B17"/>
    <w:rsid w:val="009F43ED"/>
    <w:rsid w:val="009F48F4"/>
    <w:rsid w:val="00A007DA"/>
    <w:rsid w:val="00A01E46"/>
    <w:rsid w:val="00A022F5"/>
    <w:rsid w:val="00A02B3F"/>
    <w:rsid w:val="00A0467A"/>
    <w:rsid w:val="00A050A7"/>
    <w:rsid w:val="00A0529E"/>
    <w:rsid w:val="00A114A8"/>
    <w:rsid w:val="00A13703"/>
    <w:rsid w:val="00A1431D"/>
    <w:rsid w:val="00A16A87"/>
    <w:rsid w:val="00A173BB"/>
    <w:rsid w:val="00A17493"/>
    <w:rsid w:val="00A20BA9"/>
    <w:rsid w:val="00A21659"/>
    <w:rsid w:val="00A21D57"/>
    <w:rsid w:val="00A2268B"/>
    <w:rsid w:val="00A22F86"/>
    <w:rsid w:val="00A23DD3"/>
    <w:rsid w:val="00A26BC6"/>
    <w:rsid w:val="00A2710A"/>
    <w:rsid w:val="00A30258"/>
    <w:rsid w:val="00A317A5"/>
    <w:rsid w:val="00A321CE"/>
    <w:rsid w:val="00A32EAF"/>
    <w:rsid w:val="00A33282"/>
    <w:rsid w:val="00A3435C"/>
    <w:rsid w:val="00A343B6"/>
    <w:rsid w:val="00A345EF"/>
    <w:rsid w:val="00A34AC5"/>
    <w:rsid w:val="00A350DD"/>
    <w:rsid w:val="00A3530A"/>
    <w:rsid w:val="00A405A7"/>
    <w:rsid w:val="00A40F81"/>
    <w:rsid w:val="00A50BD4"/>
    <w:rsid w:val="00A51134"/>
    <w:rsid w:val="00A51B6A"/>
    <w:rsid w:val="00A52268"/>
    <w:rsid w:val="00A5436F"/>
    <w:rsid w:val="00A557F6"/>
    <w:rsid w:val="00A55D42"/>
    <w:rsid w:val="00A56353"/>
    <w:rsid w:val="00A6075F"/>
    <w:rsid w:val="00A62074"/>
    <w:rsid w:val="00A63CBE"/>
    <w:rsid w:val="00A64040"/>
    <w:rsid w:val="00A647D5"/>
    <w:rsid w:val="00A655CF"/>
    <w:rsid w:val="00A679CF"/>
    <w:rsid w:val="00A7156C"/>
    <w:rsid w:val="00A71E0F"/>
    <w:rsid w:val="00A722AF"/>
    <w:rsid w:val="00A73BD3"/>
    <w:rsid w:val="00A73F3A"/>
    <w:rsid w:val="00A75993"/>
    <w:rsid w:val="00A77450"/>
    <w:rsid w:val="00A80847"/>
    <w:rsid w:val="00A83B7A"/>
    <w:rsid w:val="00A853CB"/>
    <w:rsid w:val="00A85A21"/>
    <w:rsid w:val="00A86EA5"/>
    <w:rsid w:val="00A90E3C"/>
    <w:rsid w:val="00A91BBF"/>
    <w:rsid w:val="00A92515"/>
    <w:rsid w:val="00A94657"/>
    <w:rsid w:val="00A94E1A"/>
    <w:rsid w:val="00AA2675"/>
    <w:rsid w:val="00AA3D56"/>
    <w:rsid w:val="00AA4445"/>
    <w:rsid w:val="00AB06FF"/>
    <w:rsid w:val="00AB0736"/>
    <w:rsid w:val="00AB1F53"/>
    <w:rsid w:val="00AB3DF8"/>
    <w:rsid w:val="00AB6B3A"/>
    <w:rsid w:val="00AB6C82"/>
    <w:rsid w:val="00AB7017"/>
    <w:rsid w:val="00AB711B"/>
    <w:rsid w:val="00AB74E9"/>
    <w:rsid w:val="00AC0875"/>
    <w:rsid w:val="00AC2DEB"/>
    <w:rsid w:val="00AC3ECF"/>
    <w:rsid w:val="00AC4B04"/>
    <w:rsid w:val="00AC4B9C"/>
    <w:rsid w:val="00AC4BAC"/>
    <w:rsid w:val="00AC52E3"/>
    <w:rsid w:val="00AC5A7A"/>
    <w:rsid w:val="00AC5B4D"/>
    <w:rsid w:val="00AD0521"/>
    <w:rsid w:val="00AD0DBE"/>
    <w:rsid w:val="00AD0E6E"/>
    <w:rsid w:val="00AD1919"/>
    <w:rsid w:val="00AD1C6A"/>
    <w:rsid w:val="00AD433F"/>
    <w:rsid w:val="00AD449A"/>
    <w:rsid w:val="00AD453C"/>
    <w:rsid w:val="00AD551F"/>
    <w:rsid w:val="00AD7E7E"/>
    <w:rsid w:val="00AE2952"/>
    <w:rsid w:val="00AE3134"/>
    <w:rsid w:val="00AE573B"/>
    <w:rsid w:val="00AE756B"/>
    <w:rsid w:val="00AF4388"/>
    <w:rsid w:val="00AF6668"/>
    <w:rsid w:val="00AF6762"/>
    <w:rsid w:val="00AF7DC7"/>
    <w:rsid w:val="00B01CD4"/>
    <w:rsid w:val="00B03952"/>
    <w:rsid w:val="00B04EC2"/>
    <w:rsid w:val="00B063C6"/>
    <w:rsid w:val="00B13DAD"/>
    <w:rsid w:val="00B15478"/>
    <w:rsid w:val="00B16B5C"/>
    <w:rsid w:val="00B206A8"/>
    <w:rsid w:val="00B22122"/>
    <w:rsid w:val="00B23661"/>
    <w:rsid w:val="00B26F53"/>
    <w:rsid w:val="00B26FBD"/>
    <w:rsid w:val="00B30CDF"/>
    <w:rsid w:val="00B31356"/>
    <w:rsid w:val="00B3253E"/>
    <w:rsid w:val="00B334AC"/>
    <w:rsid w:val="00B40FBA"/>
    <w:rsid w:val="00B44F60"/>
    <w:rsid w:val="00B457B2"/>
    <w:rsid w:val="00B4679A"/>
    <w:rsid w:val="00B46A15"/>
    <w:rsid w:val="00B46A94"/>
    <w:rsid w:val="00B52873"/>
    <w:rsid w:val="00B55A52"/>
    <w:rsid w:val="00B55B72"/>
    <w:rsid w:val="00B63A95"/>
    <w:rsid w:val="00B6421D"/>
    <w:rsid w:val="00B64587"/>
    <w:rsid w:val="00B64EE1"/>
    <w:rsid w:val="00B65F16"/>
    <w:rsid w:val="00B66A32"/>
    <w:rsid w:val="00B71845"/>
    <w:rsid w:val="00B72070"/>
    <w:rsid w:val="00B72D28"/>
    <w:rsid w:val="00B73595"/>
    <w:rsid w:val="00B75CD6"/>
    <w:rsid w:val="00B81AED"/>
    <w:rsid w:val="00B84C88"/>
    <w:rsid w:val="00B870E4"/>
    <w:rsid w:val="00B90C31"/>
    <w:rsid w:val="00B91D4F"/>
    <w:rsid w:val="00B9455A"/>
    <w:rsid w:val="00BA094E"/>
    <w:rsid w:val="00BA0EDF"/>
    <w:rsid w:val="00BA1CB8"/>
    <w:rsid w:val="00BA28B4"/>
    <w:rsid w:val="00BA31EE"/>
    <w:rsid w:val="00BA5FBF"/>
    <w:rsid w:val="00BA77DA"/>
    <w:rsid w:val="00BA789F"/>
    <w:rsid w:val="00BA7B57"/>
    <w:rsid w:val="00BB1BDC"/>
    <w:rsid w:val="00BB2B86"/>
    <w:rsid w:val="00BB34A7"/>
    <w:rsid w:val="00BB557F"/>
    <w:rsid w:val="00BB63E1"/>
    <w:rsid w:val="00BB7806"/>
    <w:rsid w:val="00BC11E5"/>
    <w:rsid w:val="00BC320E"/>
    <w:rsid w:val="00BC3B4A"/>
    <w:rsid w:val="00BC55E3"/>
    <w:rsid w:val="00BC5EB3"/>
    <w:rsid w:val="00BD0F00"/>
    <w:rsid w:val="00BD2D19"/>
    <w:rsid w:val="00BD3640"/>
    <w:rsid w:val="00BD3C73"/>
    <w:rsid w:val="00BE08AB"/>
    <w:rsid w:val="00BE4E42"/>
    <w:rsid w:val="00BE6FEB"/>
    <w:rsid w:val="00BE7A83"/>
    <w:rsid w:val="00BF0258"/>
    <w:rsid w:val="00BF0D77"/>
    <w:rsid w:val="00BF1A28"/>
    <w:rsid w:val="00BF2461"/>
    <w:rsid w:val="00BF37F2"/>
    <w:rsid w:val="00BF3EC1"/>
    <w:rsid w:val="00BF4A27"/>
    <w:rsid w:val="00BF7040"/>
    <w:rsid w:val="00C00118"/>
    <w:rsid w:val="00C02EDC"/>
    <w:rsid w:val="00C0334F"/>
    <w:rsid w:val="00C0345C"/>
    <w:rsid w:val="00C0468B"/>
    <w:rsid w:val="00C04C62"/>
    <w:rsid w:val="00C06BE3"/>
    <w:rsid w:val="00C073EA"/>
    <w:rsid w:val="00C10942"/>
    <w:rsid w:val="00C11B6D"/>
    <w:rsid w:val="00C12E68"/>
    <w:rsid w:val="00C13AA3"/>
    <w:rsid w:val="00C13D0D"/>
    <w:rsid w:val="00C147BC"/>
    <w:rsid w:val="00C15C92"/>
    <w:rsid w:val="00C200B2"/>
    <w:rsid w:val="00C200EB"/>
    <w:rsid w:val="00C207A5"/>
    <w:rsid w:val="00C20E46"/>
    <w:rsid w:val="00C21E97"/>
    <w:rsid w:val="00C245B7"/>
    <w:rsid w:val="00C249CE"/>
    <w:rsid w:val="00C24A5A"/>
    <w:rsid w:val="00C253FF"/>
    <w:rsid w:val="00C2736C"/>
    <w:rsid w:val="00C277C4"/>
    <w:rsid w:val="00C27E29"/>
    <w:rsid w:val="00C3015B"/>
    <w:rsid w:val="00C30A1F"/>
    <w:rsid w:val="00C3164E"/>
    <w:rsid w:val="00C3286B"/>
    <w:rsid w:val="00C32C7B"/>
    <w:rsid w:val="00C32F6E"/>
    <w:rsid w:val="00C35FBD"/>
    <w:rsid w:val="00C36DFA"/>
    <w:rsid w:val="00C41292"/>
    <w:rsid w:val="00C412A2"/>
    <w:rsid w:val="00C4342E"/>
    <w:rsid w:val="00C438E4"/>
    <w:rsid w:val="00C4538C"/>
    <w:rsid w:val="00C50DA5"/>
    <w:rsid w:val="00C52794"/>
    <w:rsid w:val="00C52B34"/>
    <w:rsid w:val="00C5448E"/>
    <w:rsid w:val="00C5512F"/>
    <w:rsid w:val="00C573B0"/>
    <w:rsid w:val="00C61B48"/>
    <w:rsid w:val="00C6227B"/>
    <w:rsid w:val="00C62B31"/>
    <w:rsid w:val="00C651A8"/>
    <w:rsid w:val="00C66400"/>
    <w:rsid w:val="00C6738C"/>
    <w:rsid w:val="00C7219F"/>
    <w:rsid w:val="00C74714"/>
    <w:rsid w:val="00C74AFA"/>
    <w:rsid w:val="00C76E0F"/>
    <w:rsid w:val="00C8314D"/>
    <w:rsid w:val="00C83D62"/>
    <w:rsid w:val="00C84D2D"/>
    <w:rsid w:val="00C93964"/>
    <w:rsid w:val="00C9427E"/>
    <w:rsid w:val="00C9466D"/>
    <w:rsid w:val="00CA1FAF"/>
    <w:rsid w:val="00CA2488"/>
    <w:rsid w:val="00CA259B"/>
    <w:rsid w:val="00CA2823"/>
    <w:rsid w:val="00CA2BA4"/>
    <w:rsid w:val="00CA71A9"/>
    <w:rsid w:val="00CB0857"/>
    <w:rsid w:val="00CB3AB2"/>
    <w:rsid w:val="00CB3DF4"/>
    <w:rsid w:val="00CC04C6"/>
    <w:rsid w:val="00CC1D45"/>
    <w:rsid w:val="00CC1EF0"/>
    <w:rsid w:val="00CC78B0"/>
    <w:rsid w:val="00CC7A31"/>
    <w:rsid w:val="00CD1BA3"/>
    <w:rsid w:val="00CD2AEC"/>
    <w:rsid w:val="00CE505B"/>
    <w:rsid w:val="00CF1485"/>
    <w:rsid w:val="00CF26CA"/>
    <w:rsid w:val="00CF789A"/>
    <w:rsid w:val="00D0177E"/>
    <w:rsid w:val="00D01BBC"/>
    <w:rsid w:val="00D02CA0"/>
    <w:rsid w:val="00D04820"/>
    <w:rsid w:val="00D04AAF"/>
    <w:rsid w:val="00D05087"/>
    <w:rsid w:val="00D05669"/>
    <w:rsid w:val="00D07DE1"/>
    <w:rsid w:val="00D12B20"/>
    <w:rsid w:val="00D13F6C"/>
    <w:rsid w:val="00D14412"/>
    <w:rsid w:val="00D161DB"/>
    <w:rsid w:val="00D16423"/>
    <w:rsid w:val="00D16C68"/>
    <w:rsid w:val="00D16E04"/>
    <w:rsid w:val="00D177C0"/>
    <w:rsid w:val="00D20096"/>
    <w:rsid w:val="00D20D0B"/>
    <w:rsid w:val="00D21C3C"/>
    <w:rsid w:val="00D21DFF"/>
    <w:rsid w:val="00D2201B"/>
    <w:rsid w:val="00D221E4"/>
    <w:rsid w:val="00D222F9"/>
    <w:rsid w:val="00D22D39"/>
    <w:rsid w:val="00D245C6"/>
    <w:rsid w:val="00D25080"/>
    <w:rsid w:val="00D34249"/>
    <w:rsid w:val="00D3479C"/>
    <w:rsid w:val="00D349EA"/>
    <w:rsid w:val="00D4001F"/>
    <w:rsid w:val="00D40FBC"/>
    <w:rsid w:val="00D4262B"/>
    <w:rsid w:val="00D448C5"/>
    <w:rsid w:val="00D45783"/>
    <w:rsid w:val="00D45ACA"/>
    <w:rsid w:val="00D45CFF"/>
    <w:rsid w:val="00D476CA"/>
    <w:rsid w:val="00D478BD"/>
    <w:rsid w:val="00D502E4"/>
    <w:rsid w:val="00D54344"/>
    <w:rsid w:val="00D55B14"/>
    <w:rsid w:val="00D57D93"/>
    <w:rsid w:val="00D60114"/>
    <w:rsid w:val="00D61C41"/>
    <w:rsid w:val="00D645AF"/>
    <w:rsid w:val="00D677B6"/>
    <w:rsid w:val="00D702CD"/>
    <w:rsid w:val="00D7074F"/>
    <w:rsid w:val="00D72D44"/>
    <w:rsid w:val="00D7594E"/>
    <w:rsid w:val="00D8001C"/>
    <w:rsid w:val="00D81908"/>
    <w:rsid w:val="00D81C6C"/>
    <w:rsid w:val="00D8291A"/>
    <w:rsid w:val="00D87BD8"/>
    <w:rsid w:val="00D9017C"/>
    <w:rsid w:val="00D93BC8"/>
    <w:rsid w:val="00D96608"/>
    <w:rsid w:val="00DA0938"/>
    <w:rsid w:val="00DA2D14"/>
    <w:rsid w:val="00DA5775"/>
    <w:rsid w:val="00DA66FE"/>
    <w:rsid w:val="00DA79D9"/>
    <w:rsid w:val="00DB322A"/>
    <w:rsid w:val="00DB5F8D"/>
    <w:rsid w:val="00DB6D8C"/>
    <w:rsid w:val="00DC084F"/>
    <w:rsid w:val="00DC0B7F"/>
    <w:rsid w:val="00DC0E06"/>
    <w:rsid w:val="00DD4560"/>
    <w:rsid w:val="00DD50A3"/>
    <w:rsid w:val="00DD5987"/>
    <w:rsid w:val="00DD7779"/>
    <w:rsid w:val="00DD7843"/>
    <w:rsid w:val="00DE086C"/>
    <w:rsid w:val="00DE1264"/>
    <w:rsid w:val="00DE144F"/>
    <w:rsid w:val="00DF1223"/>
    <w:rsid w:val="00DF17BD"/>
    <w:rsid w:val="00DF2080"/>
    <w:rsid w:val="00DF2A61"/>
    <w:rsid w:val="00DF3C05"/>
    <w:rsid w:val="00DF3DF4"/>
    <w:rsid w:val="00DF5641"/>
    <w:rsid w:val="00DF5A8A"/>
    <w:rsid w:val="00DF6CDB"/>
    <w:rsid w:val="00DF7687"/>
    <w:rsid w:val="00E00C13"/>
    <w:rsid w:val="00E01103"/>
    <w:rsid w:val="00E03082"/>
    <w:rsid w:val="00E10258"/>
    <w:rsid w:val="00E13B43"/>
    <w:rsid w:val="00E157FA"/>
    <w:rsid w:val="00E15926"/>
    <w:rsid w:val="00E178EB"/>
    <w:rsid w:val="00E21059"/>
    <w:rsid w:val="00E2353D"/>
    <w:rsid w:val="00E26397"/>
    <w:rsid w:val="00E26717"/>
    <w:rsid w:val="00E270CC"/>
    <w:rsid w:val="00E3194B"/>
    <w:rsid w:val="00E319A1"/>
    <w:rsid w:val="00E31E93"/>
    <w:rsid w:val="00E33A3E"/>
    <w:rsid w:val="00E35850"/>
    <w:rsid w:val="00E3780E"/>
    <w:rsid w:val="00E40086"/>
    <w:rsid w:val="00E424AB"/>
    <w:rsid w:val="00E42B8B"/>
    <w:rsid w:val="00E43825"/>
    <w:rsid w:val="00E445AE"/>
    <w:rsid w:val="00E46F61"/>
    <w:rsid w:val="00E47574"/>
    <w:rsid w:val="00E47E36"/>
    <w:rsid w:val="00E50D21"/>
    <w:rsid w:val="00E515AA"/>
    <w:rsid w:val="00E519EA"/>
    <w:rsid w:val="00E53D2D"/>
    <w:rsid w:val="00E55B94"/>
    <w:rsid w:val="00E57F75"/>
    <w:rsid w:val="00E6057C"/>
    <w:rsid w:val="00E62FB8"/>
    <w:rsid w:val="00E67624"/>
    <w:rsid w:val="00E717DF"/>
    <w:rsid w:val="00E7254D"/>
    <w:rsid w:val="00E73A43"/>
    <w:rsid w:val="00E74D17"/>
    <w:rsid w:val="00E753C1"/>
    <w:rsid w:val="00E75D43"/>
    <w:rsid w:val="00E7669E"/>
    <w:rsid w:val="00E76BA1"/>
    <w:rsid w:val="00E76FA1"/>
    <w:rsid w:val="00E779F2"/>
    <w:rsid w:val="00E80479"/>
    <w:rsid w:val="00E8073A"/>
    <w:rsid w:val="00E80963"/>
    <w:rsid w:val="00E81F23"/>
    <w:rsid w:val="00E8287C"/>
    <w:rsid w:val="00E8504F"/>
    <w:rsid w:val="00E87555"/>
    <w:rsid w:val="00E91355"/>
    <w:rsid w:val="00E92921"/>
    <w:rsid w:val="00E93468"/>
    <w:rsid w:val="00E935D7"/>
    <w:rsid w:val="00E95EE3"/>
    <w:rsid w:val="00E962B5"/>
    <w:rsid w:val="00E965C7"/>
    <w:rsid w:val="00E97B99"/>
    <w:rsid w:val="00EA1B61"/>
    <w:rsid w:val="00EA1B96"/>
    <w:rsid w:val="00EA2FF5"/>
    <w:rsid w:val="00EA30C4"/>
    <w:rsid w:val="00EA36D5"/>
    <w:rsid w:val="00EA604F"/>
    <w:rsid w:val="00EA77F7"/>
    <w:rsid w:val="00EB04E9"/>
    <w:rsid w:val="00EB3AF3"/>
    <w:rsid w:val="00EB3B5E"/>
    <w:rsid w:val="00EB5815"/>
    <w:rsid w:val="00EB6191"/>
    <w:rsid w:val="00EB69A2"/>
    <w:rsid w:val="00EB6CC4"/>
    <w:rsid w:val="00EB78B9"/>
    <w:rsid w:val="00EC082D"/>
    <w:rsid w:val="00EC1C34"/>
    <w:rsid w:val="00EC29F1"/>
    <w:rsid w:val="00EC6620"/>
    <w:rsid w:val="00EC7715"/>
    <w:rsid w:val="00ED05A8"/>
    <w:rsid w:val="00ED1973"/>
    <w:rsid w:val="00ED2F12"/>
    <w:rsid w:val="00ED32E3"/>
    <w:rsid w:val="00ED56AD"/>
    <w:rsid w:val="00ED71A9"/>
    <w:rsid w:val="00ED7FE9"/>
    <w:rsid w:val="00EF0687"/>
    <w:rsid w:val="00EF10D2"/>
    <w:rsid w:val="00EF7509"/>
    <w:rsid w:val="00F01C30"/>
    <w:rsid w:val="00F03042"/>
    <w:rsid w:val="00F05040"/>
    <w:rsid w:val="00F05562"/>
    <w:rsid w:val="00F05AC5"/>
    <w:rsid w:val="00F07C61"/>
    <w:rsid w:val="00F118DA"/>
    <w:rsid w:val="00F11C7E"/>
    <w:rsid w:val="00F1262F"/>
    <w:rsid w:val="00F12FC1"/>
    <w:rsid w:val="00F13C37"/>
    <w:rsid w:val="00F1681F"/>
    <w:rsid w:val="00F203E8"/>
    <w:rsid w:val="00F2527A"/>
    <w:rsid w:val="00F2582E"/>
    <w:rsid w:val="00F268CF"/>
    <w:rsid w:val="00F27346"/>
    <w:rsid w:val="00F310D4"/>
    <w:rsid w:val="00F34079"/>
    <w:rsid w:val="00F351E4"/>
    <w:rsid w:val="00F35AAE"/>
    <w:rsid w:val="00F40723"/>
    <w:rsid w:val="00F42B33"/>
    <w:rsid w:val="00F45F3E"/>
    <w:rsid w:val="00F4767B"/>
    <w:rsid w:val="00F47E2F"/>
    <w:rsid w:val="00F504D9"/>
    <w:rsid w:val="00F52B70"/>
    <w:rsid w:val="00F57C6D"/>
    <w:rsid w:val="00F61954"/>
    <w:rsid w:val="00F62BD5"/>
    <w:rsid w:val="00F63544"/>
    <w:rsid w:val="00F65E80"/>
    <w:rsid w:val="00F663A4"/>
    <w:rsid w:val="00F66E85"/>
    <w:rsid w:val="00F66FCA"/>
    <w:rsid w:val="00F7050C"/>
    <w:rsid w:val="00F70BE0"/>
    <w:rsid w:val="00F721C9"/>
    <w:rsid w:val="00F726F0"/>
    <w:rsid w:val="00F73793"/>
    <w:rsid w:val="00F74B9C"/>
    <w:rsid w:val="00F75489"/>
    <w:rsid w:val="00F75CAB"/>
    <w:rsid w:val="00F80478"/>
    <w:rsid w:val="00F83C90"/>
    <w:rsid w:val="00F84D0C"/>
    <w:rsid w:val="00F86AD5"/>
    <w:rsid w:val="00F871C5"/>
    <w:rsid w:val="00F902B3"/>
    <w:rsid w:val="00F90BF2"/>
    <w:rsid w:val="00F92A7B"/>
    <w:rsid w:val="00F93E29"/>
    <w:rsid w:val="00F95892"/>
    <w:rsid w:val="00F966E4"/>
    <w:rsid w:val="00F975CB"/>
    <w:rsid w:val="00F97C96"/>
    <w:rsid w:val="00FA057C"/>
    <w:rsid w:val="00FA0BA6"/>
    <w:rsid w:val="00FA0FE7"/>
    <w:rsid w:val="00FA22E2"/>
    <w:rsid w:val="00FA4A08"/>
    <w:rsid w:val="00FA5CED"/>
    <w:rsid w:val="00FA6BE1"/>
    <w:rsid w:val="00FB074C"/>
    <w:rsid w:val="00FB16A9"/>
    <w:rsid w:val="00FB2BA3"/>
    <w:rsid w:val="00FB3645"/>
    <w:rsid w:val="00FB419E"/>
    <w:rsid w:val="00FB41B0"/>
    <w:rsid w:val="00FB5DE1"/>
    <w:rsid w:val="00FB5E54"/>
    <w:rsid w:val="00FC0F8A"/>
    <w:rsid w:val="00FC5DF4"/>
    <w:rsid w:val="00FC68BA"/>
    <w:rsid w:val="00FD2216"/>
    <w:rsid w:val="00FD5FBB"/>
    <w:rsid w:val="00FD6C77"/>
    <w:rsid w:val="00FD7631"/>
    <w:rsid w:val="00FD7D4C"/>
    <w:rsid w:val="00FE3042"/>
    <w:rsid w:val="00FE6BDC"/>
    <w:rsid w:val="00FE7437"/>
    <w:rsid w:val="00FE7A5E"/>
    <w:rsid w:val="00FF26D6"/>
    <w:rsid w:val="00FF54DC"/>
    <w:rsid w:val="00FF689A"/>
    <w:rsid w:val="00FF7D6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ECC3"/>
  <w15:docId w15:val="{43C2512B-056A-4E6E-A503-D92915A79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Pr>
      <w:sz w:val="24"/>
      <w:szCs w:val="24"/>
    </w:rPr>
  </w:style>
  <w:style w:type="paragraph" w:styleId="Nadpis1">
    <w:name w:val="heading 1"/>
    <w:basedOn w:val="Normlny"/>
    <w:next w:val="Normlny"/>
    <w:link w:val="Nadpis1Char"/>
    <w:qFormat/>
    <w:rsid w:val="00255ECF"/>
    <w:pPr>
      <w:keepNext/>
      <w:keepLines/>
      <w:ind w:left="105"/>
      <w:jc w:val="center"/>
      <w:outlineLvl w:val="0"/>
    </w:pPr>
    <w:rPr>
      <w:b/>
      <w:bCs/>
      <w:color w:val="000000"/>
      <w:szCs w:val="22"/>
      <w:lang w:eastAsia="en-US"/>
    </w:rPr>
  </w:style>
  <w:style w:type="paragraph" w:styleId="Nadpis2">
    <w:name w:val="heading 2"/>
    <w:basedOn w:val="Normlny"/>
    <w:next w:val="Normlny"/>
    <w:link w:val="Nadpis2Char"/>
    <w:semiHidden/>
    <w:unhideWhenUsed/>
    <w:qFormat/>
    <w:rsid w:val="003A4D9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semiHidden/>
    <w:unhideWhenUsed/>
    <w:qFormat/>
    <w:rsid w:val="00C84D2D"/>
    <w:pPr>
      <w:keepNext/>
      <w:keepLines/>
      <w:spacing w:before="40"/>
      <w:outlineLvl w:val="2"/>
    </w:pPr>
    <w:rPr>
      <w:rFonts w:asciiTheme="majorHAnsi" w:eastAsiaTheme="majorEastAsia" w:hAnsiTheme="majorHAnsi" w:cstheme="majorBidi"/>
      <w:color w:val="243F60" w:themeColor="accent1" w:themeShade="7F"/>
    </w:rPr>
  </w:style>
  <w:style w:type="paragraph" w:styleId="Nadpis4">
    <w:name w:val="heading 4"/>
    <w:basedOn w:val="Normlny"/>
    <w:next w:val="Normlny"/>
    <w:link w:val="Nadpis4Char"/>
    <w:semiHidden/>
    <w:unhideWhenUsed/>
    <w:qFormat/>
    <w:rsid w:val="00C84D2D"/>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y"/>
    <w:next w:val="Normlny"/>
    <w:link w:val="Nadpis5Char"/>
    <w:semiHidden/>
    <w:unhideWhenUsed/>
    <w:qFormat/>
    <w:rsid w:val="009D1226"/>
    <w:pPr>
      <w:keepNext/>
      <w:keepLines/>
      <w:spacing w:before="40"/>
      <w:outlineLvl w:val="4"/>
    </w:pPr>
    <w:rPr>
      <w:rFonts w:asciiTheme="majorHAnsi" w:eastAsiaTheme="majorEastAsia" w:hAnsiTheme="majorHAnsi" w:cstheme="majorBidi"/>
      <w:color w:val="365F91" w:themeColor="accent1" w:themeShade="BF"/>
    </w:rPr>
  </w:style>
  <w:style w:type="paragraph" w:styleId="Nadpis6">
    <w:name w:val="heading 6"/>
    <w:basedOn w:val="Normlny"/>
    <w:next w:val="Normlny"/>
    <w:link w:val="Nadpis6Char"/>
    <w:semiHidden/>
    <w:unhideWhenUsed/>
    <w:qFormat/>
    <w:rsid w:val="00C84D2D"/>
    <w:pPr>
      <w:keepNext/>
      <w:keepLines/>
      <w:spacing w:before="40"/>
      <w:outlineLvl w:val="5"/>
    </w:pPr>
    <w:rPr>
      <w:rFonts w:asciiTheme="majorHAnsi" w:eastAsiaTheme="majorEastAsia" w:hAnsiTheme="majorHAnsi" w:cstheme="majorBidi"/>
      <w:color w:val="243F60" w:themeColor="accent1" w:themeShade="7F"/>
    </w:rPr>
  </w:style>
  <w:style w:type="paragraph" w:styleId="Nadpis7">
    <w:name w:val="heading 7"/>
    <w:basedOn w:val="Normlny"/>
    <w:next w:val="Normlny"/>
    <w:link w:val="Nadpis7Char"/>
    <w:semiHidden/>
    <w:unhideWhenUsed/>
    <w:qFormat/>
    <w:rsid w:val="00C84D2D"/>
    <w:pPr>
      <w:keepNext/>
      <w:keepLines/>
      <w:spacing w:before="40"/>
      <w:outlineLvl w:val="6"/>
    </w:pPr>
    <w:rPr>
      <w:rFonts w:asciiTheme="majorHAnsi" w:eastAsiaTheme="majorEastAsia" w:hAnsiTheme="majorHAnsi" w:cstheme="majorBidi"/>
      <w:i/>
      <w:iCs/>
      <w:color w:val="243F60" w:themeColor="accent1" w:themeShade="7F"/>
    </w:rPr>
  </w:style>
  <w:style w:type="paragraph" w:styleId="Nadpis8">
    <w:name w:val="heading 8"/>
    <w:basedOn w:val="Normlny"/>
    <w:next w:val="Normlny"/>
    <w:link w:val="Nadpis8Char"/>
    <w:semiHidden/>
    <w:unhideWhenUsed/>
    <w:qFormat/>
    <w:rsid w:val="00C84D2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semiHidden/>
    <w:unhideWhenUsed/>
    <w:qFormat/>
    <w:rsid w:val="00C84D2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pPr>
      <w:spacing w:before="1"/>
      <w:ind w:left="567" w:hanging="427"/>
    </w:pPr>
    <w:rPr>
      <w:rFonts w:ascii="Arial Narrow" w:hAnsi="Arial Narrow" w:cs="Arial Narrow"/>
      <w:sz w:val="20"/>
      <w:szCs w:val="20"/>
    </w:rPr>
  </w:style>
  <w:style w:type="paragraph" w:customStyle="1" w:styleId="Heading11">
    <w:name w:val="Heading 11"/>
    <w:basedOn w:val="Normlny"/>
    <w:pPr>
      <w:spacing w:before="51"/>
      <w:ind w:left="4"/>
      <w:outlineLvl w:val="0"/>
    </w:pPr>
    <w:rPr>
      <w:rFonts w:ascii="Arial Narrow" w:hAnsi="Arial Narrow" w:cs="Arial Narrow"/>
      <w:b/>
      <w:bCs/>
      <w:sz w:val="28"/>
      <w:szCs w:val="28"/>
    </w:rPr>
  </w:style>
  <w:style w:type="paragraph" w:customStyle="1" w:styleId="Heading21">
    <w:name w:val="Heading 21"/>
    <w:basedOn w:val="Normlny"/>
    <w:pPr>
      <w:ind w:left="443"/>
      <w:outlineLvl w:val="1"/>
    </w:pPr>
    <w:rPr>
      <w:rFonts w:ascii="Arial Narrow" w:hAnsi="Arial Narrow" w:cs="Arial Narrow"/>
      <w:b/>
      <w:bCs/>
      <w:sz w:val="22"/>
      <w:szCs w:val="22"/>
    </w:rPr>
  </w:style>
  <w:style w:type="paragraph" w:customStyle="1" w:styleId="Heading31">
    <w:name w:val="Heading 31"/>
    <w:basedOn w:val="Normlny"/>
    <w:pPr>
      <w:ind w:left="100"/>
      <w:outlineLvl w:val="2"/>
    </w:pPr>
    <w:rPr>
      <w:rFonts w:ascii="Arial Narrow" w:hAnsi="Arial Narrow" w:cs="Arial Narrow"/>
      <w:b/>
      <w:bCs/>
      <w:sz w:val="20"/>
      <w:szCs w:val="20"/>
    </w:rPr>
  </w:style>
  <w:style w:type="paragraph" w:styleId="Odsekzoznamu">
    <w:name w:val="List Paragraph"/>
    <w:aliases w:val="Odsek,List Paragraph1,body,Odsek zoznamu2,ODRAZKY PRVA UROVEN,Bullet Number,lp1,lp11,List Paragraph11,Bullet 1,Use Case List Paragraph,Bullet List,FooterText,numbered,Paragraphe de liste1,Nad,Odstavec cíl se seznamem,Odstavec_muj,bullet"/>
    <w:basedOn w:val="Normlny"/>
    <w:link w:val="OdsekzoznamuChar"/>
    <w:uiPriority w:val="34"/>
    <w:qFormat/>
  </w:style>
  <w:style w:type="paragraph" w:customStyle="1" w:styleId="TableParagraph">
    <w:name w:val="Table Paragraph"/>
    <w:basedOn w:val="Normlny"/>
  </w:style>
  <w:style w:type="paragraph" w:styleId="Textbubliny">
    <w:name w:val="Balloon Text"/>
    <w:basedOn w:val="Normlny"/>
    <w:link w:val="TextbublinyChar"/>
    <w:rsid w:val="00405349"/>
    <w:rPr>
      <w:rFonts w:ascii="Tahoma" w:hAnsi="Tahoma" w:cs="Tahoma"/>
      <w:sz w:val="16"/>
      <w:szCs w:val="16"/>
    </w:rPr>
  </w:style>
  <w:style w:type="character" w:customStyle="1" w:styleId="TextbublinyChar">
    <w:name w:val="Text bubliny Char"/>
    <w:link w:val="Textbubliny"/>
    <w:rsid w:val="00405349"/>
    <w:rPr>
      <w:rFonts w:ascii="Tahoma" w:hAnsi="Tahoma" w:cs="Tahoma"/>
      <w:sz w:val="16"/>
      <w:szCs w:val="16"/>
    </w:rPr>
  </w:style>
  <w:style w:type="paragraph" w:styleId="Hlavika">
    <w:name w:val="header"/>
    <w:basedOn w:val="Normlny"/>
    <w:link w:val="HlavikaChar"/>
    <w:rsid w:val="00405349"/>
    <w:pPr>
      <w:tabs>
        <w:tab w:val="center" w:pos="4536"/>
        <w:tab w:val="right" w:pos="9072"/>
      </w:tabs>
    </w:pPr>
  </w:style>
  <w:style w:type="character" w:customStyle="1" w:styleId="HlavikaChar">
    <w:name w:val="Hlavička Char"/>
    <w:link w:val="Hlavika"/>
    <w:rsid w:val="00405349"/>
    <w:rPr>
      <w:sz w:val="24"/>
      <w:szCs w:val="24"/>
    </w:rPr>
  </w:style>
  <w:style w:type="paragraph" w:styleId="Pta">
    <w:name w:val="footer"/>
    <w:basedOn w:val="Normlny"/>
    <w:link w:val="PtaChar"/>
    <w:uiPriority w:val="99"/>
    <w:rsid w:val="00405349"/>
    <w:pPr>
      <w:tabs>
        <w:tab w:val="center" w:pos="4536"/>
        <w:tab w:val="right" w:pos="9072"/>
      </w:tabs>
    </w:pPr>
  </w:style>
  <w:style w:type="character" w:customStyle="1" w:styleId="PtaChar">
    <w:name w:val="Päta Char"/>
    <w:link w:val="Pta"/>
    <w:uiPriority w:val="99"/>
    <w:rsid w:val="00405349"/>
    <w:rPr>
      <w:sz w:val="24"/>
      <w:szCs w:val="24"/>
    </w:rPr>
  </w:style>
  <w:style w:type="character" w:styleId="Odkaznakomentr">
    <w:name w:val="annotation reference"/>
    <w:uiPriority w:val="99"/>
    <w:rsid w:val="007B26E9"/>
    <w:rPr>
      <w:sz w:val="16"/>
      <w:szCs w:val="16"/>
    </w:rPr>
  </w:style>
  <w:style w:type="paragraph" w:styleId="Textkomentra">
    <w:name w:val="annotation text"/>
    <w:basedOn w:val="Normlny"/>
    <w:link w:val="TextkomentraChar"/>
    <w:uiPriority w:val="99"/>
    <w:rsid w:val="007B26E9"/>
    <w:rPr>
      <w:sz w:val="20"/>
      <w:szCs w:val="20"/>
    </w:rPr>
  </w:style>
  <w:style w:type="character" w:customStyle="1" w:styleId="TextkomentraChar">
    <w:name w:val="Text komentára Char"/>
    <w:basedOn w:val="Predvolenpsmoodseku"/>
    <w:link w:val="Textkomentra"/>
    <w:uiPriority w:val="99"/>
    <w:rsid w:val="007B26E9"/>
  </w:style>
  <w:style w:type="paragraph" w:styleId="Predmetkomentra">
    <w:name w:val="annotation subject"/>
    <w:basedOn w:val="Textkomentra"/>
    <w:next w:val="Textkomentra"/>
    <w:link w:val="PredmetkomentraChar"/>
    <w:rsid w:val="007B26E9"/>
    <w:rPr>
      <w:b/>
      <w:bCs/>
    </w:rPr>
  </w:style>
  <w:style w:type="character" w:customStyle="1" w:styleId="PredmetkomentraChar">
    <w:name w:val="Predmet komentára Char"/>
    <w:link w:val="Predmetkomentra"/>
    <w:rsid w:val="007B26E9"/>
    <w:rPr>
      <w:b/>
      <w:bCs/>
    </w:rPr>
  </w:style>
  <w:style w:type="paragraph" w:styleId="Zarkazkladnhotextu">
    <w:name w:val="Body Text Indent"/>
    <w:basedOn w:val="Normlny"/>
    <w:link w:val="ZarkazkladnhotextuChar"/>
    <w:uiPriority w:val="99"/>
    <w:unhideWhenUsed/>
    <w:rsid w:val="00BF2461"/>
    <w:pPr>
      <w:spacing w:after="120"/>
      <w:ind w:left="283"/>
    </w:pPr>
  </w:style>
  <w:style w:type="character" w:customStyle="1" w:styleId="ZarkazkladnhotextuChar">
    <w:name w:val="Zarážka základného textu Char"/>
    <w:link w:val="Zarkazkladnhotextu"/>
    <w:uiPriority w:val="99"/>
    <w:rsid w:val="00BF2461"/>
    <w:rPr>
      <w:sz w:val="24"/>
      <w:szCs w:val="24"/>
    </w:rPr>
  </w:style>
  <w:style w:type="paragraph" w:styleId="Revzia">
    <w:name w:val="Revision"/>
    <w:hidden/>
    <w:uiPriority w:val="99"/>
    <w:semiHidden/>
    <w:rsid w:val="009D3426"/>
    <w:rPr>
      <w:sz w:val="24"/>
      <w:szCs w:val="24"/>
    </w:rPr>
  </w:style>
  <w:style w:type="paragraph" w:customStyle="1" w:styleId="Zkladntext0">
    <w:name w:val="Základní text"/>
    <w:uiPriority w:val="99"/>
    <w:rsid w:val="009D3426"/>
    <w:rPr>
      <w:rFonts w:ascii="Arial" w:eastAsia="SimSun" w:hAnsi="Arial"/>
      <w:color w:val="000000"/>
      <w:sz w:val="24"/>
    </w:rPr>
  </w:style>
  <w:style w:type="paragraph" w:customStyle="1" w:styleId="Odstavec1">
    <w:name w:val="Odstavec1"/>
    <w:basedOn w:val="Normlny"/>
    <w:rsid w:val="007B7436"/>
    <w:pPr>
      <w:keepNext/>
      <w:spacing w:before="120" w:after="60"/>
      <w:ind w:left="907" w:hanging="907"/>
      <w:jc w:val="both"/>
    </w:pPr>
    <w:rPr>
      <w:rFonts w:ascii="Arial" w:hAnsi="Arial"/>
      <w:sz w:val="20"/>
      <w:szCs w:val="20"/>
      <w:lang w:val="cs-CZ" w:eastAsia="cs-CZ"/>
    </w:rPr>
  </w:style>
  <w:style w:type="character" w:customStyle="1" w:styleId="Nadpis1Char">
    <w:name w:val="Nadpis 1 Char"/>
    <w:link w:val="Nadpis1"/>
    <w:rsid w:val="00255ECF"/>
    <w:rPr>
      <w:b/>
      <w:bCs/>
      <w:color w:val="000000"/>
      <w:sz w:val="24"/>
      <w:szCs w:val="22"/>
      <w:lang w:eastAsia="en-US"/>
    </w:rPr>
  </w:style>
  <w:style w:type="paragraph" w:customStyle="1" w:styleId="Odstavec2">
    <w:name w:val="Odstavec2"/>
    <w:rsid w:val="008F6854"/>
    <w:pPr>
      <w:tabs>
        <w:tab w:val="left" w:pos="72"/>
        <w:tab w:val="left" w:pos="936"/>
        <w:tab w:val="left" w:pos="1800"/>
        <w:tab w:val="left" w:pos="2664"/>
        <w:tab w:val="left" w:pos="3528"/>
        <w:tab w:val="left" w:pos="4392"/>
        <w:tab w:val="left" w:pos="5256"/>
        <w:tab w:val="left" w:pos="6120"/>
        <w:tab w:val="left" w:pos="6984"/>
        <w:tab w:val="left" w:pos="7848"/>
      </w:tabs>
      <w:spacing w:before="80" w:after="40"/>
      <w:ind w:left="1626" w:hanging="720"/>
      <w:jc w:val="both"/>
    </w:pPr>
    <w:rPr>
      <w:rFonts w:ascii="Arial" w:hAnsi="Arial"/>
      <w:lang w:val="cs-CZ" w:eastAsia="cs-CZ"/>
    </w:rPr>
  </w:style>
  <w:style w:type="paragraph" w:styleId="Nzov">
    <w:name w:val="Title"/>
    <w:basedOn w:val="Normlny"/>
    <w:link w:val="NzovChar"/>
    <w:qFormat/>
    <w:rsid w:val="00030DA8"/>
    <w:pPr>
      <w:jc w:val="center"/>
    </w:pPr>
    <w:rPr>
      <w:b/>
      <w:bCs/>
      <w:lang w:eastAsia="cs-CZ"/>
    </w:rPr>
  </w:style>
  <w:style w:type="character" w:customStyle="1" w:styleId="NzovChar">
    <w:name w:val="Názov Char"/>
    <w:basedOn w:val="Predvolenpsmoodseku"/>
    <w:link w:val="Nzov"/>
    <w:rsid w:val="00030DA8"/>
    <w:rPr>
      <w:b/>
      <w:bCs/>
      <w:sz w:val="24"/>
      <w:szCs w:val="24"/>
      <w:lang w:eastAsia="cs-CZ"/>
    </w:rPr>
  </w:style>
  <w:style w:type="paragraph" w:customStyle="1" w:styleId="Default">
    <w:name w:val="Default"/>
    <w:rsid w:val="00FA6BE1"/>
    <w:pPr>
      <w:autoSpaceDE w:val="0"/>
      <w:autoSpaceDN w:val="0"/>
      <w:adjustRightInd w:val="0"/>
    </w:pPr>
    <w:rPr>
      <w:rFonts w:ascii="Arial" w:eastAsiaTheme="minorHAnsi" w:hAnsi="Arial" w:cs="Arial"/>
      <w:color w:val="000000"/>
      <w:sz w:val="24"/>
      <w:szCs w:val="24"/>
      <w:lang w:eastAsia="en-US"/>
    </w:rPr>
  </w:style>
  <w:style w:type="character" w:styleId="Hypertextovprepojenie">
    <w:name w:val="Hyperlink"/>
    <w:basedOn w:val="Predvolenpsmoodseku"/>
    <w:unhideWhenUsed/>
    <w:rsid w:val="002811AB"/>
    <w:rPr>
      <w:color w:val="0000FF" w:themeColor="hyperlink"/>
      <w:u w:val="single"/>
    </w:rPr>
  </w:style>
  <w:style w:type="character" w:styleId="Nevyrieenzmienka">
    <w:name w:val="Unresolved Mention"/>
    <w:basedOn w:val="Predvolenpsmoodseku"/>
    <w:uiPriority w:val="99"/>
    <w:semiHidden/>
    <w:unhideWhenUsed/>
    <w:rsid w:val="002811AB"/>
    <w:rPr>
      <w:color w:val="808080"/>
      <w:shd w:val="clear" w:color="auto" w:fill="E6E6E6"/>
    </w:rPr>
  </w:style>
  <w:style w:type="character" w:customStyle="1" w:styleId="OdsekzoznamuChar">
    <w:name w:val="Odsek zoznamu Char"/>
    <w:aliases w:val="Odsek Char,List Paragraph1 Char,body Char,Odsek zoznamu2 Char,ODRAZKY PRVA UROVEN Char,Bullet Number Char,lp1 Char,lp11 Char,List Paragraph11 Char,Bullet 1 Char,Use Case List Paragraph Char,Bullet List Char,FooterText Char,Nad Char"/>
    <w:basedOn w:val="Predvolenpsmoodseku"/>
    <w:link w:val="Odsekzoznamu"/>
    <w:uiPriority w:val="34"/>
    <w:qFormat/>
    <w:locked/>
    <w:rsid w:val="009D1226"/>
    <w:rPr>
      <w:sz w:val="24"/>
      <w:szCs w:val="24"/>
    </w:rPr>
  </w:style>
  <w:style w:type="character" w:customStyle="1" w:styleId="Nadpis5Char">
    <w:name w:val="Nadpis 5 Char"/>
    <w:basedOn w:val="Predvolenpsmoodseku"/>
    <w:link w:val="Nadpis5"/>
    <w:uiPriority w:val="99"/>
    <w:rsid w:val="009D1226"/>
    <w:rPr>
      <w:rFonts w:asciiTheme="majorHAnsi" w:eastAsiaTheme="majorEastAsia" w:hAnsiTheme="majorHAnsi" w:cstheme="majorBidi"/>
      <w:color w:val="365F91" w:themeColor="accent1" w:themeShade="BF"/>
      <w:sz w:val="24"/>
      <w:szCs w:val="24"/>
    </w:rPr>
  </w:style>
  <w:style w:type="paragraph" w:styleId="Zarkazkladnhotextu2">
    <w:name w:val="Body Text Indent 2"/>
    <w:basedOn w:val="Normlny"/>
    <w:link w:val="Zarkazkladnhotextu2Char"/>
    <w:uiPriority w:val="99"/>
    <w:unhideWhenUsed/>
    <w:rsid w:val="009D1226"/>
    <w:pPr>
      <w:spacing w:after="120" w:line="480" w:lineRule="auto"/>
      <w:ind w:left="283"/>
    </w:pPr>
    <w:rPr>
      <w:rFonts w:asciiTheme="minorHAnsi" w:eastAsiaTheme="minorHAnsi" w:hAnsiTheme="minorHAnsi" w:cstheme="minorBidi"/>
      <w:lang w:eastAsia="en-US"/>
    </w:rPr>
  </w:style>
  <w:style w:type="character" w:customStyle="1" w:styleId="Zarkazkladnhotextu2Char">
    <w:name w:val="Zarážka základného textu 2 Char"/>
    <w:basedOn w:val="Predvolenpsmoodseku"/>
    <w:link w:val="Zarkazkladnhotextu2"/>
    <w:uiPriority w:val="99"/>
    <w:rsid w:val="009D1226"/>
    <w:rPr>
      <w:rFonts w:asciiTheme="minorHAnsi" w:eastAsiaTheme="minorHAnsi" w:hAnsiTheme="minorHAnsi" w:cstheme="minorBidi"/>
      <w:sz w:val="24"/>
      <w:szCs w:val="24"/>
      <w:lang w:eastAsia="en-US"/>
    </w:rPr>
  </w:style>
  <w:style w:type="character" w:customStyle="1" w:styleId="cf01">
    <w:name w:val="cf01"/>
    <w:basedOn w:val="Predvolenpsmoodseku"/>
    <w:rsid w:val="00C253FF"/>
    <w:rPr>
      <w:rFonts w:ascii="Segoe UI" w:hAnsi="Segoe UI" w:cs="Segoe UI" w:hint="default"/>
      <w:sz w:val="18"/>
      <w:szCs w:val="18"/>
    </w:rPr>
  </w:style>
  <w:style w:type="character" w:styleId="Zstupntext">
    <w:name w:val="Placeholder Text"/>
    <w:basedOn w:val="Predvolenpsmoodseku"/>
    <w:uiPriority w:val="99"/>
    <w:semiHidden/>
    <w:rsid w:val="00995CE4"/>
    <w:rPr>
      <w:color w:val="666666"/>
    </w:rPr>
  </w:style>
  <w:style w:type="table" w:customStyle="1" w:styleId="TableNormal1">
    <w:name w:val="Table Normal1"/>
    <w:uiPriority w:val="2"/>
    <w:semiHidden/>
    <w:unhideWhenUsed/>
    <w:qFormat/>
    <w:rsid w:val="000A156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Nadpis2Char">
    <w:name w:val="Nadpis 2 Char"/>
    <w:basedOn w:val="Predvolenpsmoodseku"/>
    <w:link w:val="Nadpis2"/>
    <w:semiHidden/>
    <w:rsid w:val="003A4D90"/>
    <w:rPr>
      <w:rFonts w:asciiTheme="majorHAnsi" w:eastAsiaTheme="majorEastAsia" w:hAnsiTheme="majorHAnsi" w:cstheme="majorBidi"/>
      <w:color w:val="365F91" w:themeColor="accent1" w:themeShade="BF"/>
      <w:sz w:val="26"/>
      <w:szCs w:val="26"/>
    </w:rPr>
  </w:style>
  <w:style w:type="paragraph" w:customStyle="1" w:styleId="pf0">
    <w:name w:val="pf0"/>
    <w:basedOn w:val="Normlny"/>
    <w:rsid w:val="007B05A0"/>
    <w:pPr>
      <w:spacing w:before="100" w:beforeAutospacing="1" w:after="100" w:afterAutospacing="1"/>
    </w:pPr>
  </w:style>
  <w:style w:type="character" w:customStyle="1" w:styleId="cf11">
    <w:name w:val="cf11"/>
    <w:basedOn w:val="Predvolenpsmoodseku"/>
    <w:rsid w:val="007871CA"/>
    <w:rPr>
      <w:rFonts w:ascii="Segoe UI" w:hAnsi="Segoe UI" w:cs="Segoe UI" w:hint="default"/>
      <w:b/>
      <w:bCs/>
      <w:color w:val="050E0C"/>
      <w:sz w:val="18"/>
      <w:szCs w:val="18"/>
    </w:rPr>
  </w:style>
  <w:style w:type="character" w:customStyle="1" w:styleId="cf21">
    <w:name w:val="cf21"/>
    <w:basedOn w:val="Predvolenpsmoodseku"/>
    <w:rsid w:val="007871CA"/>
    <w:rPr>
      <w:rFonts w:ascii="Segoe UI" w:hAnsi="Segoe UI" w:cs="Segoe UI" w:hint="default"/>
      <w:color w:val="1F2F2B"/>
      <w:sz w:val="18"/>
      <w:szCs w:val="18"/>
    </w:rPr>
  </w:style>
  <w:style w:type="paragraph" w:customStyle="1" w:styleId="pf1">
    <w:name w:val="pf1"/>
    <w:basedOn w:val="Normlny"/>
    <w:rsid w:val="00D87BD8"/>
    <w:pPr>
      <w:spacing w:before="100" w:beforeAutospacing="1" w:after="100" w:afterAutospacing="1"/>
      <w:ind w:left="300"/>
    </w:pPr>
  </w:style>
  <w:style w:type="paragraph" w:customStyle="1" w:styleId="Normlny1">
    <w:name w:val="Normálny1"/>
    <w:rsid w:val="009E69C7"/>
    <w:rPr>
      <w:rFonts w:ascii="Calibri" w:eastAsia="Calibri" w:hAnsi="Calibri" w:cs="Calibri"/>
    </w:rPr>
  </w:style>
  <w:style w:type="character" w:styleId="Nzovknihy">
    <w:name w:val="Book Title"/>
    <w:basedOn w:val="Predvolenpsmoodseku"/>
    <w:uiPriority w:val="33"/>
    <w:qFormat/>
    <w:rsid w:val="00C84D2D"/>
    <w:rPr>
      <w:b/>
      <w:bCs/>
      <w:i/>
      <w:iCs/>
      <w:spacing w:val="5"/>
    </w:rPr>
  </w:style>
  <w:style w:type="paragraph" w:styleId="Popis">
    <w:name w:val="caption"/>
    <w:basedOn w:val="Normlny"/>
    <w:next w:val="Normlny"/>
    <w:semiHidden/>
    <w:unhideWhenUsed/>
    <w:qFormat/>
    <w:rsid w:val="00C84D2D"/>
    <w:pPr>
      <w:spacing w:after="200"/>
    </w:pPr>
    <w:rPr>
      <w:i/>
      <w:iCs/>
      <w:color w:val="1F497D" w:themeColor="text2"/>
      <w:sz w:val="18"/>
      <w:szCs w:val="18"/>
    </w:rPr>
  </w:style>
  <w:style w:type="character" w:styleId="Zvraznenie">
    <w:name w:val="Emphasis"/>
    <w:basedOn w:val="Predvolenpsmoodseku"/>
    <w:qFormat/>
    <w:rsid w:val="00C84D2D"/>
    <w:rPr>
      <w:i/>
      <w:iCs/>
    </w:rPr>
  </w:style>
  <w:style w:type="character" w:customStyle="1" w:styleId="Nadpis3Char">
    <w:name w:val="Nadpis 3 Char"/>
    <w:basedOn w:val="Predvolenpsmoodseku"/>
    <w:link w:val="Nadpis3"/>
    <w:semiHidden/>
    <w:rsid w:val="00C84D2D"/>
    <w:rPr>
      <w:rFonts w:asciiTheme="majorHAnsi" w:eastAsiaTheme="majorEastAsia" w:hAnsiTheme="majorHAnsi" w:cstheme="majorBidi"/>
      <w:color w:val="243F60" w:themeColor="accent1" w:themeShade="7F"/>
      <w:sz w:val="24"/>
      <w:szCs w:val="24"/>
    </w:rPr>
  </w:style>
  <w:style w:type="character" w:customStyle="1" w:styleId="Nadpis4Char">
    <w:name w:val="Nadpis 4 Char"/>
    <w:basedOn w:val="Predvolenpsmoodseku"/>
    <w:link w:val="Nadpis4"/>
    <w:semiHidden/>
    <w:rsid w:val="00C84D2D"/>
    <w:rPr>
      <w:rFonts w:asciiTheme="majorHAnsi" w:eastAsiaTheme="majorEastAsia" w:hAnsiTheme="majorHAnsi" w:cstheme="majorBidi"/>
      <w:i/>
      <w:iCs/>
      <w:color w:val="365F91" w:themeColor="accent1" w:themeShade="BF"/>
      <w:sz w:val="24"/>
      <w:szCs w:val="24"/>
    </w:rPr>
  </w:style>
  <w:style w:type="character" w:customStyle="1" w:styleId="Nadpis6Char">
    <w:name w:val="Nadpis 6 Char"/>
    <w:basedOn w:val="Predvolenpsmoodseku"/>
    <w:link w:val="Nadpis6"/>
    <w:semiHidden/>
    <w:rsid w:val="00C84D2D"/>
    <w:rPr>
      <w:rFonts w:asciiTheme="majorHAnsi" w:eastAsiaTheme="majorEastAsia" w:hAnsiTheme="majorHAnsi" w:cstheme="majorBidi"/>
      <w:color w:val="243F60" w:themeColor="accent1" w:themeShade="7F"/>
      <w:sz w:val="24"/>
      <w:szCs w:val="24"/>
    </w:rPr>
  </w:style>
  <w:style w:type="character" w:customStyle="1" w:styleId="Nadpis7Char">
    <w:name w:val="Nadpis 7 Char"/>
    <w:basedOn w:val="Predvolenpsmoodseku"/>
    <w:link w:val="Nadpis7"/>
    <w:semiHidden/>
    <w:rsid w:val="00C84D2D"/>
    <w:rPr>
      <w:rFonts w:asciiTheme="majorHAnsi" w:eastAsiaTheme="majorEastAsia" w:hAnsiTheme="majorHAnsi" w:cstheme="majorBidi"/>
      <w:i/>
      <w:iCs/>
      <w:color w:val="243F60" w:themeColor="accent1" w:themeShade="7F"/>
      <w:sz w:val="24"/>
      <w:szCs w:val="24"/>
    </w:rPr>
  </w:style>
  <w:style w:type="character" w:customStyle="1" w:styleId="Nadpis8Char">
    <w:name w:val="Nadpis 8 Char"/>
    <w:basedOn w:val="Predvolenpsmoodseku"/>
    <w:link w:val="Nadpis8"/>
    <w:semiHidden/>
    <w:rsid w:val="00C84D2D"/>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semiHidden/>
    <w:rsid w:val="00C84D2D"/>
    <w:rPr>
      <w:rFonts w:asciiTheme="majorHAnsi" w:eastAsiaTheme="majorEastAsia" w:hAnsiTheme="majorHAnsi" w:cstheme="majorBidi"/>
      <w:i/>
      <w:iCs/>
      <w:color w:val="272727" w:themeColor="text1" w:themeTint="D8"/>
      <w:sz w:val="21"/>
      <w:szCs w:val="21"/>
    </w:rPr>
  </w:style>
  <w:style w:type="character" w:styleId="Intenzvnezvraznenie">
    <w:name w:val="Intense Emphasis"/>
    <w:basedOn w:val="Predvolenpsmoodseku"/>
    <w:uiPriority w:val="21"/>
    <w:qFormat/>
    <w:rsid w:val="00C84D2D"/>
    <w:rPr>
      <w:i/>
      <w:iCs/>
      <w:color w:val="4F81BD" w:themeColor="accent1"/>
    </w:rPr>
  </w:style>
  <w:style w:type="paragraph" w:styleId="Zvraznencitcia">
    <w:name w:val="Intense Quote"/>
    <w:basedOn w:val="Normlny"/>
    <w:next w:val="Normlny"/>
    <w:link w:val="ZvraznencitciaChar"/>
    <w:uiPriority w:val="30"/>
    <w:qFormat/>
    <w:rsid w:val="00C84D2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ZvraznencitciaChar">
    <w:name w:val="Zvýraznená citácia Char"/>
    <w:basedOn w:val="Predvolenpsmoodseku"/>
    <w:link w:val="Zvraznencitcia"/>
    <w:uiPriority w:val="30"/>
    <w:rsid w:val="00C84D2D"/>
    <w:rPr>
      <w:i/>
      <w:iCs/>
      <w:color w:val="4F81BD" w:themeColor="accent1"/>
      <w:sz w:val="24"/>
      <w:szCs w:val="24"/>
    </w:rPr>
  </w:style>
  <w:style w:type="character" w:styleId="Zvraznenodkaz">
    <w:name w:val="Intense Reference"/>
    <w:basedOn w:val="Predvolenpsmoodseku"/>
    <w:uiPriority w:val="32"/>
    <w:qFormat/>
    <w:rsid w:val="00C84D2D"/>
    <w:rPr>
      <w:b/>
      <w:bCs/>
      <w:smallCaps/>
      <w:color w:val="4F81BD" w:themeColor="accent1"/>
      <w:spacing w:val="5"/>
    </w:rPr>
  </w:style>
  <w:style w:type="paragraph" w:styleId="Bezriadkovania">
    <w:name w:val="No Spacing"/>
    <w:uiPriority w:val="1"/>
    <w:qFormat/>
    <w:rsid w:val="00C84D2D"/>
    <w:rPr>
      <w:sz w:val="24"/>
      <w:szCs w:val="24"/>
    </w:rPr>
  </w:style>
  <w:style w:type="paragraph" w:styleId="Citcia">
    <w:name w:val="Quote"/>
    <w:basedOn w:val="Normlny"/>
    <w:next w:val="Normlny"/>
    <w:link w:val="CitciaChar"/>
    <w:uiPriority w:val="29"/>
    <w:qFormat/>
    <w:rsid w:val="00C84D2D"/>
    <w:pPr>
      <w:spacing w:before="200" w:after="160"/>
      <w:ind w:left="864" w:right="864"/>
      <w:jc w:val="center"/>
    </w:pPr>
    <w:rPr>
      <w:i/>
      <w:iCs/>
      <w:color w:val="404040" w:themeColor="text1" w:themeTint="BF"/>
    </w:rPr>
  </w:style>
  <w:style w:type="character" w:customStyle="1" w:styleId="CitciaChar">
    <w:name w:val="Citácia Char"/>
    <w:basedOn w:val="Predvolenpsmoodseku"/>
    <w:link w:val="Citcia"/>
    <w:uiPriority w:val="29"/>
    <w:rsid w:val="00C84D2D"/>
    <w:rPr>
      <w:i/>
      <w:iCs/>
      <w:color w:val="404040" w:themeColor="text1" w:themeTint="BF"/>
      <w:sz w:val="24"/>
      <w:szCs w:val="24"/>
    </w:rPr>
  </w:style>
  <w:style w:type="character" w:styleId="Vrazn">
    <w:name w:val="Strong"/>
    <w:basedOn w:val="Predvolenpsmoodseku"/>
    <w:qFormat/>
    <w:rsid w:val="00C84D2D"/>
    <w:rPr>
      <w:b/>
      <w:bCs/>
    </w:rPr>
  </w:style>
  <w:style w:type="paragraph" w:styleId="Podtitul">
    <w:name w:val="Subtitle"/>
    <w:basedOn w:val="Normlny"/>
    <w:next w:val="Normlny"/>
    <w:link w:val="PodtitulChar"/>
    <w:qFormat/>
    <w:rsid w:val="00C84D2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itulChar">
    <w:name w:val="Podtitul Char"/>
    <w:basedOn w:val="Predvolenpsmoodseku"/>
    <w:link w:val="Podtitul"/>
    <w:rsid w:val="00C84D2D"/>
    <w:rPr>
      <w:rFonts w:asciiTheme="minorHAnsi" w:eastAsiaTheme="minorEastAsia" w:hAnsiTheme="minorHAnsi" w:cstheme="minorBidi"/>
      <w:color w:val="5A5A5A" w:themeColor="text1" w:themeTint="A5"/>
      <w:spacing w:val="15"/>
      <w:sz w:val="22"/>
      <w:szCs w:val="22"/>
    </w:rPr>
  </w:style>
  <w:style w:type="character" w:styleId="Jemnzvraznenie">
    <w:name w:val="Subtle Emphasis"/>
    <w:basedOn w:val="Predvolenpsmoodseku"/>
    <w:uiPriority w:val="19"/>
    <w:qFormat/>
    <w:rsid w:val="00C84D2D"/>
    <w:rPr>
      <w:i/>
      <w:iCs/>
      <w:color w:val="404040" w:themeColor="text1" w:themeTint="BF"/>
    </w:rPr>
  </w:style>
  <w:style w:type="character" w:styleId="Jemnodkaz">
    <w:name w:val="Subtle Reference"/>
    <w:basedOn w:val="Predvolenpsmoodseku"/>
    <w:uiPriority w:val="31"/>
    <w:qFormat/>
    <w:rsid w:val="00C84D2D"/>
    <w:rPr>
      <w:smallCaps/>
      <w:color w:val="5A5A5A" w:themeColor="text1" w:themeTint="A5"/>
    </w:rPr>
  </w:style>
  <w:style w:type="paragraph" w:styleId="Hlavikaobsahu">
    <w:name w:val="TOC Heading"/>
    <w:basedOn w:val="Nadpis1"/>
    <w:next w:val="Normlny"/>
    <w:uiPriority w:val="39"/>
    <w:semiHidden/>
    <w:unhideWhenUsed/>
    <w:qFormat/>
    <w:rsid w:val="00C84D2D"/>
    <w:pPr>
      <w:spacing w:before="240"/>
      <w:ind w:left="0"/>
      <w:jc w:val="left"/>
      <w:outlineLvl w:val="9"/>
    </w:pPr>
    <w:rPr>
      <w:rFonts w:asciiTheme="majorHAnsi" w:eastAsiaTheme="majorEastAsia" w:hAnsiTheme="majorHAnsi" w:cstheme="majorBidi"/>
      <w:b w:val="0"/>
      <w:bCs w:val="0"/>
      <w:color w:val="365F91" w:themeColor="accent1" w:themeShade="BF"/>
      <w:sz w:val="32"/>
      <w:szCs w:val="32"/>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129245">
      <w:bodyDiv w:val="1"/>
      <w:marLeft w:val="0"/>
      <w:marRight w:val="0"/>
      <w:marTop w:val="0"/>
      <w:marBottom w:val="0"/>
      <w:divBdr>
        <w:top w:val="none" w:sz="0" w:space="0" w:color="auto"/>
        <w:left w:val="none" w:sz="0" w:space="0" w:color="auto"/>
        <w:bottom w:val="none" w:sz="0" w:space="0" w:color="auto"/>
        <w:right w:val="none" w:sz="0" w:space="0" w:color="auto"/>
      </w:divBdr>
    </w:div>
    <w:div w:id="1370640579">
      <w:bodyDiv w:val="1"/>
      <w:marLeft w:val="0"/>
      <w:marRight w:val="0"/>
      <w:marTop w:val="0"/>
      <w:marBottom w:val="0"/>
      <w:divBdr>
        <w:top w:val="none" w:sz="0" w:space="0" w:color="auto"/>
        <w:left w:val="none" w:sz="0" w:space="0" w:color="auto"/>
        <w:bottom w:val="none" w:sz="0" w:space="0" w:color="auto"/>
        <w:right w:val="none" w:sz="0" w:space="0" w:color="auto"/>
      </w:divBdr>
    </w:div>
    <w:div w:id="1433090376">
      <w:bodyDiv w:val="1"/>
      <w:marLeft w:val="0"/>
      <w:marRight w:val="0"/>
      <w:marTop w:val="0"/>
      <w:marBottom w:val="0"/>
      <w:divBdr>
        <w:top w:val="none" w:sz="0" w:space="0" w:color="auto"/>
        <w:left w:val="none" w:sz="0" w:space="0" w:color="auto"/>
        <w:bottom w:val="none" w:sz="0" w:space="0" w:color="auto"/>
        <w:right w:val="none" w:sz="0" w:space="0" w:color="auto"/>
      </w:divBdr>
    </w:div>
    <w:div w:id="1791128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nbs.sk/sk/ochrana-osobnych-udaj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DMS)" ma:contentTypeID="0x010100F5CEA94C78EB42B7A3BD7D634CEE81BF008269D4AC4752234280C291A15150F7BC" ma:contentTypeVersion="" ma:contentTypeDescription="" ma:contentTypeScope="" ma:versionID="085a00ad825df777437edb6eec8e7f16">
  <xsd:schema xmlns:xsd="http://www.w3.org/2001/XMLSchema" xmlns:xs="http://www.w3.org/2001/XMLSchema" xmlns:p="http://schemas.microsoft.com/office/2006/metadata/properties" xmlns:ns1="http://schemas.microsoft.com/sharepoint/v3" xmlns:ns3="A3AFB97D-24AE-4980-B6D7-F85BF3DBE447" targetNamespace="http://schemas.microsoft.com/office/2006/metadata/properties" ma:root="true" ma:fieldsID="9ae387adfbfab607cf1398070bdfc8b7" ns1:_="" ns3:_="">
    <xsd:import namespace="http://schemas.microsoft.com/sharepoint/v3"/>
    <xsd:import namespace="A3AFB97D-24AE-4980-B6D7-F85BF3DBE447"/>
    <xsd:element name="properties">
      <xsd:complexType>
        <xsd:sequence>
          <xsd:element name="documentManagement">
            <xsd:complexType>
              <xsd:all>
                <xsd:element ref="ns1:TemplateUrl" minOccurs="0"/>
                <xsd:element ref="ns1:xd_ProgID" minOccurs="0"/>
                <xsd:element ref="ns1:xd_Signature" minOccurs="0"/>
                <xsd:element ref="ns3: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TemplateUrl" ma:index="1" nillable="true" ma:displayName="Prepojenie šablóny" ma:hidden="true" ma:internalName="TemplateUrl">
      <xsd:simpleType>
        <xsd:restriction base="dms:Text"/>
      </xsd:simpleType>
    </xsd:element>
    <xsd:element name="xd_ProgID" ma:index="2" nillable="true" ma:displayName="Prepojenie na súbor HTML" ma:hidden="true" ma:internalName="xd_ProgID">
      <xsd:simpleType>
        <xsd:restriction base="dms:Text"/>
      </xsd:simpleType>
    </xsd:element>
    <xsd:element name="xd_Signature" ma:index="3" nillable="true" ma:displayName="Je podpísané" ma:description="" ma:hidden="true" ma:indexed="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3AFB97D-24AE-4980-B6D7-F85BF3DBE447" elementFormDefault="qualified">
    <xsd:import namespace="http://schemas.microsoft.com/office/2006/documentManagement/types"/>
    <xsd:import namespace="http://schemas.microsoft.com/office/infopath/2007/PartnerControls"/>
    <xsd:element name="Metadata" ma:index="7" nillable="true" ma:displayName="Metadata" ma:internalName="Metada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Nadpis"/>
        <xsd:element ref="dc:subject" minOccurs="0" maxOccurs="1" ma:index="6" ma:displayName="Predme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xd_ProgID xmlns="http://schemas.microsoft.com/sharepoint/v3" xsi:nil="true"/>
    <Metadata xmlns="A3AFB97D-24AE-4980-B6D7-F85BF3DBE44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E4571-9F98-4047-8B32-A19472B36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AFB97D-24AE-4980-B6D7-F85BF3DBE4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F543FC-D5BF-45FB-ABEC-D61363F025DC}">
  <ds:schemaRefs>
    <ds:schemaRef ds:uri="http://schemas.microsoft.com/office/2006/metadata/properties"/>
    <ds:schemaRef ds:uri="http://schemas.microsoft.com/office/infopath/2007/PartnerControls"/>
    <ds:schemaRef ds:uri="http://schemas.microsoft.com/sharepoint/v3"/>
    <ds:schemaRef ds:uri="A3AFB97D-24AE-4980-B6D7-F85BF3DBE447"/>
  </ds:schemaRefs>
</ds:datastoreItem>
</file>

<file path=customXml/itemProps3.xml><?xml version="1.0" encoding="utf-8"?>
<ds:datastoreItem xmlns:ds="http://schemas.openxmlformats.org/officeDocument/2006/customXml" ds:itemID="{C08D82B2-7EBE-416D-98B3-84C55711B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33</Pages>
  <Words>10774</Words>
  <Characters>61414</Characters>
  <Application>Microsoft Office Word</Application>
  <DocSecurity>0</DocSecurity>
  <Lines>511</Lines>
  <Paragraphs>144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Šulková Eva</dc:creator>
  <cp:lastModifiedBy>Petríková Bibiana</cp:lastModifiedBy>
  <cp:revision>12</cp:revision>
  <dcterms:created xsi:type="dcterms:W3CDTF">2026-10-26T09:40:00Z</dcterms:created>
  <dcterms:modified xsi:type="dcterms:W3CDTF">2026-10-28T15:05:00Z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0x010100F5CEA94C78EB42B7A3BD7D634CEE81BF008269D4AC4752234280C291A15150F7BC</vt:lpwstr>
  </property>
</Properties>
</file>