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DE0E12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  <w:b/>
          <w:bCs/>
        </w:rPr>
        <w:t xml:space="preserve">IDENTIFIKÁCIA OBSTARÁVATEĽA: </w:t>
      </w:r>
    </w:p>
    <w:p w14:paraId="772A2E1E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VIŇA VINICOLA SK, s.r.o. Nábrežie Mládeže 553/19, 94901 Nitra</w:t>
      </w:r>
    </w:p>
    <w:p w14:paraId="2838216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IČO: 36805505</w:t>
      </w:r>
    </w:p>
    <w:p w14:paraId="7060B010" w14:textId="471BC214" w:rsidR="004C2AB6" w:rsidRPr="00A31D71" w:rsidRDefault="004C2AB6" w:rsidP="004C2AB6">
      <w:pPr>
        <w:rPr>
          <w:rFonts w:ascii="Aptos" w:hAnsi="Aptos" w:cs="Calibri"/>
          <w:b/>
        </w:rPr>
      </w:pPr>
    </w:p>
    <w:p w14:paraId="68FB1C08" w14:textId="42E031A2" w:rsidR="00027A38" w:rsidRPr="008864DB" w:rsidRDefault="00027A38" w:rsidP="00027A38">
      <w:pPr>
        <w:spacing w:line="247" w:lineRule="auto"/>
        <w:rPr>
          <w:rFonts w:asciiTheme="minorHAnsi" w:hAnsiTheme="minorHAnsi" w:cs="Calibri"/>
          <w:b/>
          <w:bCs/>
        </w:rPr>
      </w:pPr>
      <w:bookmarkStart w:id="0" w:name="_Hlk97992015"/>
      <w:r w:rsidRPr="00A31D71">
        <w:rPr>
          <w:rFonts w:ascii="Aptos" w:hAnsi="Aptos" w:cs="Calibri"/>
          <w:b/>
          <w:bCs/>
        </w:rPr>
        <w:t xml:space="preserve">NÁZOV ZÁKAZKY: </w:t>
      </w:r>
      <w:r w:rsidR="008864DB" w:rsidRPr="008864DB">
        <w:rPr>
          <w:rFonts w:ascii="Aptos" w:hAnsi="Aptos" w:cs="Calibri"/>
          <w:b/>
          <w:bCs/>
        </w:rPr>
        <w:t>Ťahaný zberač hrozna</w:t>
      </w:r>
    </w:p>
    <w:p w14:paraId="7644C78A" w14:textId="77777777" w:rsidR="008864DB" w:rsidRPr="00A31D71" w:rsidRDefault="008864DB" w:rsidP="00027A38">
      <w:pPr>
        <w:spacing w:line="247" w:lineRule="auto"/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102F5FEC" w:rsidR="00FD78CD" w:rsidRPr="008864DB" w:rsidRDefault="008864DB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 w:rsidRPr="008864DB">
              <w:rPr>
                <w:rFonts w:ascii="Aptos" w:hAnsi="Aptos" w:cs="Calibri"/>
              </w:rPr>
              <w:t>Ťahaný zberač hrozna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C710" w14:textId="77777777" w:rsidR="003A4B01" w:rsidRDefault="003A4B01">
      <w:r>
        <w:separator/>
      </w:r>
    </w:p>
  </w:endnote>
  <w:endnote w:type="continuationSeparator" w:id="0">
    <w:p w14:paraId="396F8448" w14:textId="77777777" w:rsidR="003A4B01" w:rsidRDefault="003A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5DEED" w14:textId="77777777" w:rsidR="003A4B01" w:rsidRDefault="003A4B01">
      <w:r>
        <w:separator/>
      </w:r>
    </w:p>
  </w:footnote>
  <w:footnote w:type="continuationSeparator" w:id="0">
    <w:p w14:paraId="2EDC6256" w14:textId="77777777" w:rsidR="003A4B01" w:rsidRDefault="003A4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4B0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864DB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1043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2</cp:revision>
  <cp:lastPrinted>2022-03-08T06:04:00Z</cp:lastPrinted>
  <dcterms:created xsi:type="dcterms:W3CDTF">2026-10-22T08:48:00Z</dcterms:created>
  <dcterms:modified xsi:type="dcterms:W3CDTF">2026-10-22T08:48:00Z</dcterms:modified>
</cp:coreProperties>
</file>