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CE821" w14:textId="77777777" w:rsidR="009B5BA2" w:rsidRDefault="009B5BA2" w:rsidP="009B5BA2">
      <w:pPr>
        <w:jc w:val="center"/>
        <w:rPr>
          <w:rFonts w:ascii="Times New Roman" w:hAnsi="Times New Roman" w:cs="Times New Roman"/>
          <w:b/>
          <w:bCs/>
          <w:sz w:val="28"/>
          <w:szCs w:val="28"/>
        </w:rPr>
      </w:pPr>
      <w:r w:rsidRPr="003A256E">
        <w:rPr>
          <w:rFonts w:ascii="Times New Roman" w:hAnsi="Times New Roman" w:cs="Times New Roman"/>
          <w:b/>
          <w:bCs/>
          <w:sz w:val="28"/>
          <w:szCs w:val="28"/>
        </w:rPr>
        <w:t>OPIS PREDMETU ZÁKAZKY</w:t>
      </w:r>
    </w:p>
    <w:p w14:paraId="5AD20BBC" w14:textId="77777777" w:rsidR="009B5BA2" w:rsidRDefault="009B5BA2" w:rsidP="009B5BA2">
      <w:pPr>
        <w:spacing w:after="0" w:line="240" w:lineRule="auto"/>
        <w:jc w:val="center"/>
        <w:rPr>
          <w:rFonts w:ascii="Times New Roman" w:eastAsia="SimSun" w:hAnsi="Times New Roman" w:cs="Times New Roman"/>
          <w:sz w:val="24"/>
          <w:szCs w:val="24"/>
          <w:lang w:eastAsia="zh-CN"/>
        </w:rPr>
      </w:pPr>
      <w:r w:rsidRPr="003A256E">
        <w:rPr>
          <w:rFonts w:ascii="Times New Roman" w:eastAsia="SimSun" w:hAnsi="Times New Roman" w:cs="Times New Roman"/>
          <w:sz w:val="24"/>
          <w:szCs w:val="24"/>
          <w:lang w:eastAsia="zh-CN"/>
        </w:rPr>
        <w:t>„Š</w:t>
      </w:r>
      <w:r>
        <w:rPr>
          <w:rFonts w:ascii="Times New Roman" w:eastAsia="SimSun" w:hAnsi="Times New Roman" w:cs="Times New Roman"/>
          <w:sz w:val="24"/>
          <w:szCs w:val="24"/>
          <w:lang w:eastAsia="zh-CN"/>
        </w:rPr>
        <w:t>itie</w:t>
      </w:r>
      <w:r w:rsidRPr="003A256E">
        <w:rPr>
          <w:rFonts w:ascii="Times New Roman" w:eastAsia="SimSun" w:hAnsi="Times New Roman" w:cs="Times New Roman"/>
          <w:sz w:val="24"/>
          <w:szCs w:val="24"/>
          <w:lang w:eastAsia="zh-CN"/>
        </w:rPr>
        <w:t xml:space="preserve"> výstrojných súčiastok a</w:t>
      </w:r>
      <w:r>
        <w:rPr>
          <w:rFonts w:ascii="Times New Roman" w:eastAsia="SimSun" w:hAnsi="Times New Roman" w:cs="Times New Roman"/>
          <w:sz w:val="24"/>
          <w:szCs w:val="24"/>
          <w:lang w:eastAsia="zh-CN"/>
        </w:rPr>
        <w:t> </w:t>
      </w:r>
      <w:r w:rsidRPr="003A256E">
        <w:rPr>
          <w:rFonts w:ascii="Times New Roman" w:eastAsia="SimSun" w:hAnsi="Times New Roman" w:cs="Times New Roman"/>
          <w:sz w:val="24"/>
          <w:szCs w:val="24"/>
          <w:lang w:eastAsia="zh-CN"/>
        </w:rPr>
        <w:t>odevov</w:t>
      </w:r>
      <w:r>
        <w:rPr>
          <w:rFonts w:ascii="Times New Roman" w:eastAsia="SimSun" w:hAnsi="Times New Roman" w:cs="Times New Roman"/>
          <w:sz w:val="24"/>
          <w:szCs w:val="24"/>
          <w:lang w:eastAsia="zh-CN"/>
        </w:rPr>
        <w:t xml:space="preserve"> –</w:t>
      </w:r>
      <w:r w:rsidRPr="003A256E">
        <w:rPr>
          <w:rFonts w:ascii="Times New Roman" w:eastAsia="SimSun" w:hAnsi="Times New Roman" w:cs="Times New Roman"/>
          <w:sz w:val="24"/>
          <w:szCs w:val="24"/>
          <w:lang w:eastAsia="zh-CN"/>
        </w:rPr>
        <w:t xml:space="preserve"> DNS“ </w:t>
      </w:r>
    </w:p>
    <w:p w14:paraId="4719171E" w14:textId="789DD751" w:rsidR="009B5BA2" w:rsidRDefault="009B5BA2" w:rsidP="009B5BA2">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Výzva </w:t>
      </w:r>
      <w:r w:rsidRPr="003A256E">
        <w:rPr>
          <w:rFonts w:ascii="Times New Roman" w:eastAsia="SimSun" w:hAnsi="Times New Roman" w:cs="Times New Roman"/>
          <w:sz w:val="24"/>
          <w:szCs w:val="24"/>
          <w:lang w:eastAsia="zh-CN"/>
        </w:rPr>
        <w:t>č.</w:t>
      </w:r>
      <w:r>
        <w:rPr>
          <w:rFonts w:ascii="Times New Roman" w:eastAsia="SimSun" w:hAnsi="Times New Roman" w:cs="Times New Roman"/>
          <w:sz w:val="24"/>
          <w:szCs w:val="24"/>
          <w:lang w:eastAsia="zh-CN"/>
        </w:rPr>
        <w:t xml:space="preserve"> </w:t>
      </w:r>
      <w:r w:rsidR="006D34A2">
        <w:rPr>
          <w:rFonts w:ascii="Times New Roman" w:eastAsia="SimSun" w:hAnsi="Times New Roman" w:cs="Times New Roman"/>
          <w:sz w:val="24"/>
          <w:szCs w:val="24"/>
          <w:lang w:eastAsia="zh-CN"/>
        </w:rPr>
        <w:t>50</w:t>
      </w:r>
      <w:r>
        <w:rPr>
          <w:rFonts w:ascii="Times New Roman" w:eastAsia="SimSun" w:hAnsi="Times New Roman" w:cs="Times New Roman"/>
          <w:sz w:val="24"/>
          <w:szCs w:val="24"/>
          <w:lang w:eastAsia="zh-CN"/>
        </w:rPr>
        <w:t xml:space="preserve"> na predmet</w:t>
      </w:r>
    </w:p>
    <w:p w14:paraId="2898C25A" w14:textId="77777777" w:rsidR="009B5BA2" w:rsidRPr="003A256E" w:rsidRDefault="009B5BA2" w:rsidP="009B5BA2">
      <w:pPr>
        <w:spacing w:after="0" w:line="240" w:lineRule="auto"/>
        <w:jc w:val="center"/>
        <w:rPr>
          <w:rFonts w:ascii="Times New Roman" w:eastAsia="SimSun" w:hAnsi="Times New Roman" w:cs="Times New Roman"/>
          <w:sz w:val="24"/>
          <w:szCs w:val="24"/>
          <w:lang w:eastAsia="zh-CN"/>
        </w:rPr>
      </w:pPr>
    </w:p>
    <w:p w14:paraId="0764B21E" w14:textId="77777777" w:rsidR="009B5BA2" w:rsidRDefault="009B5BA2" w:rsidP="009B5BA2">
      <w:pPr>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w:t>
      </w:r>
      <w:r w:rsidRPr="003A256E">
        <w:rPr>
          <w:rFonts w:ascii="Times New Roman" w:eastAsia="Times New Roman" w:hAnsi="Times New Roman" w:cs="Times New Roman"/>
          <w:b/>
          <w:sz w:val="24"/>
          <w:szCs w:val="24"/>
          <w:lang w:eastAsia="zh-CN"/>
        </w:rPr>
        <w:t>Poľné rovnošaty 2025</w:t>
      </w:r>
      <w:r>
        <w:rPr>
          <w:rFonts w:ascii="Times New Roman" w:eastAsia="Times New Roman" w:hAnsi="Times New Roman" w:cs="Times New Roman"/>
          <w:b/>
          <w:sz w:val="24"/>
          <w:szCs w:val="24"/>
          <w:lang w:eastAsia="zh-CN"/>
        </w:rPr>
        <w:t>“</w:t>
      </w:r>
      <w:r w:rsidRPr="003A256E">
        <w:rPr>
          <w:rFonts w:ascii="Times New Roman" w:eastAsia="Times New Roman" w:hAnsi="Times New Roman" w:cs="Times New Roman"/>
          <w:b/>
          <w:sz w:val="24"/>
          <w:szCs w:val="24"/>
          <w:lang w:eastAsia="zh-CN"/>
        </w:rPr>
        <w:t xml:space="preserve"> </w:t>
      </w:r>
    </w:p>
    <w:p w14:paraId="3D11DDF3" w14:textId="77777777" w:rsidR="009B5BA2" w:rsidRDefault="009B5BA2" w:rsidP="009B5BA2">
      <w:pPr>
        <w:spacing w:after="0" w:line="240" w:lineRule="auto"/>
        <w:jc w:val="center"/>
        <w:rPr>
          <w:rFonts w:ascii="Times New Roman" w:eastAsia="Times New Roman" w:hAnsi="Times New Roman" w:cs="Times New Roman"/>
          <w:b/>
          <w:sz w:val="24"/>
          <w:szCs w:val="24"/>
          <w:lang w:eastAsia="zh-CN"/>
        </w:rPr>
      </w:pPr>
    </w:p>
    <w:p w14:paraId="717C7DD4" w14:textId="77777777" w:rsidR="009B5BA2" w:rsidRPr="003A256E" w:rsidRDefault="009B5BA2" w:rsidP="009B5BA2">
      <w:pPr>
        <w:tabs>
          <w:tab w:val="left" w:pos="851"/>
        </w:tabs>
        <w:spacing w:after="0" w:line="240" w:lineRule="auto"/>
        <w:jc w:val="both"/>
        <w:rPr>
          <w:rFonts w:ascii="Times New Roman" w:eastAsia="Times New Roman" w:hAnsi="Times New Roman" w:cs="Times New Roman"/>
          <w:lang w:eastAsia="zh-CN"/>
        </w:rPr>
      </w:pPr>
      <w:r w:rsidRPr="003A256E">
        <w:rPr>
          <w:rFonts w:ascii="Times New Roman" w:eastAsia="Times New Roman" w:hAnsi="Times New Roman" w:cs="Times New Roman"/>
          <w:sz w:val="24"/>
          <w:szCs w:val="24"/>
          <w:lang w:eastAsia="zh-CN"/>
        </w:rPr>
        <w:t>Obstaranie komplexn</w:t>
      </w:r>
      <w:r>
        <w:rPr>
          <w:rFonts w:ascii="Times New Roman" w:eastAsia="Times New Roman" w:hAnsi="Times New Roman" w:cs="Times New Roman"/>
          <w:sz w:val="24"/>
          <w:szCs w:val="24"/>
          <w:lang w:eastAsia="zh-CN"/>
        </w:rPr>
        <w:t>ých</w:t>
      </w:r>
      <w:r w:rsidRPr="003A256E">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krajčírskych služieb - </w:t>
      </w:r>
      <w:r w:rsidRPr="003A256E">
        <w:rPr>
          <w:rFonts w:ascii="Times New Roman" w:eastAsia="Times New Roman" w:hAnsi="Times New Roman" w:cs="Times New Roman"/>
          <w:sz w:val="24"/>
          <w:szCs w:val="24"/>
          <w:lang w:eastAsia="zh-CN"/>
        </w:rPr>
        <w:t>zhotoveni</w:t>
      </w:r>
      <w:r>
        <w:rPr>
          <w:rFonts w:ascii="Times New Roman" w:eastAsia="Times New Roman" w:hAnsi="Times New Roman" w:cs="Times New Roman"/>
          <w:sz w:val="24"/>
          <w:szCs w:val="24"/>
          <w:lang w:eastAsia="zh-CN"/>
        </w:rPr>
        <w:t>e</w:t>
      </w:r>
      <w:r w:rsidRPr="003A256E">
        <w:rPr>
          <w:rFonts w:ascii="Times New Roman" w:eastAsia="Times New Roman" w:hAnsi="Times New Roman" w:cs="Times New Roman"/>
          <w:sz w:val="24"/>
          <w:szCs w:val="24"/>
          <w:lang w:eastAsia="zh-CN"/>
        </w:rPr>
        <w:t xml:space="preserve"> a dodávk</w:t>
      </w:r>
      <w:r>
        <w:rPr>
          <w:rFonts w:ascii="Times New Roman" w:eastAsia="Times New Roman" w:hAnsi="Times New Roman" w:cs="Times New Roman"/>
          <w:sz w:val="24"/>
          <w:szCs w:val="24"/>
          <w:lang w:eastAsia="zh-CN"/>
        </w:rPr>
        <w:t>a</w:t>
      </w:r>
      <w:r w:rsidRPr="003A256E">
        <w:rPr>
          <w:rFonts w:ascii="Times New Roman" w:eastAsia="Times New Roman" w:hAnsi="Times New Roman" w:cs="Times New Roman"/>
          <w:sz w:val="24"/>
          <w:szCs w:val="24"/>
          <w:lang w:eastAsia="zh-CN"/>
        </w:rPr>
        <w:t xml:space="preserve"> výstrojných súčiastok </w:t>
      </w:r>
      <w:r w:rsidRPr="003A256E">
        <w:rPr>
          <w:rFonts w:ascii="Times New Roman" w:eastAsia="Times New Roman" w:hAnsi="Times New Roman" w:cs="Times New Roman"/>
          <w:b/>
          <w:bCs/>
          <w:sz w:val="24"/>
          <w:szCs w:val="24"/>
          <w:lang w:eastAsia="zh-CN"/>
        </w:rPr>
        <w:t>poľn</w:t>
      </w:r>
      <w:r>
        <w:rPr>
          <w:rFonts w:ascii="Times New Roman" w:eastAsia="Times New Roman" w:hAnsi="Times New Roman" w:cs="Times New Roman"/>
          <w:b/>
          <w:bCs/>
          <w:sz w:val="24"/>
          <w:szCs w:val="24"/>
          <w:lang w:eastAsia="zh-CN"/>
        </w:rPr>
        <w:t>ej</w:t>
      </w:r>
      <w:r w:rsidRPr="003A256E">
        <w:rPr>
          <w:rFonts w:ascii="Times New Roman" w:eastAsia="Times New Roman" w:hAnsi="Times New Roman" w:cs="Times New Roman"/>
          <w:b/>
          <w:bCs/>
          <w:sz w:val="24"/>
          <w:szCs w:val="24"/>
          <w:lang w:eastAsia="zh-CN"/>
        </w:rPr>
        <w:t xml:space="preserve"> rovnoš</w:t>
      </w:r>
      <w:r>
        <w:rPr>
          <w:rFonts w:ascii="Times New Roman" w:eastAsia="Times New Roman" w:hAnsi="Times New Roman" w:cs="Times New Roman"/>
          <w:b/>
          <w:bCs/>
          <w:sz w:val="24"/>
          <w:szCs w:val="24"/>
          <w:lang w:eastAsia="zh-CN"/>
        </w:rPr>
        <w:t xml:space="preserve">aty </w:t>
      </w:r>
      <w:r>
        <w:rPr>
          <w:rFonts w:ascii="Times New Roman" w:eastAsia="Times New Roman" w:hAnsi="Times New Roman" w:cs="Times New Roman"/>
          <w:sz w:val="24"/>
          <w:szCs w:val="24"/>
          <w:lang w:eastAsia="zh-CN"/>
        </w:rPr>
        <w:t>vojaka</w:t>
      </w:r>
      <w:r w:rsidRPr="003A256E">
        <w:rPr>
          <w:rFonts w:ascii="Times New Roman" w:eastAsia="Times New Roman" w:hAnsi="Times New Roman" w:cs="Times New Roman"/>
          <w:sz w:val="24"/>
          <w:szCs w:val="24"/>
          <w:lang w:eastAsia="zh-CN"/>
        </w:rPr>
        <w:t xml:space="preserve"> prostredníctvom zriadeného </w:t>
      </w:r>
      <w:r>
        <w:rPr>
          <w:rFonts w:ascii="Times New Roman" w:eastAsia="Times New Roman" w:hAnsi="Times New Roman" w:cs="Times New Roman"/>
          <w:sz w:val="24"/>
          <w:szCs w:val="24"/>
          <w:lang w:eastAsia="zh-CN"/>
        </w:rPr>
        <w:t>dynamického nákupného systému</w:t>
      </w:r>
      <w:r w:rsidRPr="003A256E">
        <w:rPr>
          <w:rFonts w:ascii="Times New Roman" w:eastAsia="Times New Roman" w:hAnsi="Times New Roman" w:cs="Times New Roman"/>
          <w:sz w:val="24"/>
          <w:szCs w:val="24"/>
          <w:lang w:eastAsia="zh-CN"/>
        </w:rPr>
        <w:t xml:space="preserve"> „</w:t>
      </w:r>
      <w:r w:rsidRPr="003A256E">
        <w:rPr>
          <w:rFonts w:ascii="Times New Roman" w:eastAsia="SimSun" w:hAnsi="Times New Roman" w:cs="Times New Roman"/>
          <w:sz w:val="24"/>
          <w:szCs w:val="24"/>
          <w:lang w:eastAsia="zh-CN"/>
        </w:rPr>
        <w:t>Š</w:t>
      </w:r>
      <w:r>
        <w:rPr>
          <w:rFonts w:ascii="Times New Roman" w:eastAsia="SimSun" w:hAnsi="Times New Roman" w:cs="Times New Roman"/>
          <w:sz w:val="24"/>
          <w:szCs w:val="24"/>
          <w:lang w:eastAsia="zh-CN"/>
        </w:rPr>
        <w:t>itie</w:t>
      </w:r>
      <w:r w:rsidRPr="003A256E">
        <w:rPr>
          <w:rFonts w:ascii="Times New Roman" w:eastAsia="SimSun" w:hAnsi="Times New Roman" w:cs="Times New Roman"/>
          <w:sz w:val="24"/>
          <w:szCs w:val="24"/>
          <w:lang w:eastAsia="zh-CN"/>
        </w:rPr>
        <w:t xml:space="preserve"> výstrojných súčiastok a</w:t>
      </w:r>
      <w:r>
        <w:rPr>
          <w:rFonts w:ascii="Times New Roman" w:eastAsia="SimSun" w:hAnsi="Times New Roman" w:cs="Times New Roman"/>
          <w:sz w:val="24"/>
          <w:szCs w:val="24"/>
          <w:lang w:eastAsia="zh-CN"/>
        </w:rPr>
        <w:t> </w:t>
      </w:r>
      <w:r w:rsidRPr="003A256E">
        <w:rPr>
          <w:rFonts w:ascii="Times New Roman" w:eastAsia="SimSun" w:hAnsi="Times New Roman" w:cs="Times New Roman"/>
          <w:sz w:val="24"/>
          <w:szCs w:val="24"/>
          <w:lang w:eastAsia="zh-CN"/>
        </w:rPr>
        <w:t>odevov</w:t>
      </w:r>
      <w:r>
        <w:rPr>
          <w:rFonts w:ascii="Times New Roman" w:eastAsia="SimSun" w:hAnsi="Times New Roman" w:cs="Times New Roman"/>
          <w:sz w:val="24"/>
          <w:szCs w:val="24"/>
          <w:lang w:eastAsia="zh-CN"/>
        </w:rPr>
        <w:t xml:space="preserve"> – DNS</w:t>
      </w:r>
      <w:r w:rsidRPr="003A256E">
        <w:rPr>
          <w:rFonts w:ascii="Times New Roman" w:eastAsia="SimSun" w:hAnsi="Times New Roman" w:cs="Times New Roman"/>
          <w:sz w:val="24"/>
          <w:szCs w:val="24"/>
          <w:lang w:eastAsia="zh-CN"/>
        </w:rPr>
        <w:t>“</w:t>
      </w:r>
      <w:r w:rsidRPr="003A256E">
        <w:rPr>
          <w:rFonts w:ascii="Times New Roman" w:eastAsia="Times New Roman" w:hAnsi="Times New Roman" w:cs="Times New Roman"/>
          <w:sz w:val="24"/>
          <w:szCs w:val="24"/>
          <w:lang w:eastAsia="zh-CN"/>
        </w:rPr>
        <w:t xml:space="preserve"> podľa nasledujúceho výkazu jednotlivých položiek sortimentu predmetu zákazky</w:t>
      </w:r>
      <w:r w:rsidRPr="003A256E">
        <w:rPr>
          <w:rFonts w:ascii="Times New Roman" w:eastAsia="Times New Roman" w:hAnsi="Times New Roman" w:cs="Times New Roman"/>
          <w:lang w:eastAsia="zh-CN"/>
        </w:rPr>
        <w:t>:</w:t>
      </w:r>
    </w:p>
    <w:p w14:paraId="4FF423F4" w14:textId="77777777" w:rsidR="009B5BA2" w:rsidRPr="003A256E" w:rsidRDefault="009B5BA2" w:rsidP="009B5BA2">
      <w:pPr>
        <w:tabs>
          <w:tab w:val="left" w:pos="2177"/>
        </w:tabs>
        <w:spacing w:after="0" w:line="240" w:lineRule="auto"/>
        <w:jc w:val="both"/>
        <w:rPr>
          <w:rFonts w:ascii="Times New Roman" w:eastAsia="Times New Roman" w:hAnsi="Times New Roman" w:cs="Times New Roman"/>
          <w:lang w:eastAsia="zh-CN"/>
        </w:rPr>
      </w:pPr>
    </w:p>
    <w:tbl>
      <w:tblPr>
        <w:tblpPr w:leftFromText="141" w:rightFromText="141" w:vertAnchor="text" w:horzAnchor="margin" w:tblpXSpec="center" w:tblpY="33"/>
        <w:tblW w:w="9776" w:type="dxa"/>
        <w:tblLayout w:type="fixed"/>
        <w:tblCellMar>
          <w:left w:w="10" w:type="dxa"/>
          <w:right w:w="10" w:type="dxa"/>
        </w:tblCellMar>
        <w:tblLook w:val="0000" w:firstRow="0" w:lastRow="0" w:firstColumn="0" w:lastColumn="0" w:noHBand="0" w:noVBand="0"/>
      </w:tblPr>
      <w:tblGrid>
        <w:gridCol w:w="709"/>
        <w:gridCol w:w="6374"/>
        <w:gridCol w:w="1134"/>
        <w:gridCol w:w="1559"/>
      </w:tblGrid>
      <w:tr w:rsidR="009B5BA2" w:rsidRPr="003A256E" w14:paraId="24F69F5A" w14:textId="77777777" w:rsidTr="00076382">
        <w:trPr>
          <w:trHeight w:val="1551"/>
        </w:trPr>
        <w:tc>
          <w:tcPr>
            <w:tcW w:w="70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64141DE2"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P. č.</w:t>
            </w:r>
          </w:p>
        </w:tc>
        <w:tc>
          <w:tcPr>
            <w:tcW w:w="637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2CB438F"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Názov a označenie tovaru</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AEBCAB1"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M. j.</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42CBF158"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SimSun" w:hAnsi="Times New Roman" w:cs="Times New Roman"/>
                <w:b/>
                <w:bCs/>
                <w:sz w:val="24"/>
                <w:szCs w:val="24"/>
                <w:lang w:eastAsia="zh-CN"/>
              </w:rPr>
              <w:t>Predpokladaný počet jednotiek v rokoch 202</w:t>
            </w:r>
            <w:r>
              <w:rPr>
                <w:rFonts w:ascii="Times New Roman" w:eastAsia="SimSun" w:hAnsi="Times New Roman" w:cs="Times New Roman"/>
                <w:b/>
                <w:bCs/>
                <w:sz w:val="24"/>
                <w:szCs w:val="24"/>
                <w:lang w:eastAsia="zh-CN"/>
              </w:rPr>
              <w:t>6</w:t>
            </w:r>
            <w:r w:rsidRPr="003A256E">
              <w:rPr>
                <w:rFonts w:ascii="Times New Roman" w:eastAsia="SimSun" w:hAnsi="Times New Roman" w:cs="Times New Roman"/>
                <w:b/>
                <w:bCs/>
                <w:sz w:val="24"/>
                <w:szCs w:val="24"/>
                <w:lang w:eastAsia="zh-CN"/>
              </w:rPr>
              <w:t xml:space="preserve"> </w:t>
            </w:r>
          </w:p>
        </w:tc>
      </w:tr>
      <w:tr w:rsidR="006D34A2" w:rsidRPr="003A256E" w14:paraId="79A161F9"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4C0621" w14:textId="4082D1A3" w:rsidR="006D34A2" w:rsidRPr="003A256E" w:rsidRDefault="006D34A2" w:rsidP="006D34A2">
            <w:pPr>
              <w:spacing w:after="0" w:line="240" w:lineRule="auto"/>
              <w:jc w:val="center"/>
              <w:rPr>
                <w:rFonts w:ascii="Times New Roman" w:eastAsia="Times New Roman" w:hAnsi="Times New Roman" w:cs="Times New Roman"/>
                <w:strike/>
                <w:sz w:val="24"/>
                <w:szCs w:val="24"/>
                <w:lang w:eastAsia="zh-CN"/>
              </w:rPr>
            </w:pPr>
            <w:bookmarkStart w:id="0" w:name="_Hlk172714043"/>
            <w:r>
              <w:rPr>
                <w:rFonts w:ascii="Times New Roman" w:eastAsia="Times New Roman" w:hAnsi="Times New Roman" w:cs="Times New Roman"/>
                <w:sz w:val="24"/>
                <w:szCs w:val="24"/>
                <w:lang w:eastAsia="zh-CN"/>
              </w:rPr>
              <w:t>1</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93EFF1" w14:textId="75B13AA5"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Blúza poľná výcviková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89CC3" w14:textId="160B2866"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529EC3" w14:textId="57DF6F32"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2400</w:t>
            </w:r>
          </w:p>
        </w:tc>
      </w:tr>
      <w:tr w:rsidR="006D34A2" w:rsidRPr="003A256E" w14:paraId="13055563"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388412" w14:textId="4DE70E23" w:rsidR="006D34A2" w:rsidRPr="003A256E" w:rsidRDefault="006D34A2" w:rsidP="006D34A2">
            <w:pPr>
              <w:spacing w:after="0" w:line="240" w:lineRule="auto"/>
              <w:jc w:val="center"/>
              <w:rPr>
                <w:rFonts w:ascii="Times New Roman" w:eastAsia="Times New Roman" w:hAnsi="Times New Roman" w:cs="Times New Roman"/>
                <w:strike/>
                <w:sz w:val="24"/>
                <w:szCs w:val="24"/>
                <w:lang w:eastAsia="zh-CN"/>
              </w:rPr>
            </w:pPr>
            <w:r>
              <w:rPr>
                <w:rFonts w:ascii="Times New Roman" w:eastAsia="Times New Roman" w:hAnsi="Times New Roman" w:cs="Times New Roman"/>
                <w:sz w:val="24"/>
                <w:szCs w:val="24"/>
                <w:lang w:eastAsia="zh-CN"/>
              </w:rPr>
              <w:t>2</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2F6EB1" w14:textId="341639F2"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Nohavice poľné bojové (bez 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6796F" w14:textId="175ECFC0"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5D57FD" w14:textId="3D7CF908"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tr w:rsidR="006D34A2" w:rsidRPr="003A256E" w14:paraId="177C709A"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2D5D4A" w14:textId="6B6B52B6"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60AC9B" w14:textId="0F51103F"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Čiapka poľná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CAB683" w14:textId="33E90BBE"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C89156" w14:textId="576209A9"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tr w:rsidR="006D34A2" w:rsidRPr="003A256E" w14:paraId="0034164B"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78534F" w14:textId="1C5920C8"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20C1BC" w14:textId="224B68AF"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lakťov (bez nehorľavej úpravy)</w:t>
            </w:r>
            <w:r>
              <w:rPr>
                <w:rFonts w:ascii="Times New Roman" w:eastAsia="SimSun" w:hAnsi="Times New Roman" w:cs="Times New Roman"/>
                <w:sz w:val="24"/>
                <w:szCs w:val="24"/>
                <w:lang w:eastAsia="zh-CN"/>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B52071" w14:textId="41FBB4C0"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pár</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AA4C0A" w14:textId="582EA339"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tr w:rsidR="006D34A2" w:rsidRPr="003A256E" w14:paraId="62D5BE62"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BEF60D" w14:textId="15B9A585"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Pr="00EB76D5">
              <w:rPr>
                <w:rFonts w:ascii="Times New Roman" w:eastAsia="Times New Roman" w:hAnsi="Times New Roman" w:cs="Times New Roman"/>
                <w:sz w:val="24"/>
                <w:szCs w:val="24"/>
                <w:lang w:eastAsia="zh-CN"/>
              </w:rPr>
              <w:t>.</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F23BA5" w14:textId="0E0FAC1F" w:rsidR="006D34A2" w:rsidRPr="003A256E" w:rsidRDefault="006D34A2" w:rsidP="006D34A2">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kolien (bez 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70A7F" w14:textId="0A4ADBB6" w:rsidR="006D34A2" w:rsidRPr="003A256E" w:rsidRDefault="006D34A2" w:rsidP="006D34A2">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pár</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8A9728" w14:textId="69A539A5" w:rsidR="006D34A2" w:rsidRPr="003A256E" w:rsidRDefault="006D34A2" w:rsidP="006D34A2">
            <w:pPr>
              <w:spacing w:after="0" w:line="240" w:lineRule="auto"/>
              <w:jc w:val="center"/>
              <w:rPr>
                <w:rFonts w:ascii="Times New Roman" w:eastAsia="SimSun" w:hAnsi="Times New Roman" w:cs="Times New Roman"/>
                <w:sz w:val="24"/>
                <w:szCs w:val="24"/>
                <w:lang w:eastAsia="zh-CN"/>
              </w:rPr>
            </w:pPr>
            <w:r w:rsidRPr="003D59FD">
              <w:rPr>
                <w:rFonts w:ascii="Times New Roman" w:eastAsia="SimSun" w:hAnsi="Times New Roman" w:cs="Times New Roman"/>
                <w:sz w:val="24"/>
                <w:szCs w:val="24"/>
                <w:lang w:eastAsia="zh-CN"/>
              </w:rPr>
              <w:t>2400</w:t>
            </w:r>
          </w:p>
        </w:tc>
      </w:tr>
      <w:bookmarkEnd w:id="0"/>
    </w:tbl>
    <w:p w14:paraId="4EA96D96" w14:textId="08FD12DF" w:rsidR="009B5BA2" w:rsidRPr="003A256E" w:rsidRDefault="009B5BA2" w:rsidP="009B5BA2">
      <w:pPr>
        <w:tabs>
          <w:tab w:val="left" w:pos="851"/>
        </w:tabs>
        <w:spacing w:after="0" w:line="240" w:lineRule="auto"/>
        <w:jc w:val="both"/>
        <w:rPr>
          <w:rFonts w:ascii="Times New Roman" w:eastAsia="Times New Roman" w:hAnsi="Times New Roman" w:cs="Times New Roman"/>
          <w:b/>
          <w:bCs/>
          <w:lang w:eastAsia="zh-CN"/>
        </w:rPr>
      </w:pPr>
    </w:p>
    <w:p w14:paraId="54DDFD4A" w14:textId="77777777" w:rsidR="009B5BA2" w:rsidRPr="003A256E" w:rsidRDefault="009B5BA2" w:rsidP="009B5BA2">
      <w:pPr>
        <w:spacing w:after="0" w:line="240" w:lineRule="auto"/>
        <w:jc w:val="both"/>
        <w:rPr>
          <w:rFonts w:ascii="Times New Roman" w:eastAsia="Times New Roman" w:hAnsi="Times New Roman" w:cs="Times New Roman"/>
          <w:bCs/>
          <w:sz w:val="24"/>
          <w:szCs w:val="24"/>
          <w:u w:val="single"/>
          <w:lang w:eastAsia="zh-CN"/>
        </w:rPr>
      </w:pPr>
      <w:r w:rsidRPr="003A256E">
        <w:rPr>
          <w:rFonts w:ascii="Times New Roman" w:eastAsia="Times New Roman" w:hAnsi="Times New Roman" w:cs="Times New Roman"/>
          <w:b/>
          <w:bCs/>
          <w:sz w:val="24"/>
          <w:szCs w:val="24"/>
          <w:lang w:eastAsia="zh-CN"/>
        </w:rPr>
        <w:t xml:space="preserve">Výstrojné súčiastky bez nehorľavej úpravy </w:t>
      </w:r>
    </w:p>
    <w:p w14:paraId="634AEC01" w14:textId="77777777" w:rsidR="009B5BA2" w:rsidRPr="003A256E" w:rsidRDefault="009B5BA2" w:rsidP="009B5BA2">
      <w:pPr>
        <w:tabs>
          <w:tab w:val="left" w:pos="851"/>
        </w:tabs>
        <w:spacing w:after="0" w:line="240" w:lineRule="auto"/>
        <w:jc w:val="both"/>
        <w:rPr>
          <w:rFonts w:ascii="Times New Roman" w:eastAsia="Times New Roman" w:hAnsi="Times New Roman" w:cs="Times New Roman"/>
          <w:b/>
          <w:bCs/>
          <w:sz w:val="24"/>
          <w:szCs w:val="24"/>
          <w:lang w:eastAsia="zh-CN"/>
        </w:rPr>
      </w:pPr>
    </w:p>
    <w:tbl>
      <w:tblPr>
        <w:tblpPr w:leftFromText="141" w:rightFromText="141" w:vertAnchor="text" w:horzAnchor="margin" w:tblpXSpec="center" w:tblpY="29"/>
        <w:tblW w:w="7227" w:type="dxa"/>
        <w:tblCellMar>
          <w:left w:w="10" w:type="dxa"/>
          <w:right w:w="10" w:type="dxa"/>
        </w:tblCellMar>
        <w:tblLook w:val="0000" w:firstRow="0" w:lastRow="0" w:firstColumn="0" w:lastColumn="0" w:noHBand="0" w:noVBand="0"/>
      </w:tblPr>
      <w:tblGrid>
        <w:gridCol w:w="848"/>
        <w:gridCol w:w="6379"/>
      </w:tblGrid>
      <w:tr w:rsidR="009B5BA2" w:rsidRPr="003A256E" w14:paraId="04F375B1"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vAlign w:val="center"/>
          </w:tcPr>
          <w:p w14:paraId="4C4CC053" w14:textId="77777777" w:rsidR="009B5BA2" w:rsidRPr="003A256E" w:rsidRDefault="009B5BA2" w:rsidP="00076382">
            <w:pPr>
              <w:spacing w:after="0" w:line="240" w:lineRule="auto"/>
              <w:jc w:val="center"/>
              <w:rPr>
                <w:rFonts w:ascii="Times New Roman" w:eastAsia="Times New Roman" w:hAnsi="Times New Roman" w:cs="Times New Roman"/>
                <w:b/>
                <w:sz w:val="24"/>
                <w:szCs w:val="24"/>
                <w:lang w:eastAsia="zh-CN"/>
              </w:rPr>
            </w:pPr>
            <w:r w:rsidRPr="003A256E">
              <w:rPr>
                <w:rFonts w:ascii="Times New Roman" w:eastAsia="Times New Roman" w:hAnsi="Times New Roman" w:cs="Times New Roman"/>
                <w:b/>
                <w:sz w:val="24"/>
                <w:szCs w:val="24"/>
                <w:lang w:eastAsia="zh-CN"/>
              </w:rPr>
              <w:t>P. č.</w:t>
            </w:r>
          </w:p>
        </w:tc>
        <w:tc>
          <w:tcPr>
            <w:tcW w:w="6379" w:type="dxa"/>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vAlign w:val="center"/>
          </w:tcPr>
          <w:p w14:paraId="377B0173" w14:textId="77777777" w:rsidR="009B5BA2" w:rsidRPr="003A256E" w:rsidRDefault="009B5BA2" w:rsidP="00076382">
            <w:pPr>
              <w:spacing w:after="0" w:line="240" w:lineRule="auto"/>
              <w:jc w:val="center"/>
              <w:rPr>
                <w:rFonts w:ascii="Times New Roman" w:eastAsia="SimSun" w:hAnsi="Times New Roman" w:cs="Times New Roman"/>
                <w:b/>
                <w:sz w:val="24"/>
                <w:szCs w:val="24"/>
                <w:lang w:eastAsia="zh-CN"/>
              </w:rPr>
            </w:pPr>
            <w:r w:rsidRPr="003A256E">
              <w:rPr>
                <w:rFonts w:ascii="Times New Roman" w:eastAsia="Times New Roman" w:hAnsi="Times New Roman" w:cs="Times New Roman"/>
                <w:b/>
                <w:sz w:val="24"/>
                <w:szCs w:val="24"/>
                <w:lang w:eastAsia="zh-CN"/>
              </w:rPr>
              <w:t>Názov tovaru</w:t>
            </w:r>
          </w:p>
        </w:tc>
      </w:tr>
      <w:tr w:rsidR="00D767A7" w:rsidRPr="003A256E" w14:paraId="07ECC101"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0AF6C3C5" w14:textId="641D6C28"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1</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37C12672" w14:textId="24F33106" w:rsidR="00D767A7" w:rsidRPr="003A256E" w:rsidRDefault="00D767A7" w:rsidP="00D767A7">
            <w:pPr>
              <w:spacing w:after="0" w:line="240" w:lineRule="auto"/>
              <w:rPr>
                <w:rFonts w:ascii="Times New Roman" w:eastAsia="Times New Roman" w:hAnsi="Times New Roman" w:cs="Times New Roman"/>
                <w:bCs/>
                <w:sz w:val="24"/>
                <w:szCs w:val="24"/>
                <w:lang w:eastAsia="zh-CN"/>
              </w:rPr>
            </w:pPr>
            <w:r w:rsidRPr="00EB76D5">
              <w:rPr>
                <w:rFonts w:ascii="Times New Roman" w:eastAsia="SimSun" w:hAnsi="Times New Roman" w:cs="Times New Roman"/>
                <w:sz w:val="24"/>
                <w:szCs w:val="24"/>
                <w:lang w:eastAsia="zh-CN"/>
              </w:rPr>
              <w:t>Blúza poľná výcviková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r>
      <w:tr w:rsidR="00D767A7" w:rsidRPr="003A256E" w14:paraId="1F226003"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20B4F1D2" w14:textId="110AAB4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2</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58ADD071" w14:textId="4A7DEF1D" w:rsidR="00D767A7" w:rsidRPr="003A256E" w:rsidRDefault="00D767A7" w:rsidP="00D767A7">
            <w:pPr>
              <w:spacing w:after="0" w:line="240" w:lineRule="auto"/>
              <w:rPr>
                <w:rFonts w:ascii="Times New Roman" w:eastAsia="Times New Roman" w:hAnsi="Times New Roman" w:cs="Times New Roman"/>
                <w:bCs/>
                <w:sz w:val="24"/>
                <w:szCs w:val="24"/>
                <w:lang w:eastAsia="zh-CN"/>
              </w:rPr>
            </w:pPr>
            <w:r w:rsidRPr="00EB76D5">
              <w:rPr>
                <w:rFonts w:ascii="Times New Roman" w:eastAsia="SimSun" w:hAnsi="Times New Roman" w:cs="Times New Roman"/>
                <w:sz w:val="24"/>
                <w:szCs w:val="24"/>
                <w:lang w:eastAsia="zh-CN"/>
              </w:rPr>
              <w:t>Nohavice poľné bojové (bez nehorľavej úpravy)</w:t>
            </w:r>
          </w:p>
        </w:tc>
      </w:tr>
      <w:tr w:rsidR="00D767A7" w:rsidRPr="003A256E" w14:paraId="75770272"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4945DA3D" w14:textId="5C4AF6E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3</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17D22F8D" w14:textId="42EF3E82"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Čiapka poľná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r>
      <w:tr w:rsidR="00D767A7" w:rsidRPr="003A256E" w14:paraId="4121F13B"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22812475" w14:textId="6F3DD05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4</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4F606C27" w14:textId="316EDF58"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lakťov (bez nehorľavej úpravy)</w:t>
            </w:r>
            <w:r>
              <w:rPr>
                <w:rFonts w:ascii="Times New Roman" w:eastAsia="SimSun" w:hAnsi="Times New Roman" w:cs="Times New Roman"/>
                <w:sz w:val="24"/>
                <w:szCs w:val="24"/>
                <w:lang w:eastAsia="zh-CN"/>
              </w:rPr>
              <w:t xml:space="preserve"> </w:t>
            </w:r>
          </w:p>
        </w:tc>
      </w:tr>
      <w:tr w:rsidR="00D767A7" w:rsidRPr="003A256E" w14:paraId="051801FD"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6F3FEA5B" w14:textId="057AF3EF"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5</w:t>
            </w:r>
            <w:r w:rsidRPr="00EB76D5">
              <w:rPr>
                <w:rFonts w:ascii="Times New Roman" w:eastAsia="Times New Roman" w:hAnsi="Times New Roman" w:cs="Times New Roman"/>
                <w:sz w:val="24"/>
                <w:szCs w:val="24"/>
                <w:lang w:eastAsia="zh-CN"/>
              </w:rPr>
              <w:t>.</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020E9934" w14:textId="58ECDDCE"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kolien (bez nehorľavej úpravy)</w:t>
            </w:r>
          </w:p>
        </w:tc>
      </w:tr>
    </w:tbl>
    <w:p w14:paraId="04CA0838"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55A9F780"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7488DB50"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415288E5"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165A8459"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299404ED" w14:textId="77777777" w:rsidR="009B5BA2" w:rsidRPr="003A256E" w:rsidRDefault="009B5BA2" w:rsidP="009B5BA2">
      <w:pPr>
        <w:spacing w:after="0" w:line="240" w:lineRule="auto"/>
        <w:jc w:val="both"/>
        <w:rPr>
          <w:rFonts w:ascii="Times New Roman" w:eastAsia="SimSun" w:hAnsi="Times New Roman" w:cs="Times New Roman"/>
          <w:b/>
          <w:sz w:val="24"/>
          <w:szCs w:val="24"/>
          <w:lang w:eastAsia="zh-CN"/>
        </w:rPr>
      </w:pPr>
    </w:p>
    <w:p w14:paraId="77354D48" w14:textId="77777777" w:rsidR="00F20062" w:rsidRDefault="00F20062" w:rsidP="00623763">
      <w:pPr>
        <w:keepNext/>
        <w:spacing w:after="0" w:line="240" w:lineRule="auto"/>
        <w:rPr>
          <w:rFonts w:ascii="Times New Roman" w:eastAsia="Times New Roman" w:hAnsi="Times New Roman" w:cs="Times New Roman"/>
          <w:b/>
          <w:sz w:val="24"/>
          <w:szCs w:val="24"/>
          <w:u w:val="single"/>
          <w:lang w:eastAsia="zh-CN"/>
        </w:rPr>
      </w:pPr>
    </w:p>
    <w:p w14:paraId="6092D069" w14:textId="77777777" w:rsidR="00F20062" w:rsidRDefault="00F20062" w:rsidP="00623763">
      <w:pPr>
        <w:keepNext/>
        <w:spacing w:after="0" w:line="240" w:lineRule="auto"/>
        <w:rPr>
          <w:rFonts w:ascii="Times New Roman" w:eastAsia="Times New Roman" w:hAnsi="Times New Roman" w:cs="Times New Roman"/>
          <w:b/>
          <w:sz w:val="24"/>
          <w:szCs w:val="24"/>
          <w:u w:val="single"/>
          <w:lang w:eastAsia="zh-CN"/>
        </w:rPr>
      </w:pPr>
    </w:p>
    <w:p w14:paraId="31C3A8DB" w14:textId="77777777" w:rsidR="00623763" w:rsidRPr="007E2C7C" w:rsidRDefault="00623763" w:rsidP="00623763">
      <w:pPr>
        <w:spacing w:after="0"/>
        <w:rPr>
          <w:rFonts w:ascii="Times New Roman" w:eastAsia="Calibri" w:hAnsi="Times New Roman" w:cs="Times New Roman"/>
          <w:sz w:val="24"/>
          <w:szCs w:val="24"/>
        </w:rPr>
      </w:pPr>
    </w:p>
    <w:p w14:paraId="1B587571"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r w:rsidRPr="007E2C7C">
        <w:rPr>
          <w:rFonts w:ascii="Times New Roman" w:eastAsia="SimSun" w:hAnsi="Times New Roman" w:cs="Times New Roman"/>
          <w:b/>
          <w:sz w:val="24"/>
          <w:szCs w:val="24"/>
          <w:lang w:eastAsia="zh-CN"/>
        </w:rPr>
        <w:t xml:space="preserve">1. </w:t>
      </w:r>
      <w:r w:rsidRPr="007E2C7C">
        <w:rPr>
          <w:rFonts w:ascii="Times New Roman" w:eastAsia="SimSun" w:hAnsi="Times New Roman" w:cs="Times New Roman"/>
          <w:b/>
          <w:bCs/>
          <w:color w:val="000000"/>
          <w:sz w:val="24"/>
          <w:szCs w:val="24"/>
          <w:lang w:eastAsia="zh-CN"/>
        </w:rPr>
        <w:t xml:space="preserve">Blúza poľná výcviková </w:t>
      </w:r>
      <w:r w:rsidRPr="007E2C7C">
        <w:rPr>
          <w:rFonts w:ascii="Times New Roman" w:eastAsia="SimSun" w:hAnsi="Times New Roman" w:cs="Times New Roman"/>
          <w:color w:val="000000"/>
          <w:sz w:val="24"/>
          <w:szCs w:val="24"/>
          <w:lang w:eastAsia="zh-CN"/>
        </w:rPr>
        <w:t>(bez nehorľavej úpravy)</w:t>
      </w:r>
    </w:p>
    <w:p w14:paraId="2B9E2B05"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p>
    <w:p w14:paraId="6DE536C8"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 xml:space="preserve">Opis – veľkosť 182/108 </w:t>
      </w:r>
    </w:p>
    <w:p w14:paraId="0D7379F1"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p>
    <w:p w14:paraId="2219B997" w14:textId="4B3CE59E" w:rsidR="00F20062" w:rsidRPr="00C31A5B"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4"/>
          <w:szCs w:val="24"/>
          <w:lang w:eastAsia="zh-CN"/>
        </w:rPr>
        <w:t>Blúza poľná je</w:t>
      </w:r>
      <w:r w:rsidRPr="007E2C7C">
        <w:rPr>
          <w:rFonts w:ascii="Times New Roman" w:eastAsia="SimSun" w:hAnsi="Times New Roman" w:cs="Times New Roman"/>
          <w:sz w:val="24"/>
          <w:szCs w:val="24"/>
          <w:lang w:eastAsia="zh-CN"/>
        </w:rPr>
        <w:t xml:space="preserve"> vyrobená zo základného materiálu v kombinácii s doplnkovými materiálmi pre jej komfortné použitie v teréne a na plnenie služobných úloh profesionálneho vojaka. Blúza je tvorená </w:t>
      </w:r>
      <w:r w:rsidRPr="007E2C7C">
        <w:rPr>
          <w:rFonts w:ascii="Times New Roman" w:eastAsia="SimSun" w:hAnsi="Times New Roman" w:cs="Times New Roman"/>
          <w:sz w:val="24"/>
          <w:szCs w:val="24"/>
          <w:lang w:eastAsia="zh-CN"/>
        </w:rPr>
        <w:br/>
        <w:t>z dvoch </w:t>
      </w:r>
      <w:proofErr w:type="spellStart"/>
      <w:r w:rsidRPr="007E2C7C">
        <w:rPr>
          <w:rFonts w:ascii="Times New Roman" w:eastAsia="SimSun" w:hAnsi="Times New Roman" w:cs="Times New Roman"/>
          <w:sz w:val="24"/>
          <w:szCs w:val="24"/>
          <w:lang w:eastAsia="zh-CN"/>
        </w:rPr>
        <w:t>polpredkov</w:t>
      </w:r>
      <w:proofErr w:type="spellEnd"/>
      <w:r w:rsidRPr="007E2C7C">
        <w:rPr>
          <w:rFonts w:ascii="Times New Roman" w:eastAsia="SimSun" w:hAnsi="Times New Roman" w:cs="Times New Roman"/>
          <w:sz w:val="24"/>
          <w:szCs w:val="24"/>
          <w:lang w:eastAsia="zh-CN"/>
        </w:rPr>
        <w:t xml:space="preserve"> predného dielu, z dvoch bočných dielov, ktoré vychádzajú do rukávov a zo zadného dielu. Vrchnú časť predného a zadného dielu tvorí sedlo. V </w:t>
      </w:r>
      <w:proofErr w:type="spellStart"/>
      <w:r w:rsidRPr="007E2C7C">
        <w:rPr>
          <w:rFonts w:ascii="Times New Roman" w:eastAsia="SimSun" w:hAnsi="Times New Roman" w:cs="Times New Roman"/>
          <w:sz w:val="24"/>
          <w:szCs w:val="24"/>
          <w:lang w:eastAsia="zh-CN"/>
        </w:rPr>
        <w:t>priekrčníku</w:t>
      </w:r>
      <w:proofErr w:type="spellEnd"/>
      <w:r w:rsidRPr="007E2C7C">
        <w:rPr>
          <w:rFonts w:ascii="Times New Roman" w:eastAsia="SimSun" w:hAnsi="Times New Roman" w:cs="Times New Roman"/>
          <w:sz w:val="24"/>
          <w:szCs w:val="24"/>
          <w:lang w:eastAsia="zh-CN"/>
        </w:rPr>
        <w:t xml:space="preserve"> sedla je pripevnený golier, ktorý</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je zhotovený na pravej strane zarovno s predným krajom blúzy a na ľavej strane presahuje cca 9 cm </w:t>
      </w:r>
      <w:r w:rsidRPr="007E2C7C">
        <w:rPr>
          <w:rFonts w:ascii="Times New Roman" w:eastAsia="Times New Roman" w:hAnsi="Times New Roman" w:cs="Times New Roman"/>
          <w:sz w:val="24"/>
          <w:szCs w:val="24"/>
          <w:lang w:eastAsia="zh-CN"/>
        </w:rPr>
        <w:t>± 1 cm</w:t>
      </w:r>
      <w:r w:rsidRPr="007E2C7C">
        <w:rPr>
          <w:rFonts w:ascii="Times New Roman" w:eastAsia="SimSun" w:hAnsi="Times New Roman" w:cs="Times New Roman"/>
          <w:sz w:val="24"/>
          <w:szCs w:val="24"/>
          <w:lang w:eastAsia="zh-CN"/>
        </w:rPr>
        <w:t xml:space="preserve"> a slúži na prekrytie pri zapnutí goliera. Tvarovaná konštrukcia rukávov zvyšuje pohodlie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uľahčuje rýchly pohyb. Oblasť lakťov je vystužená spevneným materiálom na zníženie tlakových bodov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poskytuje vysokú odolnosť voči namáhaniu v teréne. Na každom ramene rukáva je </w:t>
      </w:r>
      <w:proofErr w:type="spellStart"/>
      <w:r w:rsidRPr="007E2C7C">
        <w:rPr>
          <w:rFonts w:ascii="Times New Roman" w:eastAsia="SimSun" w:hAnsi="Times New Roman" w:cs="Times New Roman"/>
          <w:sz w:val="24"/>
          <w:szCs w:val="24"/>
          <w:lang w:eastAsia="zh-CN"/>
        </w:rPr>
        <w:t>mechovité</w:t>
      </w:r>
      <w:proofErr w:type="spellEnd"/>
      <w:r w:rsidRPr="007E2C7C">
        <w:rPr>
          <w:rFonts w:ascii="Times New Roman" w:eastAsia="SimSun" w:hAnsi="Times New Roman" w:cs="Times New Roman"/>
          <w:sz w:val="24"/>
          <w:szCs w:val="24"/>
          <w:lang w:eastAsia="zh-CN"/>
        </w:rPr>
        <w:t xml:space="preserve"> vrecko, naklonené šikmo dopredu. Našité suché zipsy na vreckách rukávov a príklopiek slúžia na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umiestnenie vlajky, označenie druhu vojska, hodnostného označenia a pod. Vnútorné vrecká na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predných dieloch blúzy sú vyrobené z priedušného sieťovaného materiálu. Slúžia na uloženie </w:t>
      </w:r>
      <w:r w:rsidRPr="007E2C7C">
        <w:rPr>
          <w:rFonts w:ascii="Times New Roman" w:eastAsia="SimSun" w:hAnsi="Times New Roman" w:cs="Times New Roman"/>
          <w:sz w:val="24"/>
          <w:szCs w:val="24"/>
          <w:lang w:eastAsia="zh-CN"/>
        </w:rPr>
        <w:lastRenderedPageBreak/>
        <w:t>dôležitých dokumentov, máp, smartfónu, identifikačných dokumentov a podobne. V prednej časti je zabudovaný reverzný špirálový zips</w:t>
      </w:r>
      <w:r>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sz w:val="24"/>
          <w:szCs w:val="24"/>
          <w:lang w:eastAsia="zh-CN"/>
        </w:rPr>
        <w:t>obojstranne roztvoriteľný. Dvojité štepovanie u blúzy dodržať podľa technického nákresu „</w:t>
      </w:r>
      <w:r w:rsidRPr="00C31A5B">
        <w:rPr>
          <w:rFonts w:ascii="Times New Roman" w:eastAsia="SimSun" w:hAnsi="Times New Roman" w:cs="Times New Roman"/>
          <w:i/>
          <w:iCs/>
          <w:sz w:val="24"/>
          <w:szCs w:val="24"/>
          <w:lang w:eastAsia="zh-CN"/>
        </w:rPr>
        <w:t>Blúza poľná</w:t>
      </w: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i/>
          <w:iCs/>
          <w:sz w:val="24"/>
          <w:szCs w:val="24"/>
          <w:lang w:eastAsia="zh-CN"/>
        </w:rPr>
        <w:t>viď obr. č. 2.</w:t>
      </w:r>
    </w:p>
    <w:p w14:paraId="4FF1A1AF"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03D48986" w14:textId="77777777" w:rsidR="00F20062" w:rsidRPr="005E65E3"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i/>
          <w:sz w:val="24"/>
          <w:szCs w:val="24"/>
          <w:lang w:eastAsia="zh-CN"/>
        </w:rPr>
        <w:t>Obrázok č. 1 – Blúza poľná  (ilustračný obrázok slúži na vizuálnu predstavu)</w:t>
      </w:r>
    </w:p>
    <w:p w14:paraId="0BAC9015" w14:textId="77777777" w:rsidR="00F20062" w:rsidRPr="005E65E3" w:rsidRDefault="00F20062" w:rsidP="00F20062">
      <w:pPr>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05B30505" wp14:editId="3FD4427F">
            <wp:extent cx="2679590" cy="3729162"/>
            <wp:effectExtent l="0" t="0" r="6985" b="5080"/>
            <wp:docPr id="3" name="Grafik 1"/>
            <wp:cNvGraphicFramePr/>
            <a:graphic xmlns:a="http://schemas.openxmlformats.org/drawingml/2006/main">
              <a:graphicData uri="http://schemas.openxmlformats.org/drawingml/2006/picture">
                <pic:pic xmlns:pic="http://schemas.openxmlformats.org/drawingml/2006/picture">
                  <pic:nvPicPr>
                    <pic:cNvPr id="2080894916" name="Grafik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2061" cy="3802186"/>
                    </a:xfrm>
                    <a:prstGeom prst="rect">
                      <a:avLst/>
                    </a:prstGeom>
                    <a:noFill/>
                    <a:ln>
                      <a:noFill/>
                    </a:ln>
                  </pic:spPr>
                </pic:pic>
              </a:graphicData>
            </a:graphic>
          </wp:inline>
        </w:drawing>
      </w:r>
    </w:p>
    <w:p w14:paraId="76202428"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4A180B04"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176B754B"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2 - Technický nákres „Blúza poľná“ </w:t>
      </w:r>
    </w:p>
    <w:p w14:paraId="107F73C0" w14:textId="77777777" w:rsidR="00F20062" w:rsidRPr="007E2C7C" w:rsidRDefault="00F20062" w:rsidP="00F20062">
      <w:pPr>
        <w:spacing w:after="0" w:line="240" w:lineRule="auto"/>
        <w:jc w:val="both"/>
        <w:rPr>
          <w:rFonts w:ascii="Times New Roman" w:eastAsia="SimSun" w:hAnsi="Times New Roman" w:cs="Times New Roman"/>
          <w:i/>
          <w:color w:val="FF0000"/>
          <w:sz w:val="24"/>
          <w:szCs w:val="24"/>
          <w:lang w:eastAsia="zh-CN"/>
        </w:rPr>
      </w:pPr>
    </w:p>
    <w:p w14:paraId="04883464" w14:textId="77777777" w:rsidR="00F20062" w:rsidRPr="007E2C7C" w:rsidRDefault="00F20062" w:rsidP="00F20062">
      <w:pPr>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4D07C605" wp14:editId="3E449D63">
            <wp:extent cx="4858247" cy="2525060"/>
            <wp:effectExtent l="0" t="0" r="0" b="889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568" cy="2534582"/>
                    </a:xfrm>
                    <a:prstGeom prst="rect">
                      <a:avLst/>
                    </a:prstGeom>
                    <a:noFill/>
                    <a:ln>
                      <a:noFill/>
                    </a:ln>
                  </pic:spPr>
                </pic:pic>
              </a:graphicData>
            </a:graphic>
          </wp:inline>
        </w:drawing>
      </w:r>
    </w:p>
    <w:p w14:paraId="784E972C" w14:textId="77777777" w:rsidR="00F20062" w:rsidRPr="007E2C7C" w:rsidRDefault="00F20062" w:rsidP="00F20062">
      <w:pPr>
        <w:spacing w:after="0" w:line="240" w:lineRule="auto"/>
        <w:jc w:val="both"/>
        <w:rPr>
          <w:rFonts w:ascii="Times New Roman" w:eastAsia="SimSun" w:hAnsi="Times New Roman" w:cs="Times New Roman"/>
          <w:sz w:val="24"/>
          <w:szCs w:val="24"/>
          <w:u w:val="single"/>
          <w:lang w:eastAsia="zh-CN"/>
        </w:rPr>
      </w:pPr>
      <w:r w:rsidRPr="007E2C7C">
        <w:rPr>
          <w:rFonts w:ascii="Times New Roman" w:eastAsia="SimSun" w:hAnsi="Times New Roman" w:cs="Times New Roman"/>
          <w:sz w:val="24"/>
          <w:szCs w:val="24"/>
          <w:u w:val="single"/>
          <w:lang w:eastAsia="zh-CN"/>
        </w:rPr>
        <w:t>Chrbát</w:t>
      </w:r>
    </w:p>
    <w:p w14:paraId="7A0A71AF"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7DB84CC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Chrbát je tvorený zo sedla a stredovej časti zadného dielu blúzy. Výška sedla meraná v stredovej časti chrbta je 16,5 cm </w:t>
      </w:r>
      <w:r w:rsidRPr="007E2C7C">
        <w:rPr>
          <w:rFonts w:ascii="Times New Roman" w:eastAsia="Times New Roman" w:hAnsi="Times New Roman" w:cs="Times New Roman"/>
          <w:sz w:val="24"/>
          <w:szCs w:val="24"/>
          <w:lang w:eastAsia="zh-CN"/>
        </w:rPr>
        <w:t xml:space="preserve">± 0,5 cm. Stredová časť chrbta je zošitá s bočnými dielmi, ktoré prechádzajú </w:t>
      </w:r>
      <w:r w:rsidRPr="007E2C7C">
        <w:rPr>
          <w:rFonts w:ascii="Times New Roman" w:eastAsia="Times New Roman" w:hAnsi="Times New Roman" w:cs="Times New Roman"/>
          <w:sz w:val="24"/>
          <w:szCs w:val="24"/>
          <w:lang w:eastAsia="zh-CN"/>
        </w:rPr>
        <w:br/>
        <w:t xml:space="preserve">do spodnej časti rukávov. Následne je stredová časť chrbta zošitá so sedlom. </w:t>
      </w:r>
    </w:p>
    <w:p w14:paraId="226607B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F420152"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Pod všitým vešiačikom na rubovej strane sedla chrbta je čiernou </w:t>
      </w:r>
      <w:proofErr w:type="spellStart"/>
      <w:r w:rsidRPr="007E2C7C">
        <w:rPr>
          <w:rFonts w:ascii="Times New Roman" w:eastAsia="Times New Roman" w:hAnsi="Times New Roman" w:cs="Times New Roman"/>
          <w:sz w:val="24"/>
          <w:szCs w:val="24"/>
          <w:lang w:eastAsia="zh-CN"/>
        </w:rPr>
        <w:t>vodoodpudivou</w:t>
      </w:r>
      <w:proofErr w:type="spellEnd"/>
      <w:r w:rsidRPr="007E2C7C">
        <w:rPr>
          <w:rFonts w:ascii="Times New Roman" w:eastAsia="Times New Roman" w:hAnsi="Times New Roman" w:cs="Times New Roman"/>
          <w:sz w:val="24"/>
          <w:szCs w:val="24"/>
          <w:lang w:eastAsia="zh-CN"/>
        </w:rPr>
        <w:t xml:space="preserve"> farbou vytlačená etiketa obsahujúca veľkosť výrobku a vojenský znak skrížené meče</w:t>
      </w:r>
      <w:r w:rsidRPr="00C31A5B">
        <w:rPr>
          <w:rFonts w:ascii="Times New Roman" w:eastAsia="Times New Roman" w:hAnsi="Times New Roman" w:cs="Times New Roman"/>
          <w:sz w:val="24"/>
          <w:szCs w:val="24"/>
          <w:lang w:eastAsia="zh-CN"/>
        </w:rPr>
        <w:t>. Veľkosť výrobku sa musí zhodovať s </w:t>
      </w:r>
      <w:r>
        <w:rPr>
          <w:rFonts w:ascii="Times New Roman" w:eastAsia="Times New Roman" w:hAnsi="Times New Roman" w:cs="Times New Roman"/>
          <w:sz w:val="24"/>
          <w:szCs w:val="24"/>
          <w:lang w:eastAsia="zh-CN"/>
        </w:rPr>
        <w:t>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o veľkosti</w:t>
      </w:r>
      <w:r w:rsidRPr="00C31A5B">
        <w:rPr>
          <w:rFonts w:ascii="Times New Roman" w:eastAsia="Times New Roman" w:hAnsi="Times New Roman" w:cs="Times New Roman"/>
          <w:sz w:val="24"/>
          <w:szCs w:val="24"/>
          <w:lang w:eastAsia="zh-CN"/>
        </w:rPr>
        <w:t xml:space="preserve">  na textilnej etikete umiestnenej v ľavom náprsnom vačku</w:t>
      </w:r>
      <w:r>
        <w:rPr>
          <w:rFonts w:ascii="Times New Roman" w:eastAsia="Times New Roman" w:hAnsi="Times New Roman" w:cs="Times New Roman"/>
          <w:sz w:val="24"/>
          <w:szCs w:val="24"/>
          <w:lang w:eastAsia="zh-CN"/>
        </w:rPr>
        <w:t>.</w:t>
      </w:r>
    </w:p>
    <w:p w14:paraId="62396F78" w14:textId="77777777" w:rsidR="00F20062" w:rsidRPr="00C31A5B" w:rsidRDefault="00F20062" w:rsidP="00F20062">
      <w:pPr>
        <w:spacing w:after="0" w:line="240" w:lineRule="auto"/>
        <w:jc w:val="both"/>
        <w:rPr>
          <w:rFonts w:ascii="Times New Roman" w:eastAsia="SimSun" w:hAnsi="Times New Roman" w:cs="Times New Roman"/>
          <w:sz w:val="24"/>
          <w:szCs w:val="24"/>
          <w:lang w:eastAsia="zh-CN"/>
        </w:rPr>
      </w:pPr>
    </w:p>
    <w:p w14:paraId="50762FC6" w14:textId="77777777" w:rsidR="00F20062" w:rsidRPr="00C31A5B" w:rsidRDefault="00F20062" w:rsidP="00F20062">
      <w:pPr>
        <w:spacing w:after="0" w:line="240" w:lineRule="auto"/>
        <w:jc w:val="both"/>
        <w:rPr>
          <w:rFonts w:ascii="Times New Roman" w:eastAsia="SimSun" w:hAnsi="Times New Roman" w:cs="Times New Roman"/>
          <w:sz w:val="24"/>
          <w:szCs w:val="24"/>
          <w:u w:val="single"/>
          <w:lang w:eastAsia="zh-CN"/>
        </w:rPr>
      </w:pPr>
      <w:r w:rsidRPr="00C31A5B">
        <w:rPr>
          <w:rFonts w:ascii="Times New Roman" w:eastAsia="SimSun" w:hAnsi="Times New Roman" w:cs="Times New Roman"/>
          <w:sz w:val="24"/>
          <w:szCs w:val="24"/>
          <w:u w:val="single"/>
          <w:lang w:eastAsia="zh-CN"/>
        </w:rPr>
        <w:t>Predný kraj blúzy</w:t>
      </w:r>
    </w:p>
    <w:p w14:paraId="6113AF52" w14:textId="77777777" w:rsidR="00F20062" w:rsidRPr="00C31A5B" w:rsidRDefault="00F20062" w:rsidP="00F20062">
      <w:pPr>
        <w:spacing w:after="0" w:line="240" w:lineRule="auto"/>
        <w:jc w:val="both"/>
        <w:rPr>
          <w:rFonts w:ascii="Times New Roman" w:eastAsia="SimSun" w:hAnsi="Times New Roman" w:cs="Times New Roman"/>
          <w:sz w:val="24"/>
          <w:szCs w:val="24"/>
          <w:lang w:eastAsia="zh-CN"/>
        </w:rPr>
      </w:pPr>
    </w:p>
    <w:p w14:paraId="4B39C850"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SimSun" w:hAnsi="Times New Roman" w:cs="Times New Roman"/>
          <w:sz w:val="24"/>
          <w:szCs w:val="24"/>
          <w:lang w:eastAsia="zh-CN"/>
        </w:rPr>
        <w:t xml:space="preserve">V prednej časti je blúza zapínaná na reverzný špirálový zips dlhý 50 cm ± 1 cm </w:t>
      </w:r>
      <w:proofErr w:type="spellStart"/>
      <w:r w:rsidRPr="00C31A5B">
        <w:rPr>
          <w:rFonts w:ascii="Times New Roman" w:eastAsia="SimSun" w:hAnsi="Times New Roman" w:cs="Times New Roman"/>
          <w:sz w:val="24"/>
          <w:szCs w:val="24"/>
          <w:lang w:eastAsia="zh-CN"/>
        </w:rPr>
        <w:t>dvojbežcový</w:t>
      </w:r>
      <w:proofErr w:type="spellEnd"/>
      <w:r w:rsidRPr="00C31A5B">
        <w:rPr>
          <w:rFonts w:ascii="Times New Roman" w:eastAsia="SimSun" w:hAnsi="Times New Roman" w:cs="Times New Roman"/>
          <w:sz w:val="24"/>
          <w:szCs w:val="24"/>
          <w:lang w:eastAsia="zh-CN"/>
        </w:rPr>
        <w:t xml:space="preserve"> a je prekrytý </w:t>
      </w:r>
      <w:proofErr w:type="spellStart"/>
      <w:r w:rsidRPr="00C31A5B">
        <w:rPr>
          <w:rFonts w:ascii="Times New Roman" w:eastAsia="SimSun" w:hAnsi="Times New Roman" w:cs="Times New Roman"/>
          <w:sz w:val="24"/>
          <w:szCs w:val="24"/>
          <w:lang w:eastAsia="zh-CN"/>
        </w:rPr>
        <w:t>nákrytovou</w:t>
      </w:r>
      <w:proofErr w:type="spellEnd"/>
      <w:r w:rsidRPr="00C31A5B">
        <w:rPr>
          <w:rFonts w:ascii="Times New Roman" w:eastAsia="SimSun" w:hAnsi="Times New Roman" w:cs="Times New Roman"/>
          <w:sz w:val="24"/>
          <w:szCs w:val="24"/>
          <w:lang w:eastAsia="zh-CN"/>
        </w:rPr>
        <w:t xml:space="preserve"> légou v šírke 4 cm ± 0,5 cm.</w:t>
      </w:r>
      <w:r w:rsidRPr="00C31A5B">
        <w:rPr>
          <w:rFonts w:ascii="Times New Roman" w:eastAsia="Times New Roman" w:hAnsi="Times New Roman" w:cs="Times New Roman"/>
          <w:sz w:val="24"/>
          <w:szCs w:val="24"/>
          <w:lang w:eastAsia="zh-CN"/>
        </w:rPr>
        <w:t xml:space="preserve"> </w:t>
      </w:r>
    </w:p>
    <w:p w14:paraId="02C671A5"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Našitie jednej polovice zipsu s  dvoma bežcami je na ľavom prednom diele pod </w:t>
      </w:r>
      <w:proofErr w:type="spellStart"/>
      <w:r w:rsidRPr="00C31A5B">
        <w:rPr>
          <w:rFonts w:ascii="Times New Roman" w:eastAsia="Times New Roman" w:hAnsi="Times New Roman" w:cs="Times New Roman"/>
          <w:sz w:val="24"/>
          <w:szCs w:val="24"/>
          <w:lang w:eastAsia="zh-CN"/>
        </w:rPr>
        <w:t>nákrytovou</w:t>
      </w:r>
      <w:proofErr w:type="spellEnd"/>
      <w:r w:rsidRPr="00C31A5B">
        <w:rPr>
          <w:rFonts w:ascii="Times New Roman" w:eastAsia="Times New Roman" w:hAnsi="Times New Roman" w:cs="Times New Roman"/>
          <w:sz w:val="24"/>
          <w:szCs w:val="24"/>
          <w:lang w:eastAsia="zh-CN"/>
        </w:rPr>
        <w:t xml:space="preserve"> légou, viď. </w:t>
      </w:r>
      <w:r w:rsidRPr="00C31A5B">
        <w:rPr>
          <w:rFonts w:ascii="Times New Roman" w:eastAsia="Times New Roman" w:hAnsi="Times New Roman" w:cs="Times New Roman"/>
          <w:i/>
          <w:iCs/>
          <w:sz w:val="24"/>
          <w:szCs w:val="24"/>
          <w:lang w:eastAsia="zh-CN"/>
        </w:rPr>
        <w:t>obr. č. 4.</w:t>
      </w:r>
    </w:p>
    <w:p w14:paraId="12026C7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0208849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Ľavá časť zipsu je našitá 5 cm ± 1 cm od hotového okraja šva a siaha 8 cm ± 1 cm od hotového spodného kraja blúzy. Horný okraj zipsu je spevnený uzáverom horizontálne, dolný okraj zipsu je spevnený uzáverom vertikálne. Zips je našitý na </w:t>
      </w:r>
      <w:proofErr w:type="spellStart"/>
      <w:r w:rsidRPr="007E2C7C">
        <w:rPr>
          <w:rFonts w:ascii="Times New Roman" w:eastAsia="Times New Roman" w:hAnsi="Times New Roman" w:cs="Times New Roman"/>
          <w:sz w:val="24"/>
          <w:szCs w:val="24"/>
          <w:lang w:eastAsia="zh-CN"/>
        </w:rPr>
        <w:t>podsádku</w:t>
      </w:r>
      <w:proofErr w:type="spellEnd"/>
      <w:r w:rsidRPr="007E2C7C">
        <w:rPr>
          <w:rFonts w:ascii="Times New Roman" w:eastAsia="Times New Roman" w:hAnsi="Times New Roman" w:cs="Times New Roman"/>
          <w:sz w:val="24"/>
          <w:szCs w:val="24"/>
          <w:lang w:eastAsia="zh-CN"/>
        </w:rPr>
        <w:t xml:space="preserve"> 2 x v rozostupe cca 6 mm. Pravá strana zipsu je našitá do predného kraja medzi predný diel a fazónovú </w:t>
      </w:r>
      <w:proofErr w:type="spellStart"/>
      <w:r w:rsidRPr="007E2C7C">
        <w:rPr>
          <w:rFonts w:ascii="Times New Roman" w:eastAsia="Times New Roman" w:hAnsi="Times New Roman" w:cs="Times New Roman"/>
          <w:sz w:val="24"/>
          <w:szCs w:val="24"/>
          <w:lang w:eastAsia="zh-CN"/>
        </w:rPr>
        <w:t>podsádku</w:t>
      </w:r>
      <w:proofErr w:type="spellEnd"/>
      <w:r w:rsidRPr="007E2C7C">
        <w:rPr>
          <w:rFonts w:ascii="Times New Roman" w:eastAsia="Times New Roman" w:hAnsi="Times New Roman" w:cs="Times New Roman"/>
          <w:sz w:val="24"/>
          <w:szCs w:val="24"/>
          <w:lang w:eastAsia="zh-CN"/>
        </w:rPr>
        <w:t xml:space="preserve">. Ľavá a pravá strana zipsu musí korešpondovať pri zapnutí. Na </w:t>
      </w:r>
      <w:proofErr w:type="spellStart"/>
      <w:r w:rsidRPr="007E2C7C">
        <w:rPr>
          <w:rFonts w:ascii="Times New Roman" w:eastAsia="Times New Roman" w:hAnsi="Times New Roman" w:cs="Times New Roman"/>
          <w:sz w:val="24"/>
          <w:szCs w:val="24"/>
          <w:lang w:eastAsia="zh-CN"/>
        </w:rPr>
        <w:t>podsádku</w:t>
      </w:r>
      <w:proofErr w:type="spellEnd"/>
      <w:r w:rsidRPr="007E2C7C">
        <w:rPr>
          <w:rFonts w:ascii="Times New Roman" w:eastAsia="Times New Roman" w:hAnsi="Times New Roman" w:cs="Times New Roman"/>
          <w:sz w:val="24"/>
          <w:szCs w:val="24"/>
          <w:lang w:eastAsia="zh-CN"/>
        </w:rPr>
        <w:t xml:space="preserve"> predného okraja sú našité 3 kusy suchého zipsu – plstená časť </w:t>
      </w:r>
      <w:r w:rsidRPr="007E2C7C">
        <w:rPr>
          <w:rFonts w:ascii="Times New Roman" w:eastAsia="SimSun" w:hAnsi="Times New Roman" w:cs="Times New Roman"/>
          <w:sz w:val="24"/>
          <w:szCs w:val="24"/>
          <w:lang w:eastAsia="zh-CN"/>
        </w:rPr>
        <w:t xml:space="preserve">(suchý zips má rozmer 2,5 cm x 6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a</w:t>
      </w:r>
      <w:r w:rsidRPr="007E2C7C">
        <w:rPr>
          <w:rFonts w:ascii="Times New Roman" w:eastAsia="SimSun" w:hAnsi="Times New Roman" w:cs="Times New Roman"/>
          <w:sz w:val="24"/>
          <w:szCs w:val="24"/>
          <w:lang w:eastAsia="zh-CN"/>
        </w:rPr>
        <w:t xml:space="preserve"> cca 0,5 cm </w:t>
      </w:r>
      <w:r w:rsidRPr="007E2C7C">
        <w:rPr>
          <w:rFonts w:ascii="Times New Roman" w:eastAsia="Times New Roman" w:hAnsi="Times New Roman" w:cs="Times New Roman"/>
          <w:sz w:val="24"/>
          <w:szCs w:val="24"/>
          <w:lang w:eastAsia="zh-CN"/>
        </w:rPr>
        <w:t xml:space="preserve">od kraja, pričom prvé dva sú naštepované len na spodnú časť lišty a tretí spodný je našitý cez všetky vrstvy </w:t>
      </w:r>
      <w:proofErr w:type="spellStart"/>
      <w:r w:rsidRPr="007E2C7C">
        <w:rPr>
          <w:rFonts w:ascii="Times New Roman" w:eastAsia="Times New Roman" w:hAnsi="Times New Roman" w:cs="Times New Roman"/>
          <w:sz w:val="24"/>
          <w:szCs w:val="24"/>
          <w:lang w:eastAsia="zh-CN"/>
        </w:rPr>
        <w:t>prekrytovej</w:t>
      </w:r>
      <w:proofErr w:type="spellEnd"/>
      <w:r w:rsidRPr="007E2C7C">
        <w:rPr>
          <w:rFonts w:ascii="Times New Roman" w:eastAsia="Times New Roman" w:hAnsi="Times New Roman" w:cs="Times New Roman"/>
          <w:sz w:val="24"/>
          <w:szCs w:val="24"/>
          <w:lang w:eastAsia="zh-CN"/>
        </w:rPr>
        <w:t xml:space="preserve"> lišty z dôvodu vypracovania spodného okraja.</w:t>
      </w:r>
    </w:p>
    <w:p w14:paraId="1BD3D13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80E6A47"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Krycia léga je vytvorená z dvoch častí a suchý zips je našitý zo </w:t>
      </w:r>
      <w:proofErr w:type="spellStart"/>
      <w:r w:rsidRPr="007E2C7C">
        <w:rPr>
          <w:rFonts w:ascii="Times New Roman" w:eastAsia="Times New Roman" w:hAnsi="Times New Roman" w:cs="Times New Roman"/>
          <w:sz w:val="24"/>
          <w:szCs w:val="24"/>
          <w:lang w:eastAsia="zh-CN"/>
        </w:rPr>
        <w:t>spodu</w:t>
      </w:r>
      <w:proofErr w:type="spellEnd"/>
      <w:r w:rsidRPr="007E2C7C">
        <w:rPr>
          <w:rFonts w:ascii="Times New Roman" w:eastAsia="Times New Roman" w:hAnsi="Times New Roman" w:cs="Times New Roman"/>
          <w:sz w:val="24"/>
          <w:szCs w:val="24"/>
          <w:lang w:eastAsia="zh-CN"/>
        </w:rPr>
        <w:t xml:space="preserve"> légy. Horný suchý zips </w:t>
      </w:r>
      <w:r w:rsidRPr="007E2C7C">
        <w:rPr>
          <w:rFonts w:ascii="Times New Roman" w:eastAsia="Times New Roman" w:hAnsi="Times New Roman" w:cs="Times New Roman"/>
          <w:sz w:val="24"/>
          <w:szCs w:val="24"/>
          <w:lang w:eastAsia="zh-CN"/>
        </w:rPr>
        <w:br/>
        <w:t>je umiestnený od vrchného kraja cca 5 cm a cca 1 cm od spodného okraja blúzy, stredný zips je umiestnený rovnomerne medzi prvým a tretím zipsom.</w:t>
      </w:r>
    </w:p>
    <w:p w14:paraId="1C5E69E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D12C625"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Predný diel</w:t>
      </w:r>
    </w:p>
    <w:p w14:paraId="04486ED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9D1934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roofErr w:type="spellStart"/>
      <w:r w:rsidRPr="007E2C7C">
        <w:rPr>
          <w:rFonts w:ascii="Times New Roman" w:eastAsia="Times New Roman" w:hAnsi="Times New Roman" w:cs="Times New Roman"/>
          <w:sz w:val="24"/>
          <w:szCs w:val="24"/>
          <w:lang w:eastAsia="zh-CN"/>
        </w:rPr>
        <w:t>Polpredok</w:t>
      </w:r>
      <w:proofErr w:type="spellEnd"/>
      <w:r w:rsidRPr="007E2C7C">
        <w:rPr>
          <w:rFonts w:ascii="Times New Roman" w:eastAsia="Times New Roman" w:hAnsi="Times New Roman" w:cs="Times New Roman"/>
          <w:sz w:val="24"/>
          <w:szCs w:val="24"/>
          <w:lang w:eastAsia="zh-CN"/>
        </w:rPr>
        <w:t xml:space="preserve"> je tvorený z troch  častí – vrchnej (sedlo), strednej (náprsné vrecko) a spodnej, ktoré sú spojené s rukávovou časťou v oblasti sedla s bočným dielom blúzy. Strednú časť </w:t>
      </w:r>
      <w:proofErr w:type="spellStart"/>
      <w:r w:rsidRPr="007E2C7C">
        <w:rPr>
          <w:rFonts w:ascii="Times New Roman" w:eastAsia="Times New Roman" w:hAnsi="Times New Roman" w:cs="Times New Roman"/>
          <w:sz w:val="24"/>
          <w:szCs w:val="24"/>
          <w:lang w:eastAsia="zh-CN"/>
        </w:rPr>
        <w:t>polpredku</w:t>
      </w:r>
      <w:proofErr w:type="spellEnd"/>
      <w:r w:rsidRPr="007E2C7C">
        <w:rPr>
          <w:rFonts w:ascii="Times New Roman" w:eastAsia="Times New Roman" w:hAnsi="Times New Roman" w:cs="Times New Roman"/>
          <w:sz w:val="24"/>
          <w:szCs w:val="24"/>
          <w:lang w:eastAsia="zh-CN"/>
        </w:rPr>
        <w:t xml:space="preserve"> tvorí náprsné vrecko</w:t>
      </w:r>
      <w:r w:rsidRPr="007E2C7C">
        <w:rPr>
          <w:rFonts w:ascii="Times New Roman" w:eastAsia="Times New Roman" w:hAnsi="Times New Roman" w:cs="Times New Roman"/>
          <w:i/>
          <w:sz w:val="24"/>
          <w:szCs w:val="24"/>
          <w:lang w:eastAsia="zh-CN"/>
        </w:rPr>
        <w:t xml:space="preserve"> viď obrázok č. 3</w:t>
      </w:r>
      <w:r w:rsidRPr="007E2C7C">
        <w:rPr>
          <w:rFonts w:ascii="Times New Roman" w:eastAsia="Times New Roman" w:hAnsi="Times New Roman" w:cs="Times New Roman"/>
          <w:sz w:val="24"/>
          <w:szCs w:val="24"/>
          <w:lang w:eastAsia="zh-CN"/>
        </w:rPr>
        <w:t xml:space="preserve">, ktoré sa otvára z obidvoch vertikálnych strán špirálovými skrytými zipsami s prekrytím a vytvorením 1 cm ±  0,2 cm výpustky, pričom do okraja výpustky je vložená technická šnúra prešitá cca 0,3 cm od okraja. Spodná časť </w:t>
      </w:r>
      <w:proofErr w:type="spellStart"/>
      <w:r w:rsidRPr="007E2C7C">
        <w:rPr>
          <w:rFonts w:ascii="Times New Roman" w:eastAsia="Times New Roman" w:hAnsi="Times New Roman" w:cs="Times New Roman"/>
          <w:sz w:val="24"/>
          <w:szCs w:val="24"/>
          <w:lang w:eastAsia="zh-CN"/>
        </w:rPr>
        <w:t>polpredku</w:t>
      </w:r>
      <w:proofErr w:type="spellEnd"/>
      <w:r w:rsidRPr="007E2C7C">
        <w:rPr>
          <w:rFonts w:ascii="Times New Roman" w:eastAsia="Times New Roman" w:hAnsi="Times New Roman" w:cs="Times New Roman"/>
          <w:sz w:val="24"/>
          <w:szCs w:val="24"/>
          <w:lang w:eastAsia="zh-CN"/>
        </w:rPr>
        <w:t xml:space="preserve"> je hladká. Horná časť náprsného vrecka je zošitá so sedlom blúzy. Vo vzdialenosti 1 cm ±  0,3 cm od vrchného okraja vrecka sú našité suché zipsy – na pravej strane blúzy je plstená časť o rozmeroch 2,5 cm x 13 cm ± 0,5 cm. Na ľavej strane náprsného vrecka vo vzdialenosti 3 cm ± 0,3 cm je našitý pás pre hodnostné označenie o rozmeroch š. 6 cm x 9 cm ± 0,5 cm - suchý zips – plstená časť. </w:t>
      </w:r>
    </w:p>
    <w:p w14:paraId="280D300B"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p>
    <w:p w14:paraId="1CF8D084"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3 – Náprsné vrecko k blúze poľnej  </w:t>
      </w:r>
      <w:r w:rsidRPr="007E2C7C">
        <w:rPr>
          <w:rFonts w:ascii="Times New Roman" w:eastAsia="SimSun" w:hAnsi="Times New Roman" w:cs="Times New Roman"/>
          <w:i/>
          <w:sz w:val="24"/>
          <w:szCs w:val="24"/>
          <w:lang w:eastAsia="zh-CN"/>
        </w:rPr>
        <w:t>(ilustračný obrázok slúži na vizuálnu predstavu)</w:t>
      </w:r>
    </w:p>
    <w:p w14:paraId="10642C7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6E0AF399" w14:textId="77777777" w:rsidR="00F20062" w:rsidRPr="007E2C7C" w:rsidRDefault="00F20062" w:rsidP="00F20062">
      <w:pPr>
        <w:spacing w:after="0" w:line="240" w:lineRule="auto"/>
        <w:jc w:val="center"/>
        <w:rPr>
          <w:rFonts w:ascii="Times New Roman" w:eastAsia="Times New Roman" w:hAnsi="Times New Roman" w:cs="Times New Roman"/>
          <w:i/>
          <w:sz w:val="24"/>
          <w:szCs w:val="24"/>
          <w:lang w:eastAsia="zh-CN"/>
        </w:rPr>
      </w:pPr>
      <w:r w:rsidRPr="007E2C7C">
        <w:rPr>
          <w:rFonts w:ascii="Times New Roman" w:eastAsia="SimSun" w:hAnsi="Times New Roman" w:cs="Times New Roman"/>
          <w:noProof/>
          <w:sz w:val="24"/>
          <w:szCs w:val="24"/>
          <w:lang w:eastAsia="zh-CN"/>
        </w:rPr>
        <w:lastRenderedPageBreak/>
        <w:drawing>
          <wp:inline distT="0" distB="0" distL="0" distR="0" wp14:anchorId="6956A432" wp14:editId="3BE60C13">
            <wp:extent cx="1248355" cy="2385060"/>
            <wp:effectExtent l="0" t="0" r="9525" b="0"/>
            <wp:docPr id="8" name="Grafik 1" descr="Ein Bild, das Kleidung, Stoff, Muster, Militärunifor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540241872" name="Grafik 1" descr="Ein Bild, das Kleidung, Stoff, Muster, Militäruniform enthält.&#10;&#10;Automatisch generierte Beschreibung"/>
                    <pic:cNvPicPr/>
                  </pic:nvPicPr>
                  <pic:blipFill>
                    <a:blip r:embed="rId10"/>
                    <a:stretch>
                      <a:fillRect/>
                    </a:stretch>
                  </pic:blipFill>
                  <pic:spPr>
                    <a:xfrm>
                      <a:off x="0" y="0"/>
                      <a:ext cx="1282086" cy="2449505"/>
                    </a:xfrm>
                    <a:prstGeom prst="rect">
                      <a:avLst/>
                    </a:prstGeom>
                  </pic:spPr>
                </pic:pic>
              </a:graphicData>
            </a:graphic>
          </wp:inline>
        </w:drawing>
      </w:r>
    </w:p>
    <w:p w14:paraId="35302606"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132F8E5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Rozmery vreciek pre opisovanú veľkosť 182/108:</w:t>
      </w:r>
    </w:p>
    <w:p w14:paraId="2273A6F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šírka vrecka 15,5 cm ± 0,5 cm,</w:t>
      </w:r>
    </w:p>
    <w:p w14:paraId="49D9675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bočná dĺžka vrecka 20 cm ± 0,5 cm,</w:t>
      </w:r>
    </w:p>
    <w:p w14:paraId="345F2A83"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šírka bočného stredového dielika je 3 cm ± 0,5 cm </w:t>
      </w:r>
    </w:p>
    <w:p w14:paraId="41EEA14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AAD2742" w14:textId="7BE5F35A"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Z rubovej strany predného dielu blúzy je v časti pod náprsným vreckom vypracované vnútorné </w:t>
      </w:r>
      <w:r w:rsidRPr="007E2C7C">
        <w:rPr>
          <w:rFonts w:ascii="Times New Roman" w:eastAsia="Times New Roman" w:hAnsi="Times New Roman" w:cs="Times New Roman"/>
          <w:color w:val="FF0000"/>
          <w:sz w:val="24"/>
          <w:szCs w:val="24"/>
          <w:lang w:eastAsia="zh-CN"/>
        </w:rPr>
        <w:t xml:space="preserve"> </w:t>
      </w:r>
      <w:r w:rsidRPr="007E2C7C">
        <w:rPr>
          <w:rFonts w:ascii="Times New Roman" w:eastAsia="Times New Roman" w:hAnsi="Times New Roman" w:cs="Times New Roman"/>
          <w:sz w:val="24"/>
          <w:szCs w:val="24"/>
          <w:lang w:eastAsia="zh-CN"/>
        </w:rPr>
        <w:t xml:space="preserve">vrecko. Vrchná časť a šikmá časť (otvor vrecka) je spevnená cca 1 cm elastický </w:t>
      </w:r>
      <w:proofErr w:type="spellStart"/>
      <w:r w:rsidRPr="007E2C7C">
        <w:rPr>
          <w:rFonts w:ascii="Times New Roman" w:eastAsia="Times New Roman" w:hAnsi="Times New Roman" w:cs="Times New Roman"/>
          <w:sz w:val="24"/>
          <w:szCs w:val="24"/>
          <w:lang w:eastAsia="zh-CN"/>
        </w:rPr>
        <w:t>začisťovacím</w:t>
      </w:r>
      <w:proofErr w:type="spellEnd"/>
      <w:r w:rsidRPr="007E2C7C">
        <w:rPr>
          <w:rFonts w:ascii="Times New Roman" w:eastAsia="Times New Roman" w:hAnsi="Times New Roman" w:cs="Times New Roman"/>
          <w:sz w:val="24"/>
          <w:szCs w:val="24"/>
          <w:lang w:eastAsia="zh-CN"/>
        </w:rPr>
        <w:t xml:space="preserve"> lemom. Dno vačku je spevnené základným materiálom proti pretrhnutiu. Vačok vrecka </w:t>
      </w:r>
      <w:r w:rsidRPr="007E2C7C">
        <w:rPr>
          <w:rFonts w:ascii="Times New Roman" w:eastAsia="Times New Roman" w:hAnsi="Times New Roman" w:cs="Times New Roman"/>
          <w:i/>
          <w:sz w:val="24"/>
          <w:szCs w:val="24"/>
          <w:lang w:eastAsia="zh-CN"/>
        </w:rPr>
        <w:t xml:space="preserve"> viď obrázok č. 4</w:t>
      </w:r>
      <w:r w:rsidRPr="007E2C7C">
        <w:rPr>
          <w:rFonts w:ascii="Times New Roman" w:eastAsia="Times New Roman" w:hAnsi="Times New Roman" w:cs="Times New Roman"/>
          <w:sz w:val="24"/>
          <w:szCs w:val="24"/>
          <w:lang w:eastAsia="zh-CN"/>
        </w:rPr>
        <w:t>, je zhotovený z</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priedušného sieťovaného materiálu o rozmeroch:</w:t>
      </w:r>
    </w:p>
    <w:p w14:paraId="5FC7F75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569129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šírka vačku 16 cm ± 1 cm,</w:t>
      </w:r>
    </w:p>
    <w:p w14:paraId="7AFAC4A1"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bočná dĺžka vačku 34,5 cm ± 1 cm,</w:t>
      </w:r>
    </w:p>
    <w:p w14:paraId="015640E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spevnenie dna vačku je 5 cm ± 0,5 cm z obidvoch strán priehybu. </w:t>
      </w:r>
    </w:p>
    <w:p w14:paraId="6504FE30" w14:textId="77777777" w:rsidR="00F20062" w:rsidRPr="007E2C7C" w:rsidRDefault="00F20062" w:rsidP="00F20062">
      <w:pPr>
        <w:spacing w:after="0" w:line="240" w:lineRule="auto"/>
        <w:jc w:val="both"/>
        <w:rPr>
          <w:rFonts w:ascii="Times New Roman" w:eastAsia="Times New Roman" w:hAnsi="Times New Roman" w:cs="Times New Roman"/>
          <w:iCs/>
          <w:sz w:val="24"/>
          <w:szCs w:val="24"/>
          <w:lang w:eastAsia="zh-CN"/>
        </w:rPr>
      </w:pPr>
    </w:p>
    <w:p w14:paraId="0B986596" w14:textId="77777777" w:rsidR="00F20062" w:rsidRDefault="00F20062" w:rsidP="00F20062">
      <w:pPr>
        <w:spacing w:after="0" w:line="240" w:lineRule="auto"/>
        <w:jc w:val="both"/>
        <w:rPr>
          <w:rFonts w:ascii="Times New Roman" w:eastAsia="Times New Roman" w:hAnsi="Times New Roman" w:cs="Times New Roman"/>
          <w:iCs/>
          <w:sz w:val="24"/>
          <w:szCs w:val="24"/>
          <w:lang w:eastAsia="zh-CN"/>
        </w:rPr>
      </w:pPr>
      <w:r w:rsidRPr="007E2C7C">
        <w:rPr>
          <w:rFonts w:ascii="Times New Roman" w:eastAsia="Times New Roman" w:hAnsi="Times New Roman" w:cs="Times New Roman"/>
          <w:iCs/>
          <w:sz w:val="24"/>
          <w:szCs w:val="24"/>
          <w:lang w:eastAsia="zh-CN"/>
        </w:rPr>
        <w:t>V ľavom náprsnom vačku je umiestnená textilná etiketa</w:t>
      </w:r>
      <w:r>
        <w:rPr>
          <w:rFonts w:ascii="Times New Roman" w:eastAsia="Times New Roman" w:hAnsi="Times New Roman" w:cs="Times New Roman"/>
          <w:iCs/>
          <w:sz w:val="24"/>
          <w:szCs w:val="24"/>
          <w:lang w:eastAsia="zh-CN"/>
        </w:rPr>
        <w:t>, obsahujúca údaje:</w:t>
      </w:r>
    </w:p>
    <w:p w14:paraId="707DEAE1" w14:textId="77777777" w:rsidR="00F20062" w:rsidRPr="007E2C7C" w:rsidRDefault="00F20062" w:rsidP="00F20062">
      <w:pPr>
        <w:spacing w:after="0" w:line="240" w:lineRule="auto"/>
        <w:jc w:val="both"/>
        <w:rPr>
          <w:rFonts w:ascii="Times New Roman" w:eastAsia="Times New Roman" w:hAnsi="Times New Roman" w:cs="Times New Roman"/>
          <w:iCs/>
          <w:sz w:val="24"/>
          <w:szCs w:val="24"/>
          <w:lang w:eastAsia="zh-CN"/>
        </w:rPr>
      </w:pPr>
    </w:p>
    <w:p w14:paraId="29A8AD34"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47097A48"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51A5068E"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42F94CB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5408" behindDoc="1" locked="0" layoutInCell="1" allowOverlap="1" wp14:anchorId="0369FCB0" wp14:editId="140F9FDE">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71015EE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5CA37E64"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0734A982"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0A579847"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5D798A2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p>
    <w:p w14:paraId="3D11CA51"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34B6B73"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B5F5E5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395D8899"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77828A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5B3CA59"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6B9E8DA"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69530972"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E1669FA"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220977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AB6A489" w14:textId="5CEC5909" w:rsidR="00F20062" w:rsidRPr="00C31A5B" w:rsidRDefault="00F20062" w:rsidP="00F20062">
      <w:pPr>
        <w:spacing w:after="0" w:line="240" w:lineRule="auto"/>
        <w:jc w:val="both"/>
        <w:rPr>
          <w:rFonts w:ascii="Times New Roman" w:eastAsia="SimSun" w:hAnsi="Times New Roman" w:cs="Times New Roman"/>
          <w:i/>
          <w:sz w:val="24"/>
          <w:szCs w:val="24"/>
          <w:lang w:eastAsia="zh-CN"/>
        </w:rPr>
      </w:pPr>
      <w:r w:rsidRPr="00C31A5B">
        <w:rPr>
          <w:rFonts w:ascii="Times New Roman" w:eastAsia="Times New Roman" w:hAnsi="Times New Roman" w:cs="Times New Roman"/>
          <w:i/>
          <w:sz w:val="24"/>
          <w:szCs w:val="24"/>
          <w:lang w:eastAsia="zh-CN"/>
        </w:rPr>
        <w:lastRenderedPageBreak/>
        <w:t xml:space="preserve">Obrázok č. 4 – Náprsný vnútorný vačok a umiestnenie ½ zipsu s </w:t>
      </w:r>
      <w:proofErr w:type="spellStart"/>
      <w:r w:rsidRPr="00C31A5B">
        <w:rPr>
          <w:rFonts w:ascii="Times New Roman" w:eastAsia="Times New Roman" w:hAnsi="Times New Roman" w:cs="Times New Roman"/>
          <w:i/>
          <w:sz w:val="24"/>
          <w:szCs w:val="24"/>
          <w:lang w:eastAsia="zh-CN"/>
        </w:rPr>
        <w:t>dvojbežcom</w:t>
      </w:r>
      <w:proofErr w:type="spellEnd"/>
      <w:r w:rsidRPr="00C31A5B">
        <w:rPr>
          <w:rFonts w:ascii="Times New Roman" w:eastAsia="Times New Roman" w:hAnsi="Times New Roman" w:cs="Times New Roman"/>
          <w:i/>
          <w:sz w:val="24"/>
          <w:szCs w:val="24"/>
          <w:lang w:eastAsia="zh-CN"/>
        </w:rPr>
        <w:t xml:space="preserve"> </w:t>
      </w:r>
      <w:r w:rsidRPr="00C31A5B">
        <w:rPr>
          <w:rFonts w:ascii="Times New Roman" w:eastAsia="SimSun" w:hAnsi="Times New Roman" w:cs="Times New Roman"/>
          <w:i/>
          <w:sz w:val="24"/>
          <w:szCs w:val="24"/>
          <w:lang w:eastAsia="zh-CN"/>
        </w:rPr>
        <w:t>(ilustračný obrázok slúži na vizuálnu predstavu)</w:t>
      </w:r>
    </w:p>
    <w:p w14:paraId="6BD2DA7B"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314A22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99DD3F1"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3674B668" wp14:editId="36867472">
            <wp:extent cx="3236181" cy="2361537"/>
            <wp:effectExtent l="0" t="0" r="2540" b="1270"/>
            <wp:docPr id="13" name="Grafik 6"/>
            <wp:cNvGraphicFramePr/>
            <a:graphic xmlns:a="http://schemas.openxmlformats.org/drawingml/2006/main">
              <a:graphicData uri="http://schemas.openxmlformats.org/drawingml/2006/picture">
                <pic:pic xmlns:pic="http://schemas.openxmlformats.org/drawingml/2006/picture">
                  <pic:nvPicPr>
                    <pic:cNvPr id="801703454" name="Grafik 6"/>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3794" cy="2367092"/>
                    </a:xfrm>
                    <a:prstGeom prst="rect">
                      <a:avLst/>
                    </a:prstGeom>
                    <a:noFill/>
                    <a:ln>
                      <a:noFill/>
                    </a:ln>
                  </pic:spPr>
                </pic:pic>
              </a:graphicData>
            </a:graphic>
          </wp:inline>
        </w:drawing>
      </w: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5F2E09E3" wp14:editId="043E2674">
            <wp:extent cx="1558455" cy="2377440"/>
            <wp:effectExtent l="0" t="0" r="3810" b="3810"/>
            <wp:docPr id="19" name="Grafik 7"/>
            <wp:cNvGraphicFramePr/>
            <a:graphic xmlns:a="http://schemas.openxmlformats.org/drawingml/2006/main">
              <a:graphicData uri="http://schemas.openxmlformats.org/drawingml/2006/picture">
                <pic:pic xmlns:pic="http://schemas.openxmlformats.org/drawingml/2006/picture">
                  <pic:nvPicPr>
                    <pic:cNvPr id="826346717" name="Grafik 7"/>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3054" cy="2384457"/>
                    </a:xfrm>
                    <a:prstGeom prst="rect">
                      <a:avLst/>
                    </a:prstGeom>
                    <a:noFill/>
                    <a:ln>
                      <a:noFill/>
                    </a:ln>
                  </pic:spPr>
                </pic:pic>
              </a:graphicData>
            </a:graphic>
          </wp:inline>
        </w:drawing>
      </w:r>
    </w:p>
    <w:p w14:paraId="56D87E3F"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p>
    <w:p w14:paraId="4A700B7B"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p>
    <w:p w14:paraId="47754A4B" w14:textId="77777777" w:rsidR="00F20062" w:rsidRPr="007E2C7C" w:rsidRDefault="00F20062" w:rsidP="00F20062">
      <w:pPr>
        <w:spacing w:after="0" w:line="240" w:lineRule="auto"/>
        <w:jc w:val="center"/>
        <w:rPr>
          <w:rFonts w:ascii="Times New Roman" w:eastAsia="Times New Roman" w:hAnsi="Times New Roman" w:cs="Times New Roman"/>
          <w:i/>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5F55F393" wp14:editId="7F6E3A85">
            <wp:extent cx="4742757" cy="2924175"/>
            <wp:effectExtent l="0" t="0" r="1270" b="0"/>
            <wp:docPr id="21" name="Grafik 1" descr="Ein Bild, das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203735656" name="Grafik 1" descr="Ein Bild, das Design enthält.&#10;&#10;Automatisch generierte Beschreibung"/>
                    <pic:cNvPicPr/>
                  </pic:nvPicPr>
                  <pic:blipFill>
                    <a:blip r:embed="rId14"/>
                    <a:stretch>
                      <a:fillRect/>
                    </a:stretch>
                  </pic:blipFill>
                  <pic:spPr>
                    <a:xfrm>
                      <a:off x="0" y="0"/>
                      <a:ext cx="4803721" cy="2961763"/>
                    </a:xfrm>
                    <a:prstGeom prst="rect">
                      <a:avLst/>
                    </a:prstGeom>
                  </pic:spPr>
                </pic:pic>
              </a:graphicData>
            </a:graphic>
          </wp:inline>
        </w:drawing>
      </w:r>
    </w:p>
    <w:p w14:paraId="79B00C90" w14:textId="77777777" w:rsidR="00F20062" w:rsidRDefault="00F20062" w:rsidP="00F20062">
      <w:pPr>
        <w:spacing w:after="0" w:line="240" w:lineRule="auto"/>
        <w:jc w:val="both"/>
        <w:rPr>
          <w:rFonts w:ascii="Times New Roman" w:eastAsia="Times New Roman" w:hAnsi="Times New Roman" w:cs="Times New Roman"/>
          <w:sz w:val="24"/>
          <w:szCs w:val="24"/>
          <w:u w:val="single"/>
          <w:lang w:eastAsia="zh-CN"/>
        </w:rPr>
      </w:pPr>
    </w:p>
    <w:p w14:paraId="2F7021EA"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Rukávy</w:t>
      </w:r>
    </w:p>
    <w:p w14:paraId="7BD1CA0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p>
    <w:p w14:paraId="3A4034F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Rukáv je zložený z dvoch častí – vonkajšieho a vnútorného. </w:t>
      </w:r>
    </w:p>
    <w:p w14:paraId="4C3D2AC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19E9A23" w14:textId="77777777" w:rsidR="00F20062" w:rsidRPr="00215049"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Vonkajší rukáv je zložený z vrchného a spodného dielu, ktoré sú v lakťovej časti zošité a preštepované dvojitým prešitím. </w:t>
      </w:r>
    </w:p>
    <w:p w14:paraId="1C8C1100"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každom ramene vonkajšieho vrchného rukáva je </w:t>
      </w:r>
      <w:proofErr w:type="spellStart"/>
      <w:r w:rsidRPr="007E2C7C">
        <w:rPr>
          <w:rFonts w:ascii="Times New Roman" w:eastAsia="SimSun" w:hAnsi="Times New Roman" w:cs="Times New Roman"/>
          <w:sz w:val="24"/>
          <w:szCs w:val="24"/>
          <w:lang w:eastAsia="zh-CN"/>
        </w:rPr>
        <w:t>polomechovité</w:t>
      </w:r>
      <w:proofErr w:type="spellEnd"/>
      <w:r w:rsidRPr="007E2C7C">
        <w:rPr>
          <w:rFonts w:ascii="Times New Roman" w:eastAsia="SimSun" w:hAnsi="Times New Roman" w:cs="Times New Roman"/>
          <w:sz w:val="24"/>
          <w:szCs w:val="24"/>
          <w:lang w:eastAsia="zh-CN"/>
        </w:rPr>
        <w:t xml:space="preserve"> vrecko (šírka: 16,0 cm ± 0,5 cm, výška: 18 cm ± 0,5 cm), naklonené šikmo dopredu a umiestnené v ramennej časti obidvoch rukávov, prekryté príklopkami zapínané na suchý zips. </w:t>
      </w:r>
    </w:p>
    <w:p w14:paraId="4474F02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52D3EF6" w14:textId="77777777" w:rsidR="00F20062" w:rsidRPr="002A1F40"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dolnej </w:t>
      </w:r>
      <w:proofErr w:type="spellStart"/>
      <w:r w:rsidRPr="007E2C7C">
        <w:rPr>
          <w:rFonts w:ascii="Times New Roman" w:eastAsia="SimSun" w:hAnsi="Times New Roman" w:cs="Times New Roman"/>
          <w:sz w:val="24"/>
          <w:szCs w:val="24"/>
          <w:lang w:eastAsia="zh-CN"/>
        </w:rPr>
        <w:t>mechovitej</w:t>
      </w:r>
      <w:proofErr w:type="spellEnd"/>
      <w:r w:rsidRPr="007E2C7C">
        <w:rPr>
          <w:rFonts w:ascii="Times New Roman" w:eastAsia="SimSun" w:hAnsi="Times New Roman" w:cs="Times New Roman"/>
          <w:sz w:val="24"/>
          <w:szCs w:val="24"/>
          <w:lang w:eastAsia="zh-CN"/>
        </w:rPr>
        <w:t xml:space="preserve"> časti vrecka, bližšiemu k prednému dielu  je </w:t>
      </w:r>
      <w:r w:rsidRPr="007E2C7C">
        <w:rPr>
          <w:rFonts w:ascii="Times New Roman" w:eastAsia="Times New Roman" w:hAnsi="Times New Roman" w:cs="Times New Roman"/>
          <w:sz w:val="24"/>
          <w:szCs w:val="24"/>
          <w:lang w:eastAsia="zh-CN"/>
        </w:rPr>
        <w:t>3 cm ± 0,3 cm od predného okraja vrecka</w:t>
      </w:r>
      <w:r w:rsidRPr="007E2C7C">
        <w:rPr>
          <w:rFonts w:ascii="Times New Roman" w:eastAsia="SimSun" w:hAnsi="Times New Roman" w:cs="Times New Roman"/>
          <w:sz w:val="24"/>
          <w:szCs w:val="24"/>
          <w:lang w:eastAsia="zh-CN"/>
        </w:rPr>
        <w:t xml:space="preserve"> vyhotovený okrúhly odtokový otvor na odvod vody.</w:t>
      </w:r>
    </w:p>
    <w:p w14:paraId="43D551D0" w14:textId="52399217" w:rsidR="00F20062" w:rsidRPr="007E2C7C" w:rsidRDefault="00F20062" w:rsidP="00F20062">
      <w:pPr>
        <w:spacing w:after="0" w:line="240" w:lineRule="auto"/>
        <w:jc w:val="both"/>
        <w:rPr>
          <w:rFonts w:ascii="Times New Roman" w:eastAsia="Times New Roman" w:hAnsi="Times New Roman" w:cs="Times New Roman"/>
          <w:color w:val="00B050"/>
          <w:sz w:val="24"/>
          <w:szCs w:val="24"/>
          <w:lang w:eastAsia="zh-CN"/>
        </w:rPr>
      </w:pPr>
      <w:r w:rsidRPr="007E2C7C">
        <w:rPr>
          <w:rFonts w:ascii="Times New Roman" w:eastAsia="Times New Roman" w:hAnsi="Times New Roman" w:cs="Times New Roman"/>
          <w:sz w:val="24"/>
          <w:szCs w:val="24"/>
          <w:lang w:eastAsia="zh-CN"/>
        </w:rPr>
        <w:lastRenderedPageBreak/>
        <w:t>Vrecko je naštepované vo vzdialenosti  1-2 mm od okraja, horný okraj je prešitý vo vzdialenosti 5-6 mm od okraja. Šírka záhybu je 3 cm ± 0,3 cm. Vrecko má vertikálny otvor, od predného kraja zapínaný</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na</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špirálový reverzný zips v dĺžke 15 cm ± 1 cm a 2,5 cm ± 0,3 cm od predného okraja vrecka. Všetky vstupy sú zabezpečené strojovým uzáverom. Na horný okraj ľavého a pravého vrecka je našitá plstená časť suchého zipsu 1 cm ± 0,3 cm  od horného okraja. Rozmer suchého zipsu : 9 cm x 4,5 cm ± 0,5 cm. Pod týmto suchým zipsom je umiestnený vo vzdialenosti 2 cm ± 0,5cm ďalší</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suchý zips v rozmere 10</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x 10 cm ± 0,5 cm na umiestnenie rukávových znakov. Suché zipsy sú súmerne rozložené v stredovej osi vrecka. Suché zipsy (plstené časti) sú našité naštepovaním v šírke 1-2 mm od okraja po obvode a prešité uhlopriečne do kríža</w:t>
      </w:r>
      <w:r w:rsidRPr="007E2C7C">
        <w:rPr>
          <w:rFonts w:ascii="Times New Roman" w:eastAsia="Times New Roman" w:hAnsi="Times New Roman" w:cs="Times New Roman"/>
          <w:i/>
          <w:sz w:val="24"/>
          <w:szCs w:val="24"/>
          <w:lang w:eastAsia="zh-CN"/>
        </w:rPr>
        <w:t>.</w:t>
      </w:r>
    </w:p>
    <w:p w14:paraId="69B0685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FA07C6C" w14:textId="5C61CA03"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rukávovom diele cca 2 cm pod horným okrajom vrecka je našitá guma o rozmere 2,5 cm ± 0,2 cm x</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8 cm ± 1 cm. Pásová guma je vertikálne prešitá tak, aby vytvorila štyri rovnomerné časti na vkladanie, napr. pier a je umiestnená vo vnútri na stred vrecka. </w:t>
      </w:r>
    </w:p>
    <w:p w14:paraId="3AD1FD6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4F2F471" w14:textId="5E48DE60"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Nad vreckom rukáva je vo vzdialenosti 1,5 cm ± 0,5 cm našitá príklopka dvojitým prešitím </w:t>
      </w:r>
      <w:r w:rsidRPr="007E2C7C">
        <w:rPr>
          <w:rFonts w:ascii="Times New Roman" w:eastAsia="Times New Roman" w:hAnsi="Times New Roman" w:cs="Times New Roman"/>
          <w:sz w:val="24"/>
          <w:szCs w:val="24"/>
          <w:lang w:eastAsia="zh-CN"/>
        </w:rPr>
        <w:br/>
        <w:t xml:space="preserve">vo vzdialenosti 1-2 mm a 5-6 mm od kraja. Rozmery príklopky: 16,5 cm </w:t>
      </w:r>
      <w:proofErr w:type="spellStart"/>
      <w:r w:rsidRPr="007E2C7C">
        <w:rPr>
          <w:rFonts w:ascii="Times New Roman" w:eastAsia="Times New Roman" w:hAnsi="Times New Roman" w:cs="Times New Roman"/>
          <w:sz w:val="24"/>
          <w:szCs w:val="24"/>
          <w:lang w:eastAsia="zh-CN"/>
        </w:rPr>
        <w:t>cm</w:t>
      </w:r>
      <w:proofErr w:type="spellEnd"/>
      <w:r w:rsidRPr="007E2C7C">
        <w:rPr>
          <w:rFonts w:ascii="Times New Roman" w:eastAsia="Times New Roman" w:hAnsi="Times New Roman" w:cs="Times New Roman"/>
          <w:sz w:val="24"/>
          <w:szCs w:val="24"/>
          <w:lang w:eastAsia="zh-CN"/>
        </w:rPr>
        <w:t xml:space="preserve"> x 7 cm ± 0,5 cm. Príklopka je vystužená a skosená v rohoch pod 45% uhlom a skladá sa z vrchnej a spodnej časti. Na vrchnú časť príklopky je našitá plstená časť suchého zipsu o rozmere  9 cm x 5,5 cm ± 0,5 cm vycentrovaná v strede príklopky. Na spodnú časť príklopky je našitá háčiková časť suchého zipsu v rozmere  9 cm x 2 cm ±</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0,5</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vycentrovaná v strede príklopky. Po našití príklopiek nad vrecko rukáva sú oba kraje príklopky spevnené uzávermi. </w:t>
      </w:r>
    </w:p>
    <w:p w14:paraId="17986A58"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4D347CE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Vnútorný rukáv je zložený z jednej časti a v hornej časti je zošitý a preštepovaný s bočným dielom blúzy. Rukáv je v lakťovej časti spevnený </w:t>
      </w:r>
      <w:proofErr w:type="spellStart"/>
      <w:r w:rsidRPr="007E2C7C">
        <w:rPr>
          <w:rFonts w:ascii="Times New Roman" w:eastAsia="Times New Roman" w:hAnsi="Times New Roman" w:cs="Times New Roman"/>
          <w:sz w:val="24"/>
          <w:szCs w:val="24"/>
          <w:lang w:eastAsia="zh-CN"/>
        </w:rPr>
        <w:t>náložkou</w:t>
      </w:r>
      <w:proofErr w:type="spellEnd"/>
      <w:r w:rsidRPr="007E2C7C">
        <w:rPr>
          <w:rFonts w:ascii="Times New Roman" w:eastAsia="Times New Roman" w:hAnsi="Times New Roman" w:cs="Times New Roman"/>
          <w:sz w:val="24"/>
          <w:szCs w:val="24"/>
          <w:lang w:eastAsia="zh-CN"/>
        </w:rPr>
        <w:t xml:space="preserve"> na umiestnenie chrániča lakťov </w:t>
      </w:r>
      <w:r w:rsidRPr="007E2C7C">
        <w:rPr>
          <w:rFonts w:ascii="Times New Roman" w:eastAsia="Times New Roman" w:hAnsi="Times New Roman" w:cs="Times New Roman"/>
          <w:i/>
          <w:sz w:val="24"/>
          <w:szCs w:val="24"/>
          <w:lang w:eastAsia="zh-CN"/>
        </w:rPr>
        <w:t>viď obrázok č. 5</w:t>
      </w:r>
      <w:r w:rsidRPr="007E2C7C">
        <w:rPr>
          <w:rFonts w:ascii="Times New Roman" w:eastAsia="Times New Roman" w:hAnsi="Times New Roman" w:cs="Times New Roman"/>
          <w:sz w:val="24"/>
          <w:szCs w:val="24"/>
          <w:lang w:eastAsia="zh-CN"/>
        </w:rPr>
        <w:t xml:space="preserve">. </w:t>
      </w:r>
      <w:proofErr w:type="spellStart"/>
      <w:r w:rsidRPr="007E2C7C">
        <w:rPr>
          <w:rFonts w:ascii="Times New Roman" w:eastAsia="Times New Roman" w:hAnsi="Times New Roman" w:cs="Times New Roman"/>
          <w:sz w:val="24"/>
          <w:szCs w:val="24"/>
          <w:lang w:eastAsia="zh-CN"/>
        </w:rPr>
        <w:t>Náložka</w:t>
      </w:r>
      <w:proofErr w:type="spellEnd"/>
      <w:r w:rsidRPr="007E2C7C">
        <w:rPr>
          <w:rFonts w:ascii="Times New Roman" w:eastAsia="Times New Roman" w:hAnsi="Times New Roman" w:cs="Times New Roman"/>
          <w:sz w:val="24"/>
          <w:szCs w:val="24"/>
          <w:lang w:eastAsia="zh-CN"/>
        </w:rPr>
        <w:t xml:space="preserve"> je zhotovená zo spevneného materiálu a na rukáv je umiestnená tak, že os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prechádza cez lakťový šev. Spodná časť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je opatrená spevnenou úchytkou o rozmeroch 2,5 cm x 2,5 cm ± 0,3 cm</w:t>
      </w:r>
      <w:r w:rsidRPr="007E2C7C">
        <w:rPr>
          <w:rFonts w:ascii="Times New Roman" w:eastAsia="Times New Roman" w:hAnsi="Times New Roman" w:cs="Times New Roman"/>
          <w:i/>
          <w:color w:val="00B050"/>
          <w:sz w:val="24"/>
          <w:szCs w:val="24"/>
          <w:lang w:eastAsia="zh-CN"/>
        </w:rPr>
        <w:t>.</w:t>
      </w:r>
      <w:r w:rsidRPr="007E2C7C">
        <w:rPr>
          <w:rFonts w:ascii="Times New Roman" w:eastAsia="Times New Roman" w:hAnsi="Times New Roman" w:cs="Times New Roman"/>
          <w:color w:val="00B050"/>
          <w:sz w:val="24"/>
          <w:szCs w:val="24"/>
          <w:lang w:eastAsia="zh-CN"/>
        </w:rPr>
        <w:t xml:space="preserve"> </w:t>
      </w:r>
      <w:r w:rsidRPr="007E2C7C">
        <w:rPr>
          <w:rFonts w:ascii="Times New Roman" w:eastAsia="Times New Roman" w:hAnsi="Times New Roman" w:cs="Times New Roman"/>
          <w:sz w:val="24"/>
          <w:szCs w:val="24"/>
          <w:lang w:eastAsia="zh-CN"/>
        </w:rPr>
        <w:t xml:space="preserve">Zapínanie spodnej časti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je riešené suchým zipsom o rozmeroch 4 cm x 2 cm ± 0,5 cm v otvore na vkladanie a vyberanie chrániča lakťov. </w:t>
      </w:r>
      <w:proofErr w:type="spellStart"/>
      <w:r w:rsidRPr="007E2C7C">
        <w:rPr>
          <w:rFonts w:ascii="Times New Roman" w:eastAsia="Times New Roman" w:hAnsi="Times New Roman" w:cs="Times New Roman"/>
          <w:sz w:val="24"/>
          <w:szCs w:val="24"/>
          <w:lang w:eastAsia="zh-CN"/>
        </w:rPr>
        <w:t>Náložka</w:t>
      </w:r>
      <w:proofErr w:type="spellEnd"/>
      <w:r w:rsidRPr="007E2C7C">
        <w:rPr>
          <w:rFonts w:ascii="Times New Roman" w:eastAsia="Times New Roman" w:hAnsi="Times New Roman" w:cs="Times New Roman"/>
          <w:sz w:val="24"/>
          <w:szCs w:val="24"/>
          <w:lang w:eastAsia="zh-CN"/>
        </w:rPr>
        <w:t xml:space="preserve"> je naštepovaná na diel rukáva 1-2 mm od okraja. Otvor na vkladanie chrániča lakťov je spevnený uzávermi. K rukávu je </w:t>
      </w:r>
      <w:proofErr w:type="spellStart"/>
      <w:r w:rsidRPr="007E2C7C">
        <w:rPr>
          <w:rFonts w:ascii="Times New Roman" w:eastAsia="Times New Roman" w:hAnsi="Times New Roman" w:cs="Times New Roman"/>
          <w:sz w:val="24"/>
          <w:szCs w:val="24"/>
          <w:lang w:eastAsia="zh-CN"/>
        </w:rPr>
        <w:t>prinechaná</w:t>
      </w:r>
      <w:proofErr w:type="spellEnd"/>
      <w:r w:rsidRPr="007E2C7C">
        <w:rPr>
          <w:rFonts w:ascii="Times New Roman" w:eastAsia="Times New Roman" w:hAnsi="Times New Roman" w:cs="Times New Roman"/>
          <w:sz w:val="24"/>
          <w:szCs w:val="24"/>
          <w:lang w:eastAsia="zh-CN"/>
        </w:rPr>
        <w:t xml:space="preserve"> manžeta o rozmere 4,5 cm ± 0,5 cm. </w:t>
      </w:r>
    </w:p>
    <w:p w14:paraId="71A84F9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102D528" w14:textId="77777777" w:rsidR="00F20062" w:rsidRPr="00F5403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 spodnom šve rukáva je našitý regulačný pásik, ktorý slúži k regulácii spodného rukáva.  Regulačný pásik je zhotovený z jednej časti v rozmere 3,5 cm x 11,5 cm ± 0,5 cm. Dĺžka regulačného pásika je meraná v jeho hornej časti a je umiestnený na stred šírky manžety. V prednej spodnej časti regulačného pásika je  našitý suchý zips (háčiková časť) veľkosti 2,0 cm x 6 cm ± 0,5 cm. Našitie suchého zipsu (plyšová časť) v spodnej časti rukáva o veľkosti 2,5 cm x 20 cm ± 0,5 cm korešponduje s našitou háčikovou časťou regulačného pásika, pričom plyšová časť suchého zipsu začína presne v mieste ukončenia našitia háčikovej časti suchého zipsu na regulačnom pásiku.</w:t>
      </w:r>
    </w:p>
    <w:p w14:paraId="44B85671"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ED91101" w14:textId="77777777" w:rsidR="00F20062" w:rsidRDefault="00F20062" w:rsidP="00F20062">
      <w:pPr>
        <w:spacing w:after="0" w:line="240" w:lineRule="auto"/>
        <w:jc w:val="both"/>
        <w:rPr>
          <w:rFonts w:ascii="Times New Roman" w:eastAsia="SimSun" w:hAnsi="Times New Roman" w:cs="Times New Roman"/>
          <w:noProof/>
          <w:sz w:val="24"/>
          <w:szCs w:val="24"/>
          <w:lang w:eastAsia="zh-CN"/>
        </w:rPr>
      </w:pPr>
      <w:r w:rsidRPr="007E2C7C">
        <w:rPr>
          <w:rFonts w:ascii="Times New Roman" w:eastAsia="Times New Roman" w:hAnsi="Times New Roman" w:cs="Times New Roman"/>
          <w:i/>
          <w:sz w:val="24"/>
          <w:szCs w:val="24"/>
          <w:lang w:eastAsia="zh-CN"/>
        </w:rPr>
        <w:t xml:space="preserve">Obrázok č. 5 – Rukáv (pravý) k blúze poľnej  </w:t>
      </w:r>
      <w:r w:rsidRPr="007E2C7C">
        <w:rPr>
          <w:rFonts w:ascii="Times New Roman" w:eastAsia="SimSun" w:hAnsi="Times New Roman" w:cs="Times New Roman"/>
          <w:i/>
          <w:sz w:val="24"/>
          <w:szCs w:val="24"/>
          <w:lang w:eastAsia="zh-CN"/>
        </w:rPr>
        <w:t>(ilustračný obrázok slúži na vizuálnu predstavu)</w:t>
      </w:r>
      <w:r w:rsidRPr="007E2C7C">
        <w:rPr>
          <w:rFonts w:ascii="Times New Roman" w:eastAsia="SimSun" w:hAnsi="Times New Roman" w:cs="Times New Roman"/>
          <w:noProof/>
          <w:sz w:val="24"/>
          <w:szCs w:val="24"/>
          <w:lang w:eastAsia="zh-CN"/>
        </w:rPr>
        <w:t xml:space="preserve"> </w:t>
      </w:r>
    </w:p>
    <w:p w14:paraId="186E390B" w14:textId="77777777" w:rsidR="00F20062" w:rsidRPr="007E2C7C" w:rsidRDefault="00F20062" w:rsidP="00F20062">
      <w:pPr>
        <w:spacing w:after="0" w:line="240" w:lineRule="auto"/>
        <w:jc w:val="both"/>
        <w:rPr>
          <w:rFonts w:ascii="Times New Roman" w:eastAsia="SimSun" w:hAnsi="Times New Roman" w:cs="Times New Roman"/>
          <w:noProof/>
          <w:sz w:val="24"/>
          <w:szCs w:val="24"/>
          <w:lang w:eastAsia="zh-CN"/>
        </w:rPr>
      </w:pPr>
    </w:p>
    <w:p w14:paraId="578F2134" w14:textId="77777777" w:rsidR="00F20062" w:rsidRPr="007E2C7C" w:rsidRDefault="00F20062" w:rsidP="00F20062">
      <w:pPr>
        <w:spacing w:after="0" w:line="240" w:lineRule="auto"/>
        <w:jc w:val="both"/>
        <w:rPr>
          <w:rFonts w:ascii="Times New Roman" w:eastAsia="SimSun" w:hAnsi="Times New Roman" w:cs="Times New Roman"/>
          <w:noProof/>
          <w:sz w:val="24"/>
          <w:szCs w:val="24"/>
          <w:lang w:eastAsia="zh-CN"/>
        </w:rPr>
      </w:pPr>
    </w:p>
    <w:p w14:paraId="28F9A94D"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noProof/>
          <w:sz w:val="24"/>
          <w:szCs w:val="24"/>
          <w:lang w:eastAsia="zh-CN"/>
        </w:rPr>
        <w:lastRenderedPageBreak/>
        <w:drawing>
          <wp:inline distT="0" distB="0" distL="0" distR="0" wp14:anchorId="42C804A4" wp14:editId="0E66D907">
            <wp:extent cx="3164619" cy="2830664"/>
            <wp:effectExtent l="0" t="0" r="0" b="8255"/>
            <wp:docPr id="22" name="Grafik 2" descr="Ein Bild, das Kleidung, Muster, Grün, Khaki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651815686" name="Grafik 2" descr="Ein Bild, das Kleidung, Muster, Grün, Khaki enthält.&#10;&#10;Automatisch generierte Beschreibung"/>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3164619" cy="2830664"/>
                    </a:xfrm>
                    <a:prstGeom prst="rect">
                      <a:avLst/>
                    </a:prstGeom>
                    <a:noFill/>
                    <a:ln>
                      <a:noFill/>
                    </a:ln>
                  </pic:spPr>
                </pic:pic>
              </a:graphicData>
            </a:graphic>
          </wp:inline>
        </w:drawing>
      </w:r>
      <w:r w:rsidRPr="007E2C7C">
        <w:rPr>
          <w:rFonts w:ascii="Calibri" w:eastAsia="Calibri" w:hAnsi="Calibri" w:cs="Times New Roman"/>
          <w:noProof/>
        </w:rPr>
        <w:t xml:space="preserve">               </w:t>
      </w:r>
      <w:r w:rsidRPr="007E2C7C">
        <w:rPr>
          <w:rFonts w:ascii="Calibri" w:eastAsia="Calibri" w:hAnsi="Calibri" w:cs="Times New Roman"/>
          <w:noProof/>
        </w:rPr>
        <w:drawing>
          <wp:inline distT="0" distB="0" distL="0" distR="0" wp14:anchorId="1AA0A608" wp14:editId="200E3522">
            <wp:extent cx="2795491" cy="2340190"/>
            <wp:effectExtent l="0" t="953" r="4128" b="4127"/>
            <wp:docPr id="323505073" name="Obrázok 2"/>
            <wp:cNvGraphicFramePr/>
            <a:graphic xmlns:a="http://schemas.openxmlformats.org/drawingml/2006/main">
              <a:graphicData uri="http://schemas.openxmlformats.org/drawingml/2006/picture">
                <pic:pic xmlns:pic="http://schemas.openxmlformats.org/drawingml/2006/picture">
                  <pic:nvPicPr>
                    <pic:cNvPr id="323505073" name="Obrázok 2"/>
                    <pic:cNvPicPr/>
                  </pic:nvPicPr>
                  <pic:blipFill rotWithShape="1">
                    <a:blip r:embed="rId16" cstate="print">
                      <a:extLst>
                        <a:ext uri="{28A0092B-C50C-407E-A947-70E740481C1C}">
                          <a14:useLocalDpi xmlns:a14="http://schemas.microsoft.com/office/drawing/2010/main" val="0"/>
                        </a:ext>
                      </a:extLst>
                    </a:blip>
                    <a:srcRect l="8880" t="3701" r="8096" b="1724"/>
                    <a:stretch/>
                  </pic:blipFill>
                  <pic:spPr bwMode="auto">
                    <a:xfrm rot="16200000">
                      <a:off x="0" y="0"/>
                      <a:ext cx="2833665" cy="2372147"/>
                    </a:xfrm>
                    <a:prstGeom prst="rect">
                      <a:avLst/>
                    </a:prstGeom>
                    <a:noFill/>
                    <a:ln>
                      <a:noFill/>
                    </a:ln>
                    <a:extLst>
                      <a:ext uri="{53640926-AAD7-44D8-BBD7-CCE9431645EC}">
                        <a14:shadowObscured xmlns:a14="http://schemas.microsoft.com/office/drawing/2010/main"/>
                      </a:ext>
                    </a:extLst>
                  </pic:spPr>
                </pic:pic>
              </a:graphicData>
            </a:graphic>
          </wp:inline>
        </w:drawing>
      </w:r>
    </w:p>
    <w:p w14:paraId="0CE0A78C"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21885EA8" w14:textId="77777777" w:rsidR="00F20062" w:rsidRPr="007E2C7C" w:rsidRDefault="00F20062" w:rsidP="00F20062">
      <w:pPr>
        <w:spacing w:after="0" w:line="240" w:lineRule="auto"/>
        <w:jc w:val="both"/>
        <w:rPr>
          <w:rFonts w:ascii="Times New Roman" w:eastAsia="SimSun" w:hAnsi="Times New Roman" w:cs="Times New Roman"/>
          <w:i/>
          <w:sz w:val="20"/>
          <w:szCs w:val="20"/>
          <w:lang w:eastAsia="zh-CN"/>
        </w:rPr>
      </w:pP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Pr>
          <w:rFonts w:ascii="Times New Roman" w:eastAsia="SimSun" w:hAnsi="Times New Roman" w:cs="Times New Roman"/>
          <w:i/>
          <w:sz w:val="24"/>
          <w:szCs w:val="24"/>
          <w:lang w:eastAsia="zh-CN"/>
        </w:rPr>
        <w:t xml:space="preserve">       </w:t>
      </w:r>
      <w:r w:rsidRPr="007E2C7C">
        <w:rPr>
          <w:rFonts w:ascii="Times New Roman" w:eastAsia="SimSun" w:hAnsi="Times New Roman" w:cs="Times New Roman"/>
          <w:i/>
          <w:sz w:val="20"/>
          <w:szCs w:val="20"/>
          <w:lang w:eastAsia="zh-CN"/>
        </w:rPr>
        <w:t>Umiestnenie odtokového otvoru na vrecku rukáva</w:t>
      </w:r>
      <w:r w:rsidRPr="007E2C7C">
        <w:rPr>
          <w:rFonts w:ascii="Times New Roman" w:eastAsia="SimSun" w:hAnsi="Times New Roman" w:cs="Times New Roman"/>
          <w:i/>
          <w:sz w:val="20"/>
          <w:szCs w:val="20"/>
          <w:lang w:eastAsia="zh-CN"/>
        </w:rPr>
        <w:tab/>
      </w:r>
      <w:r w:rsidRPr="007E2C7C">
        <w:rPr>
          <w:rFonts w:ascii="Times New Roman" w:eastAsia="SimSun" w:hAnsi="Times New Roman" w:cs="Times New Roman"/>
          <w:i/>
          <w:sz w:val="20"/>
          <w:szCs w:val="20"/>
          <w:lang w:eastAsia="zh-CN"/>
        </w:rPr>
        <w:tab/>
      </w:r>
      <w:r w:rsidRPr="007E2C7C">
        <w:rPr>
          <w:rFonts w:ascii="Times New Roman" w:eastAsia="SimSun" w:hAnsi="Times New Roman" w:cs="Times New Roman"/>
          <w:i/>
          <w:sz w:val="20"/>
          <w:szCs w:val="20"/>
          <w:lang w:eastAsia="zh-CN"/>
        </w:rPr>
        <w:tab/>
      </w:r>
    </w:p>
    <w:p w14:paraId="07A420BC" w14:textId="77777777" w:rsidR="00F20062"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                        </w:t>
      </w:r>
      <w:r w:rsidRPr="007E2C7C">
        <w:rPr>
          <w:rFonts w:ascii="Times New Roman" w:eastAsia="SimSun" w:hAnsi="Times New Roman" w:cs="Times New Roman"/>
          <w:i/>
          <w:noProof/>
          <w:sz w:val="24"/>
          <w:szCs w:val="24"/>
          <w:lang w:eastAsia="zh-CN"/>
        </w:rPr>
        <w:drawing>
          <wp:inline distT="0" distB="0" distL="0" distR="0" wp14:anchorId="5C1923FB" wp14:editId="4B862ABA">
            <wp:extent cx="3641065" cy="3127401"/>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r="7952" b="6980"/>
                    <a:stretch/>
                  </pic:blipFill>
                  <pic:spPr bwMode="auto">
                    <a:xfrm>
                      <a:off x="0" y="0"/>
                      <a:ext cx="3694665" cy="3173439"/>
                    </a:xfrm>
                    <a:prstGeom prst="rect">
                      <a:avLst/>
                    </a:prstGeom>
                    <a:noFill/>
                    <a:ln>
                      <a:noFill/>
                    </a:ln>
                    <a:extLst>
                      <a:ext uri="{53640926-AAD7-44D8-BBD7-CCE9431645EC}">
                        <a14:shadowObscured xmlns:a14="http://schemas.microsoft.com/office/drawing/2010/main"/>
                      </a:ext>
                    </a:extLst>
                  </pic:spPr>
                </pic:pic>
              </a:graphicData>
            </a:graphic>
          </wp:inline>
        </w:drawing>
      </w:r>
      <w:r w:rsidRPr="007E2C7C">
        <w:rPr>
          <w:rFonts w:ascii="Times New Roman" w:eastAsia="SimSun" w:hAnsi="Times New Roman" w:cs="Times New Roman"/>
          <w:i/>
          <w:sz w:val="24"/>
          <w:szCs w:val="24"/>
          <w:lang w:eastAsia="zh-CN"/>
        </w:rPr>
        <w:t xml:space="preserve">       </w:t>
      </w:r>
    </w:p>
    <w:p w14:paraId="3E888DA2"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17AE68AE"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18F2931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2D025FFB"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4F28EC9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00A0100"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4AD53F28"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1E4B992"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EB00049"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107E03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824C934"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BFE5AC6"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A0A1B9D"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6325768"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4500320"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Obrázok č. 6 – Chránič lakťa na blúze poľnej</w:t>
      </w:r>
    </w:p>
    <w:p w14:paraId="6C94D45D"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p>
    <w:p w14:paraId="24A3E9A6"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7521F38A" wp14:editId="3288EA66">
            <wp:extent cx="1409700" cy="3467100"/>
            <wp:effectExtent l="0" t="0" r="0" b="0"/>
            <wp:docPr id="25" name="Grafik 1" descr="Ein Bild, das Kleidung, Tarnung, Grün, Militärunifor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053787133" name="Grafik 1" descr="Ein Bild, das Kleidung, Tarnung, Grün, Militäruniform enthält.&#10;&#10;Automatisch generierte Beschreibung"/>
                    <pic:cNvPicPr/>
                  </pic:nvPicPr>
                  <pic:blipFill>
                    <a:blip r:embed="rId18"/>
                    <a:stretch>
                      <a:fillRect/>
                    </a:stretch>
                  </pic:blipFill>
                  <pic:spPr>
                    <a:xfrm>
                      <a:off x="0" y="0"/>
                      <a:ext cx="1428916" cy="3514361"/>
                    </a:xfrm>
                    <a:prstGeom prst="rect">
                      <a:avLst/>
                    </a:prstGeom>
                  </pic:spPr>
                </pic:pic>
              </a:graphicData>
            </a:graphic>
          </wp:inline>
        </w:drawing>
      </w: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499508DF" wp14:editId="7582273A">
            <wp:extent cx="1489710" cy="3310107"/>
            <wp:effectExtent l="0" t="0" r="0" b="5080"/>
            <wp:docPr id="26" name="Grafik 1" descr="Ein Bild, das Entwurf, Zeichnung,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768854420" name="Grafik 1" descr="Ein Bild, das Entwurf, Zeichnung, Design enthält.&#10;&#10;Automatisch generierte Beschreibung"/>
                    <pic:cNvPicPr/>
                  </pic:nvPicPr>
                  <pic:blipFill>
                    <a:blip r:embed="rId19"/>
                    <a:stretch>
                      <a:fillRect/>
                    </a:stretch>
                  </pic:blipFill>
                  <pic:spPr>
                    <a:xfrm>
                      <a:off x="0" y="0"/>
                      <a:ext cx="1509331" cy="3353703"/>
                    </a:xfrm>
                    <a:prstGeom prst="rect">
                      <a:avLst/>
                    </a:prstGeom>
                  </pic:spPr>
                </pic:pic>
              </a:graphicData>
            </a:graphic>
          </wp:inline>
        </w:drawing>
      </w:r>
      <w:r w:rsidRPr="007E2C7C">
        <w:rPr>
          <w:rFonts w:ascii="Times New Roman" w:eastAsia="SimSun" w:hAnsi="Times New Roman" w:cs="Times New Roman"/>
          <w:noProof/>
          <w:sz w:val="24"/>
          <w:szCs w:val="24"/>
          <w:lang w:eastAsia="zh-CN"/>
        </w:rPr>
        <w:t xml:space="preserve"> </w:t>
      </w:r>
    </w:p>
    <w:p w14:paraId="3F475481" w14:textId="77777777" w:rsidR="00F20062" w:rsidRPr="007E2C7C" w:rsidRDefault="00F20062" w:rsidP="00F20062">
      <w:pPr>
        <w:spacing w:after="0" w:line="240" w:lineRule="auto"/>
        <w:rPr>
          <w:rFonts w:ascii="Times New Roman" w:eastAsia="Times New Roman" w:hAnsi="Times New Roman" w:cs="Times New Roman"/>
          <w:sz w:val="24"/>
          <w:szCs w:val="24"/>
          <w:highlight w:val="yellow"/>
          <w:lang w:eastAsia="zh-CN"/>
        </w:rPr>
      </w:pPr>
    </w:p>
    <w:p w14:paraId="2E81B27B"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40A8D573"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Golier</w:t>
      </w:r>
    </w:p>
    <w:p w14:paraId="28118288"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42C9688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SimSun" w:hAnsi="Times New Roman" w:cs="Times New Roman"/>
          <w:sz w:val="24"/>
          <w:szCs w:val="24"/>
          <w:lang w:eastAsia="zh-CN"/>
        </w:rPr>
        <w:t xml:space="preserve">Golier je </w:t>
      </w:r>
      <w:proofErr w:type="spellStart"/>
      <w:r w:rsidRPr="007E2C7C">
        <w:rPr>
          <w:rFonts w:ascii="Times New Roman" w:eastAsia="SimSun" w:hAnsi="Times New Roman" w:cs="Times New Roman"/>
          <w:sz w:val="24"/>
          <w:szCs w:val="24"/>
          <w:lang w:eastAsia="zh-CN"/>
        </w:rPr>
        <w:t>stojačikový</w:t>
      </w:r>
      <w:proofErr w:type="spellEnd"/>
      <w:r w:rsidRPr="007E2C7C">
        <w:rPr>
          <w:rFonts w:ascii="Times New Roman" w:eastAsia="SimSun" w:hAnsi="Times New Roman" w:cs="Times New Roman"/>
          <w:sz w:val="24"/>
          <w:szCs w:val="24"/>
          <w:lang w:eastAsia="zh-CN"/>
        </w:rPr>
        <w:t xml:space="preserve"> vystužený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zložený z</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dvoch častí: vonkajší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vnútorný.</w:t>
      </w:r>
      <w:r w:rsidRPr="007E2C7C">
        <w:rPr>
          <w:rFonts w:ascii="Times New Roman" w:eastAsia="SimSun" w:hAnsi="Times New Roman" w:cs="Times New Roman"/>
          <w:color w:val="FF0000"/>
          <w:sz w:val="24"/>
          <w:szCs w:val="24"/>
          <w:lang w:eastAsia="zh-CN"/>
        </w:rPr>
        <w:t xml:space="preserve"> </w:t>
      </w:r>
      <w:r w:rsidRPr="007E2C7C">
        <w:rPr>
          <w:rFonts w:ascii="Times New Roman" w:eastAsia="SimSun" w:hAnsi="Times New Roman" w:cs="Times New Roman"/>
          <w:sz w:val="24"/>
          <w:szCs w:val="24"/>
          <w:lang w:eastAsia="zh-CN"/>
        </w:rPr>
        <w:t>Výška goliera meraná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zadnom strede je 8,0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Výška goliera meraná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prednom okraji pravej strany </w:t>
      </w:r>
      <w:r w:rsidRPr="007E2C7C">
        <w:rPr>
          <w:rFonts w:ascii="Times New Roman" w:eastAsia="SimSun" w:hAnsi="Times New Roman" w:cs="Times New Roman"/>
          <w:sz w:val="24"/>
          <w:szCs w:val="24"/>
          <w:lang w:eastAsia="zh-CN"/>
        </w:rPr>
        <w:br/>
        <w:t xml:space="preserve">je 6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Ľavá strana goliera prechádza do predĺženia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dĺžke 9 cm </w:t>
      </w:r>
      <w:r w:rsidRPr="007E2C7C">
        <w:rPr>
          <w:rFonts w:ascii="Times New Roman" w:eastAsia="Times New Roman" w:hAnsi="Times New Roman" w:cs="Times New Roman"/>
          <w:sz w:val="24"/>
          <w:szCs w:val="24"/>
          <w:lang w:eastAsia="zh-CN"/>
        </w:rPr>
        <w:t>± 0,5 cm (merané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šve všitia goliera). Výška stojačika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ľavom prednom kraji je 5 cm ± 0,5 cm. </w:t>
      </w:r>
    </w:p>
    <w:p w14:paraId="43BB198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BCFCCEC" w14:textId="071E4F59"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pravej strane vonkajšieho goliera vo vzdialenosti 5 cm ± 0,5 cm od predného kraja je našitá háčiková časť suchého zipsu a</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2 cm ± 0,5 cm od šva všitia goliera. Rozmer suchého zipsu je 2,5 cm x 6 cm ±</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0,5</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Suchý zips má výrazne zaoblené rohy. </w:t>
      </w:r>
    </w:p>
    <w:p w14:paraId="6DF57B5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D8A5B8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ľavej strane vonkajšieho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oblasti predĺženia je 1 cm od predného okraja našitá  naštepovaním plstená časť suchého zipsu. Rozmer suchého zipsu je 2,5 cm x 4 cm ±  0,5 cm. Suchý zips má výrazne zaoblené rohy. Vo vzdialenosti 7 cm ±  0,5 cm od konca plstenej časti suchého zipsu smerom k</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plecnému švu je našitá naštepovaním háčiková časť suchého zipsu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rozmeroch 2,5 cm x 4 cm ± 0,5 cm. Suchý zips má výrazne zaoblené rohy.</w:t>
      </w:r>
    </w:p>
    <w:p w14:paraId="3FE7160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F45C4D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ľavej strane vnútorného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oblasti predĺženia je 1 cm od predného okraja našitá  naštepovaním plstená časť suchého zipsu. Rozmer suchého zipsu je 2,5 cm x 4 cm ±  0,5 cm. Suchý zips má výrazne zaoblené rohy. </w:t>
      </w:r>
    </w:p>
    <w:p w14:paraId="529E51D0"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EB57840" w14:textId="77777777" w:rsidR="00F20062" w:rsidRPr="005E771E" w:rsidRDefault="00F20062" w:rsidP="00F20062">
      <w:pPr>
        <w:spacing w:after="0" w:line="240" w:lineRule="auto"/>
        <w:jc w:val="both"/>
        <w:rPr>
          <w:rFonts w:ascii="Times New Roman" w:eastAsia="Times New Roman" w:hAnsi="Times New Roman" w:cs="Times New Roman"/>
          <w:strike/>
          <w:color w:val="00B050"/>
          <w:sz w:val="24"/>
          <w:szCs w:val="24"/>
          <w:lang w:eastAsia="zh-CN"/>
        </w:rPr>
      </w:pPr>
      <w:r w:rsidRPr="007E2C7C">
        <w:rPr>
          <w:rFonts w:ascii="Times New Roman" w:eastAsia="Times New Roman" w:hAnsi="Times New Roman" w:cs="Times New Roman"/>
          <w:sz w:val="24"/>
          <w:szCs w:val="24"/>
          <w:lang w:eastAsia="zh-CN"/>
        </w:rPr>
        <w:t>Na zadnom diely v</w:t>
      </w:r>
      <w:r>
        <w:rPr>
          <w:rFonts w:ascii="Times New Roman" w:eastAsia="Times New Roman" w:hAnsi="Times New Roman" w:cs="Times New Roman"/>
          <w:sz w:val="24"/>
          <w:szCs w:val="24"/>
          <w:lang w:eastAsia="zh-CN"/>
        </w:rPr>
        <w:t> </w:t>
      </w:r>
      <w:proofErr w:type="spellStart"/>
      <w:r w:rsidRPr="007E2C7C">
        <w:rPr>
          <w:rFonts w:ascii="Times New Roman" w:eastAsia="Times New Roman" w:hAnsi="Times New Roman" w:cs="Times New Roman"/>
          <w:sz w:val="24"/>
          <w:szCs w:val="24"/>
          <w:lang w:eastAsia="zh-CN"/>
        </w:rPr>
        <w:t>priekrčníku</w:t>
      </w:r>
      <w:proofErr w:type="spellEnd"/>
      <w:r w:rsidRPr="007E2C7C">
        <w:rPr>
          <w:rFonts w:ascii="Times New Roman" w:eastAsia="Times New Roman" w:hAnsi="Times New Roman" w:cs="Times New Roman"/>
          <w:sz w:val="24"/>
          <w:szCs w:val="24"/>
          <w:lang w:eastAsia="zh-CN"/>
        </w:rPr>
        <w:t xml:space="preserve"> je všitý vešiačik na vešanie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rozmere 8 cm ± 0,5 cm x 0,8 cm 0,2 cm, rozostup cca 4 cm. </w:t>
      </w:r>
    </w:p>
    <w:p w14:paraId="32D2E101"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5F0EAE37"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385B4B47" w14:textId="77777777" w:rsidR="009D0493" w:rsidRDefault="009D0493" w:rsidP="00F20062">
      <w:pPr>
        <w:spacing w:after="0" w:line="240" w:lineRule="auto"/>
        <w:jc w:val="both"/>
        <w:rPr>
          <w:rFonts w:ascii="Times New Roman" w:eastAsia="Times New Roman" w:hAnsi="Times New Roman" w:cs="Times New Roman"/>
          <w:sz w:val="24"/>
          <w:szCs w:val="24"/>
          <w:lang w:eastAsia="zh-CN"/>
        </w:rPr>
      </w:pPr>
    </w:p>
    <w:p w14:paraId="513E5F6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SimSun" w:hAnsi="Times New Roman" w:cs="Times New Roman"/>
          <w:sz w:val="24"/>
          <w:szCs w:val="24"/>
          <w:lang w:eastAsia="zh-CN"/>
        </w:rPr>
        <w:lastRenderedPageBreak/>
        <w:t>Dolný okraj</w:t>
      </w:r>
    </w:p>
    <w:p w14:paraId="60DFC491" w14:textId="77777777" w:rsidR="00F20062" w:rsidRDefault="00F20062" w:rsidP="00F20062">
      <w:pPr>
        <w:spacing w:after="0" w:line="240" w:lineRule="auto"/>
        <w:jc w:val="both"/>
        <w:rPr>
          <w:rFonts w:ascii="Times New Roman" w:eastAsia="SimSun" w:hAnsi="Times New Roman" w:cs="Times New Roman"/>
          <w:sz w:val="24"/>
          <w:szCs w:val="24"/>
          <w:lang w:eastAsia="zh-CN"/>
        </w:rPr>
      </w:pPr>
    </w:p>
    <w:p w14:paraId="0384E51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Dolný okraj blúzy je tvorený </w:t>
      </w:r>
      <w:proofErr w:type="spellStart"/>
      <w:r w:rsidRPr="007E2C7C">
        <w:rPr>
          <w:rFonts w:ascii="Times New Roman" w:eastAsia="SimSun" w:hAnsi="Times New Roman" w:cs="Times New Roman"/>
          <w:sz w:val="24"/>
          <w:szCs w:val="24"/>
          <w:lang w:eastAsia="zh-CN"/>
        </w:rPr>
        <w:t>podsádkou</w:t>
      </w:r>
      <w:proofErr w:type="spellEnd"/>
      <w:r w:rsidRPr="007E2C7C">
        <w:rPr>
          <w:rFonts w:ascii="Times New Roman" w:eastAsia="SimSun" w:hAnsi="Times New Roman" w:cs="Times New Roman"/>
          <w:sz w:val="24"/>
          <w:szCs w:val="24"/>
          <w:lang w:eastAsia="zh-CN"/>
        </w:rPr>
        <w:t xml:space="preserve"> zo základného materiálu v hotovej šírke 2,5 cm ± 0,3 cm.</w:t>
      </w:r>
    </w:p>
    <w:p w14:paraId="1C54705B"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 xml:space="preserve">Do obidvoch rukávov blúzy poľnej sa vkladajú chrániče lakťov. Technický opis chráničov lakťov </w:t>
      </w:r>
      <w:r w:rsidRPr="007E2C7C">
        <w:rPr>
          <w:rFonts w:ascii="Times New Roman" w:eastAsia="SimSun" w:hAnsi="Times New Roman" w:cs="Times New Roman"/>
          <w:bCs/>
          <w:sz w:val="24"/>
          <w:szCs w:val="24"/>
          <w:lang w:eastAsia="zh-CN"/>
        </w:rPr>
        <w:br/>
        <w:t>je opísaný v texte nižšie.</w:t>
      </w:r>
    </w:p>
    <w:p w14:paraId="6E6708DB"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p>
    <w:p w14:paraId="01CBA370"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1.A Tabuľky telesných, kontrolných a konštrukčných rozmerov pre:  </w:t>
      </w:r>
    </w:p>
    <w:p w14:paraId="7C49A61F"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p>
    <w:p w14:paraId="3076FA70" w14:textId="77777777" w:rsidR="00F20062" w:rsidRPr="007E2C7C" w:rsidRDefault="00F20062" w:rsidP="00F20062">
      <w:pPr>
        <w:spacing w:after="0" w:line="240" w:lineRule="auto"/>
        <w:jc w:val="both"/>
        <w:rPr>
          <w:rFonts w:ascii="Times New Roman" w:eastAsia="SimSun" w:hAnsi="Times New Roman" w:cs="Times New Roman"/>
          <w:b/>
          <w:bCs/>
          <w:color w:val="000000"/>
          <w:sz w:val="24"/>
          <w:szCs w:val="24"/>
          <w:lang w:eastAsia="zh-CN"/>
        </w:rPr>
      </w:pPr>
      <w:r w:rsidRPr="007E2C7C">
        <w:rPr>
          <w:rFonts w:ascii="Times New Roman" w:eastAsia="SimSun" w:hAnsi="Times New Roman" w:cs="Times New Roman"/>
          <w:b/>
          <w:bCs/>
          <w:color w:val="000000"/>
          <w:sz w:val="24"/>
          <w:szCs w:val="24"/>
          <w:lang w:eastAsia="zh-CN"/>
        </w:rPr>
        <w:t xml:space="preserve">Blúza poľná výcviková </w:t>
      </w:r>
      <w:r w:rsidRPr="007E2C7C">
        <w:rPr>
          <w:rFonts w:ascii="Times New Roman" w:eastAsia="SimSun" w:hAnsi="Times New Roman" w:cs="Times New Roman"/>
          <w:color w:val="000000"/>
          <w:sz w:val="24"/>
          <w:szCs w:val="24"/>
          <w:lang w:eastAsia="zh-CN"/>
        </w:rPr>
        <w:t>(bez nehorľavej úpravy)</w:t>
      </w:r>
    </w:p>
    <w:p w14:paraId="5F7258F4"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p>
    <w:p w14:paraId="40CB604F" w14:textId="77777777" w:rsidR="00F20062" w:rsidRPr="007E2C7C" w:rsidRDefault="00F20062" w:rsidP="00F20062">
      <w:pPr>
        <w:spacing w:after="0" w:line="240" w:lineRule="auto"/>
        <w:jc w:val="both"/>
        <w:rPr>
          <w:rFonts w:ascii="Times New Roman" w:eastAsia="SimSun" w:hAnsi="Times New Roman" w:cs="Times New Roman"/>
          <w:b/>
          <w:bCs/>
          <w:i/>
          <w:sz w:val="24"/>
          <w:szCs w:val="24"/>
          <w:lang w:eastAsia="zh-CN"/>
        </w:rPr>
      </w:pPr>
      <w:r w:rsidRPr="007E2C7C">
        <w:rPr>
          <w:rFonts w:ascii="Times New Roman" w:eastAsia="SimSun" w:hAnsi="Times New Roman" w:cs="Times New Roman"/>
          <w:b/>
          <w:bCs/>
          <w:sz w:val="24"/>
          <w:szCs w:val="24"/>
          <w:lang w:eastAsia="zh-CN"/>
        </w:rPr>
        <w:t xml:space="preserve">Tabuľka telesných rozmerov: </w:t>
      </w:r>
    </w:p>
    <w:tbl>
      <w:tblPr>
        <w:tblW w:w="9097" w:type="dxa"/>
        <w:tblCellMar>
          <w:left w:w="70" w:type="dxa"/>
          <w:right w:w="70" w:type="dxa"/>
        </w:tblCellMar>
        <w:tblLook w:val="04A0" w:firstRow="1" w:lastRow="0" w:firstColumn="1" w:lastColumn="0" w:noHBand="0" w:noVBand="1"/>
      </w:tblPr>
      <w:tblGrid>
        <w:gridCol w:w="1041"/>
        <w:gridCol w:w="545"/>
        <w:gridCol w:w="1394"/>
        <w:gridCol w:w="1356"/>
        <w:gridCol w:w="394"/>
        <w:gridCol w:w="930"/>
        <w:gridCol w:w="583"/>
        <w:gridCol w:w="1451"/>
        <w:gridCol w:w="1403"/>
      </w:tblGrid>
      <w:tr w:rsidR="00F20062" w:rsidRPr="007E2C7C" w14:paraId="6206C4FF" w14:textId="77777777" w:rsidTr="00A2315E">
        <w:trPr>
          <w:trHeight w:val="299"/>
        </w:trPr>
        <w:tc>
          <w:tcPr>
            <w:tcW w:w="1041" w:type="dxa"/>
            <w:vMerge w:val="restart"/>
            <w:tcBorders>
              <w:top w:val="single" w:sz="8" w:space="0" w:color="auto"/>
              <w:left w:val="single" w:sz="8" w:space="0" w:color="auto"/>
              <w:bottom w:val="single" w:sz="6" w:space="0" w:color="auto"/>
              <w:right w:val="single" w:sz="6" w:space="0" w:color="auto"/>
            </w:tcBorders>
            <w:shd w:val="clear" w:color="000000" w:fill="E7E6E6"/>
            <w:noWrap/>
            <w:vAlign w:val="center"/>
            <w:hideMark/>
          </w:tcPr>
          <w:p w14:paraId="553A7E1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36" w:type="dxa"/>
            <w:vMerge w:val="restart"/>
            <w:tcBorders>
              <w:top w:val="single" w:sz="8" w:space="0" w:color="auto"/>
              <w:left w:val="single" w:sz="6" w:space="0" w:color="auto"/>
              <w:bottom w:val="single" w:sz="6" w:space="0" w:color="auto"/>
              <w:right w:val="single" w:sz="6" w:space="0" w:color="auto"/>
            </w:tcBorders>
            <w:shd w:val="clear" w:color="000000" w:fill="E7E6E6"/>
            <w:noWrap/>
            <w:vAlign w:val="center"/>
            <w:hideMark/>
          </w:tcPr>
          <w:p w14:paraId="4004AF9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403" w:type="dxa"/>
            <w:vMerge w:val="restart"/>
            <w:tcBorders>
              <w:top w:val="single" w:sz="8" w:space="0" w:color="auto"/>
              <w:left w:val="single" w:sz="6" w:space="0" w:color="auto"/>
              <w:bottom w:val="single" w:sz="6" w:space="0" w:color="auto"/>
              <w:right w:val="single" w:sz="6" w:space="0" w:color="auto"/>
            </w:tcBorders>
            <w:shd w:val="clear" w:color="000000" w:fill="E7E6E6"/>
            <w:vAlign w:val="center"/>
            <w:hideMark/>
          </w:tcPr>
          <w:p w14:paraId="0ED22A2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356" w:type="dxa"/>
            <w:tcBorders>
              <w:top w:val="single" w:sz="8" w:space="0" w:color="auto"/>
              <w:left w:val="single" w:sz="6" w:space="0" w:color="auto"/>
              <w:bottom w:val="single" w:sz="6" w:space="0" w:color="auto"/>
              <w:right w:val="single" w:sz="8" w:space="0" w:color="auto"/>
            </w:tcBorders>
            <w:shd w:val="clear" w:color="000000" w:fill="E7E6E6"/>
            <w:noWrap/>
            <w:vAlign w:val="center"/>
            <w:hideMark/>
          </w:tcPr>
          <w:p w14:paraId="2FA6CC6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hrudníka</w:t>
            </w:r>
          </w:p>
        </w:tc>
        <w:tc>
          <w:tcPr>
            <w:tcW w:w="394" w:type="dxa"/>
            <w:tcBorders>
              <w:top w:val="nil"/>
              <w:left w:val="nil"/>
              <w:bottom w:val="nil"/>
              <w:right w:val="nil"/>
            </w:tcBorders>
            <w:shd w:val="clear" w:color="auto" w:fill="auto"/>
            <w:noWrap/>
            <w:vAlign w:val="bottom"/>
            <w:hideMark/>
          </w:tcPr>
          <w:p w14:paraId="2CFCE09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930" w:type="dxa"/>
            <w:vMerge w:val="restart"/>
            <w:tcBorders>
              <w:top w:val="single" w:sz="8" w:space="0" w:color="auto"/>
              <w:left w:val="single" w:sz="8" w:space="0" w:color="auto"/>
              <w:bottom w:val="single" w:sz="8" w:space="0" w:color="000000"/>
              <w:right w:val="nil"/>
            </w:tcBorders>
            <w:shd w:val="clear" w:color="000000" w:fill="E7E6E6"/>
            <w:noWrap/>
            <w:vAlign w:val="center"/>
            <w:hideMark/>
          </w:tcPr>
          <w:p w14:paraId="7C40D1C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83" w:type="dxa"/>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5DBC9FB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451"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284873B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403" w:type="dxa"/>
            <w:tcBorders>
              <w:top w:val="single" w:sz="8" w:space="0" w:color="auto"/>
              <w:left w:val="nil"/>
              <w:bottom w:val="single" w:sz="8" w:space="0" w:color="auto"/>
              <w:right w:val="single" w:sz="8" w:space="0" w:color="auto"/>
            </w:tcBorders>
            <w:shd w:val="clear" w:color="000000" w:fill="E7E6E6"/>
            <w:noWrap/>
            <w:vAlign w:val="center"/>
            <w:hideMark/>
          </w:tcPr>
          <w:p w14:paraId="7E8C28D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hrudníka</w:t>
            </w:r>
          </w:p>
        </w:tc>
      </w:tr>
      <w:tr w:rsidR="00F20062" w:rsidRPr="007E2C7C" w14:paraId="2263D61E" w14:textId="77777777" w:rsidTr="00A2315E">
        <w:trPr>
          <w:trHeight w:val="299"/>
        </w:trPr>
        <w:tc>
          <w:tcPr>
            <w:tcW w:w="1041" w:type="dxa"/>
            <w:vMerge/>
            <w:tcBorders>
              <w:top w:val="single" w:sz="6" w:space="0" w:color="auto"/>
              <w:left w:val="single" w:sz="8" w:space="0" w:color="auto"/>
              <w:bottom w:val="single" w:sz="6" w:space="0" w:color="auto"/>
              <w:right w:val="single" w:sz="6" w:space="0" w:color="auto"/>
            </w:tcBorders>
            <w:vAlign w:val="center"/>
            <w:hideMark/>
          </w:tcPr>
          <w:p w14:paraId="38C05A3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36" w:type="dxa"/>
            <w:vMerge/>
            <w:tcBorders>
              <w:top w:val="single" w:sz="6" w:space="0" w:color="auto"/>
              <w:left w:val="single" w:sz="6" w:space="0" w:color="auto"/>
              <w:bottom w:val="single" w:sz="6" w:space="0" w:color="auto"/>
              <w:right w:val="single" w:sz="6" w:space="0" w:color="auto"/>
            </w:tcBorders>
            <w:vAlign w:val="center"/>
            <w:hideMark/>
          </w:tcPr>
          <w:p w14:paraId="4651687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C2256F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000000" w:fill="E7E6E6"/>
            <w:noWrap/>
            <w:vAlign w:val="center"/>
            <w:hideMark/>
          </w:tcPr>
          <w:p w14:paraId="0C6EBCC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c>
          <w:tcPr>
            <w:tcW w:w="394" w:type="dxa"/>
            <w:tcBorders>
              <w:top w:val="nil"/>
              <w:left w:val="nil"/>
              <w:bottom w:val="nil"/>
              <w:right w:val="nil"/>
            </w:tcBorders>
            <w:shd w:val="clear" w:color="auto" w:fill="auto"/>
            <w:noWrap/>
            <w:vAlign w:val="bottom"/>
            <w:hideMark/>
          </w:tcPr>
          <w:p w14:paraId="0F4D455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930" w:type="dxa"/>
            <w:vMerge/>
            <w:tcBorders>
              <w:top w:val="single" w:sz="8" w:space="0" w:color="auto"/>
              <w:left w:val="single" w:sz="8" w:space="0" w:color="auto"/>
              <w:bottom w:val="single" w:sz="8" w:space="0" w:color="000000"/>
              <w:right w:val="nil"/>
            </w:tcBorders>
            <w:vAlign w:val="center"/>
            <w:hideMark/>
          </w:tcPr>
          <w:p w14:paraId="2268BCD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83" w:type="dxa"/>
            <w:vMerge/>
            <w:tcBorders>
              <w:top w:val="single" w:sz="8" w:space="0" w:color="auto"/>
              <w:left w:val="single" w:sz="8" w:space="0" w:color="auto"/>
              <w:bottom w:val="single" w:sz="8" w:space="0" w:color="000000"/>
              <w:right w:val="single" w:sz="8" w:space="0" w:color="auto"/>
            </w:tcBorders>
            <w:vAlign w:val="center"/>
            <w:hideMark/>
          </w:tcPr>
          <w:p w14:paraId="272084F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51" w:type="dxa"/>
            <w:vMerge/>
            <w:tcBorders>
              <w:top w:val="single" w:sz="8" w:space="0" w:color="auto"/>
              <w:left w:val="single" w:sz="8" w:space="0" w:color="auto"/>
              <w:bottom w:val="single" w:sz="8" w:space="0" w:color="000000"/>
              <w:right w:val="single" w:sz="8" w:space="0" w:color="auto"/>
            </w:tcBorders>
            <w:vAlign w:val="center"/>
            <w:hideMark/>
          </w:tcPr>
          <w:p w14:paraId="2599551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03" w:type="dxa"/>
            <w:tcBorders>
              <w:top w:val="nil"/>
              <w:left w:val="nil"/>
              <w:bottom w:val="single" w:sz="8" w:space="0" w:color="auto"/>
              <w:right w:val="single" w:sz="8" w:space="0" w:color="auto"/>
            </w:tcBorders>
            <w:shd w:val="clear" w:color="000000" w:fill="E7E6E6"/>
            <w:noWrap/>
            <w:vAlign w:val="center"/>
            <w:hideMark/>
          </w:tcPr>
          <w:p w14:paraId="0663168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r>
      <w:tr w:rsidR="00F20062" w:rsidRPr="007E2C7C" w14:paraId="26E3A8A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B1A02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FE4C4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66615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155 - 160</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0.</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55C1E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78-85</w:t>
            </w:r>
          </w:p>
        </w:tc>
        <w:tc>
          <w:tcPr>
            <w:tcW w:w="394" w:type="dxa"/>
            <w:tcBorders>
              <w:top w:val="nil"/>
              <w:left w:val="nil"/>
              <w:bottom w:val="nil"/>
              <w:right w:val="nil"/>
            </w:tcBorders>
            <w:shd w:val="clear" w:color="auto" w:fill="auto"/>
            <w:noWrap/>
            <w:vAlign w:val="bottom"/>
            <w:hideMark/>
          </w:tcPr>
          <w:p w14:paraId="6A1246E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5A36638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188/92</w:t>
            </w:r>
          </w:p>
        </w:tc>
        <w:tc>
          <w:tcPr>
            <w:tcW w:w="583" w:type="dxa"/>
            <w:tcBorders>
              <w:top w:val="nil"/>
              <w:left w:val="nil"/>
              <w:bottom w:val="single" w:sz="4" w:space="0" w:color="auto"/>
              <w:right w:val="single" w:sz="4" w:space="0" w:color="auto"/>
            </w:tcBorders>
            <w:shd w:val="clear" w:color="auto" w:fill="auto"/>
            <w:noWrap/>
            <w:vAlign w:val="center"/>
            <w:hideMark/>
          </w:tcPr>
          <w:p w14:paraId="739535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34</w:t>
            </w:r>
          </w:p>
        </w:tc>
        <w:tc>
          <w:tcPr>
            <w:tcW w:w="1451" w:type="dxa"/>
            <w:vMerge w:val="restart"/>
            <w:tcBorders>
              <w:top w:val="nil"/>
              <w:left w:val="single" w:sz="4" w:space="0" w:color="auto"/>
              <w:bottom w:val="single" w:sz="4" w:space="0" w:color="auto"/>
              <w:right w:val="single" w:sz="4" w:space="0" w:color="auto"/>
            </w:tcBorders>
            <w:shd w:val="clear" w:color="auto" w:fill="auto"/>
            <w:vAlign w:val="center"/>
            <w:hideMark/>
          </w:tcPr>
          <w:p w14:paraId="3E4246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185-190</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5.</w:t>
            </w:r>
          </w:p>
        </w:tc>
        <w:tc>
          <w:tcPr>
            <w:tcW w:w="1403" w:type="dxa"/>
            <w:tcBorders>
              <w:top w:val="nil"/>
              <w:left w:val="nil"/>
              <w:bottom w:val="single" w:sz="4" w:space="0" w:color="auto"/>
              <w:right w:val="single" w:sz="8" w:space="0" w:color="auto"/>
            </w:tcBorders>
            <w:shd w:val="clear" w:color="auto" w:fill="auto"/>
            <w:noWrap/>
            <w:vAlign w:val="bottom"/>
            <w:hideMark/>
          </w:tcPr>
          <w:p w14:paraId="0F8CC80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448E2D79"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6C950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412DB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128CBF5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C9519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3F0B222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92A7F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188/100</w:t>
            </w:r>
          </w:p>
        </w:tc>
        <w:tc>
          <w:tcPr>
            <w:tcW w:w="583" w:type="dxa"/>
            <w:tcBorders>
              <w:top w:val="nil"/>
              <w:left w:val="nil"/>
              <w:bottom w:val="single" w:sz="4" w:space="0" w:color="auto"/>
              <w:right w:val="single" w:sz="4" w:space="0" w:color="auto"/>
            </w:tcBorders>
            <w:shd w:val="clear" w:color="auto" w:fill="auto"/>
            <w:noWrap/>
            <w:vAlign w:val="center"/>
            <w:hideMark/>
          </w:tcPr>
          <w:p w14:paraId="5E6BF2F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35</w:t>
            </w:r>
          </w:p>
        </w:tc>
        <w:tc>
          <w:tcPr>
            <w:tcW w:w="1451" w:type="dxa"/>
            <w:vMerge/>
            <w:tcBorders>
              <w:top w:val="nil"/>
              <w:left w:val="single" w:sz="4" w:space="0" w:color="auto"/>
              <w:bottom w:val="single" w:sz="4" w:space="0" w:color="auto"/>
              <w:right w:val="single" w:sz="4" w:space="0" w:color="auto"/>
            </w:tcBorders>
            <w:vAlign w:val="center"/>
            <w:hideMark/>
          </w:tcPr>
          <w:p w14:paraId="6E5547D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58B220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540AC8D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D734C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B44166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E1BFF6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0321DC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451B8C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CEBBD7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188/108</w:t>
            </w:r>
          </w:p>
        </w:tc>
        <w:tc>
          <w:tcPr>
            <w:tcW w:w="583" w:type="dxa"/>
            <w:tcBorders>
              <w:top w:val="nil"/>
              <w:left w:val="nil"/>
              <w:bottom w:val="single" w:sz="4" w:space="0" w:color="auto"/>
              <w:right w:val="single" w:sz="4" w:space="0" w:color="auto"/>
            </w:tcBorders>
            <w:shd w:val="clear" w:color="auto" w:fill="auto"/>
            <w:noWrap/>
            <w:vAlign w:val="center"/>
            <w:hideMark/>
          </w:tcPr>
          <w:p w14:paraId="0ACF55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36</w:t>
            </w:r>
          </w:p>
        </w:tc>
        <w:tc>
          <w:tcPr>
            <w:tcW w:w="1451" w:type="dxa"/>
            <w:vMerge/>
            <w:tcBorders>
              <w:top w:val="nil"/>
              <w:left w:val="single" w:sz="4" w:space="0" w:color="auto"/>
              <w:bottom w:val="single" w:sz="4" w:space="0" w:color="auto"/>
              <w:right w:val="single" w:sz="4" w:space="0" w:color="auto"/>
            </w:tcBorders>
            <w:vAlign w:val="center"/>
            <w:hideMark/>
          </w:tcPr>
          <w:p w14:paraId="4F183A2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6F7AC5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6DA4B37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CC6B31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DD190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B982D6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813E6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2E6C40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09FFFE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188/116</w:t>
            </w:r>
          </w:p>
        </w:tc>
        <w:tc>
          <w:tcPr>
            <w:tcW w:w="583" w:type="dxa"/>
            <w:tcBorders>
              <w:top w:val="nil"/>
              <w:left w:val="nil"/>
              <w:bottom w:val="single" w:sz="4" w:space="0" w:color="auto"/>
              <w:right w:val="single" w:sz="4" w:space="0" w:color="auto"/>
            </w:tcBorders>
            <w:shd w:val="clear" w:color="auto" w:fill="auto"/>
            <w:noWrap/>
            <w:vAlign w:val="center"/>
            <w:hideMark/>
          </w:tcPr>
          <w:p w14:paraId="3CCC92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37</w:t>
            </w:r>
          </w:p>
        </w:tc>
        <w:tc>
          <w:tcPr>
            <w:tcW w:w="1451" w:type="dxa"/>
            <w:vMerge/>
            <w:tcBorders>
              <w:top w:val="nil"/>
              <w:left w:val="single" w:sz="4" w:space="0" w:color="auto"/>
              <w:bottom w:val="single" w:sz="4" w:space="0" w:color="auto"/>
              <w:right w:val="single" w:sz="4" w:space="0" w:color="auto"/>
            </w:tcBorders>
            <w:vAlign w:val="center"/>
            <w:hideMark/>
          </w:tcPr>
          <w:p w14:paraId="0F2CEFE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49FC43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404A3B4F"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285DE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4B3FCA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7F07DD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0178B0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523D45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3A748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188/124</w:t>
            </w:r>
          </w:p>
        </w:tc>
        <w:tc>
          <w:tcPr>
            <w:tcW w:w="583" w:type="dxa"/>
            <w:tcBorders>
              <w:top w:val="nil"/>
              <w:left w:val="nil"/>
              <w:bottom w:val="single" w:sz="4" w:space="0" w:color="auto"/>
              <w:right w:val="single" w:sz="4" w:space="0" w:color="auto"/>
            </w:tcBorders>
            <w:shd w:val="clear" w:color="auto" w:fill="auto"/>
            <w:noWrap/>
            <w:vAlign w:val="center"/>
            <w:hideMark/>
          </w:tcPr>
          <w:p w14:paraId="13A7891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38</w:t>
            </w:r>
          </w:p>
        </w:tc>
        <w:tc>
          <w:tcPr>
            <w:tcW w:w="1451" w:type="dxa"/>
            <w:vMerge/>
            <w:tcBorders>
              <w:top w:val="nil"/>
              <w:left w:val="single" w:sz="4" w:space="0" w:color="auto"/>
              <w:bottom w:val="single" w:sz="4" w:space="0" w:color="auto"/>
              <w:right w:val="single" w:sz="4" w:space="0" w:color="auto"/>
            </w:tcBorders>
            <w:vAlign w:val="center"/>
            <w:hideMark/>
          </w:tcPr>
          <w:p w14:paraId="1D4240B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11BAA4A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2F03D969"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7AD20D7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75C01F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FC482A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0D508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47AC3E5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35DFD3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188/132</w:t>
            </w:r>
          </w:p>
        </w:tc>
        <w:tc>
          <w:tcPr>
            <w:tcW w:w="583" w:type="dxa"/>
            <w:tcBorders>
              <w:top w:val="nil"/>
              <w:left w:val="nil"/>
              <w:bottom w:val="single" w:sz="4" w:space="0" w:color="auto"/>
              <w:right w:val="single" w:sz="4" w:space="0" w:color="auto"/>
            </w:tcBorders>
            <w:shd w:val="clear" w:color="auto" w:fill="auto"/>
            <w:noWrap/>
            <w:vAlign w:val="center"/>
            <w:hideMark/>
          </w:tcPr>
          <w:p w14:paraId="66C22E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39</w:t>
            </w:r>
          </w:p>
        </w:tc>
        <w:tc>
          <w:tcPr>
            <w:tcW w:w="1451" w:type="dxa"/>
            <w:vMerge/>
            <w:tcBorders>
              <w:top w:val="nil"/>
              <w:left w:val="single" w:sz="4" w:space="0" w:color="auto"/>
              <w:bottom w:val="single" w:sz="4" w:space="0" w:color="auto"/>
              <w:right w:val="single" w:sz="4" w:space="0" w:color="auto"/>
            </w:tcBorders>
            <w:vAlign w:val="center"/>
            <w:hideMark/>
          </w:tcPr>
          <w:p w14:paraId="428CD22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2F6775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4A5A9658"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1B853C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771FF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B5C5EA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161 - 166</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1.</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1A713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78-85</w:t>
            </w:r>
          </w:p>
        </w:tc>
        <w:tc>
          <w:tcPr>
            <w:tcW w:w="394" w:type="dxa"/>
            <w:tcBorders>
              <w:top w:val="nil"/>
              <w:left w:val="nil"/>
              <w:bottom w:val="nil"/>
              <w:right w:val="nil"/>
            </w:tcBorders>
            <w:shd w:val="clear" w:color="auto" w:fill="auto"/>
            <w:noWrap/>
            <w:vAlign w:val="bottom"/>
            <w:hideMark/>
          </w:tcPr>
          <w:p w14:paraId="71AA3E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B1B0B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188/140</w:t>
            </w:r>
          </w:p>
        </w:tc>
        <w:tc>
          <w:tcPr>
            <w:tcW w:w="583" w:type="dxa"/>
            <w:tcBorders>
              <w:top w:val="nil"/>
              <w:left w:val="nil"/>
              <w:bottom w:val="single" w:sz="4" w:space="0" w:color="auto"/>
              <w:right w:val="single" w:sz="4" w:space="0" w:color="auto"/>
            </w:tcBorders>
            <w:shd w:val="clear" w:color="auto" w:fill="auto"/>
            <w:noWrap/>
            <w:vAlign w:val="center"/>
            <w:hideMark/>
          </w:tcPr>
          <w:p w14:paraId="478D8AF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40</w:t>
            </w:r>
          </w:p>
        </w:tc>
        <w:tc>
          <w:tcPr>
            <w:tcW w:w="1451" w:type="dxa"/>
            <w:vMerge/>
            <w:tcBorders>
              <w:top w:val="nil"/>
              <w:left w:val="single" w:sz="4" w:space="0" w:color="auto"/>
              <w:bottom w:val="single" w:sz="4" w:space="0" w:color="auto"/>
              <w:right w:val="single" w:sz="4" w:space="0" w:color="auto"/>
            </w:tcBorders>
            <w:vAlign w:val="center"/>
            <w:hideMark/>
          </w:tcPr>
          <w:p w14:paraId="1C1951E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1268679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154F057F"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046984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F4D456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26D015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AD987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46296C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3E3D9C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194/92</w:t>
            </w:r>
          </w:p>
        </w:tc>
        <w:tc>
          <w:tcPr>
            <w:tcW w:w="583" w:type="dxa"/>
            <w:tcBorders>
              <w:top w:val="nil"/>
              <w:left w:val="nil"/>
              <w:bottom w:val="single" w:sz="4" w:space="0" w:color="auto"/>
              <w:right w:val="single" w:sz="4" w:space="0" w:color="auto"/>
            </w:tcBorders>
            <w:shd w:val="clear" w:color="auto" w:fill="auto"/>
            <w:noWrap/>
            <w:vAlign w:val="center"/>
            <w:hideMark/>
          </w:tcPr>
          <w:p w14:paraId="5CBAED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41</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A3BA4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191-196</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6.</w:t>
            </w:r>
          </w:p>
        </w:tc>
        <w:tc>
          <w:tcPr>
            <w:tcW w:w="1403" w:type="dxa"/>
            <w:tcBorders>
              <w:top w:val="nil"/>
              <w:left w:val="nil"/>
              <w:bottom w:val="single" w:sz="4" w:space="0" w:color="auto"/>
              <w:right w:val="single" w:sz="8" w:space="0" w:color="auto"/>
            </w:tcBorders>
            <w:shd w:val="clear" w:color="auto" w:fill="auto"/>
            <w:noWrap/>
            <w:vAlign w:val="center"/>
            <w:hideMark/>
          </w:tcPr>
          <w:p w14:paraId="2D2F94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35054AB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392A6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BF7A8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6716161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5559D7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72A977F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6A6C07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194/100</w:t>
            </w:r>
          </w:p>
        </w:tc>
        <w:tc>
          <w:tcPr>
            <w:tcW w:w="583" w:type="dxa"/>
            <w:tcBorders>
              <w:top w:val="nil"/>
              <w:left w:val="nil"/>
              <w:bottom w:val="single" w:sz="4" w:space="0" w:color="auto"/>
              <w:right w:val="single" w:sz="4" w:space="0" w:color="auto"/>
            </w:tcBorders>
            <w:shd w:val="clear" w:color="auto" w:fill="auto"/>
            <w:noWrap/>
            <w:vAlign w:val="center"/>
            <w:hideMark/>
          </w:tcPr>
          <w:p w14:paraId="4D6DC80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42</w:t>
            </w:r>
          </w:p>
        </w:tc>
        <w:tc>
          <w:tcPr>
            <w:tcW w:w="1451" w:type="dxa"/>
            <w:vMerge/>
            <w:tcBorders>
              <w:top w:val="nil"/>
              <w:left w:val="single" w:sz="4" w:space="0" w:color="auto"/>
              <w:bottom w:val="single" w:sz="4" w:space="0" w:color="000000"/>
              <w:right w:val="single" w:sz="4" w:space="0" w:color="auto"/>
            </w:tcBorders>
            <w:vAlign w:val="center"/>
            <w:hideMark/>
          </w:tcPr>
          <w:p w14:paraId="079F061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AB962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71B44B4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70FB2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04C6E3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F2E2AB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928D74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4ED7150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C4FB3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194/108</w:t>
            </w:r>
          </w:p>
        </w:tc>
        <w:tc>
          <w:tcPr>
            <w:tcW w:w="583" w:type="dxa"/>
            <w:tcBorders>
              <w:top w:val="nil"/>
              <w:left w:val="nil"/>
              <w:bottom w:val="single" w:sz="4" w:space="0" w:color="auto"/>
              <w:right w:val="single" w:sz="4" w:space="0" w:color="auto"/>
            </w:tcBorders>
            <w:shd w:val="clear" w:color="auto" w:fill="auto"/>
            <w:noWrap/>
            <w:vAlign w:val="center"/>
            <w:hideMark/>
          </w:tcPr>
          <w:p w14:paraId="08AAA6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43</w:t>
            </w:r>
          </w:p>
        </w:tc>
        <w:tc>
          <w:tcPr>
            <w:tcW w:w="1451" w:type="dxa"/>
            <w:vMerge/>
            <w:tcBorders>
              <w:top w:val="nil"/>
              <w:left w:val="single" w:sz="4" w:space="0" w:color="auto"/>
              <w:bottom w:val="single" w:sz="4" w:space="0" w:color="000000"/>
              <w:right w:val="single" w:sz="4" w:space="0" w:color="auto"/>
            </w:tcBorders>
            <w:vAlign w:val="center"/>
            <w:hideMark/>
          </w:tcPr>
          <w:p w14:paraId="15B1A2B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5ABBCC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7464651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CB880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D338B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7D870D3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111E2D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663874C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EE4B6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194/116</w:t>
            </w:r>
          </w:p>
        </w:tc>
        <w:tc>
          <w:tcPr>
            <w:tcW w:w="583" w:type="dxa"/>
            <w:tcBorders>
              <w:top w:val="nil"/>
              <w:left w:val="nil"/>
              <w:bottom w:val="single" w:sz="4" w:space="0" w:color="auto"/>
              <w:right w:val="single" w:sz="4" w:space="0" w:color="auto"/>
            </w:tcBorders>
            <w:shd w:val="clear" w:color="auto" w:fill="auto"/>
            <w:noWrap/>
            <w:vAlign w:val="center"/>
            <w:hideMark/>
          </w:tcPr>
          <w:p w14:paraId="4748C59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44</w:t>
            </w:r>
          </w:p>
        </w:tc>
        <w:tc>
          <w:tcPr>
            <w:tcW w:w="1451" w:type="dxa"/>
            <w:vMerge/>
            <w:tcBorders>
              <w:top w:val="nil"/>
              <w:left w:val="single" w:sz="4" w:space="0" w:color="auto"/>
              <w:bottom w:val="single" w:sz="4" w:space="0" w:color="000000"/>
              <w:right w:val="single" w:sz="4" w:space="0" w:color="auto"/>
            </w:tcBorders>
            <w:vAlign w:val="center"/>
            <w:hideMark/>
          </w:tcPr>
          <w:p w14:paraId="4DD1AC6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FD047E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613893F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A8789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CA5C7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EDCCEC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7F4E2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897F80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91220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194/124</w:t>
            </w:r>
          </w:p>
        </w:tc>
        <w:tc>
          <w:tcPr>
            <w:tcW w:w="583" w:type="dxa"/>
            <w:tcBorders>
              <w:top w:val="nil"/>
              <w:left w:val="nil"/>
              <w:bottom w:val="single" w:sz="4" w:space="0" w:color="auto"/>
              <w:right w:val="single" w:sz="4" w:space="0" w:color="auto"/>
            </w:tcBorders>
            <w:shd w:val="clear" w:color="auto" w:fill="auto"/>
            <w:noWrap/>
            <w:vAlign w:val="center"/>
            <w:hideMark/>
          </w:tcPr>
          <w:p w14:paraId="6784C58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45</w:t>
            </w:r>
          </w:p>
        </w:tc>
        <w:tc>
          <w:tcPr>
            <w:tcW w:w="1451" w:type="dxa"/>
            <w:vMerge/>
            <w:tcBorders>
              <w:top w:val="nil"/>
              <w:left w:val="single" w:sz="4" w:space="0" w:color="auto"/>
              <w:bottom w:val="single" w:sz="4" w:space="0" w:color="000000"/>
              <w:right w:val="single" w:sz="4" w:space="0" w:color="auto"/>
            </w:tcBorders>
            <w:vAlign w:val="center"/>
            <w:hideMark/>
          </w:tcPr>
          <w:p w14:paraId="6B9BED0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57E0AC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36F67DF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5290DE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AACB7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EFE90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167-172</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2.</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703FD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2F27AD4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02FC8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194/132</w:t>
            </w:r>
          </w:p>
        </w:tc>
        <w:tc>
          <w:tcPr>
            <w:tcW w:w="583" w:type="dxa"/>
            <w:tcBorders>
              <w:top w:val="nil"/>
              <w:left w:val="nil"/>
              <w:bottom w:val="single" w:sz="4" w:space="0" w:color="auto"/>
              <w:right w:val="single" w:sz="4" w:space="0" w:color="auto"/>
            </w:tcBorders>
            <w:shd w:val="clear" w:color="auto" w:fill="auto"/>
            <w:noWrap/>
            <w:vAlign w:val="center"/>
            <w:hideMark/>
          </w:tcPr>
          <w:p w14:paraId="6435318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46</w:t>
            </w:r>
          </w:p>
        </w:tc>
        <w:tc>
          <w:tcPr>
            <w:tcW w:w="1451" w:type="dxa"/>
            <w:vMerge/>
            <w:tcBorders>
              <w:top w:val="nil"/>
              <w:left w:val="single" w:sz="4" w:space="0" w:color="auto"/>
              <w:bottom w:val="single" w:sz="4" w:space="0" w:color="000000"/>
              <w:right w:val="single" w:sz="4" w:space="0" w:color="auto"/>
            </w:tcBorders>
            <w:vAlign w:val="center"/>
            <w:hideMark/>
          </w:tcPr>
          <w:p w14:paraId="67BB238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114FA1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4EDFCD9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94A2B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D7349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6AD0089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9E60E6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19C349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73F9DD6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194/140</w:t>
            </w:r>
          </w:p>
        </w:tc>
        <w:tc>
          <w:tcPr>
            <w:tcW w:w="583" w:type="dxa"/>
            <w:tcBorders>
              <w:top w:val="nil"/>
              <w:left w:val="nil"/>
              <w:bottom w:val="single" w:sz="4" w:space="0" w:color="auto"/>
              <w:right w:val="single" w:sz="4" w:space="0" w:color="auto"/>
            </w:tcBorders>
            <w:shd w:val="clear" w:color="auto" w:fill="auto"/>
            <w:noWrap/>
            <w:vAlign w:val="center"/>
            <w:hideMark/>
          </w:tcPr>
          <w:p w14:paraId="53AE98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47</w:t>
            </w:r>
          </w:p>
        </w:tc>
        <w:tc>
          <w:tcPr>
            <w:tcW w:w="1451" w:type="dxa"/>
            <w:vMerge/>
            <w:tcBorders>
              <w:top w:val="nil"/>
              <w:left w:val="single" w:sz="4" w:space="0" w:color="auto"/>
              <w:bottom w:val="single" w:sz="4" w:space="0" w:color="000000"/>
              <w:right w:val="single" w:sz="4" w:space="0" w:color="auto"/>
            </w:tcBorders>
            <w:vAlign w:val="center"/>
            <w:hideMark/>
          </w:tcPr>
          <w:p w14:paraId="6C26AE6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22FC94A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4FAF5E72"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7ADE1A0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5995D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792B15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1A9D0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5AC05BF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0955D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200/92</w:t>
            </w:r>
          </w:p>
        </w:tc>
        <w:tc>
          <w:tcPr>
            <w:tcW w:w="583" w:type="dxa"/>
            <w:tcBorders>
              <w:top w:val="nil"/>
              <w:left w:val="nil"/>
              <w:bottom w:val="single" w:sz="4" w:space="0" w:color="auto"/>
              <w:right w:val="single" w:sz="4" w:space="0" w:color="auto"/>
            </w:tcBorders>
            <w:shd w:val="clear" w:color="auto" w:fill="auto"/>
            <w:noWrap/>
            <w:vAlign w:val="center"/>
            <w:hideMark/>
          </w:tcPr>
          <w:p w14:paraId="1D3BCB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48</w:t>
            </w:r>
          </w:p>
        </w:tc>
        <w:tc>
          <w:tcPr>
            <w:tcW w:w="1451" w:type="dxa"/>
            <w:vMerge w:val="restart"/>
            <w:tcBorders>
              <w:top w:val="nil"/>
              <w:left w:val="single" w:sz="4" w:space="0" w:color="auto"/>
              <w:bottom w:val="single" w:sz="8" w:space="0" w:color="000000"/>
              <w:right w:val="single" w:sz="4" w:space="0" w:color="auto"/>
            </w:tcBorders>
            <w:shd w:val="clear" w:color="auto" w:fill="auto"/>
            <w:vAlign w:val="center"/>
            <w:hideMark/>
          </w:tcPr>
          <w:p w14:paraId="19F316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197-202</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7.</w:t>
            </w:r>
          </w:p>
        </w:tc>
        <w:tc>
          <w:tcPr>
            <w:tcW w:w="1403" w:type="dxa"/>
            <w:tcBorders>
              <w:top w:val="nil"/>
              <w:left w:val="nil"/>
              <w:bottom w:val="single" w:sz="4" w:space="0" w:color="auto"/>
              <w:right w:val="single" w:sz="8" w:space="0" w:color="auto"/>
            </w:tcBorders>
            <w:shd w:val="clear" w:color="auto" w:fill="auto"/>
            <w:noWrap/>
            <w:vAlign w:val="center"/>
            <w:hideMark/>
          </w:tcPr>
          <w:p w14:paraId="1DAB4C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1BAE759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5C717C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1E8EB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FAE4A3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C6114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43666A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B09410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200/100</w:t>
            </w:r>
          </w:p>
        </w:tc>
        <w:tc>
          <w:tcPr>
            <w:tcW w:w="583" w:type="dxa"/>
            <w:tcBorders>
              <w:top w:val="nil"/>
              <w:left w:val="nil"/>
              <w:bottom w:val="single" w:sz="4" w:space="0" w:color="auto"/>
              <w:right w:val="single" w:sz="4" w:space="0" w:color="auto"/>
            </w:tcBorders>
            <w:shd w:val="clear" w:color="auto" w:fill="auto"/>
            <w:noWrap/>
            <w:vAlign w:val="center"/>
            <w:hideMark/>
          </w:tcPr>
          <w:p w14:paraId="3D0F70D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49</w:t>
            </w:r>
          </w:p>
        </w:tc>
        <w:tc>
          <w:tcPr>
            <w:tcW w:w="1451" w:type="dxa"/>
            <w:vMerge/>
            <w:tcBorders>
              <w:top w:val="nil"/>
              <w:left w:val="single" w:sz="4" w:space="0" w:color="auto"/>
              <w:bottom w:val="single" w:sz="8" w:space="0" w:color="000000"/>
              <w:right w:val="single" w:sz="4" w:space="0" w:color="auto"/>
            </w:tcBorders>
            <w:vAlign w:val="center"/>
            <w:hideMark/>
          </w:tcPr>
          <w:p w14:paraId="1468F22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191D7F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017CB31C"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EE187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D1FF5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E1B46E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077B3C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DC3F9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024E87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200/108</w:t>
            </w:r>
          </w:p>
        </w:tc>
        <w:tc>
          <w:tcPr>
            <w:tcW w:w="583" w:type="dxa"/>
            <w:tcBorders>
              <w:top w:val="nil"/>
              <w:left w:val="nil"/>
              <w:bottom w:val="single" w:sz="4" w:space="0" w:color="auto"/>
              <w:right w:val="single" w:sz="4" w:space="0" w:color="auto"/>
            </w:tcBorders>
            <w:shd w:val="clear" w:color="auto" w:fill="auto"/>
            <w:noWrap/>
            <w:vAlign w:val="center"/>
            <w:hideMark/>
          </w:tcPr>
          <w:p w14:paraId="19B19D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50</w:t>
            </w:r>
          </w:p>
        </w:tc>
        <w:tc>
          <w:tcPr>
            <w:tcW w:w="1451" w:type="dxa"/>
            <w:vMerge/>
            <w:tcBorders>
              <w:top w:val="nil"/>
              <w:left w:val="single" w:sz="4" w:space="0" w:color="auto"/>
              <w:bottom w:val="single" w:sz="8" w:space="0" w:color="000000"/>
              <w:right w:val="single" w:sz="4" w:space="0" w:color="auto"/>
            </w:tcBorders>
            <w:vAlign w:val="center"/>
            <w:hideMark/>
          </w:tcPr>
          <w:p w14:paraId="4DFCF36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C130A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17EEBC3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7EFF0D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AF766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02D1E9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DFB526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4D94570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EDBE1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200/116</w:t>
            </w:r>
          </w:p>
        </w:tc>
        <w:tc>
          <w:tcPr>
            <w:tcW w:w="583" w:type="dxa"/>
            <w:tcBorders>
              <w:top w:val="nil"/>
              <w:left w:val="nil"/>
              <w:bottom w:val="single" w:sz="4" w:space="0" w:color="auto"/>
              <w:right w:val="single" w:sz="4" w:space="0" w:color="auto"/>
            </w:tcBorders>
            <w:shd w:val="clear" w:color="auto" w:fill="auto"/>
            <w:noWrap/>
            <w:vAlign w:val="center"/>
            <w:hideMark/>
          </w:tcPr>
          <w:p w14:paraId="646758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51</w:t>
            </w:r>
          </w:p>
        </w:tc>
        <w:tc>
          <w:tcPr>
            <w:tcW w:w="1451" w:type="dxa"/>
            <w:vMerge/>
            <w:tcBorders>
              <w:top w:val="nil"/>
              <w:left w:val="single" w:sz="4" w:space="0" w:color="auto"/>
              <w:bottom w:val="single" w:sz="8" w:space="0" w:color="000000"/>
              <w:right w:val="single" w:sz="4" w:space="0" w:color="auto"/>
            </w:tcBorders>
            <w:vAlign w:val="center"/>
            <w:hideMark/>
          </w:tcPr>
          <w:p w14:paraId="6BB52E8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20C746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1E08355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CB6E59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170/140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F91BAE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4BAFCF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48859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6DCCBA6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6217351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200/124</w:t>
            </w:r>
          </w:p>
        </w:tc>
        <w:tc>
          <w:tcPr>
            <w:tcW w:w="583" w:type="dxa"/>
            <w:tcBorders>
              <w:top w:val="nil"/>
              <w:left w:val="nil"/>
              <w:bottom w:val="single" w:sz="4" w:space="0" w:color="auto"/>
              <w:right w:val="single" w:sz="4" w:space="0" w:color="auto"/>
            </w:tcBorders>
            <w:shd w:val="clear" w:color="auto" w:fill="auto"/>
            <w:noWrap/>
            <w:vAlign w:val="center"/>
            <w:hideMark/>
          </w:tcPr>
          <w:p w14:paraId="2F5BA39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52</w:t>
            </w:r>
          </w:p>
        </w:tc>
        <w:tc>
          <w:tcPr>
            <w:tcW w:w="1451" w:type="dxa"/>
            <w:vMerge/>
            <w:tcBorders>
              <w:top w:val="nil"/>
              <w:left w:val="single" w:sz="4" w:space="0" w:color="auto"/>
              <w:bottom w:val="single" w:sz="8" w:space="0" w:color="000000"/>
              <w:right w:val="single" w:sz="4" w:space="0" w:color="auto"/>
            </w:tcBorders>
            <w:vAlign w:val="center"/>
            <w:hideMark/>
          </w:tcPr>
          <w:p w14:paraId="699EDC1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0E6D9C0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63228F7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BF391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A347E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AD3108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173-178</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3.</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2E2E0A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374CE3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BB683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200/132</w:t>
            </w:r>
          </w:p>
        </w:tc>
        <w:tc>
          <w:tcPr>
            <w:tcW w:w="583" w:type="dxa"/>
            <w:tcBorders>
              <w:top w:val="nil"/>
              <w:left w:val="nil"/>
              <w:bottom w:val="single" w:sz="4" w:space="0" w:color="auto"/>
              <w:right w:val="single" w:sz="4" w:space="0" w:color="auto"/>
            </w:tcBorders>
            <w:shd w:val="clear" w:color="auto" w:fill="auto"/>
            <w:noWrap/>
            <w:vAlign w:val="center"/>
            <w:hideMark/>
          </w:tcPr>
          <w:p w14:paraId="43E99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53</w:t>
            </w:r>
          </w:p>
        </w:tc>
        <w:tc>
          <w:tcPr>
            <w:tcW w:w="1451" w:type="dxa"/>
            <w:vMerge/>
            <w:tcBorders>
              <w:top w:val="nil"/>
              <w:left w:val="single" w:sz="4" w:space="0" w:color="auto"/>
              <w:bottom w:val="single" w:sz="8" w:space="0" w:color="000000"/>
              <w:right w:val="single" w:sz="4" w:space="0" w:color="auto"/>
            </w:tcBorders>
            <w:vAlign w:val="center"/>
            <w:hideMark/>
          </w:tcPr>
          <w:p w14:paraId="73A6E65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64DF3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0B8725D8" w14:textId="77777777" w:rsidTr="00A2315E">
        <w:trPr>
          <w:trHeight w:val="299"/>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FE6A27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DF2BD9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45F287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1A006F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333812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8" w:space="0" w:color="auto"/>
              <w:right w:val="single" w:sz="4" w:space="0" w:color="auto"/>
            </w:tcBorders>
            <w:shd w:val="clear" w:color="auto" w:fill="auto"/>
            <w:noWrap/>
            <w:vAlign w:val="center"/>
            <w:hideMark/>
          </w:tcPr>
          <w:p w14:paraId="092086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200/140</w:t>
            </w:r>
          </w:p>
        </w:tc>
        <w:tc>
          <w:tcPr>
            <w:tcW w:w="583" w:type="dxa"/>
            <w:tcBorders>
              <w:top w:val="nil"/>
              <w:left w:val="nil"/>
              <w:bottom w:val="single" w:sz="8" w:space="0" w:color="auto"/>
              <w:right w:val="single" w:sz="4" w:space="0" w:color="auto"/>
            </w:tcBorders>
            <w:shd w:val="clear" w:color="auto" w:fill="auto"/>
            <w:noWrap/>
            <w:vAlign w:val="center"/>
            <w:hideMark/>
          </w:tcPr>
          <w:p w14:paraId="3FC93CC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54</w:t>
            </w:r>
          </w:p>
        </w:tc>
        <w:tc>
          <w:tcPr>
            <w:tcW w:w="1451" w:type="dxa"/>
            <w:vMerge/>
            <w:tcBorders>
              <w:top w:val="nil"/>
              <w:left w:val="single" w:sz="4" w:space="0" w:color="auto"/>
              <w:bottom w:val="single" w:sz="8" w:space="0" w:color="000000"/>
              <w:right w:val="single" w:sz="4" w:space="0" w:color="auto"/>
            </w:tcBorders>
            <w:vAlign w:val="center"/>
            <w:hideMark/>
          </w:tcPr>
          <w:p w14:paraId="262D678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8" w:space="0" w:color="auto"/>
              <w:right w:val="single" w:sz="8" w:space="0" w:color="auto"/>
            </w:tcBorders>
            <w:shd w:val="clear" w:color="auto" w:fill="auto"/>
            <w:noWrap/>
            <w:vAlign w:val="center"/>
            <w:hideMark/>
          </w:tcPr>
          <w:p w14:paraId="36E85E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4634B9E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5AC3974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C8E4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1A1B1F4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D8AC14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6F2591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0F42BAB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0E00DBD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1FD874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063BFBB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51D0203E"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FCBC62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77CAE3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23</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5343FB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07DDB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3754CD2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B50547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3C57BF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2A31ED6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586C679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075B035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871D06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155C0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1CBFB4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9742A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87E878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920EB4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0EEDE77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7D5ABA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B27F7D2"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237E20B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99AED9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79A09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B5C3AA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2C4418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4B651BD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00E8CC3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7DEFF32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795146A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E10BF0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6AE3595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8BA529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176/140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EFF4E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376A14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91580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48E3FD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D8E0EB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7DD7C57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9BE722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A2EA7A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7A39651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EE708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049116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27</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E2DD5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179-184</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4.</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F6F8EE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75CA43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B7A615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50F56C4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7247844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CAAA99B"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45337BE2"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6E71B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B08DF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E6612B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CE9DD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72ED5A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16B2161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4905F6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04CB82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0E57466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317221F3"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32470F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182/108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80F2BE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29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913BA7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4E4817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1D480B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FFD4394"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2167A7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136581F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83702C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6A2240C3"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28D2DB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D1F6F1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30</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9F4B1C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B53E3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5C54FDC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398FB5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5EEEDA9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0C45F17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24C09D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4E9B37E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F1B79F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C21EB1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C45AC3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7EBF33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31DFA61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BF43B2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138DAC0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3D0E05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5DF301D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3EECFC9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3BC70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F3DB1A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CD4B62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675C93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65A3561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62B9C22"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1211990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4828386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4A0863E4"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2CEBAFC9" w14:textId="77777777" w:rsidTr="00A2315E">
        <w:trPr>
          <w:trHeight w:val="299"/>
        </w:trPr>
        <w:tc>
          <w:tcPr>
            <w:tcW w:w="1041" w:type="dxa"/>
            <w:tcBorders>
              <w:top w:val="single" w:sz="6" w:space="0" w:color="auto"/>
              <w:left w:val="single" w:sz="8" w:space="0" w:color="auto"/>
              <w:bottom w:val="single" w:sz="8" w:space="0" w:color="auto"/>
              <w:right w:val="single" w:sz="6" w:space="0" w:color="auto"/>
            </w:tcBorders>
            <w:shd w:val="clear" w:color="auto" w:fill="auto"/>
            <w:noWrap/>
            <w:vAlign w:val="center"/>
            <w:hideMark/>
          </w:tcPr>
          <w:p w14:paraId="24A21F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182/140</w:t>
            </w:r>
          </w:p>
        </w:tc>
        <w:tc>
          <w:tcPr>
            <w:tcW w:w="536" w:type="dxa"/>
            <w:tcBorders>
              <w:top w:val="single" w:sz="6" w:space="0" w:color="auto"/>
              <w:left w:val="single" w:sz="6" w:space="0" w:color="auto"/>
              <w:bottom w:val="single" w:sz="8" w:space="0" w:color="auto"/>
              <w:right w:val="single" w:sz="6" w:space="0" w:color="auto"/>
            </w:tcBorders>
            <w:shd w:val="clear" w:color="auto" w:fill="auto"/>
            <w:noWrap/>
            <w:vAlign w:val="bottom"/>
            <w:hideMark/>
          </w:tcPr>
          <w:p w14:paraId="7A955BD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33</w:t>
            </w:r>
          </w:p>
        </w:tc>
        <w:tc>
          <w:tcPr>
            <w:tcW w:w="1403" w:type="dxa"/>
            <w:vMerge/>
            <w:tcBorders>
              <w:top w:val="single" w:sz="6" w:space="0" w:color="auto"/>
              <w:left w:val="single" w:sz="6" w:space="0" w:color="auto"/>
              <w:bottom w:val="single" w:sz="8" w:space="0" w:color="auto"/>
              <w:right w:val="single" w:sz="6" w:space="0" w:color="auto"/>
            </w:tcBorders>
            <w:vAlign w:val="center"/>
            <w:hideMark/>
          </w:tcPr>
          <w:p w14:paraId="4EF0805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8" w:space="0" w:color="auto"/>
              <w:right w:val="single" w:sz="8" w:space="0" w:color="auto"/>
            </w:tcBorders>
            <w:shd w:val="clear" w:color="auto" w:fill="auto"/>
            <w:noWrap/>
            <w:vAlign w:val="bottom"/>
            <w:hideMark/>
          </w:tcPr>
          <w:p w14:paraId="7B79AAB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0597A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26428DF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24C724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29C7EC5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5C1F54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bl>
    <w:p w14:paraId="3088CC37"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r w:rsidRPr="007E2C7C">
        <w:rPr>
          <w:rFonts w:ascii="Times New Roman" w:eastAsia="SimSun" w:hAnsi="Times New Roman" w:cs="Times New Roman"/>
          <w:b/>
          <w:bCs/>
          <w:iCs/>
          <w:color w:val="000000"/>
          <w:sz w:val="24"/>
          <w:szCs w:val="24"/>
          <w:lang w:eastAsia="zh-CN"/>
        </w:rPr>
        <w:lastRenderedPageBreak/>
        <w:t>Tabuľky kontrolných a konštrukčných rozmerov:</w:t>
      </w:r>
    </w:p>
    <w:tbl>
      <w:tblPr>
        <w:tblpPr w:leftFromText="141" w:rightFromText="141" w:vertAnchor="text" w:horzAnchor="margin" w:tblpXSpec="center" w:tblpY="83"/>
        <w:tblW w:w="10225" w:type="dxa"/>
        <w:tblCellMar>
          <w:left w:w="70" w:type="dxa"/>
          <w:right w:w="70" w:type="dxa"/>
        </w:tblCellMar>
        <w:tblLook w:val="04A0" w:firstRow="1" w:lastRow="0" w:firstColumn="1" w:lastColumn="0" w:noHBand="0" w:noVBand="1"/>
      </w:tblPr>
      <w:tblGrid>
        <w:gridCol w:w="389"/>
        <w:gridCol w:w="1740"/>
        <w:gridCol w:w="723"/>
        <w:gridCol w:w="490"/>
        <w:gridCol w:w="490"/>
        <w:gridCol w:w="490"/>
        <w:gridCol w:w="490"/>
        <w:gridCol w:w="497"/>
        <w:gridCol w:w="490"/>
        <w:gridCol w:w="490"/>
        <w:gridCol w:w="490"/>
        <w:gridCol w:w="490"/>
        <w:gridCol w:w="490"/>
        <w:gridCol w:w="497"/>
        <w:gridCol w:w="490"/>
        <w:gridCol w:w="490"/>
        <w:gridCol w:w="491"/>
        <w:gridCol w:w="7"/>
        <w:gridCol w:w="481"/>
        <w:gridCol w:w="10"/>
      </w:tblGrid>
      <w:tr w:rsidR="00F20062" w:rsidRPr="007E2C7C" w14:paraId="4B956C68" w14:textId="77777777" w:rsidTr="00A2315E">
        <w:trPr>
          <w:trHeight w:val="225"/>
        </w:trPr>
        <w:tc>
          <w:tcPr>
            <w:tcW w:w="389" w:type="dxa"/>
            <w:vMerge w:val="restart"/>
            <w:tcBorders>
              <w:top w:val="single" w:sz="8" w:space="0" w:color="auto"/>
              <w:left w:val="single" w:sz="8" w:space="0" w:color="auto"/>
              <w:bottom w:val="nil"/>
              <w:right w:val="single" w:sz="8" w:space="0" w:color="auto"/>
            </w:tcBorders>
            <w:shd w:val="clear" w:color="000000" w:fill="BFBFBF"/>
            <w:noWrap/>
            <w:textDirection w:val="btLr"/>
            <w:vAlign w:val="center"/>
            <w:hideMark/>
          </w:tcPr>
          <w:p w14:paraId="0B0F33A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174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13E113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7605" w:type="dxa"/>
            <w:gridSpan w:val="16"/>
            <w:tcBorders>
              <w:top w:val="single" w:sz="8" w:space="0" w:color="auto"/>
              <w:left w:val="nil"/>
              <w:bottom w:val="single" w:sz="8" w:space="0" w:color="auto"/>
              <w:right w:val="single" w:sz="8" w:space="0" w:color="000000"/>
            </w:tcBorders>
            <w:shd w:val="clear" w:color="000000" w:fill="BFBFBF"/>
            <w:noWrap/>
            <w:vAlign w:val="bottom"/>
            <w:hideMark/>
          </w:tcPr>
          <w:p w14:paraId="252772F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491" w:type="dxa"/>
            <w:gridSpan w:val="2"/>
            <w:vMerge w:val="restart"/>
            <w:tcBorders>
              <w:top w:val="single" w:sz="8" w:space="0" w:color="auto"/>
              <w:left w:val="nil"/>
              <w:bottom w:val="nil"/>
              <w:right w:val="single" w:sz="8" w:space="0" w:color="auto"/>
            </w:tcBorders>
            <w:shd w:val="clear" w:color="000000" w:fill="BFBFBF"/>
            <w:textDirection w:val="btLr"/>
            <w:vAlign w:val="center"/>
            <w:hideMark/>
          </w:tcPr>
          <w:p w14:paraId="7572AE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3BA94418" w14:textId="77777777" w:rsidTr="00A2315E">
        <w:trPr>
          <w:trHeight w:val="723"/>
        </w:trPr>
        <w:tc>
          <w:tcPr>
            <w:tcW w:w="389" w:type="dxa"/>
            <w:vMerge/>
            <w:tcBorders>
              <w:top w:val="single" w:sz="8" w:space="0" w:color="auto"/>
              <w:left w:val="single" w:sz="8" w:space="0" w:color="auto"/>
              <w:bottom w:val="nil"/>
              <w:right w:val="single" w:sz="8" w:space="0" w:color="auto"/>
            </w:tcBorders>
            <w:vAlign w:val="center"/>
            <w:hideMark/>
          </w:tcPr>
          <w:p w14:paraId="3E6CA0A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740" w:type="dxa"/>
            <w:vMerge/>
            <w:tcBorders>
              <w:top w:val="single" w:sz="8" w:space="0" w:color="auto"/>
              <w:left w:val="single" w:sz="8" w:space="0" w:color="auto"/>
              <w:bottom w:val="single" w:sz="8" w:space="0" w:color="000000"/>
              <w:right w:val="single" w:sz="8" w:space="0" w:color="auto"/>
            </w:tcBorders>
            <w:vAlign w:val="center"/>
            <w:hideMark/>
          </w:tcPr>
          <w:p w14:paraId="685D1750"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180" w:type="dxa"/>
            <w:gridSpan w:val="6"/>
            <w:tcBorders>
              <w:top w:val="nil"/>
              <w:left w:val="nil"/>
              <w:bottom w:val="single" w:sz="8" w:space="0" w:color="auto"/>
              <w:right w:val="single" w:sz="8" w:space="0" w:color="000000"/>
            </w:tcBorders>
            <w:shd w:val="clear" w:color="000000" w:fill="BFBFBF"/>
            <w:noWrap/>
            <w:vAlign w:val="center"/>
            <w:hideMark/>
          </w:tcPr>
          <w:p w14:paraId="56544BA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158</w:t>
            </w:r>
          </w:p>
        </w:tc>
        <w:tc>
          <w:tcPr>
            <w:tcW w:w="2947" w:type="dxa"/>
            <w:gridSpan w:val="6"/>
            <w:tcBorders>
              <w:top w:val="nil"/>
              <w:left w:val="nil"/>
              <w:bottom w:val="single" w:sz="8" w:space="0" w:color="auto"/>
              <w:right w:val="single" w:sz="8" w:space="0" w:color="000000"/>
            </w:tcBorders>
            <w:shd w:val="clear" w:color="000000" w:fill="BFBFBF"/>
            <w:noWrap/>
            <w:vAlign w:val="center"/>
            <w:hideMark/>
          </w:tcPr>
          <w:p w14:paraId="7AE8101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164</w:t>
            </w:r>
          </w:p>
        </w:tc>
        <w:tc>
          <w:tcPr>
            <w:tcW w:w="1478" w:type="dxa"/>
            <w:gridSpan w:val="4"/>
            <w:tcBorders>
              <w:top w:val="nil"/>
              <w:left w:val="nil"/>
              <w:bottom w:val="single" w:sz="8" w:space="0" w:color="auto"/>
              <w:right w:val="single" w:sz="8" w:space="0" w:color="000000"/>
            </w:tcBorders>
            <w:shd w:val="clear" w:color="000000" w:fill="BFBFBF"/>
            <w:noWrap/>
            <w:vAlign w:val="center"/>
            <w:hideMark/>
          </w:tcPr>
          <w:p w14:paraId="33BE90A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170</w:t>
            </w:r>
          </w:p>
        </w:tc>
        <w:tc>
          <w:tcPr>
            <w:tcW w:w="491" w:type="dxa"/>
            <w:gridSpan w:val="2"/>
            <w:vMerge/>
            <w:tcBorders>
              <w:top w:val="single" w:sz="8" w:space="0" w:color="auto"/>
              <w:left w:val="nil"/>
              <w:bottom w:val="nil"/>
              <w:right w:val="single" w:sz="8" w:space="0" w:color="auto"/>
            </w:tcBorders>
            <w:vAlign w:val="center"/>
            <w:hideMark/>
          </w:tcPr>
          <w:p w14:paraId="30BF72F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3E954E4" w14:textId="77777777" w:rsidTr="00A2315E">
        <w:trPr>
          <w:gridAfter w:val="1"/>
          <w:wAfter w:w="10" w:type="dxa"/>
          <w:trHeight w:val="225"/>
        </w:trPr>
        <w:tc>
          <w:tcPr>
            <w:tcW w:w="389" w:type="dxa"/>
            <w:vMerge/>
            <w:tcBorders>
              <w:top w:val="single" w:sz="8" w:space="0" w:color="auto"/>
              <w:left w:val="single" w:sz="8" w:space="0" w:color="auto"/>
              <w:bottom w:val="nil"/>
              <w:right w:val="single" w:sz="8" w:space="0" w:color="auto"/>
            </w:tcBorders>
            <w:vAlign w:val="center"/>
            <w:hideMark/>
          </w:tcPr>
          <w:p w14:paraId="67A61D9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740" w:type="dxa"/>
            <w:vMerge/>
            <w:tcBorders>
              <w:top w:val="single" w:sz="8" w:space="0" w:color="auto"/>
              <w:left w:val="single" w:sz="8" w:space="0" w:color="auto"/>
              <w:bottom w:val="single" w:sz="8" w:space="0" w:color="000000"/>
              <w:right w:val="single" w:sz="8" w:space="0" w:color="auto"/>
            </w:tcBorders>
            <w:vAlign w:val="center"/>
            <w:hideMark/>
          </w:tcPr>
          <w:p w14:paraId="6AC91D23"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723" w:type="dxa"/>
            <w:tcBorders>
              <w:top w:val="nil"/>
              <w:left w:val="nil"/>
              <w:bottom w:val="single" w:sz="8" w:space="0" w:color="auto"/>
              <w:right w:val="single" w:sz="4" w:space="0" w:color="auto"/>
            </w:tcBorders>
            <w:shd w:val="clear" w:color="000000" w:fill="BFBFBF"/>
            <w:noWrap/>
            <w:vAlign w:val="bottom"/>
            <w:hideMark/>
          </w:tcPr>
          <w:p w14:paraId="406FC34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84</w:t>
            </w:r>
          </w:p>
        </w:tc>
        <w:tc>
          <w:tcPr>
            <w:tcW w:w="490" w:type="dxa"/>
            <w:tcBorders>
              <w:top w:val="nil"/>
              <w:left w:val="nil"/>
              <w:bottom w:val="single" w:sz="8" w:space="0" w:color="auto"/>
              <w:right w:val="single" w:sz="4" w:space="0" w:color="000000"/>
            </w:tcBorders>
            <w:shd w:val="clear" w:color="000000" w:fill="BFBFBF"/>
            <w:noWrap/>
            <w:vAlign w:val="bottom"/>
            <w:hideMark/>
          </w:tcPr>
          <w:p w14:paraId="1AA31C2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7E7B3E0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0" w:type="dxa"/>
            <w:tcBorders>
              <w:top w:val="nil"/>
              <w:left w:val="nil"/>
              <w:bottom w:val="single" w:sz="8" w:space="0" w:color="auto"/>
              <w:right w:val="single" w:sz="4" w:space="0" w:color="000000"/>
            </w:tcBorders>
            <w:shd w:val="clear" w:color="000000" w:fill="BFBFBF"/>
            <w:noWrap/>
            <w:vAlign w:val="bottom"/>
            <w:hideMark/>
          </w:tcPr>
          <w:p w14:paraId="5907B88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90" w:type="dxa"/>
            <w:tcBorders>
              <w:top w:val="nil"/>
              <w:left w:val="nil"/>
              <w:bottom w:val="single" w:sz="8" w:space="0" w:color="auto"/>
              <w:right w:val="single" w:sz="4" w:space="0" w:color="000000"/>
            </w:tcBorders>
            <w:shd w:val="clear" w:color="000000" w:fill="BFBFBF"/>
            <w:noWrap/>
            <w:vAlign w:val="bottom"/>
            <w:hideMark/>
          </w:tcPr>
          <w:p w14:paraId="183E39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97" w:type="dxa"/>
            <w:tcBorders>
              <w:top w:val="nil"/>
              <w:left w:val="nil"/>
              <w:bottom w:val="single" w:sz="8" w:space="0" w:color="auto"/>
              <w:right w:val="nil"/>
            </w:tcBorders>
            <w:shd w:val="clear" w:color="000000" w:fill="BFBFBF"/>
            <w:noWrap/>
            <w:vAlign w:val="bottom"/>
            <w:hideMark/>
          </w:tcPr>
          <w:p w14:paraId="2642209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90" w:type="dxa"/>
            <w:tcBorders>
              <w:top w:val="nil"/>
              <w:left w:val="single" w:sz="8" w:space="0" w:color="auto"/>
              <w:bottom w:val="single" w:sz="8" w:space="0" w:color="auto"/>
              <w:right w:val="single" w:sz="4" w:space="0" w:color="000000"/>
            </w:tcBorders>
            <w:shd w:val="clear" w:color="000000" w:fill="BFBFBF"/>
            <w:noWrap/>
            <w:vAlign w:val="bottom"/>
            <w:hideMark/>
          </w:tcPr>
          <w:p w14:paraId="51E9A1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84</w:t>
            </w:r>
          </w:p>
        </w:tc>
        <w:tc>
          <w:tcPr>
            <w:tcW w:w="490" w:type="dxa"/>
            <w:tcBorders>
              <w:top w:val="nil"/>
              <w:left w:val="nil"/>
              <w:bottom w:val="single" w:sz="8" w:space="0" w:color="auto"/>
              <w:right w:val="single" w:sz="4" w:space="0" w:color="000000"/>
            </w:tcBorders>
            <w:shd w:val="clear" w:color="000000" w:fill="BFBFBF"/>
            <w:noWrap/>
            <w:vAlign w:val="bottom"/>
            <w:hideMark/>
          </w:tcPr>
          <w:p w14:paraId="0AE247D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25E9A40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0" w:type="dxa"/>
            <w:tcBorders>
              <w:top w:val="nil"/>
              <w:left w:val="nil"/>
              <w:bottom w:val="single" w:sz="8" w:space="0" w:color="auto"/>
              <w:right w:val="single" w:sz="4" w:space="0" w:color="000000"/>
            </w:tcBorders>
            <w:shd w:val="clear" w:color="000000" w:fill="BFBFBF"/>
            <w:noWrap/>
            <w:vAlign w:val="bottom"/>
            <w:hideMark/>
          </w:tcPr>
          <w:p w14:paraId="0F471DA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90" w:type="dxa"/>
            <w:tcBorders>
              <w:top w:val="nil"/>
              <w:left w:val="nil"/>
              <w:bottom w:val="single" w:sz="8" w:space="0" w:color="auto"/>
              <w:right w:val="nil"/>
            </w:tcBorders>
            <w:shd w:val="clear" w:color="000000" w:fill="BFBFBF"/>
            <w:noWrap/>
            <w:vAlign w:val="bottom"/>
            <w:hideMark/>
          </w:tcPr>
          <w:p w14:paraId="3649597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97" w:type="dxa"/>
            <w:tcBorders>
              <w:top w:val="nil"/>
              <w:left w:val="single" w:sz="4" w:space="0" w:color="000000"/>
              <w:bottom w:val="single" w:sz="8" w:space="0" w:color="auto"/>
              <w:right w:val="nil"/>
            </w:tcBorders>
            <w:shd w:val="clear" w:color="000000" w:fill="BFBFBF"/>
            <w:noWrap/>
            <w:vAlign w:val="bottom"/>
            <w:hideMark/>
          </w:tcPr>
          <w:p w14:paraId="36FA4D9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90" w:type="dxa"/>
            <w:tcBorders>
              <w:top w:val="nil"/>
              <w:left w:val="single" w:sz="8" w:space="0" w:color="auto"/>
              <w:bottom w:val="single" w:sz="8" w:space="0" w:color="auto"/>
              <w:right w:val="single" w:sz="4" w:space="0" w:color="000000"/>
            </w:tcBorders>
            <w:shd w:val="clear" w:color="000000" w:fill="BFBFBF"/>
            <w:noWrap/>
            <w:vAlign w:val="bottom"/>
            <w:hideMark/>
          </w:tcPr>
          <w:p w14:paraId="3B7ED95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0C64CFC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1" w:type="dxa"/>
            <w:tcBorders>
              <w:top w:val="nil"/>
              <w:left w:val="nil"/>
              <w:bottom w:val="single" w:sz="8" w:space="0" w:color="auto"/>
              <w:right w:val="nil"/>
            </w:tcBorders>
            <w:shd w:val="clear" w:color="000000" w:fill="BFBFBF"/>
            <w:noWrap/>
            <w:vAlign w:val="bottom"/>
            <w:hideMark/>
          </w:tcPr>
          <w:p w14:paraId="1282B6D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88" w:type="dxa"/>
            <w:gridSpan w:val="2"/>
            <w:tcBorders>
              <w:top w:val="single" w:sz="8" w:space="0" w:color="auto"/>
              <w:left w:val="nil"/>
              <w:bottom w:val="nil"/>
              <w:right w:val="single" w:sz="8" w:space="0" w:color="auto"/>
            </w:tcBorders>
            <w:vAlign w:val="center"/>
            <w:hideMark/>
          </w:tcPr>
          <w:p w14:paraId="3BAE2C6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239649F" w14:textId="77777777" w:rsidTr="00A2315E">
        <w:trPr>
          <w:gridAfter w:val="1"/>
          <w:wAfter w:w="10" w:type="dxa"/>
          <w:trHeight w:val="214"/>
        </w:trPr>
        <w:tc>
          <w:tcPr>
            <w:tcW w:w="389" w:type="dxa"/>
            <w:tcBorders>
              <w:top w:val="single" w:sz="8" w:space="0" w:color="auto"/>
              <w:left w:val="single" w:sz="8" w:space="0" w:color="auto"/>
              <w:bottom w:val="single" w:sz="4" w:space="0" w:color="auto"/>
              <w:right w:val="nil"/>
            </w:tcBorders>
            <w:shd w:val="clear" w:color="000000" w:fill="D9D9D9"/>
            <w:noWrap/>
            <w:vAlign w:val="bottom"/>
            <w:hideMark/>
          </w:tcPr>
          <w:p w14:paraId="496A658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1C5B67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723" w:type="dxa"/>
            <w:tcBorders>
              <w:top w:val="nil"/>
              <w:left w:val="nil"/>
              <w:bottom w:val="single" w:sz="4" w:space="0" w:color="auto"/>
              <w:right w:val="single" w:sz="4" w:space="0" w:color="auto"/>
            </w:tcBorders>
            <w:shd w:val="clear" w:color="auto" w:fill="auto"/>
            <w:noWrap/>
            <w:vAlign w:val="bottom"/>
            <w:hideMark/>
          </w:tcPr>
          <w:p w14:paraId="68F51B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1E298F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3B801F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3D3B7C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2E1848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7" w:type="dxa"/>
            <w:tcBorders>
              <w:top w:val="nil"/>
              <w:left w:val="nil"/>
              <w:bottom w:val="single" w:sz="4" w:space="0" w:color="auto"/>
              <w:right w:val="single" w:sz="4" w:space="0" w:color="auto"/>
            </w:tcBorders>
            <w:shd w:val="clear" w:color="auto" w:fill="auto"/>
            <w:noWrap/>
            <w:vAlign w:val="bottom"/>
            <w:hideMark/>
          </w:tcPr>
          <w:p w14:paraId="74A25B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139D00C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0933FD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2A8B59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3F022F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51D3C4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7" w:type="dxa"/>
            <w:tcBorders>
              <w:top w:val="nil"/>
              <w:left w:val="nil"/>
              <w:bottom w:val="single" w:sz="4" w:space="0" w:color="auto"/>
              <w:right w:val="single" w:sz="4" w:space="0" w:color="auto"/>
            </w:tcBorders>
            <w:shd w:val="clear" w:color="auto" w:fill="auto"/>
            <w:noWrap/>
            <w:vAlign w:val="bottom"/>
            <w:hideMark/>
          </w:tcPr>
          <w:p w14:paraId="441578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06BA97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90" w:type="dxa"/>
            <w:tcBorders>
              <w:top w:val="nil"/>
              <w:left w:val="nil"/>
              <w:bottom w:val="single" w:sz="4" w:space="0" w:color="auto"/>
              <w:right w:val="single" w:sz="4" w:space="0" w:color="auto"/>
            </w:tcBorders>
            <w:shd w:val="clear" w:color="auto" w:fill="auto"/>
            <w:noWrap/>
            <w:vAlign w:val="bottom"/>
            <w:hideMark/>
          </w:tcPr>
          <w:p w14:paraId="3F421E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91" w:type="dxa"/>
            <w:tcBorders>
              <w:top w:val="nil"/>
              <w:left w:val="nil"/>
              <w:bottom w:val="single" w:sz="4" w:space="0" w:color="auto"/>
              <w:right w:val="nil"/>
            </w:tcBorders>
            <w:shd w:val="clear" w:color="auto" w:fill="auto"/>
            <w:noWrap/>
            <w:vAlign w:val="bottom"/>
            <w:hideMark/>
          </w:tcPr>
          <w:p w14:paraId="66AC02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88" w:type="dxa"/>
            <w:gridSpan w:val="2"/>
            <w:tcBorders>
              <w:top w:val="single" w:sz="8" w:space="0" w:color="auto"/>
              <w:left w:val="single" w:sz="8" w:space="0" w:color="auto"/>
              <w:bottom w:val="nil"/>
              <w:right w:val="single" w:sz="8" w:space="0" w:color="auto"/>
            </w:tcBorders>
            <w:shd w:val="clear" w:color="000000" w:fill="D9D9D9"/>
            <w:noWrap/>
            <w:vAlign w:val="bottom"/>
            <w:hideMark/>
          </w:tcPr>
          <w:p w14:paraId="6FF5C2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8F16791" w14:textId="77777777" w:rsidTr="00A2315E">
        <w:trPr>
          <w:gridAfter w:val="1"/>
          <w:wAfter w:w="10" w:type="dxa"/>
          <w:trHeight w:val="214"/>
        </w:trPr>
        <w:tc>
          <w:tcPr>
            <w:tcW w:w="389" w:type="dxa"/>
            <w:tcBorders>
              <w:top w:val="single" w:sz="4" w:space="0" w:color="auto"/>
              <w:left w:val="single" w:sz="8" w:space="0" w:color="auto"/>
              <w:bottom w:val="single" w:sz="4" w:space="0" w:color="auto"/>
              <w:right w:val="nil"/>
            </w:tcBorders>
            <w:shd w:val="clear" w:color="000000" w:fill="D9D9D9"/>
            <w:noWrap/>
            <w:vAlign w:val="bottom"/>
            <w:hideMark/>
          </w:tcPr>
          <w:p w14:paraId="2ED60D9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1740"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64D42DE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3AF2AF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000000" w:fill="F2F2F2"/>
            <w:noWrap/>
            <w:vAlign w:val="bottom"/>
            <w:hideMark/>
          </w:tcPr>
          <w:p w14:paraId="0B3BB4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0C772E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000000" w:fill="F2F2F2"/>
            <w:noWrap/>
            <w:vAlign w:val="bottom"/>
            <w:hideMark/>
          </w:tcPr>
          <w:p w14:paraId="533E59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000000" w:fill="F2F2F2"/>
            <w:noWrap/>
            <w:vAlign w:val="bottom"/>
            <w:hideMark/>
          </w:tcPr>
          <w:p w14:paraId="1A0069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000000" w:fill="F2F2F2"/>
            <w:noWrap/>
            <w:vAlign w:val="bottom"/>
            <w:hideMark/>
          </w:tcPr>
          <w:p w14:paraId="1CC8E8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629555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000000" w:fill="F2F2F2"/>
            <w:noWrap/>
            <w:vAlign w:val="bottom"/>
            <w:hideMark/>
          </w:tcPr>
          <w:p w14:paraId="160E58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3F76C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000000" w:fill="F2F2F2"/>
            <w:noWrap/>
            <w:vAlign w:val="bottom"/>
            <w:hideMark/>
          </w:tcPr>
          <w:p w14:paraId="49FCAF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000000" w:fill="F2F2F2"/>
            <w:noWrap/>
            <w:vAlign w:val="bottom"/>
            <w:hideMark/>
          </w:tcPr>
          <w:p w14:paraId="7DE0AC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000000" w:fill="F2F2F2"/>
            <w:noWrap/>
            <w:vAlign w:val="bottom"/>
            <w:hideMark/>
          </w:tcPr>
          <w:p w14:paraId="2F4C2D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188129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2E3063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1" w:type="dxa"/>
            <w:tcBorders>
              <w:top w:val="nil"/>
              <w:left w:val="nil"/>
              <w:bottom w:val="single" w:sz="4" w:space="0" w:color="auto"/>
              <w:right w:val="nil"/>
            </w:tcBorders>
            <w:shd w:val="clear" w:color="000000" w:fill="F2F2F2"/>
            <w:noWrap/>
            <w:vAlign w:val="bottom"/>
            <w:hideMark/>
          </w:tcPr>
          <w:p w14:paraId="11539F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500EF5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90F730D"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101F163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3A4357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723" w:type="dxa"/>
            <w:tcBorders>
              <w:top w:val="nil"/>
              <w:left w:val="nil"/>
              <w:bottom w:val="single" w:sz="4" w:space="0" w:color="auto"/>
              <w:right w:val="single" w:sz="4" w:space="0" w:color="auto"/>
            </w:tcBorders>
            <w:shd w:val="clear" w:color="auto" w:fill="auto"/>
            <w:noWrap/>
            <w:vAlign w:val="bottom"/>
            <w:hideMark/>
          </w:tcPr>
          <w:p w14:paraId="1DA2F4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auto" w:fill="auto"/>
            <w:noWrap/>
            <w:vAlign w:val="bottom"/>
            <w:hideMark/>
          </w:tcPr>
          <w:p w14:paraId="0F8646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2D4FEE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auto" w:fill="auto"/>
            <w:noWrap/>
            <w:vAlign w:val="bottom"/>
            <w:hideMark/>
          </w:tcPr>
          <w:p w14:paraId="6E74A2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auto" w:fill="auto"/>
            <w:noWrap/>
            <w:vAlign w:val="bottom"/>
            <w:hideMark/>
          </w:tcPr>
          <w:p w14:paraId="0B98AA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auto" w:fill="auto"/>
            <w:noWrap/>
            <w:vAlign w:val="bottom"/>
            <w:hideMark/>
          </w:tcPr>
          <w:p w14:paraId="7AE28A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5FF8D3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auto" w:fill="auto"/>
            <w:noWrap/>
            <w:vAlign w:val="bottom"/>
            <w:hideMark/>
          </w:tcPr>
          <w:p w14:paraId="67CA7C5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5E107C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auto" w:fill="auto"/>
            <w:noWrap/>
            <w:vAlign w:val="bottom"/>
            <w:hideMark/>
          </w:tcPr>
          <w:p w14:paraId="398820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auto" w:fill="auto"/>
            <w:noWrap/>
            <w:vAlign w:val="bottom"/>
            <w:hideMark/>
          </w:tcPr>
          <w:p w14:paraId="364D9C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auto" w:fill="auto"/>
            <w:noWrap/>
            <w:vAlign w:val="bottom"/>
            <w:hideMark/>
          </w:tcPr>
          <w:p w14:paraId="5A8CB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6294F8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07FEB1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1" w:type="dxa"/>
            <w:tcBorders>
              <w:top w:val="nil"/>
              <w:left w:val="nil"/>
              <w:bottom w:val="single" w:sz="4" w:space="0" w:color="auto"/>
              <w:right w:val="nil"/>
            </w:tcBorders>
            <w:shd w:val="clear" w:color="auto" w:fill="auto"/>
            <w:noWrap/>
            <w:vAlign w:val="bottom"/>
            <w:hideMark/>
          </w:tcPr>
          <w:p w14:paraId="50FE5D9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49597C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C142EFD"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30BD7A8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7012B82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193091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7748F9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45A299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09F670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4E4ACD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7" w:type="dxa"/>
            <w:tcBorders>
              <w:top w:val="nil"/>
              <w:left w:val="nil"/>
              <w:bottom w:val="single" w:sz="4" w:space="0" w:color="auto"/>
              <w:right w:val="single" w:sz="4" w:space="0" w:color="auto"/>
            </w:tcBorders>
            <w:shd w:val="clear" w:color="000000" w:fill="F2F2F2"/>
            <w:noWrap/>
            <w:vAlign w:val="bottom"/>
            <w:hideMark/>
          </w:tcPr>
          <w:p w14:paraId="26C0C7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4CA124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5D0E8A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11D493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232EA5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4F8863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7" w:type="dxa"/>
            <w:tcBorders>
              <w:top w:val="nil"/>
              <w:left w:val="nil"/>
              <w:bottom w:val="single" w:sz="4" w:space="0" w:color="auto"/>
              <w:right w:val="single" w:sz="4" w:space="0" w:color="auto"/>
            </w:tcBorders>
            <w:shd w:val="clear" w:color="000000" w:fill="F2F2F2"/>
            <w:noWrap/>
            <w:vAlign w:val="bottom"/>
            <w:hideMark/>
          </w:tcPr>
          <w:p w14:paraId="3E60C7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21DC30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single" w:sz="4" w:space="0" w:color="auto"/>
              <w:right w:val="single" w:sz="4" w:space="0" w:color="auto"/>
            </w:tcBorders>
            <w:shd w:val="clear" w:color="000000" w:fill="F2F2F2"/>
            <w:noWrap/>
            <w:vAlign w:val="bottom"/>
            <w:hideMark/>
          </w:tcPr>
          <w:p w14:paraId="17431B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1" w:type="dxa"/>
            <w:tcBorders>
              <w:top w:val="nil"/>
              <w:left w:val="nil"/>
              <w:bottom w:val="single" w:sz="4" w:space="0" w:color="auto"/>
              <w:right w:val="nil"/>
            </w:tcBorders>
            <w:shd w:val="clear" w:color="000000" w:fill="F2F2F2"/>
            <w:noWrap/>
            <w:vAlign w:val="bottom"/>
            <w:hideMark/>
          </w:tcPr>
          <w:p w14:paraId="0486F83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88" w:type="dxa"/>
            <w:gridSpan w:val="2"/>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48ECB6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B859D56"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6D5B645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6624716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723" w:type="dxa"/>
            <w:tcBorders>
              <w:top w:val="nil"/>
              <w:left w:val="nil"/>
              <w:bottom w:val="single" w:sz="4" w:space="0" w:color="auto"/>
              <w:right w:val="single" w:sz="4" w:space="0" w:color="auto"/>
            </w:tcBorders>
            <w:shd w:val="clear" w:color="auto" w:fill="auto"/>
            <w:noWrap/>
            <w:vAlign w:val="bottom"/>
            <w:hideMark/>
          </w:tcPr>
          <w:p w14:paraId="1F1F97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16,2</w:t>
            </w:r>
          </w:p>
        </w:tc>
        <w:tc>
          <w:tcPr>
            <w:tcW w:w="490" w:type="dxa"/>
            <w:tcBorders>
              <w:top w:val="nil"/>
              <w:left w:val="nil"/>
              <w:bottom w:val="single" w:sz="4" w:space="0" w:color="auto"/>
              <w:right w:val="single" w:sz="4" w:space="0" w:color="auto"/>
            </w:tcBorders>
            <w:shd w:val="clear" w:color="auto" w:fill="auto"/>
            <w:noWrap/>
            <w:vAlign w:val="bottom"/>
            <w:hideMark/>
          </w:tcPr>
          <w:p w14:paraId="1A1302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664E58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0" w:type="dxa"/>
            <w:tcBorders>
              <w:top w:val="nil"/>
              <w:left w:val="nil"/>
              <w:bottom w:val="single" w:sz="4" w:space="0" w:color="auto"/>
              <w:right w:val="single" w:sz="4" w:space="0" w:color="auto"/>
            </w:tcBorders>
            <w:shd w:val="clear" w:color="auto" w:fill="auto"/>
            <w:noWrap/>
            <w:vAlign w:val="bottom"/>
            <w:hideMark/>
          </w:tcPr>
          <w:p w14:paraId="66B5EC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90" w:type="dxa"/>
            <w:tcBorders>
              <w:top w:val="nil"/>
              <w:left w:val="nil"/>
              <w:bottom w:val="single" w:sz="4" w:space="0" w:color="auto"/>
              <w:right w:val="single" w:sz="4" w:space="0" w:color="auto"/>
            </w:tcBorders>
            <w:shd w:val="clear" w:color="auto" w:fill="auto"/>
            <w:noWrap/>
            <w:vAlign w:val="bottom"/>
            <w:hideMark/>
          </w:tcPr>
          <w:p w14:paraId="6C3F3F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97" w:type="dxa"/>
            <w:tcBorders>
              <w:top w:val="nil"/>
              <w:left w:val="nil"/>
              <w:bottom w:val="single" w:sz="4" w:space="0" w:color="auto"/>
              <w:right w:val="single" w:sz="4" w:space="0" w:color="auto"/>
            </w:tcBorders>
            <w:shd w:val="clear" w:color="auto" w:fill="auto"/>
            <w:noWrap/>
            <w:vAlign w:val="bottom"/>
            <w:hideMark/>
          </w:tcPr>
          <w:p w14:paraId="51803A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3F439C2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16,2</w:t>
            </w:r>
          </w:p>
        </w:tc>
        <w:tc>
          <w:tcPr>
            <w:tcW w:w="490" w:type="dxa"/>
            <w:tcBorders>
              <w:top w:val="nil"/>
              <w:left w:val="nil"/>
              <w:bottom w:val="single" w:sz="4" w:space="0" w:color="auto"/>
              <w:right w:val="single" w:sz="4" w:space="0" w:color="auto"/>
            </w:tcBorders>
            <w:shd w:val="clear" w:color="auto" w:fill="auto"/>
            <w:noWrap/>
            <w:vAlign w:val="bottom"/>
            <w:hideMark/>
          </w:tcPr>
          <w:p w14:paraId="1FCA17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26E8DE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0" w:type="dxa"/>
            <w:tcBorders>
              <w:top w:val="nil"/>
              <w:left w:val="nil"/>
              <w:bottom w:val="single" w:sz="4" w:space="0" w:color="auto"/>
              <w:right w:val="single" w:sz="4" w:space="0" w:color="auto"/>
            </w:tcBorders>
            <w:shd w:val="clear" w:color="auto" w:fill="auto"/>
            <w:noWrap/>
            <w:vAlign w:val="bottom"/>
            <w:hideMark/>
          </w:tcPr>
          <w:p w14:paraId="4EB0F3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90" w:type="dxa"/>
            <w:tcBorders>
              <w:top w:val="nil"/>
              <w:left w:val="nil"/>
              <w:bottom w:val="single" w:sz="4" w:space="0" w:color="auto"/>
              <w:right w:val="single" w:sz="4" w:space="0" w:color="auto"/>
            </w:tcBorders>
            <w:shd w:val="clear" w:color="auto" w:fill="auto"/>
            <w:noWrap/>
            <w:vAlign w:val="bottom"/>
            <w:hideMark/>
          </w:tcPr>
          <w:p w14:paraId="758492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97" w:type="dxa"/>
            <w:tcBorders>
              <w:top w:val="nil"/>
              <w:left w:val="nil"/>
              <w:bottom w:val="single" w:sz="4" w:space="0" w:color="auto"/>
              <w:right w:val="single" w:sz="4" w:space="0" w:color="auto"/>
            </w:tcBorders>
            <w:shd w:val="clear" w:color="auto" w:fill="auto"/>
            <w:noWrap/>
            <w:vAlign w:val="bottom"/>
            <w:hideMark/>
          </w:tcPr>
          <w:p w14:paraId="79E2D8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0E9D7A6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4A6E44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1" w:type="dxa"/>
            <w:tcBorders>
              <w:top w:val="nil"/>
              <w:left w:val="nil"/>
              <w:bottom w:val="single" w:sz="4" w:space="0" w:color="auto"/>
              <w:right w:val="nil"/>
            </w:tcBorders>
            <w:shd w:val="clear" w:color="auto" w:fill="auto"/>
            <w:noWrap/>
            <w:vAlign w:val="bottom"/>
            <w:hideMark/>
          </w:tcPr>
          <w:p w14:paraId="033EE0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1E4657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8950F19"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1FF1A50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4553E5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25452A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24,6</w:t>
            </w:r>
          </w:p>
        </w:tc>
        <w:tc>
          <w:tcPr>
            <w:tcW w:w="490" w:type="dxa"/>
            <w:tcBorders>
              <w:top w:val="nil"/>
              <w:left w:val="nil"/>
              <w:bottom w:val="single" w:sz="4" w:space="0" w:color="auto"/>
              <w:right w:val="single" w:sz="4" w:space="0" w:color="auto"/>
            </w:tcBorders>
            <w:shd w:val="clear" w:color="000000" w:fill="F2F2F2"/>
            <w:noWrap/>
            <w:vAlign w:val="bottom"/>
            <w:hideMark/>
          </w:tcPr>
          <w:p w14:paraId="697F58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557677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0" w:type="dxa"/>
            <w:tcBorders>
              <w:top w:val="nil"/>
              <w:left w:val="nil"/>
              <w:bottom w:val="single" w:sz="4" w:space="0" w:color="auto"/>
              <w:right w:val="single" w:sz="4" w:space="0" w:color="auto"/>
            </w:tcBorders>
            <w:shd w:val="clear" w:color="000000" w:fill="F2F2F2"/>
            <w:noWrap/>
            <w:vAlign w:val="bottom"/>
            <w:hideMark/>
          </w:tcPr>
          <w:p w14:paraId="3CC480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90" w:type="dxa"/>
            <w:tcBorders>
              <w:top w:val="nil"/>
              <w:left w:val="nil"/>
              <w:bottom w:val="single" w:sz="4" w:space="0" w:color="auto"/>
              <w:right w:val="single" w:sz="4" w:space="0" w:color="auto"/>
            </w:tcBorders>
            <w:shd w:val="clear" w:color="000000" w:fill="F2F2F2"/>
            <w:noWrap/>
            <w:vAlign w:val="bottom"/>
            <w:hideMark/>
          </w:tcPr>
          <w:p w14:paraId="598A6C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97" w:type="dxa"/>
            <w:tcBorders>
              <w:top w:val="nil"/>
              <w:left w:val="nil"/>
              <w:bottom w:val="single" w:sz="4" w:space="0" w:color="auto"/>
              <w:right w:val="single" w:sz="4" w:space="0" w:color="auto"/>
            </w:tcBorders>
            <w:shd w:val="clear" w:color="000000" w:fill="F2F2F2"/>
            <w:noWrap/>
            <w:vAlign w:val="bottom"/>
            <w:hideMark/>
          </w:tcPr>
          <w:p w14:paraId="2E6505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747F32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24,6</w:t>
            </w:r>
          </w:p>
        </w:tc>
        <w:tc>
          <w:tcPr>
            <w:tcW w:w="490" w:type="dxa"/>
            <w:tcBorders>
              <w:top w:val="nil"/>
              <w:left w:val="nil"/>
              <w:bottom w:val="single" w:sz="4" w:space="0" w:color="auto"/>
              <w:right w:val="single" w:sz="4" w:space="0" w:color="auto"/>
            </w:tcBorders>
            <w:shd w:val="clear" w:color="000000" w:fill="F2F2F2"/>
            <w:noWrap/>
            <w:vAlign w:val="bottom"/>
            <w:hideMark/>
          </w:tcPr>
          <w:p w14:paraId="4ECC47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0DD724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0" w:type="dxa"/>
            <w:tcBorders>
              <w:top w:val="nil"/>
              <w:left w:val="nil"/>
              <w:bottom w:val="single" w:sz="4" w:space="0" w:color="auto"/>
              <w:right w:val="single" w:sz="4" w:space="0" w:color="auto"/>
            </w:tcBorders>
            <w:shd w:val="clear" w:color="000000" w:fill="F2F2F2"/>
            <w:noWrap/>
            <w:vAlign w:val="bottom"/>
            <w:hideMark/>
          </w:tcPr>
          <w:p w14:paraId="11AC3E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90" w:type="dxa"/>
            <w:tcBorders>
              <w:top w:val="nil"/>
              <w:left w:val="nil"/>
              <w:bottom w:val="single" w:sz="4" w:space="0" w:color="auto"/>
              <w:right w:val="single" w:sz="4" w:space="0" w:color="auto"/>
            </w:tcBorders>
            <w:shd w:val="clear" w:color="000000" w:fill="F2F2F2"/>
            <w:noWrap/>
            <w:vAlign w:val="bottom"/>
            <w:hideMark/>
          </w:tcPr>
          <w:p w14:paraId="17E076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97" w:type="dxa"/>
            <w:tcBorders>
              <w:top w:val="nil"/>
              <w:left w:val="nil"/>
              <w:bottom w:val="single" w:sz="4" w:space="0" w:color="auto"/>
              <w:right w:val="single" w:sz="4" w:space="0" w:color="auto"/>
            </w:tcBorders>
            <w:shd w:val="clear" w:color="000000" w:fill="F2F2F2"/>
            <w:noWrap/>
            <w:vAlign w:val="bottom"/>
            <w:hideMark/>
          </w:tcPr>
          <w:p w14:paraId="192875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403DA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182C3D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1" w:type="dxa"/>
            <w:tcBorders>
              <w:top w:val="nil"/>
              <w:left w:val="nil"/>
              <w:bottom w:val="single" w:sz="4" w:space="0" w:color="auto"/>
              <w:right w:val="nil"/>
            </w:tcBorders>
            <w:shd w:val="clear" w:color="000000" w:fill="F2F2F2"/>
            <w:noWrap/>
            <w:vAlign w:val="bottom"/>
            <w:hideMark/>
          </w:tcPr>
          <w:p w14:paraId="7447F63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07BE3F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771F1E7"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7970F0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7CBE7E2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723" w:type="dxa"/>
            <w:tcBorders>
              <w:top w:val="nil"/>
              <w:left w:val="nil"/>
              <w:bottom w:val="single" w:sz="4" w:space="0" w:color="auto"/>
              <w:right w:val="single" w:sz="4" w:space="0" w:color="auto"/>
            </w:tcBorders>
            <w:shd w:val="clear" w:color="auto" w:fill="auto"/>
            <w:noWrap/>
            <w:vAlign w:val="bottom"/>
            <w:hideMark/>
          </w:tcPr>
          <w:p w14:paraId="32F9839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293A1C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355DD8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6C59981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442D20D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7" w:type="dxa"/>
            <w:tcBorders>
              <w:top w:val="nil"/>
              <w:left w:val="nil"/>
              <w:bottom w:val="nil"/>
              <w:right w:val="single" w:sz="4" w:space="0" w:color="auto"/>
            </w:tcBorders>
            <w:shd w:val="clear" w:color="auto" w:fill="auto"/>
            <w:noWrap/>
            <w:vAlign w:val="bottom"/>
            <w:hideMark/>
          </w:tcPr>
          <w:p w14:paraId="1252D5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single" w:sz="8" w:space="0" w:color="auto"/>
              <w:bottom w:val="nil"/>
              <w:right w:val="single" w:sz="4" w:space="0" w:color="auto"/>
            </w:tcBorders>
            <w:shd w:val="clear" w:color="auto" w:fill="auto"/>
            <w:noWrap/>
            <w:vAlign w:val="bottom"/>
            <w:hideMark/>
          </w:tcPr>
          <w:p w14:paraId="0ED7EB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0C68CC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2B741A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20293B6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68D899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7" w:type="dxa"/>
            <w:tcBorders>
              <w:top w:val="nil"/>
              <w:left w:val="nil"/>
              <w:bottom w:val="nil"/>
              <w:right w:val="single" w:sz="4" w:space="0" w:color="auto"/>
            </w:tcBorders>
            <w:shd w:val="clear" w:color="auto" w:fill="auto"/>
            <w:noWrap/>
            <w:vAlign w:val="bottom"/>
            <w:hideMark/>
          </w:tcPr>
          <w:p w14:paraId="589562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single" w:sz="8" w:space="0" w:color="auto"/>
              <w:bottom w:val="nil"/>
              <w:right w:val="single" w:sz="4" w:space="0" w:color="auto"/>
            </w:tcBorders>
            <w:shd w:val="clear" w:color="auto" w:fill="auto"/>
            <w:noWrap/>
            <w:vAlign w:val="bottom"/>
            <w:hideMark/>
          </w:tcPr>
          <w:p w14:paraId="75DE6C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90" w:type="dxa"/>
            <w:tcBorders>
              <w:top w:val="nil"/>
              <w:left w:val="nil"/>
              <w:bottom w:val="nil"/>
              <w:right w:val="single" w:sz="4" w:space="0" w:color="auto"/>
            </w:tcBorders>
            <w:shd w:val="clear" w:color="auto" w:fill="auto"/>
            <w:noWrap/>
            <w:vAlign w:val="bottom"/>
            <w:hideMark/>
          </w:tcPr>
          <w:p w14:paraId="710782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91" w:type="dxa"/>
            <w:tcBorders>
              <w:top w:val="nil"/>
              <w:left w:val="nil"/>
              <w:bottom w:val="nil"/>
              <w:right w:val="nil"/>
            </w:tcBorders>
            <w:shd w:val="clear" w:color="auto" w:fill="auto"/>
            <w:noWrap/>
            <w:vAlign w:val="bottom"/>
            <w:hideMark/>
          </w:tcPr>
          <w:p w14:paraId="483092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88" w:type="dxa"/>
            <w:gridSpan w:val="2"/>
            <w:tcBorders>
              <w:top w:val="nil"/>
              <w:left w:val="single" w:sz="8" w:space="0" w:color="auto"/>
              <w:bottom w:val="single" w:sz="4" w:space="0" w:color="000000"/>
              <w:right w:val="single" w:sz="8" w:space="0" w:color="auto"/>
            </w:tcBorders>
            <w:shd w:val="clear" w:color="000000" w:fill="D9D9D9"/>
            <w:noWrap/>
            <w:vAlign w:val="bottom"/>
            <w:hideMark/>
          </w:tcPr>
          <w:p w14:paraId="0A6608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16A54023"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3959D10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45B5F16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6FFA1A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8DCB7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7677C2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B723E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18E408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7" w:type="dxa"/>
            <w:tcBorders>
              <w:top w:val="single" w:sz="4" w:space="0" w:color="auto"/>
              <w:left w:val="nil"/>
              <w:bottom w:val="nil"/>
              <w:right w:val="single" w:sz="4" w:space="0" w:color="auto"/>
            </w:tcBorders>
            <w:shd w:val="clear" w:color="000000" w:fill="F2F2F2"/>
            <w:noWrap/>
            <w:vAlign w:val="bottom"/>
            <w:hideMark/>
          </w:tcPr>
          <w:p w14:paraId="7F28BA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single" w:sz="8" w:space="0" w:color="auto"/>
              <w:bottom w:val="nil"/>
              <w:right w:val="single" w:sz="4" w:space="0" w:color="auto"/>
            </w:tcBorders>
            <w:shd w:val="clear" w:color="000000" w:fill="F2F2F2"/>
            <w:noWrap/>
            <w:vAlign w:val="bottom"/>
            <w:hideMark/>
          </w:tcPr>
          <w:p w14:paraId="588B74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78FA47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349ABD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2F57A7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50BF29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7" w:type="dxa"/>
            <w:tcBorders>
              <w:top w:val="single" w:sz="4" w:space="0" w:color="auto"/>
              <w:left w:val="nil"/>
              <w:bottom w:val="nil"/>
              <w:right w:val="single" w:sz="4" w:space="0" w:color="auto"/>
            </w:tcBorders>
            <w:shd w:val="clear" w:color="000000" w:fill="F2F2F2"/>
            <w:noWrap/>
            <w:vAlign w:val="bottom"/>
            <w:hideMark/>
          </w:tcPr>
          <w:p w14:paraId="50A763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single" w:sz="8" w:space="0" w:color="auto"/>
              <w:bottom w:val="nil"/>
              <w:right w:val="single" w:sz="4" w:space="0" w:color="auto"/>
            </w:tcBorders>
            <w:shd w:val="clear" w:color="000000" w:fill="F2F2F2"/>
            <w:noWrap/>
            <w:vAlign w:val="bottom"/>
            <w:hideMark/>
          </w:tcPr>
          <w:p w14:paraId="40B121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65D85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1" w:type="dxa"/>
            <w:tcBorders>
              <w:top w:val="single" w:sz="4" w:space="0" w:color="auto"/>
              <w:left w:val="nil"/>
              <w:bottom w:val="nil"/>
              <w:right w:val="nil"/>
            </w:tcBorders>
            <w:shd w:val="clear" w:color="000000" w:fill="F2F2F2"/>
            <w:noWrap/>
            <w:vAlign w:val="bottom"/>
            <w:hideMark/>
          </w:tcPr>
          <w:p w14:paraId="2CDF42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88" w:type="dxa"/>
            <w:gridSpan w:val="2"/>
            <w:tcBorders>
              <w:top w:val="nil"/>
              <w:left w:val="single" w:sz="8" w:space="0" w:color="auto"/>
              <w:bottom w:val="single" w:sz="4" w:space="0" w:color="000000"/>
              <w:right w:val="single" w:sz="8" w:space="0" w:color="auto"/>
            </w:tcBorders>
            <w:shd w:val="clear" w:color="000000" w:fill="D9D9D9"/>
            <w:noWrap/>
            <w:vAlign w:val="bottom"/>
            <w:hideMark/>
          </w:tcPr>
          <w:p w14:paraId="0C0428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70F8624" w14:textId="77777777" w:rsidTr="00A2315E">
        <w:trPr>
          <w:gridAfter w:val="1"/>
          <w:wAfter w:w="10" w:type="dxa"/>
          <w:trHeight w:val="225"/>
        </w:trPr>
        <w:tc>
          <w:tcPr>
            <w:tcW w:w="389" w:type="dxa"/>
            <w:tcBorders>
              <w:top w:val="nil"/>
              <w:left w:val="single" w:sz="8" w:space="0" w:color="auto"/>
              <w:bottom w:val="single" w:sz="8" w:space="0" w:color="auto"/>
              <w:right w:val="nil"/>
            </w:tcBorders>
            <w:shd w:val="clear" w:color="000000" w:fill="D9D9D9"/>
            <w:noWrap/>
            <w:vAlign w:val="bottom"/>
            <w:hideMark/>
          </w:tcPr>
          <w:p w14:paraId="5C9A4A7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1740" w:type="dxa"/>
            <w:tcBorders>
              <w:top w:val="nil"/>
              <w:left w:val="single" w:sz="8" w:space="0" w:color="auto"/>
              <w:bottom w:val="single" w:sz="8" w:space="0" w:color="auto"/>
              <w:right w:val="single" w:sz="8" w:space="0" w:color="auto"/>
            </w:tcBorders>
            <w:shd w:val="clear" w:color="000000" w:fill="D9D9D9"/>
            <w:noWrap/>
            <w:vAlign w:val="bottom"/>
            <w:hideMark/>
          </w:tcPr>
          <w:p w14:paraId="2627A99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723" w:type="dxa"/>
            <w:tcBorders>
              <w:top w:val="nil"/>
              <w:left w:val="nil"/>
              <w:bottom w:val="single" w:sz="8" w:space="0" w:color="auto"/>
              <w:right w:val="single" w:sz="4" w:space="0" w:color="auto"/>
            </w:tcBorders>
            <w:shd w:val="clear" w:color="auto" w:fill="auto"/>
            <w:noWrap/>
            <w:vAlign w:val="bottom"/>
            <w:hideMark/>
          </w:tcPr>
          <w:p w14:paraId="5AA126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15,2</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735F0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E9993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04B316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564D0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97" w:type="dxa"/>
            <w:tcBorders>
              <w:top w:val="single" w:sz="4" w:space="0" w:color="auto"/>
              <w:left w:val="nil"/>
              <w:bottom w:val="single" w:sz="8" w:space="0" w:color="auto"/>
              <w:right w:val="single" w:sz="4" w:space="0" w:color="auto"/>
            </w:tcBorders>
            <w:shd w:val="clear" w:color="auto" w:fill="auto"/>
            <w:noWrap/>
            <w:vAlign w:val="bottom"/>
            <w:hideMark/>
          </w:tcPr>
          <w:p w14:paraId="67B0AF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9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045D3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15,2</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1E090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F014C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FED60C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70A57B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97" w:type="dxa"/>
            <w:tcBorders>
              <w:top w:val="single" w:sz="4" w:space="0" w:color="auto"/>
              <w:left w:val="nil"/>
              <w:bottom w:val="single" w:sz="8" w:space="0" w:color="auto"/>
              <w:right w:val="single" w:sz="4" w:space="0" w:color="auto"/>
            </w:tcBorders>
            <w:shd w:val="clear" w:color="auto" w:fill="auto"/>
            <w:noWrap/>
            <w:vAlign w:val="bottom"/>
            <w:hideMark/>
          </w:tcPr>
          <w:p w14:paraId="178CDB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9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1E086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DA407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1" w:type="dxa"/>
            <w:tcBorders>
              <w:top w:val="single" w:sz="4" w:space="0" w:color="auto"/>
              <w:left w:val="nil"/>
              <w:bottom w:val="single" w:sz="8" w:space="0" w:color="auto"/>
              <w:right w:val="nil"/>
            </w:tcBorders>
            <w:shd w:val="clear" w:color="auto" w:fill="auto"/>
            <w:noWrap/>
            <w:vAlign w:val="bottom"/>
            <w:hideMark/>
          </w:tcPr>
          <w:p w14:paraId="48BD29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88" w:type="dxa"/>
            <w:gridSpan w:val="2"/>
            <w:tcBorders>
              <w:top w:val="nil"/>
              <w:left w:val="single" w:sz="8" w:space="0" w:color="auto"/>
              <w:bottom w:val="single" w:sz="8" w:space="0" w:color="auto"/>
              <w:right w:val="single" w:sz="8" w:space="0" w:color="auto"/>
            </w:tcBorders>
            <w:shd w:val="clear" w:color="000000" w:fill="D9D9D9"/>
            <w:noWrap/>
            <w:vAlign w:val="bottom"/>
            <w:hideMark/>
          </w:tcPr>
          <w:p w14:paraId="1BEEE6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6999E187"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W w:w="10207" w:type="dxa"/>
        <w:tblInd w:w="-152" w:type="dxa"/>
        <w:tblCellMar>
          <w:left w:w="70" w:type="dxa"/>
          <w:right w:w="70" w:type="dxa"/>
        </w:tblCellMar>
        <w:tblLook w:val="04A0" w:firstRow="1" w:lastRow="0" w:firstColumn="1" w:lastColumn="0" w:noHBand="0" w:noVBand="1"/>
      </w:tblPr>
      <w:tblGrid>
        <w:gridCol w:w="511"/>
        <w:gridCol w:w="2033"/>
        <w:gridCol w:w="455"/>
        <w:gridCol w:w="455"/>
        <w:gridCol w:w="455"/>
        <w:gridCol w:w="455"/>
        <w:gridCol w:w="455"/>
        <w:gridCol w:w="455"/>
        <w:gridCol w:w="455"/>
        <w:gridCol w:w="455"/>
        <w:gridCol w:w="455"/>
        <w:gridCol w:w="455"/>
        <w:gridCol w:w="455"/>
        <w:gridCol w:w="455"/>
        <w:gridCol w:w="455"/>
        <w:gridCol w:w="455"/>
        <w:gridCol w:w="455"/>
        <w:gridCol w:w="838"/>
      </w:tblGrid>
      <w:tr w:rsidR="00F20062" w:rsidRPr="007E2C7C" w14:paraId="60DB24DC" w14:textId="77777777" w:rsidTr="00A2315E">
        <w:trPr>
          <w:trHeight w:val="241"/>
        </w:trPr>
        <w:tc>
          <w:tcPr>
            <w:tcW w:w="511" w:type="dxa"/>
            <w:vMerge w:val="restart"/>
            <w:tcBorders>
              <w:top w:val="single" w:sz="8" w:space="0" w:color="auto"/>
              <w:left w:val="single" w:sz="8" w:space="0" w:color="auto"/>
              <w:bottom w:val="single" w:sz="8" w:space="0" w:color="000000"/>
              <w:right w:val="single" w:sz="8" w:space="0" w:color="auto"/>
            </w:tcBorders>
            <w:shd w:val="clear" w:color="000000" w:fill="BFBFBF"/>
            <w:noWrap/>
            <w:textDirection w:val="btLr"/>
            <w:vAlign w:val="center"/>
            <w:hideMark/>
          </w:tcPr>
          <w:p w14:paraId="4F6DD8B3" w14:textId="77777777" w:rsidR="00F20062" w:rsidRPr="007E2C7C" w:rsidRDefault="00F20062" w:rsidP="00A2315E">
            <w:pPr>
              <w:spacing w:after="0" w:line="240" w:lineRule="auto"/>
              <w:jc w:val="center"/>
              <w:rPr>
                <w:rFonts w:ascii="Times New Roman" w:eastAsia="Times New Roman" w:hAnsi="Times New Roman" w:cs="Times New Roman"/>
                <w:i/>
                <w:iCs/>
                <w:color w:val="000000"/>
                <w:sz w:val="18"/>
                <w:szCs w:val="18"/>
                <w:lang w:val="de-DE" w:eastAsia="de-DE"/>
              </w:rPr>
            </w:pPr>
            <w:r w:rsidRPr="007E2C7C">
              <w:rPr>
                <w:rFonts w:ascii="Times New Roman" w:eastAsia="Times New Roman" w:hAnsi="Times New Roman" w:cs="Times New Roman"/>
                <w:i/>
                <w:iCs/>
                <w:color w:val="000000"/>
                <w:sz w:val="18"/>
                <w:szCs w:val="18"/>
                <w:lang w:val="de-DE" w:eastAsia="de-DE"/>
              </w:rPr>
              <w:t>Kota</w:t>
            </w:r>
          </w:p>
        </w:tc>
        <w:tc>
          <w:tcPr>
            <w:tcW w:w="2033"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441F3101" w14:textId="77777777" w:rsidR="00F20062" w:rsidRPr="007E2C7C" w:rsidRDefault="00F20062" w:rsidP="00A2315E">
            <w:pPr>
              <w:spacing w:after="0" w:line="240" w:lineRule="auto"/>
              <w:jc w:val="center"/>
              <w:rPr>
                <w:rFonts w:ascii="Times New Roman" w:eastAsia="Times New Roman" w:hAnsi="Times New Roman" w:cs="Times New Roman"/>
                <w:b/>
                <w:bCs/>
                <w:i/>
                <w:iCs/>
                <w:sz w:val="18"/>
                <w:szCs w:val="18"/>
                <w:lang w:val="de-DE" w:eastAsia="de-DE"/>
              </w:rPr>
            </w:pPr>
            <w:r w:rsidRPr="007E2C7C">
              <w:rPr>
                <w:rFonts w:ascii="Times New Roman" w:eastAsia="Times New Roman" w:hAnsi="Times New Roman" w:cs="Times New Roman"/>
                <w:b/>
                <w:bCs/>
                <w:i/>
                <w:iCs/>
                <w:sz w:val="18"/>
                <w:szCs w:val="18"/>
                <w:lang w:val="de-DE" w:eastAsia="de-DE"/>
              </w:rPr>
              <w:t>MIESTA MERANIA</w:t>
            </w:r>
          </w:p>
        </w:tc>
        <w:tc>
          <w:tcPr>
            <w:tcW w:w="6825" w:type="dxa"/>
            <w:gridSpan w:val="15"/>
            <w:tcBorders>
              <w:top w:val="single" w:sz="8" w:space="0" w:color="auto"/>
              <w:left w:val="nil"/>
              <w:bottom w:val="single" w:sz="8" w:space="0" w:color="auto"/>
              <w:right w:val="single" w:sz="8" w:space="0" w:color="000000"/>
            </w:tcBorders>
            <w:shd w:val="clear" w:color="000000" w:fill="BFBFBF"/>
            <w:noWrap/>
            <w:vAlign w:val="bottom"/>
            <w:hideMark/>
          </w:tcPr>
          <w:p w14:paraId="7BA7D55E" w14:textId="77777777" w:rsidR="00F20062" w:rsidRPr="007E2C7C" w:rsidRDefault="00F20062" w:rsidP="00A2315E">
            <w:pPr>
              <w:spacing w:after="0" w:line="240" w:lineRule="auto"/>
              <w:jc w:val="center"/>
              <w:rPr>
                <w:rFonts w:ascii="Times New Roman" w:eastAsia="Times New Roman" w:hAnsi="Times New Roman" w:cs="Times New Roman"/>
                <w:b/>
                <w:bCs/>
                <w:i/>
                <w:iCs/>
                <w:color w:val="000000"/>
                <w:sz w:val="18"/>
                <w:szCs w:val="18"/>
                <w:lang w:val="de-DE" w:eastAsia="de-DE"/>
              </w:rPr>
            </w:pPr>
            <w:proofErr w:type="spellStart"/>
            <w:r w:rsidRPr="007E2C7C">
              <w:rPr>
                <w:rFonts w:ascii="Times New Roman" w:eastAsia="Times New Roman" w:hAnsi="Times New Roman" w:cs="Times New Roman"/>
                <w:b/>
                <w:bCs/>
                <w:i/>
                <w:iCs/>
                <w:color w:val="000000"/>
                <w:sz w:val="18"/>
                <w:szCs w:val="18"/>
                <w:lang w:val="de-DE" w:eastAsia="de-DE"/>
              </w:rPr>
              <w:t>Veľkosť</w:t>
            </w:r>
            <w:proofErr w:type="spellEnd"/>
          </w:p>
        </w:tc>
        <w:tc>
          <w:tcPr>
            <w:tcW w:w="838" w:type="dxa"/>
            <w:vMerge w:val="restart"/>
            <w:tcBorders>
              <w:top w:val="single" w:sz="8" w:space="0" w:color="auto"/>
              <w:left w:val="nil"/>
              <w:bottom w:val="single" w:sz="8" w:space="0" w:color="000000"/>
              <w:right w:val="single" w:sz="8" w:space="0" w:color="auto"/>
            </w:tcBorders>
            <w:shd w:val="clear" w:color="000000" w:fill="BFBFBF"/>
            <w:textDirection w:val="btLr"/>
            <w:vAlign w:val="center"/>
            <w:hideMark/>
          </w:tcPr>
          <w:p w14:paraId="70B16777" w14:textId="77777777" w:rsidR="00F20062" w:rsidRPr="007E2C7C" w:rsidRDefault="00F20062" w:rsidP="00A2315E">
            <w:pPr>
              <w:spacing w:after="0" w:line="240" w:lineRule="auto"/>
              <w:jc w:val="center"/>
              <w:rPr>
                <w:rFonts w:ascii="Times New Roman" w:eastAsia="Times New Roman" w:hAnsi="Times New Roman" w:cs="Times New Roman"/>
                <w:i/>
                <w:iCs/>
                <w:sz w:val="18"/>
                <w:szCs w:val="18"/>
                <w:lang w:val="de-DE" w:eastAsia="de-DE"/>
              </w:rPr>
            </w:pPr>
            <w:proofErr w:type="spellStart"/>
            <w:r w:rsidRPr="007E2C7C">
              <w:rPr>
                <w:rFonts w:ascii="Times New Roman" w:eastAsia="Times New Roman" w:hAnsi="Times New Roman" w:cs="Times New Roman"/>
                <w:i/>
                <w:iCs/>
                <w:sz w:val="18"/>
                <w:szCs w:val="18"/>
                <w:lang w:val="de-DE" w:eastAsia="de-DE"/>
              </w:rPr>
              <w:t>Tolerancia</w:t>
            </w:r>
            <w:proofErr w:type="spellEnd"/>
          </w:p>
        </w:tc>
      </w:tr>
      <w:tr w:rsidR="00F20062" w:rsidRPr="007E2C7C" w14:paraId="0B27343F" w14:textId="77777777" w:rsidTr="00A2315E">
        <w:trPr>
          <w:trHeight w:val="483"/>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5221E3A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2033" w:type="dxa"/>
            <w:vMerge/>
            <w:tcBorders>
              <w:top w:val="single" w:sz="8" w:space="0" w:color="auto"/>
              <w:left w:val="single" w:sz="8" w:space="0" w:color="auto"/>
              <w:bottom w:val="single" w:sz="8" w:space="0" w:color="000000"/>
              <w:right w:val="single" w:sz="8" w:space="0" w:color="auto"/>
            </w:tcBorders>
            <w:vAlign w:val="center"/>
            <w:hideMark/>
          </w:tcPr>
          <w:p w14:paraId="7927BF21"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820" w:type="dxa"/>
            <w:gridSpan w:val="4"/>
            <w:tcBorders>
              <w:top w:val="single" w:sz="8" w:space="0" w:color="auto"/>
              <w:left w:val="nil"/>
              <w:bottom w:val="single" w:sz="8" w:space="0" w:color="auto"/>
              <w:right w:val="single" w:sz="8" w:space="0" w:color="000000"/>
            </w:tcBorders>
            <w:shd w:val="clear" w:color="000000" w:fill="BFBFBF"/>
            <w:noWrap/>
            <w:vAlign w:val="center"/>
            <w:hideMark/>
          </w:tcPr>
          <w:p w14:paraId="04DC550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170</w:t>
            </w:r>
          </w:p>
        </w:tc>
        <w:tc>
          <w:tcPr>
            <w:tcW w:w="3185" w:type="dxa"/>
            <w:gridSpan w:val="7"/>
            <w:tcBorders>
              <w:top w:val="single" w:sz="8" w:space="0" w:color="auto"/>
              <w:left w:val="nil"/>
              <w:bottom w:val="single" w:sz="8" w:space="0" w:color="auto"/>
              <w:right w:val="single" w:sz="8" w:space="0" w:color="000000"/>
            </w:tcBorders>
            <w:shd w:val="clear" w:color="000000" w:fill="BFBFBF"/>
            <w:noWrap/>
            <w:vAlign w:val="center"/>
            <w:hideMark/>
          </w:tcPr>
          <w:p w14:paraId="13B74AC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1820" w:type="dxa"/>
            <w:gridSpan w:val="4"/>
            <w:tcBorders>
              <w:top w:val="single" w:sz="8" w:space="0" w:color="auto"/>
              <w:left w:val="nil"/>
              <w:bottom w:val="single" w:sz="8" w:space="0" w:color="auto"/>
              <w:right w:val="single" w:sz="8" w:space="0" w:color="000000"/>
            </w:tcBorders>
            <w:shd w:val="clear" w:color="000000" w:fill="A6C9EC"/>
            <w:noWrap/>
            <w:vAlign w:val="center"/>
            <w:hideMark/>
          </w:tcPr>
          <w:p w14:paraId="79BDA96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838" w:type="dxa"/>
            <w:vMerge/>
            <w:tcBorders>
              <w:top w:val="single" w:sz="8" w:space="0" w:color="auto"/>
              <w:left w:val="nil"/>
              <w:bottom w:val="single" w:sz="8" w:space="0" w:color="000000"/>
              <w:right w:val="single" w:sz="8" w:space="0" w:color="auto"/>
            </w:tcBorders>
            <w:vAlign w:val="center"/>
            <w:hideMark/>
          </w:tcPr>
          <w:p w14:paraId="7C19F70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A7F2CBB" w14:textId="77777777" w:rsidTr="00A2315E">
        <w:trPr>
          <w:trHeight w:val="241"/>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A0C00D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2033" w:type="dxa"/>
            <w:vMerge/>
            <w:tcBorders>
              <w:top w:val="single" w:sz="8" w:space="0" w:color="auto"/>
              <w:left w:val="single" w:sz="8" w:space="0" w:color="auto"/>
              <w:bottom w:val="single" w:sz="8" w:space="0" w:color="000000"/>
              <w:right w:val="single" w:sz="8" w:space="0" w:color="auto"/>
            </w:tcBorders>
            <w:vAlign w:val="center"/>
            <w:hideMark/>
          </w:tcPr>
          <w:p w14:paraId="398A3664"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000000"/>
            </w:tcBorders>
            <w:shd w:val="clear" w:color="000000" w:fill="BFBFBF"/>
            <w:noWrap/>
            <w:vAlign w:val="bottom"/>
            <w:hideMark/>
          </w:tcPr>
          <w:p w14:paraId="065569F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15CF78E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535D408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3B807CD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4B43089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65AE898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73DF3B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55F81C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2A6606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2725F50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763578A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7C61EB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5391386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A6C9EC"/>
            <w:noWrap/>
            <w:vAlign w:val="bottom"/>
            <w:hideMark/>
          </w:tcPr>
          <w:p w14:paraId="052E44E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5B1618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838" w:type="dxa"/>
            <w:vMerge/>
            <w:tcBorders>
              <w:top w:val="single" w:sz="8" w:space="0" w:color="auto"/>
              <w:left w:val="nil"/>
              <w:bottom w:val="single" w:sz="8" w:space="0" w:color="000000"/>
              <w:right w:val="single" w:sz="8" w:space="0" w:color="auto"/>
            </w:tcBorders>
            <w:vAlign w:val="center"/>
            <w:hideMark/>
          </w:tcPr>
          <w:p w14:paraId="79AB44E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C0304E9"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3BE3E17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304D82C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289EB9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6C2D05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164755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8" w:space="0" w:color="auto"/>
            </w:tcBorders>
            <w:shd w:val="clear" w:color="auto" w:fill="auto"/>
            <w:noWrap/>
            <w:vAlign w:val="bottom"/>
            <w:hideMark/>
          </w:tcPr>
          <w:p w14:paraId="49A3B0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27AE4A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64610E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7A7D94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3EC1BF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29EA10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1387AD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8" w:space="0" w:color="auto"/>
            </w:tcBorders>
            <w:shd w:val="clear" w:color="auto" w:fill="auto"/>
            <w:noWrap/>
            <w:vAlign w:val="bottom"/>
            <w:hideMark/>
          </w:tcPr>
          <w:p w14:paraId="5708BD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0569F9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D8CA8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A6C9EC"/>
            <w:noWrap/>
            <w:vAlign w:val="bottom"/>
            <w:hideMark/>
          </w:tcPr>
          <w:p w14:paraId="282182D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77</w:t>
            </w:r>
          </w:p>
        </w:tc>
        <w:tc>
          <w:tcPr>
            <w:tcW w:w="455" w:type="dxa"/>
            <w:tcBorders>
              <w:top w:val="nil"/>
              <w:left w:val="nil"/>
              <w:bottom w:val="single" w:sz="4" w:space="0" w:color="auto"/>
              <w:right w:val="nil"/>
            </w:tcBorders>
            <w:shd w:val="clear" w:color="auto" w:fill="auto"/>
            <w:noWrap/>
            <w:vAlign w:val="bottom"/>
            <w:hideMark/>
          </w:tcPr>
          <w:p w14:paraId="28A454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838" w:type="dxa"/>
            <w:tcBorders>
              <w:top w:val="nil"/>
              <w:left w:val="single" w:sz="8" w:space="0" w:color="auto"/>
              <w:bottom w:val="nil"/>
              <w:right w:val="single" w:sz="8" w:space="0" w:color="auto"/>
            </w:tcBorders>
            <w:shd w:val="clear" w:color="000000" w:fill="D9D9D9"/>
            <w:noWrap/>
            <w:vAlign w:val="bottom"/>
            <w:hideMark/>
          </w:tcPr>
          <w:p w14:paraId="434BBF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2DE121F" w14:textId="77777777" w:rsidTr="00A2315E">
        <w:trPr>
          <w:trHeight w:val="230"/>
        </w:trPr>
        <w:tc>
          <w:tcPr>
            <w:tcW w:w="511" w:type="dxa"/>
            <w:tcBorders>
              <w:top w:val="single" w:sz="4" w:space="0" w:color="auto"/>
              <w:left w:val="single" w:sz="8" w:space="0" w:color="auto"/>
              <w:bottom w:val="single" w:sz="4" w:space="0" w:color="auto"/>
              <w:right w:val="nil"/>
            </w:tcBorders>
            <w:shd w:val="clear" w:color="000000" w:fill="D9D9D9"/>
            <w:noWrap/>
            <w:vAlign w:val="bottom"/>
            <w:hideMark/>
          </w:tcPr>
          <w:p w14:paraId="2AE049C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2033"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797BC0D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1BA1FE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30BF94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40BEA6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6CF9AF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41C2B0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64E81C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37A645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00CD0B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552D7A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4CB291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79871D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4F79F5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14C13E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A6C9EC"/>
            <w:noWrap/>
            <w:vAlign w:val="bottom"/>
            <w:hideMark/>
          </w:tcPr>
          <w:p w14:paraId="548AC0C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60</w:t>
            </w:r>
          </w:p>
        </w:tc>
        <w:tc>
          <w:tcPr>
            <w:tcW w:w="455" w:type="dxa"/>
            <w:tcBorders>
              <w:top w:val="nil"/>
              <w:left w:val="nil"/>
              <w:bottom w:val="single" w:sz="4" w:space="0" w:color="auto"/>
              <w:right w:val="nil"/>
            </w:tcBorders>
            <w:shd w:val="clear" w:color="000000" w:fill="F2F2F2"/>
            <w:noWrap/>
            <w:vAlign w:val="bottom"/>
            <w:hideMark/>
          </w:tcPr>
          <w:p w14:paraId="6A128C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838" w:type="dxa"/>
            <w:tcBorders>
              <w:top w:val="nil"/>
              <w:left w:val="single" w:sz="8" w:space="0" w:color="auto"/>
              <w:bottom w:val="nil"/>
              <w:right w:val="single" w:sz="8" w:space="0" w:color="auto"/>
            </w:tcBorders>
            <w:shd w:val="clear" w:color="000000" w:fill="D9D9D9"/>
            <w:noWrap/>
            <w:vAlign w:val="bottom"/>
            <w:hideMark/>
          </w:tcPr>
          <w:p w14:paraId="64AAAD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4D60B8C8"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C69E04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24CD629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764C8C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71C572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3ED5AF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26B6F8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5459F1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199416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611DA4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4935A3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29DB8F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671564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3AAFE4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08D2E6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1DEA31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A6C9EC"/>
            <w:noWrap/>
            <w:vAlign w:val="bottom"/>
            <w:hideMark/>
          </w:tcPr>
          <w:p w14:paraId="3C839E3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60</w:t>
            </w:r>
          </w:p>
        </w:tc>
        <w:tc>
          <w:tcPr>
            <w:tcW w:w="455" w:type="dxa"/>
            <w:tcBorders>
              <w:top w:val="nil"/>
              <w:left w:val="nil"/>
              <w:bottom w:val="single" w:sz="4" w:space="0" w:color="auto"/>
              <w:right w:val="nil"/>
            </w:tcBorders>
            <w:shd w:val="clear" w:color="auto" w:fill="auto"/>
            <w:noWrap/>
            <w:vAlign w:val="bottom"/>
            <w:hideMark/>
          </w:tcPr>
          <w:p w14:paraId="205898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838" w:type="dxa"/>
            <w:tcBorders>
              <w:top w:val="nil"/>
              <w:left w:val="single" w:sz="8" w:space="0" w:color="auto"/>
              <w:bottom w:val="nil"/>
              <w:right w:val="single" w:sz="8" w:space="0" w:color="auto"/>
            </w:tcBorders>
            <w:shd w:val="clear" w:color="000000" w:fill="D9D9D9"/>
            <w:noWrap/>
            <w:vAlign w:val="bottom"/>
            <w:hideMark/>
          </w:tcPr>
          <w:p w14:paraId="01EF1E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0CADE35"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29DA54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44D97BD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6671B1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32B4D6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5E8EE3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8" w:space="0" w:color="auto"/>
            </w:tcBorders>
            <w:shd w:val="clear" w:color="000000" w:fill="F2F2F2"/>
            <w:noWrap/>
            <w:vAlign w:val="bottom"/>
            <w:hideMark/>
          </w:tcPr>
          <w:p w14:paraId="2AC60B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0AB090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65,6</w:t>
            </w:r>
          </w:p>
        </w:tc>
        <w:tc>
          <w:tcPr>
            <w:tcW w:w="455" w:type="dxa"/>
            <w:tcBorders>
              <w:top w:val="nil"/>
              <w:left w:val="nil"/>
              <w:bottom w:val="single" w:sz="4" w:space="0" w:color="auto"/>
              <w:right w:val="single" w:sz="4" w:space="0" w:color="auto"/>
            </w:tcBorders>
            <w:shd w:val="clear" w:color="000000" w:fill="F2F2F2"/>
            <w:noWrap/>
            <w:vAlign w:val="bottom"/>
            <w:hideMark/>
          </w:tcPr>
          <w:p w14:paraId="329581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2C9AAF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4558A7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7518A5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4D8FF5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8" w:space="0" w:color="auto"/>
            </w:tcBorders>
            <w:shd w:val="clear" w:color="000000" w:fill="F2F2F2"/>
            <w:noWrap/>
            <w:vAlign w:val="bottom"/>
            <w:hideMark/>
          </w:tcPr>
          <w:p w14:paraId="26C58A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036E21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331927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A6C9EC"/>
            <w:noWrap/>
            <w:vAlign w:val="bottom"/>
            <w:hideMark/>
          </w:tcPr>
          <w:p w14:paraId="671E190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67,5</w:t>
            </w:r>
          </w:p>
        </w:tc>
        <w:tc>
          <w:tcPr>
            <w:tcW w:w="455" w:type="dxa"/>
            <w:tcBorders>
              <w:top w:val="nil"/>
              <w:left w:val="nil"/>
              <w:bottom w:val="single" w:sz="4" w:space="0" w:color="auto"/>
              <w:right w:val="nil"/>
            </w:tcBorders>
            <w:shd w:val="clear" w:color="000000" w:fill="F2F2F2"/>
            <w:noWrap/>
            <w:vAlign w:val="bottom"/>
            <w:hideMark/>
          </w:tcPr>
          <w:p w14:paraId="08B2D8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838" w:type="dxa"/>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501BAD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10B2A3F4"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1BB753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5F8C904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2E87D0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2B5E6C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606A90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7339A8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05F1DC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2A9503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31A683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5C0BBB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492695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682FAC4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07F0A9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36A4B7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682AF9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000000" w:fill="A6C9EC"/>
            <w:noWrap/>
            <w:vAlign w:val="bottom"/>
            <w:hideMark/>
          </w:tcPr>
          <w:p w14:paraId="53C3C30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w:t>
            </w:r>
          </w:p>
        </w:tc>
        <w:tc>
          <w:tcPr>
            <w:tcW w:w="455" w:type="dxa"/>
            <w:tcBorders>
              <w:top w:val="nil"/>
              <w:left w:val="nil"/>
              <w:bottom w:val="single" w:sz="4" w:space="0" w:color="auto"/>
              <w:right w:val="nil"/>
            </w:tcBorders>
            <w:shd w:val="clear" w:color="auto" w:fill="auto"/>
            <w:noWrap/>
            <w:vAlign w:val="bottom"/>
            <w:hideMark/>
          </w:tcPr>
          <w:p w14:paraId="181CF4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838" w:type="dxa"/>
            <w:tcBorders>
              <w:top w:val="nil"/>
              <w:left w:val="single" w:sz="8" w:space="0" w:color="auto"/>
              <w:bottom w:val="nil"/>
              <w:right w:val="single" w:sz="8" w:space="0" w:color="auto"/>
            </w:tcBorders>
            <w:shd w:val="clear" w:color="000000" w:fill="D9D9D9"/>
            <w:noWrap/>
            <w:vAlign w:val="bottom"/>
            <w:hideMark/>
          </w:tcPr>
          <w:p w14:paraId="29DCA4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6258D630"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30488EE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6A9EDD6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6BA190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3033C8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4DA7FD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40B8F7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12EB96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730ADC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02BC7C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14111F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7001ED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150655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2F04BD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63DD27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36413E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A6C9EC"/>
            <w:noWrap/>
            <w:vAlign w:val="bottom"/>
            <w:hideMark/>
          </w:tcPr>
          <w:p w14:paraId="00160E5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27</w:t>
            </w:r>
          </w:p>
        </w:tc>
        <w:tc>
          <w:tcPr>
            <w:tcW w:w="455" w:type="dxa"/>
            <w:tcBorders>
              <w:top w:val="nil"/>
              <w:left w:val="nil"/>
              <w:bottom w:val="single" w:sz="4" w:space="0" w:color="auto"/>
              <w:right w:val="nil"/>
            </w:tcBorders>
            <w:shd w:val="clear" w:color="000000" w:fill="F2F2F2"/>
            <w:noWrap/>
            <w:vAlign w:val="bottom"/>
            <w:hideMark/>
          </w:tcPr>
          <w:p w14:paraId="6931CA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838" w:type="dxa"/>
            <w:tcBorders>
              <w:top w:val="nil"/>
              <w:left w:val="single" w:sz="8" w:space="0" w:color="auto"/>
              <w:bottom w:val="nil"/>
              <w:right w:val="single" w:sz="8" w:space="0" w:color="auto"/>
            </w:tcBorders>
            <w:shd w:val="clear" w:color="000000" w:fill="D9D9D9"/>
            <w:noWrap/>
            <w:vAlign w:val="bottom"/>
            <w:hideMark/>
          </w:tcPr>
          <w:p w14:paraId="362C73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66054444"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051DC89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62A59BA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455" w:type="dxa"/>
            <w:tcBorders>
              <w:top w:val="nil"/>
              <w:left w:val="nil"/>
              <w:bottom w:val="nil"/>
              <w:right w:val="single" w:sz="4" w:space="0" w:color="auto"/>
            </w:tcBorders>
            <w:shd w:val="clear" w:color="auto" w:fill="auto"/>
            <w:noWrap/>
            <w:vAlign w:val="bottom"/>
            <w:hideMark/>
          </w:tcPr>
          <w:p w14:paraId="065047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50D7D0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0259A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8" w:space="0" w:color="auto"/>
            </w:tcBorders>
            <w:shd w:val="clear" w:color="auto" w:fill="auto"/>
            <w:noWrap/>
            <w:vAlign w:val="bottom"/>
            <w:hideMark/>
          </w:tcPr>
          <w:p w14:paraId="436915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316D9E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55719B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0277A6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432F90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12C74B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029B01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8" w:space="0" w:color="auto"/>
            </w:tcBorders>
            <w:shd w:val="clear" w:color="auto" w:fill="auto"/>
            <w:noWrap/>
            <w:vAlign w:val="bottom"/>
            <w:hideMark/>
          </w:tcPr>
          <w:p w14:paraId="0F83CF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4EC4C6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6DEEA3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000000" w:fill="A6C9EC"/>
            <w:noWrap/>
            <w:vAlign w:val="bottom"/>
            <w:hideMark/>
          </w:tcPr>
          <w:p w14:paraId="76F1609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69,5</w:t>
            </w:r>
          </w:p>
        </w:tc>
        <w:tc>
          <w:tcPr>
            <w:tcW w:w="455" w:type="dxa"/>
            <w:tcBorders>
              <w:top w:val="nil"/>
              <w:left w:val="nil"/>
              <w:bottom w:val="nil"/>
              <w:right w:val="nil"/>
            </w:tcBorders>
            <w:shd w:val="clear" w:color="auto" w:fill="auto"/>
            <w:noWrap/>
            <w:vAlign w:val="bottom"/>
            <w:hideMark/>
          </w:tcPr>
          <w:p w14:paraId="251376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838" w:type="dxa"/>
            <w:tcBorders>
              <w:top w:val="nil"/>
              <w:left w:val="single" w:sz="8" w:space="0" w:color="auto"/>
              <w:bottom w:val="single" w:sz="4" w:space="0" w:color="000000"/>
              <w:right w:val="single" w:sz="8" w:space="0" w:color="auto"/>
            </w:tcBorders>
            <w:shd w:val="clear" w:color="000000" w:fill="D9D9D9"/>
            <w:noWrap/>
            <w:vAlign w:val="bottom"/>
            <w:hideMark/>
          </w:tcPr>
          <w:p w14:paraId="76AD00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60CF524E"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7318C5B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18669FC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455" w:type="dxa"/>
            <w:tcBorders>
              <w:top w:val="single" w:sz="4" w:space="0" w:color="auto"/>
              <w:left w:val="nil"/>
              <w:bottom w:val="nil"/>
              <w:right w:val="single" w:sz="4" w:space="0" w:color="auto"/>
            </w:tcBorders>
            <w:shd w:val="clear" w:color="000000" w:fill="F2F2F2"/>
            <w:noWrap/>
            <w:vAlign w:val="bottom"/>
            <w:hideMark/>
          </w:tcPr>
          <w:p w14:paraId="340B7C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37BA5F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03EF62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119E27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7B4F51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CF212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5DB28E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620AD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EB762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C56B6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559ABC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C43E8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43A3E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A6C9EC"/>
            <w:noWrap/>
            <w:vAlign w:val="bottom"/>
            <w:hideMark/>
          </w:tcPr>
          <w:p w14:paraId="0975E4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w:t>
            </w:r>
          </w:p>
        </w:tc>
        <w:tc>
          <w:tcPr>
            <w:tcW w:w="455" w:type="dxa"/>
            <w:tcBorders>
              <w:top w:val="single" w:sz="4" w:space="0" w:color="auto"/>
              <w:left w:val="nil"/>
              <w:bottom w:val="nil"/>
              <w:right w:val="nil"/>
            </w:tcBorders>
            <w:shd w:val="clear" w:color="000000" w:fill="F2F2F2"/>
            <w:noWrap/>
            <w:vAlign w:val="bottom"/>
            <w:hideMark/>
          </w:tcPr>
          <w:p w14:paraId="0AC132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838" w:type="dxa"/>
            <w:tcBorders>
              <w:top w:val="nil"/>
              <w:left w:val="single" w:sz="8" w:space="0" w:color="auto"/>
              <w:bottom w:val="single" w:sz="4" w:space="0" w:color="000000"/>
              <w:right w:val="single" w:sz="8" w:space="0" w:color="auto"/>
            </w:tcBorders>
            <w:shd w:val="clear" w:color="000000" w:fill="D9D9D9"/>
            <w:noWrap/>
            <w:vAlign w:val="bottom"/>
            <w:hideMark/>
          </w:tcPr>
          <w:p w14:paraId="30A90F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18A331D" w14:textId="77777777" w:rsidTr="00A2315E">
        <w:trPr>
          <w:trHeight w:val="241"/>
        </w:trPr>
        <w:tc>
          <w:tcPr>
            <w:tcW w:w="511" w:type="dxa"/>
            <w:tcBorders>
              <w:top w:val="nil"/>
              <w:left w:val="single" w:sz="8" w:space="0" w:color="auto"/>
              <w:bottom w:val="single" w:sz="8" w:space="0" w:color="auto"/>
              <w:right w:val="nil"/>
            </w:tcBorders>
            <w:shd w:val="clear" w:color="000000" w:fill="D9D9D9"/>
            <w:noWrap/>
            <w:vAlign w:val="bottom"/>
            <w:hideMark/>
          </w:tcPr>
          <w:p w14:paraId="0C9574B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2033" w:type="dxa"/>
            <w:tcBorders>
              <w:top w:val="nil"/>
              <w:left w:val="single" w:sz="8" w:space="0" w:color="auto"/>
              <w:bottom w:val="single" w:sz="8" w:space="0" w:color="auto"/>
              <w:right w:val="single" w:sz="8" w:space="0" w:color="auto"/>
            </w:tcBorders>
            <w:shd w:val="clear" w:color="000000" w:fill="D9D9D9"/>
            <w:noWrap/>
            <w:vAlign w:val="bottom"/>
            <w:hideMark/>
          </w:tcPr>
          <w:p w14:paraId="5CAA9BE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82B61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352007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BE940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0E5F5C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7B5B93A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33D20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B1D41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C588CB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C1B57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001F9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66C3F5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6A65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68235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000000" w:fill="A6C9EC"/>
            <w:noWrap/>
            <w:vAlign w:val="bottom"/>
            <w:hideMark/>
          </w:tcPr>
          <w:p w14:paraId="3C4F134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w:t>
            </w:r>
          </w:p>
        </w:tc>
        <w:tc>
          <w:tcPr>
            <w:tcW w:w="455" w:type="dxa"/>
            <w:tcBorders>
              <w:top w:val="single" w:sz="4" w:space="0" w:color="auto"/>
              <w:left w:val="nil"/>
              <w:bottom w:val="single" w:sz="8" w:space="0" w:color="auto"/>
              <w:right w:val="nil"/>
            </w:tcBorders>
            <w:shd w:val="clear" w:color="auto" w:fill="auto"/>
            <w:noWrap/>
            <w:vAlign w:val="bottom"/>
            <w:hideMark/>
          </w:tcPr>
          <w:p w14:paraId="40A3B6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838" w:type="dxa"/>
            <w:tcBorders>
              <w:top w:val="nil"/>
              <w:left w:val="single" w:sz="8" w:space="0" w:color="auto"/>
              <w:bottom w:val="single" w:sz="8" w:space="0" w:color="auto"/>
              <w:right w:val="single" w:sz="8" w:space="0" w:color="auto"/>
            </w:tcBorders>
            <w:shd w:val="clear" w:color="000000" w:fill="D9D9D9"/>
            <w:noWrap/>
            <w:vAlign w:val="bottom"/>
            <w:hideMark/>
          </w:tcPr>
          <w:p w14:paraId="638FDF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4DD79F60"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pPr w:leftFromText="141" w:rightFromText="141" w:vertAnchor="text" w:horzAnchor="margin" w:tblpX="-152" w:tblpY="170"/>
        <w:tblW w:w="10196" w:type="dxa"/>
        <w:tblCellMar>
          <w:left w:w="70" w:type="dxa"/>
          <w:right w:w="70" w:type="dxa"/>
        </w:tblCellMar>
        <w:tblLook w:val="04A0" w:firstRow="1" w:lastRow="0" w:firstColumn="1" w:lastColumn="0" w:noHBand="0" w:noVBand="1"/>
      </w:tblPr>
      <w:tblGrid>
        <w:gridCol w:w="511"/>
        <w:gridCol w:w="1908"/>
        <w:gridCol w:w="455"/>
        <w:gridCol w:w="455"/>
        <w:gridCol w:w="455"/>
        <w:gridCol w:w="455"/>
        <w:gridCol w:w="455"/>
        <w:gridCol w:w="455"/>
        <w:gridCol w:w="455"/>
        <w:gridCol w:w="455"/>
        <w:gridCol w:w="455"/>
        <w:gridCol w:w="455"/>
        <w:gridCol w:w="455"/>
        <w:gridCol w:w="455"/>
        <w:gridCol w:w="455"/>
        <w:gridCol w:w="455"/>
        <w:gridCol w:w="455"/>
        <w:gridCol w:w="952"/>
      </w:tblGrid>
      <w:tr w:rsidR="00F20062" w:rsidRPr="007E2C7C" w14:paraId="16DB4238" w14:textId="77777777" w:rsidTr="00A2315E">
        <w:trPr>
          <w:trHeight w:val="240"/>
        </w:trPr>
        <w:tc>
          <w:tcPr>
            <w:tcW w:w="511" w:type="dxa"/>
            <w:vMerge w:val="restart"/>
            <w:tcBorders>
              <w:top w:val="single" w:sz="8" w:space="0" w:color="auto"/>
              <w:left w:val="single" w:sz="8" w:space="0" w:color="auto"/>
              <w:bottom w:val="single" w:sz="8" w:space="0" w:color="000000"/>
              <w:right w:val="single" w:sz="8" w:space="0" w:color="auto"/>
            </w:tcBorders>
            <w:shd w:val="clear" w:color="000000" w:fill="BFBFBF"/>
            <w:noWrap/>
            <w:textDirection w:val="btLr"/>
            <w:vAlign w:val="center"/>
            <w:hideMark/>
          </w:tcPr>
          <w:p w14:paraId="6409F66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1908"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D3F71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6825" w:type="dxa"/>
            <w:gridSpan w:val="15"/>
            <w:tcBorders>
              <w:top w:val="single" w:sz="8" w:space="0" w:color="auto"/>
              <w:left w:val="nil"/>
              <w:bottom w:val="single" w:sz="8" w:space="0" w:color="auto"/>
              <w:right w:val="single" w:sz="8" w:space="0" w:color="000000"/>
            </w:tcBorders>
            <w:shd w:val="clear" w:color="000000" w:fill="BFBFBF"/>
            <w:noWrap/>
            <w:vAlign w:val="bottom"/>
            <w:hideMark/>
          </w:tcPr>
          <w:p w14:paraId="35E6241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952" w:type="dxa"/>
            <w:vMerge w:val="restart"/>
            <w:tcBorders>
              <w:top w:val="single" w:sz="8" w:space="0" w:color="auto"/>
              <w:left w:val="nil"/>
              <w:bottom w:val="single" w:sz="8" w:space="0" w:color="000000"/>
              <w:right w:val="single" w:sz="8" w:space="0" w:color="auto"/>
            </w:tcBorders>
            <w:shd w:val="clear" w:color="000000" w:fill="BFBFBF"/>
            <w:textDirection w:val="btLr"/>
            <w:vAlign w:val="center"/>
            <w:hideMark/>
          </w:tcPr>
          <w:p w14:paraId="590459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5102F2ED" w14:textId="77777777" w:rsidTr="00A2315E">
        <w:trPr>
          <w:trHeight w:val="493"/>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48816E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908" w:type="dxa"/>
            <w:vMerge/>
            <w:tcBorders>
              <w:top w:val="single" w:sz="8" w:space="0" w:color="auto"/>
              <w:left w:val="single" w:sz="8" w:space="0" w:color="auto"/>
              <w:bottom w:val="single" w:sz="8" w:space="0" w:color="000000"/>
              <w:right w:val="single" w:sz="8" w:space="0" w:color="auto"/>
            </w:tcBorders>
            <w:vAlign w:val="center"/>
            <w:hideMark/>
          </w:tcPr>
          <w:p w14:paraId="23E3EE2B"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365" w:type="dxa"/>
            <w:gridSpan w:val="3"/>
            <w:tcBorders>
              <w:top w:val="single" w:sz="8" w:space="0" w:color="auto"/>
              <w:left w:val="nil"/>
              <w:bottom w:val="single" w:sz="8" w:space="0" w:color="auto"/>
              <w:right w:val="single" w:sz="8" w:space="0" w:color="000000"/>
            </w:tcBorders>
            <w:shd w:val="clear" w:color="000000" w:fill="A6C9EC"/>
            <w:noWrap/>
            <w:vAlign w:val="center"/>
            <w:hideMark/>
          </w:tcPr>
          <w:p w14:paraId="7A34B57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3185" w:type="dxa"/>
            <w:gridSpan w:val="7"/>
            <w:tcBorders>
              <w:top w:val="single" w:sz="8" w:space="0" w:color="auto"/>
              <w:left w:val="nil"/>
              <w:bottom w:val="single" w:sz="8" w:space="0" w:color="auto"/>
              <w:right w:val="single" w:sz="8" w:space="0" w:color="000000"/>
            </w:tcBorders>
            <w:shd w:val="clear" w:color="000000" w:fill="BFBFBF"/>
            <w:noWrap/>
            <w:vAlign w:val="center"/>
            <w:hideMark/>
          </w:tcPr>
          <w:p w14:paraId="5322B23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2275" w:type="dxa"/>
            <w:gridSpan w:val="5"/>
            <w:tcBorders>
              <w:top w:val="single" w:sz="8" w:space="0" w:color="auto"/>
              <w:left w:val="nil"/>
              <w:bottom w:val="single" w:sz="8" w:space="0" w:color="auto"/>
              <w:right w:val="single" w:sz="8" w:space="0" w:color="000000"/>
            </w:tcBorders>
            <w:shd w:val="clear" w:color="000000" w:fill="BFBFBF"/>
            <w:noWrap/>
            <w:vAlign w:val="center"/>
            <w:hideMark/>
          </w:tcPr>
          <w:p w14:paraId="751C622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952" w:type="dxa"/>
            <w:vMerge/>
            <w:tcBorders>
              <w:top w:val="single" w:sz="8" w:space="0" w:color="auto"/>
              <w:left w:val="nil"/>
              <w:bottom w:val="single" w:sz="8" w:space="0" w:color="000000"/>
              <w:right w:val="single" w:sz="8" w:space="0" w:color="auto"/>
            </w:tcBorders>
            <w:vAlign w:val="center"/>
            <w:hideMark/>
          </w:tcPr>
          <w:p w14:paraId="5CEED23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53AB853" w14:textId="77777777" w:rsidTr="00A2315E">
        <w:trPr>
          <w:trHeight w:val="240"/>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92E465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908" w:type="dxa"/>
            <w:vMerge/>
            <w:tcBorders>
              <w:top w:val="single" w:sz="8" w:space="0" w:color="auto"/>
              <w:left w:val="single" w:sz="8" w:space="0" w:color="auto"/>
              <w:bottom w:val="single" w:sz="8" w:space="0" w:color="000000"/>
              <w:right w:val="single" w:sz="8" w:space="0" w:color="auto"/>
            </w:tcBorders>
            <w:vAlign w:val="center"/>
            <w:hideMark/>
          </w:tcPr>
          <w:p w14:paraId="7F4E369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bottom"/>
            <w:hideMark/>
          </w:tcPr>
          <w:p w14:paraId="769088AE"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21D86EF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072638B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605AEB1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1AFADCE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24F95F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0DC5830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6D40DED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6CB2A20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1BFE7CA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0D00B64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6F5CE68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5A04C01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034A97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5F9F7B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952" w:type="dxa"/>
            <w:vMerge/>
            <w:tcBorders>
              <w:top w:val="single" w:sz="8" w:space="0" w:color="auto"/>
              <w:left w:val="nil"/>
              <w:bottom w:val="single" w:sz="8" w:space="0" w:color="000000"/>
              <w:right w:val="single" w:sz="8" w:space="0" w:color="auto"/>
            </w:tcBorders>
            <w:vAlign w:val="center"/>
            <w:hideMark/>
          </w:tcPr>
          <w:p w14:paraId="045392F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A2F3529"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08BDF56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1908" w:type="dxa"/>
            <w:tcBorders>
              <w:top w:val="nil"/>
              <w:left w:val="nil"/>
              <w:bottom w:val="single" w:sz="4" w:space="0" w:color="auto"/>
              <w:right w:val="single" w:sz="8" w:space="0" w:color="auto"/>
            </w:tcBorders>
            <w:shd w:val="clear" w:color="000000" w:fill="D9D9D9"/>
            <w:noWrap/>
            <w:vAlign w:val="bottom"/>
            <w:hideMark/>
          </w:tcPr>
          <w:p w14:paraId="7A7C8BE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170FA6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E6DED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8" w:space="0" w:color="auto"/>
            </w:tcBorders>
            <w:shd w:val="clear" w:color="auto" w:fill="auto"/>
            <w:noWrap/>
            <w:vAlign w:val="bottom"/>
            <w:hideMark/>
          </w:tcPr>
          <w:p w14:paraId="6A2C7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5DB47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0856BE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02D91E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5E7CE1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77DAFF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277AE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8" w:space="0" w:color="auto"/>
            </w:tcBorders>
            <w:shd w:val="clear" w:color="auto" w:fill="auto"/>
            <w:noWrap/>
            <w:vAlign w:val="bottom"/>
            <w:hideMark/>
          </w:tcPr>
          <w:p w14:paraId="312B3B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628D0C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5814F8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377F4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28F07B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nil"/>
            </w:tcBorders>
            <w:shd w:val="clear" w:color="auto" w:fill="auto"/>
            <w:noWrap/>
            <w:vAlign w:val="bottom"/>
            <w:hideMark/>
          </w:tcPr>
          <w:p w14:paraId="2CAE58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952" w:type="dxa"/>
            <w:tcBorders>
              <w:top w:val="nil"/>
              <w:left w:val="single" w:sz="8" w:space="0" w:color="auto"/>
              <w:bottom w:val="nil"/>
              <w:right w:val="single" w:sz="8" w:space="0" w:color="auto"/>
            </w:tcBorders>
            <w:shd w:val="clear" w:color="000000" w:fill="D9D9D9"/>
            <w:noWrap/>
            <w:vAlign w:val="bottom"/>
            <w:hideMark/>
          </w:tcPr>
          <w:p w14:paraId="3775B8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3E85002" w14:textId="77777777" w:rsidTr="00A2315E">
        <w:trPr>
          <w:trHeight w:val="229"/>
        </w:trPr>
        <w:tc>
          <w:tcPr>
            <w:tcW w:w="511"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40172A2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1908" w:type="dxa"/>
            <w:tcBorders>
              <w:top w:val="nil"/>
              <w:left w:val="nil"/>
              <w:bottom w:val="single" w:sz="4" w:space="0" w:color="auto"/>
              <w:right w:val="single" w:sz="8" w:space="0" w:color="auto"/>
            </w:tcBorders>
            <w:shd w:val="clear" w:color="000000" w:fill="D9D9D9"/>
            <w:noWrap/>
            <w:vAlign w:val="bottom"/>
            <w:hideMark/>
          </w:tcPr>
          <w:p w14:paraId="53B9063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7C3042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62861F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4E81B0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606CC0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4734D5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50E0E1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5E49F3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561E0A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5987C1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480AC2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5FC70D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7266CE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6D1278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78AA15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nil"/>
            </w:tcBorders>
            <w:shd w:val="clear" w:color="000000" w:fill="F2F2F2"/>
            <w:noWrap/>
            <w:vAlign w:val="bottom"/>
            <w:hideMark/>
          </w:tcPr>
          <w:p w14:paraId="301309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952" w:type="dxa"/>
            <w:tcBorders>
              <w:top w:val="nil"/>
              <w:left w:val="single" w:sz="8" w:space="0" w:color="auto"/>
              <w:bottom w:val="nil"/>
              <w:right w:val="single" w:sz="8" w:space="0" w:color="auto"/>
            </w:tcBorders>
            <w:shd w:val="clear" w:color="000000" w:fill="D9D9D9"/>
            <w:noWrap/>
            <w:vAlign w:val="bottom"/>
            <w:hideMark/>
          </w:tcPr>
          <w:p w14:paraId="6554DE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DB4A411"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0252141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1908" w:type="dxa"/>
            <w:tcBorders>
              <w:top w:val="nil"/>
              <w:left w:val="nil"/>
              <w:bottom w:val="single" w:sz="4" w:space="0" w:color="auto"/>
              <w:right w:val="single" w:sz="8" w:space="0" w:color="auto"/>
            </w:tcBorders>
            <w:shd w:val="clear" w:color="000000" w:fill="D9D9D9"/>
            <w:noWrap/>
            <w:vAlign w:val="bottom"/>
            <w:hideMark/>
          </w:tcPr>
          <w:p w14:paraId="21D9E5D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3F532C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74CC8E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6676AC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71C9B8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62C5D3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5A49C7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5B861F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436198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122CE6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5F840E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682727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412FAC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5CE79B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3C4D18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nil"/>
            </w:tcBorders>
            <w:shd w:val="clear" w:color="auto" w:fill="auto"/>
            <w:noWrap/>
            <w:vAlign w:val="bottom"/>
            <w:hideMark/>
          </w:tcPr>
          <w:p w14:paraId="74AB94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952" w:type="dxa"/>
            <w:tcBorders>
              <w:top w:val="nil"/>
              <w:left w:val="single" w:sz="8" w:space="0" w:color="auto"/>
              <w:bottom w:val="nil"/>
              <w:right w:val="single" w:sz="8" w:space="0" w:color="auto"/>
            </w:tcBorders>
            <w:shd w:val="clear" w:color="000000" w:fill="D9D9D9"/>
            <w:noWrap/>
            <w:vAlign w:val="bottom"/>
            <w:hideMark/>
          </w:tcPr>
          <w:p w14:paraId="756062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0B457DD"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6606D11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1908" w:type="dxa"/>
            <w:tcBorders>
              <w:top w:val="nil"/>
              <w:left w:val="nil"/>
              <w:bottom w:val="single" w:sz="4" w:space="0" w:color="auto"/>
              <w:right w:val="single" w:sz="8" w:space="0" w:color="auto"/>
            </w:tcBorders>
            <w:shd w:val="clear" w:color="000000" w:fill="D9D9D9"/>
            <w:noWrap/>
            <w:vAlign w:val="bottom"/>
            <w:hideMark/>
          </w:tcPr>
          <w:p w14:paraId="2E90C3B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02B1F5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002C2E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8" w:space="0" w:color="auto"/>
            </w:tcBorders>
            <w:shd w:val="clear" w:color="000000" w:fill="F2F2F2"/>
            <w:noWrap/>
            <w:vAlign w:val="bottom"/>
            <w:hideMark/>
          </w:tcPr>
          <w:p w14:paraId="3A12B0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7A09BE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62E91F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247C96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5AA6C7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4B32F9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7D970D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8" w:space="0" w:color="auto"/>
            </w:tcBorders>
            <w:shd w:val="clear" w:color="000000" w:fill="F2F2F2"/>
            <w:noWrap/>
            <w:vAlign w:val="bottom"/>
            <w:hideMark/>
          </w:tcPr>
          <w:p w14:paraId="26F1D2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262CB2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1BDB29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41D386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6AD1A6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nil"/>
            </w:tcBorders>
            <w:shd w:val="clear" w:color="000000" w:fill="F2F2F2"/>
            <w:noWrap/>
            <w:vAlign w:val="bottom"/>
            <w:hideMark/>
          </w:tcPr>
          <w:p w14:paraId="07E2F7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952" w:type="dxa"/>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2942BF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C0B1463"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219B5D2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1908" w:type="dxa"/>
            <w:tcBorders>
              <w:top w:val="nil"/>
              <w:left w:val="nil"/>
              <w:bottom w:val="single" w:sz="4" w:space="0" w:color="auto"/>
              <w:right w:val="single" w:sz="8" w:space="0" w:color="auto"/>
            </w:tcBorders>
            <w:shd w:val="clear" w:color="000000" w:fill="D9D9D9"/>
            <w:noWrap/>
            <w:vAlign w:val="bottom"/>
            <w:hideMark/>
          </w:tcPr>
          <w:p w14:paraId="6052616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536FEB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079FC56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176580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2BF7C9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5BE9426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1EA550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470356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6611A4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4DEB4E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574150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7FB6E7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26EC14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49D7EB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7B78CB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nil"/>
            </w:tcBorders>
            <w:shd w:val="clear" w:color="auto" w:fill="auto"/>
            <w:noWrap/>
            <w:vAlign w:val="bottom"/>
            <w:hideMark/>
          </w:tcPr>
          <w:p w14:paraId="642B5D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952" w:type="dxa"/>
            <w:tcBorders>
              <w:top w:val="nil"/>
              <w:left w:val="single" w:sz="8" w:space="0" w:color="auto"/>
              <w:bottom w:val="nil"/>
              <w:right w:val="single" w:sz="8" w:space="0" w:color="auto"/>
            </w:tcBorders>
            <w:shd w:val="clear" w:color="000000" w:fill="D9D9D9"/>
            <w:noWrap/>
            <w:vAlign w:val="bottom"/>
            <w:hideMark/>
          </w:tcPr>
          <w:p w14:paraId="6EBF4D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29DC3CF"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1019EB1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1908" w:type="dxa"/>
            <w:tcBorders>
              <w:top w:val="nil"/>
              <w:left w:val="nil"/>
              <w:bottom w:val="single" w:sz="4" w:space="0" w:color="auto"/>
              <w:right w:val="single" w:sz="8" w:space="0" w:color="auto"/>
            </w:tcBorders>
            <w:shd w:val="clear" w:color="000000" w:fill="D9D9D9"/>
            <w:noWrap/>
            <w:vAlign w:val="bottom"/>
            <w:hideMark/>
          </w:tcPr>
          <w:p w14:paraId="4D5D868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17FE14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095D97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667AA5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0A1BA1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611225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103364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1E98C8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664E09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5AC07F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25ECA15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01F5A7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481D06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1C99EE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5865CF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nil"/>
            </w:tcBorders>
            <w:shd w:val="clear" w:color="000000" w:fill="F2F2F2"/>
            <w:noWrap/>
            <w:vAlign w:val="bottom"/>
            <w:hideMark/>
          </w:tcPr>
          <w:p w14:paraId="54D9B9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952" w:type="dxa"/>
            <w:tcBorders>
              <w:top w:val="nil"/>
              <w:left w:val="single" w:sz="8" w:space="0" w:color="auto"/>
              <w:bottom w:val="nil"/>
              <w:right w:val="single" w:sz="8" w:space="0" w:color="auto"/>
            </w:tcBorders>
            <w:shd w:val="clear" w:color="000000" w:fill="D9D9D9"/>
            <w:noWrap/>
            <w:vAlign w:val="bottom"/>
            <w:hideMark/>
          </w:tcPr>
          <w:p w14:paraId="3FBDE2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2C914F8C"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296DC12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1908" w:type="dxa"/>
            <w:tcBorders>
              <w:top w:val="nil"/>
              <w:left w:val="nil"/>
              <w:bottom w:val="single" w:sz="4" w:space="0" w:color="auto"/>
              <w:right w:val="single" w:sz="8" w:space="0" w:color="auto"/>
            </w:tcBorders>
            <w:shd w:val="clear" w:color="000000" w:fill="D9D9D9"/>
            <w:noWrap/>
            <w:vAlign w:val="bottom"/>
            <w:hideMark/>
          </w:tcPr>
          <w:p w14:paraId="7296DC3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455" w:type="dxa"/>
            <w:tcBorders>
              <w:top w:val="nil"/>
              <w:left w:val="nil"/>
              <w:bottom w:val="nil"/>
              <w:right w:val="single" w:sz="4" w:space="0" w:color="auto"/>
            </w:tcBorders>
            <w:shd w:val="clear" w:color="auto" w:fill="auto"/>
            <w:noWrap/>
            <w:vAlign w:val="bottom"/>
            <w:hideMark/>
          </w:tcPr>
          <w:p w14:paraId="208BF4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342C61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8" w:space="0" w:color="auto"/>
            </w:tcBorders>
            <w:shd w:val="clear" w:color="auto" w:fill="auto"/>
            <w:noWrap/>
            <w:vAlign w:val="bottom"/>
            <w:hideMark/>
          </w:tcPr>
          <w:p w14:paraId="25B285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4CB52D9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5DA1E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278399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7EADBD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6A4CC4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1E090E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8" w:space="0" w:color="auto"/>
            </w:tcBorders>
            <w:shd w:val="clear" w:color="auto" w:fill="auto"/>
            <w:noWrap/>
            <w:vAlign w:val="bottom"/>
            <w:hideMark/>
          </w:tcPr>
          <w:p w14:paraId="5C7448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74039B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49728E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4AD7FD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5B14C2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nil"/>
            </w:tcBorders>
            <w:shd w:val="clear" w:color="auto" w:fill="auto"/>
            <w:noWrap/>
            <w:vAlign w:val="bottom"/>
            <w:hideMark/>
          </w:tcPr>
          <w:p w14:paraId="467B7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952" w:type="dxa"/>
            <w:tcBorders>
              <w:top w:val="nil"/>
              <w:left w:val="single" w:sz="8" w:space="0" w:color="auto"/>
              <w:bottom w:val="single" w:sz="4" w:space="0" w:color="000000"/>
              <w:right w:val="single" w:sz="8" w:space="0" w:color="auto"/>
            </w:tcBorders>
            <w:shd w:val="clear" w:color="000000" w:fill="D9D9D9"/>
            <w:noWrap/>
            <w:vAlign w:val="bottom"/>
            <w:hideMark/>
          </w:tcPr>
          <w:p w14:paraId="0980C85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067D854"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5DA5875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1908" w:type="dxa"/>
            <w:tcBorders>
              <w:top w:val="nil"/>
              <w:left w:val="nil"/>
              <w:bottom w:val="single" w:sz="4" w:space="0" w:color="auto"/>
              <w:right w:val="single" w:sz="8" w:space="0" w:color="auto"/>
            </w:tcBorders>
            <w:shd w:val="clear" w:color="000000" w:fill="D9D9D9"/>
            <w:noWrap/>
            <w:vAlign w:val="bottom"/>
            <w:hideMark/>
          </w:tcPr>
          <w:p w14:paraId="3245505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455" w:type="dxa"/>
            <w:tcBorders>
              <w:top w:val="single" w:sz="4" w:space="0" w:color="auto"/>
              <w:left w:val="nil"/>
              <w:bottom w:val="nil"/>
              <w:right w:val="single" w:sz="4" w:space="0" w:color="auto"/>
            </w:tcBorders>
            <w:shd w:val="clear" w:color="000000" w:fill="F2F2F2"/>
            <w:noWrap/>
            <w:vAlign w:val="bottom"/>
            <w:hideMark/>
          </w:tcPr>
          <w:p w14:paraId="28282D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87829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24CCE7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3ECBB2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0BD5F7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A962B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5E0EA7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7329E0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89E1F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5520B2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271E4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653AD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13383F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FE2EE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nil"/>
            </w:tcBorders>
            <w:shd w:val="clear" w:color="000000" w:fill="F2F2F2"/>
            <w:noWrap/>
            <w:vAlign w:val="bottom"/>
            <w:hideMark/>
          </w:tcPr>
          <w:p w14:paraId="6FE88F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952" w:type="dxa"/>
            <w:tcBorders>
              <w:top w:val="nil"/>
              <w:left w:val="single" w:sz="8" w:space="0" w:color="auto"/>
              <w:bottom w:val="single" w:sz="4" w:space="0" w:color="000000"/>
              <w:right w:val="single" w:sz="8" w:space="0" w:color="auto"/>
            </w:tcBorders>
            <w:shd w:val="clear" w:color="000000" w:fill="D9D9D9"/>
            <w:noWrap/>
            <w:vAlign w:val="bottom"/>
            <w:hideMark/>
          </w:tcPr>
          <w:p w14:paraId="47E03B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1338B1DD" w14:textId="77777777" w:rsidTr="00A2315E">
        <w:trPr>
          <w:trHeight w:val="240"/>
        </w:trPr>
        <w:tc>
          <w:tcPr>
            <w:tcW w:w="511" w:type="dxa"/>
            <w:tcBorders>
              <w:top w:val="nil"/>
              <w:left w:val="single" w:sz="8" w:space="0" w:color="auto"/>
              <w:bottom w:val="single" w:sz="8" w:space="0" w:color="auto"/>
              <w:right w:val="single" w:sz="8" w:space="0" w:color="auto"/>
            </w:tcBorders>
            <w:shd w:val="clear" w:color="000000" w:fill="D9D9D9"/>
            <w:noWrap/>
            <w:vAlign w:val="bottom"/>
            <w:hideMark/>
          </w:tcPr>
          <w:p w14:paraId="2AE2D13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1908" w:type="dxa"/>
            <w:tcBorders>
              <w:top w:val="nil"/>
              <w:left w:val="nil"/>
              <w:bottom w:val="single" w:sz="8" w:space="0" w:color="auto"/>
              <w:right w:val="single" w:sz="8" w:space="0" w:color="auto"/>
            </w:tcBorders>
            <w:shd w:val="clear" w:color="000000" w:fill="D9D9D9"/>
            <w:noWrap/>
            <w:vAlign w:val="bottom"/>
            <w:hideMark/>
          </w:tcPr>
          <w:p w14:paraId="5A8084B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F6F69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02EF5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649C13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2B74A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CA24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787C6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EDD6B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F7CB3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DFCE3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79AE6D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3B5105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44130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3E016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6DAE5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nil"/>
            </w:tcBorders>
            <w:shd w:val="clear" w:color="auto" w:fill="auto"/>
            <w:noWrap/>
            <w:vAlign w:val="bottom"/>
            <w:hideMark/>
          </w:tcPr>
          <w:p w14:paraId="66A11E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952" w:type="dxa"/>
            <w:tcBorders>
              <w:top w:val="nil"/>
              <w:left w:val="single" w:sz="8" w:space="0" w:color="auto"/>
              <w:bottom w:val="single" w:sz="8" w:space="0" w:color="auto"/>
              <w:right w:val="single" w:sz="8" w:space="0" w:color="auto"/>
            </w:tcBorders>
            <w:shd w:val="clear" w:color="000000" w:fill="D9D9D9"/>
            <w:noWrap/>
            <w:vAlign w:val="bottom"/>
            <w:hideMark/>
          </w:tcPr>
          <w:p w14:paraId="4E1192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10C2F66"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p w14:paraId="4B8313CD"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W w:w="10207" w:type="dxa"/>
        <w:tblInd w:w="-152" w:type="dxa"/>
        <w:tblCellMar>
          <w:left w:w="70" w:type="dxa"/>
          <w:right w:w="70" w:type="dxa"/>
        </w:tblCellMar>
        <w:tblLook w:val="04A0" w:firstRow="1" w:lastRow="0" w:firstColumn="1" w:lastColumn="0" w:noHBand="0" w:noVBand="1"/>
      </w:tblPr>
      <w:tblGrid>
        <w:gridCol w:w="705"/>
        <w:gridCol w:w="2988"/>
        <w:gridCol w:w="601"/>
        <w:gridCol w:w="602"/>
        <w:gridCol w:w="601"/>
        <w:gridCol w:w="601"/>
        <w:gridCol w:w="601"/>
        <w:gridCol w:w="601"/>
        <w:gridCol w:w="601"/>
        <w:gridCol w:w="601"/>
        <w:gridCol w:w="606"/>
        <w:gridCol w:w="1099"/>
      </w:tblGrid>
      <w:tr w:rsidR="00F20062" w:rsidRPr="007E2C7C" w14:paraId="2130747E" w14:textId="77777777" w:rsidTr="00A2315E">
        <w:trPr>
          <w:trHeight w:val="211"/>
        </w:trPr>
        <w:tc>
          <w:tcPr>
            <w:tcW w:w="705" w:type="dxa"/>
            <w:vMerge w:val="restart"/>
            <w:tcBorders>
              <w:top w:val="single" w:sz="8" w:space="0" w:color="auto"/>
              <w:left w:val="single" w:sz="8" w:space="0" w:color="auto"/>
              <w:bottom w:val="single" w:sz="8" w:space="0" w:color="000000"/>
              <w:right w:val="single" w:sz="8" w:space="0" w:color="auto"/>
            </w:tcBorders>
            <w:shd w:val="clear" w:color="auto" w:fill="BFBFBF"/>
            <w:noWrap/>
            <w:textDirection w:val="btLr"/>
            <w:vAlign w:val="center"/>
            <w:hideMark/>
          </w:tcPr>
          <w:p w14:paraId="7E9B7EB4" w14:textId="77777777" w:rsidR="00F20062" w:rsidRPr="007E2C7C" w:rsidRDefault="00F20062" w:rsidP="00A2315E">
            <w:pPr>
              <w:spacing w:line="256"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2988" w:type="dxa"/>
            <w:vMerge w:val="restart"/>
            <w:tcBorders>
              <w:top w:val="single" w:sz="8" w:space="0" w:color="auto"/>
              <w:left w:val="single" w:sz="8" w:space="0" w:color="auto"/>
              <w:bottom w:val="single" w:sz="8" w:space="0" w:color="000000"/>
              <w:right w:val="single" w:sz="8" w:space="0" w:color="auto"/>
            </w:tcBorders>
            <w:shd w:val="clear" w:color="auto" w:fill="BFBFBF"/>
            <w:noWrap/>
            <w:vAlign w:val="center"/>
            <w:hideMark/>
          </w:tcPr>
          <w:p w14:paraId="2E58C5E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5415" w:type="dxa"/>
            <w:gridSpan w:val="9"/>
            <w:tcBorders>
              <w:top w:val="single" w:sz="8" w:space="0" w:color="auto"/>
              <w:left w:val="nil"/>
              <w:bottom w:val="single" w:sz="8" w:space="0" w:color="auto"/>
              <w:right w:val="single" w:sz="8" w:space="0" w:color="000000"/>
            </w:tcBorders>
            <w:shd w:val="clear" w:color="auto" w:fill="BFBFBF"/>
            <w:noWrap/>
            <w:vAlign w:val="bottom"/>
            <w:hideMark/>
          </w:tcPr>
          <w:p w14:paraId="1EAC711B"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1099" w:type="dxa"/>
            <w:vMerge w:val="restart"/>
            <w:tcBorders>
              <w:top w:val="single" w:sz="8" w:space="0" w:color="auto"/>
              <w:left w:val="nil"/>
              <w:bottom w:val="single" w:sz="8" w:space="0" w:color="000000"/>
              <w:right w:val="single" w:sz="8" w:space="0" w:color="auto"/>
            </w:tcBorders>
            <w:shd w:val="clear" w:color="auto" w:fill="BFBFBF"/>
            <w:textDirection w:val="btLr"/>
            <w:vAlign w:val="center"/>
            <w:hideMark/>
          </w:tcPr>
          <w:p w14:paraId="587BD1E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233A1FA1" w14:textId="77777777" w:rsidTr="00A2315E">
        <w:trPr>
          <w:trHeight w:val="422"/>
        </w:trPr>
        <w:tc>
          <w:tcPr>
            <w:tcW w:w="705" w:type="dxa"/>
            <w:vMerge/>
            <w:tcBorders>
              <w:top w:val="single" w:sz="8" w:space="0" w:color="auto"/>
              <w:left w:val="single" w:sz="8" w:space="0" w:color="auto"/>
              <w:bottom w:val="single" w:sz="8" w:space="0" w:color="000000"/>
              <w:right w:val="single" w:sz="8" w:space="0" w:color="auto"/>
            </w:tcBorders>
            <w:vAlign w:val="center"/>
            <w:hideMark/>
          </w:tcPr>
          <w:p w14:paraId="5AF1DCFD" w14:textId="77777777" w:rsidR="00F20062" w:rsidRPr="007E2C7C" w:rsidRDefault="00F20062" w:rsidP="00A2315E">
            <w:pPr>
              <w:spacing w:line="256" w:lineRule="auto"/>
              <w:rPr>
                <w:rFonts w:ascii="Times New Roman" w:eastAsia="Times New Roman" w:hAnsi="Times New Roman" w:cs="Times New Roman"/>
                <w:color w:val="000000"/>
                <w:sz w:val="18"/>
                <w:szCs w:val="18"/>
                <w:lang w:val="de-DE" w:eastAsia="de-D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B7C03D" w14:textId="77777777" w:rsidR="00F20062" w:rsidRPr="007E2C7C" w:rsidRDefault="00F20062" w:rsidP="00A2315E">
            <w:pPr>
              <w:spacing w:line="256" w:lineRule="auto"/>
              <w:rPr>
                <w:rFonts w:ascii="Times New Roman" w:eastAsia="Times New Roman" w:hAnsi="Times New Roman" w:cs="Times New Roman"/>
                <w:b/>
                <w:bCs/>
                <w:sz w:val="18"/>
                <w:szCs w:val="18"/>
                <w:lang w:val="de-DE" w:eastAsia="de-DE"/>
              </w:rPr>
            </w:pPr>
          </w:p>
        </w:tc>
        <w:tc>
          <w:tcPr>
            <w:tcW w:w="1203" w:type="dxa"/>
            <w:gridSpan w:val="2"/>
            <w:tcBorders>
              <w:top w:val="single" w:sz="8" w:space="0" w:color="auto"/>
              <w:left w:val="nil"/>
              <w:bottom w:val="single" w:sz="8" w:space="0" w:color="auto"/>
              <w:right w:val="single" w:sz="8" w:space="0" w:color="000000"/>
            </w:tcBorders>
            <w:shd w:val="clear" w:color="auto" w:fill="BFBFBF"/>
            <w:noWrap/>
            <w:vAlign w:val="center"/>
            <w:hideMark/>
          </w:tcPr>
          <w:p w14:paraId="23568DF9"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4212" w:type="dxa"/>
            <w:gridSpan w:val="7"/>
            <w:tcBorders>
              <w:top w:val="single" w:sz="8" w:space="0" w:color="auto"/>
              <w:left w:val="nil"/>
              <w:bottom w:val="single" w:sz="8" w:space="0" w:color="auto"/>
              <w:right w:val="single" w:sz="8" w:space="0" w:color="000000"/>
            </w:tcBorders>
            <w:shd w:val="clear" w:color="auto" w:fill="BFBFBF"/>
            <w:noWrap/>
            <w:vAlign w:val="center"/>
            <w:hideMark/>
          </w:tcPr>
          <w:p w14:paraId="4A914A92"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200</w:t>
            </w:r>
          </w:p>
        </w:tc>
        <w:tc>
          <w:tcPr>
            <w:tcW w:w="1099" w:type="dxa"/>
            <w:vMerge/>
            <w:tcBorders>
              <w:top w:val="single" w:sz="8" w:space="0" w:color="auto"/>
              <w:left w:val="nil"/>
              <w:bottom w:val="single" w:sz="8" w:space="0" w:color="000000"/>
              <w:right w:val="single" w:sz="8" w:space="0" w:color="auto"/>
            </w:tcBorders>
            <w:vAlign w:val="center"/>
            <w:hideMark/>
          </w:tcPr>
          <w:p w14:paraId="42E696F5"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
        </w:tc>
      </w:tr>
      <w:tr w:rsidR="00F20062" w:rsidRPr="007E2C7C" w14:paraId="4D9246CA" w14:textId="77777777" w:rsidTr="00A2315E">
        <w:trPr>
          <w:trHeight w:val="211"/>
        </w:trPr>
        <w:tc>
          <w:tcPr>
            <w:tcW w:w="705" w:type="dxa"/>
            <w:vMerge/>
            <w:tcBorders>
              <w:top w:val="single" w:sz="8" w:space="0" w:color="auto"/>
              <w:left w:val="single" w:sz="8" w:space="0" w:color="auto"/>
              <w:bottom w:val="single" w:sz="8" w:space="0" w:color="000000"/>
              <w:right w:val="single" w:sz="8" w:space="0" w:color="auto"/>
            </w:tcBorders>
            <w:vAlign w:val="center"/>
            <w:hideMark/>
          </w:tcPr>
          <w:p w14:paraId="07DC292D" w14:textId="77777777" w:rsidR="00F20062" w:rsidRPr="007E2C7C" w:rsidRDefault="00F20062" w:rsidP="00A2315E">
            <w:pPr>
              <w:spacing w:line="256" w:lineRule="auto"/>
              <w:rPr>
                <w:rFonts w:ascii="Times New Roman" w:eastAsia="Times New Roman" w:hAnsi="Times New Roman" w:cs="Times New Roman"/>
                <w:color w:val="000000"/>
                <w:sz w:val="18"/>
                <w:szCs w:val="18"/>
                <w:lang w:val="de-DE" w:eastAsia="de-D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42453FA" w14:textId="77777777" w:rsidR="00F20062" w:rsidRPr="007E2C7C" w:rsidRDefault="00F20062" w:rsidP="00A2315E">
            <w:pPr>
              <w:spacing w:line="256" w:lineRule="auto"/>
              <w:rPr>
                <w:rFonts w:ascii="Times New Roman" w:eastAsia="Times New Roman" w:hAnsi="Times New Roman" w:cs="Times New Roman"/>
                <w:b/>
                <w:bCs/>
                <w:sz w:val="18"/>
                <w:szCs w:val="18"/>
                <w:lang w:val="de-DE" w:eastAsia="de-DE"/>
              </w:rPr>
            </w:pPr>
          </w:p>
        </w:tc>
        <w:tc>
          <w:tcPr>
            <w:tcW w:w="601" w:type="dxa"/>
            <w:tcBorders>
              <w:top w:val="nil"/>
              <w:left w:val="single" w:sz="4" w:space="0" w:color="000000"/>
              <w:bottom w:val="single" w:sz="8" w:space="0" w:color="auto"/>
              <w:right w:val="nil"/>
            </w:tcBorders>
            <w:shd w:val="clear" w:color="auto" w:fill="BFBFBF"/>
            <w:noWrap/>
            <w:vAlign w:val="bottom"/>
            <w:hideMark/>
          </w:tcPr>
          <w:p w14:paraId="20B6733E"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602" w:type="dxa"/>
            <w:tcBorders>
              <w:top w:val="nil"/>
              <w:left w:val="single" w:sz="4" w:space="0" w:color="000000"/>
              <w:bottom w:val="single" w:sz="8" w:space="0" w:color="auto"/>
              <w:right w:val="single" w:sz="8" w:space="0" w:color="auto"/>
            </w:tcBorders>
            <w:shd w:val="clear" w:color="auto" w:fill="BFBFBF"/>
            <w:noWrap/>
            <w:vAlign w:val="bottom"/>
            <w:hideMark/>
          </w:tcPr>
          <w:p w14:paraId="126FC7B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601" w:type="dxa"/>
            <w:tcBorders>
              <w:top w:val="nil"/>
              <w:left w:val="nil"/>
              <w:bottom w:val="single" w:sz="8" w:space="0" w:color="auto"/>
              <w:right w:val="single" w:sz="4" w:space="0" w:color="000000"/>
            </w:tcBorders>
            <w:shd w:val="clear" w:color="auto" w:fill="BFBFBF"/>
            <w:noWrap/>
            <w:vAlign w:val="bottom"/>
            <w:hideMark/>
          </w:tcPr>
          <w:p w14:paraId="654CDE04"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601" w:type="dxa"/>
            <w:tcBorders>
              <w:top w:val="nil"/>
              <w:left w:val="nil"/>
              <w:bottom w:val="single" w:sz="8" w:space="0" w:color="auto"/>
              <w:right w:val="single" w:sz="4" w:space="0" w:color="000000"/>
            </w:tcBorders>
            <w:shd w:val="clear" w:color="auto" w:fill="BFBFBF"/>
            <w:noWrap/>
            <w:vAlign w:val="bottom"/>
            <w:hideMark/>
          </w:tcPr>
          <w:p w14:paraId="50EE1DF0"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601" w:type="dxa"/>
            <w:tcBorders>
              <w:top w:val="nil"/>
              <w:left w:val="nil"/>
              <w:bottom w:val="single" w:sz="8" w:space="0" w:color="auto"/>
              <w:right w:val="single" w:sz="4" w:space="0" w:color="000000"/>
            </w:tcBorders>
            <w:shd w:val="clear" w:color="auto" w:fill="BFBFBF"/>
            <w:noWrap/>
            <w:vAlign w:val="bottom"/>
            <w:hideMark/>
          </w:tcPr>
          <w:p w14:paraId="59FF5BE6"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601" w:type="dxa"/>
            <w:tcBorders>
              <w:top w:val="nil"/>
              <w:left w:val="nil"/>
              <w:bottom w:val="single" w:sz="8" w:space="0" w:color="auto"/>
              <w:right w:val="single" w:sz="4" w:space="0" w:color="000000"/>
            </w:tcBorders>
            <w:shd w:val="clear" w:color="auto" w:fill="BFBFBF"/>
            <w:noWrap/>
            <w:vAlign w:val="bottom"/>
            <w:hideMark/>
          </w:tcPr>
          <w:p w14:paraId="34756CFC"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601" w:type="dxa"/>
            <w:tcBorders>
              <w:top w:val="nil"/>
              <w:left w:val="nil"/>
              <w:bottom w:val="single" w:sz="8" w:space="0" w:color="auto"/>
              <w:right w:val="nil"/>
            </w:tcBorders>
            <w:shd w:val="clear" w:color="auto" w:fill="BFBFBF"/>
            <w:noWrap/>
            <w:vAlign w:val="bottom"/>
            <w:hideMark/>
          </w:tcPr>
          <w:p w14:paraId="17E2BEA4"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601" w:type="dxa"/>
            <w:tcBorders>
              <w:top w:val="nil"/>
              <w:left w:val="single" w:sz="4" w:space="0" w:color="000000"/>
              <w:bottom w:val="single" w:sz="8" w:space="0" w:color="auto"/>
              <w:right w:val="nil"/>
            </w:tcBorders>
            <w:shd w:val="clear" w:color="auto" w:fill="BFBFBF"/>
            <w:noWrap/>
            <w:vAlign w:val="bottom"/>
            <w:hideMark/>
          </w:tcPr>
          <w:p w14:paraId="70B84ACE"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606" w:type="dxa"/>
            <w:tcBorders>
              <w:top w:val="nil"/>
              <w:left w:val="single" w:sz="4" w:space="0" w:color="000000"/>
              <w:bottom w:val="single" w:sz="8" w:space="0" w:color="auto"/>
              <w:right w:val="single" w:sz="8" w:space="0" w:color="auto"/>
            </w:tcBorders>
            <w:shd w:val="clear" w:color="auto" w:fill="BFBFBF"/>
            <w:noWrap/>
            <w:vAlign w:val="bottom"/>
            <w:hideMark/>
          </w:tcPr>
          <w:p w14:paraId="691AA7A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1099" w:type="dxa"/>
            <w:vMerge/>
            <w:tcBorders>
              <w:top w:val="single" w:sz="8" w:space="0" w:color="auto"/>
              <w:left w:val="nil"/>
              <w:bottom w:val="single" w:sz="8" w:space="0" w:color="000000"/>
              <w:right w:val="single" w:sz="8" w:space="0" w:color="auto"/>
            </w:tcBorders>
            <w:vAlign w:val="center"/>
            <w:hideMark/>
          </w:tcPr>
          <w:p w14:paraId="3E9DFA2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
        </w:tc>
      </w:tr>
      <w:tr w:rsidR="00F20062" w:rsidRPr="007E2C7C" w14:paraId="71CB2093"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FB29C0E"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219BBC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601" w:type="dxa"/>
            <w:tcBorders>
              <w:top w:val="nil"/>
              <w:left w:val="nil"/>
              <w:bottom w:val="single" w:sz="4" w:space="0" w:color="auto"/>
              <w:right w:val="single" w:sz="4" w:space="0" w:color="auto"/>
            </w:tcBorders>
            <w:noWrap/>
            <w:vAlign w:val="bottom"/>
            <w:hideMark/>
          </w:tcPr>
          <w:p w14:paraId="304569F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602" w:type="dxa"/>
            <w:tcBorders>
              <w:top w:val="nil"/>
              <w:left w:val="nil"/>
              <w:bottom w:val="single" w:sz="4" w:space="0" w:color="auto"/>
              <w:right w:val="single" w:sz="8" w:space="0" w:color="auto"/>
            </w:tcBorders>
            <w:noWrap/>
            <w:vAlign w:val="bottom"/>
            <w:hideMark/>
          </w:tcPr>
          <w:p w14:paraId="71FF8DD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601" w:type="dxa"/>
            <w:tcBorders>
              <w:top w:val="nil"/>
              <w:left w:val="nil"/>
              <w:bottom w:val="single" w:sz="4" w:space="0" w:color="auto"/>
              <w:right w:val="single" w:sz="4" w:space="0" w:color="auto"/>
            </w:tcBorders>
            <w:noWrap/>
            <w:vAlign w:val="bottom"/>
            <w:hideMark/>
          </w:tcPr>
          <w:p w14:paraId="73F2334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2DA6C68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721BBDE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2D5126F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1D51199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4B4E93D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6" w:type="dxa"/>
            <w:tcBorders>
              <w:top w:val="nil"/>
              <w:left w:val="nil"/>
              <w:bottom w:val="single" w:sz="4" w:space="0" w:color="auto"/>
              <w:right w:val="nil"/>
            </w:tcBorders>
            <w:noWrap/>
            <w:vAlign w:val="bottom"/>
            <w:hideMark/>
          </w:tcPr>
          <w:p w14:paraId="208B440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1099" w:type="dxa"/>
            <w:tcBorders>
              <w:top w:val="nil"/>
              <w:left w:val="single" w:sz="8" w:space="0" w:color="auto"/>
              <w:bottom w:val="nil"/>
              <w:right w:val="single" w:sz="8" w:space="0" w:color="auto"/>
            </w:tcBorders>
            <w:shd w:val="clear" w:color="auto" w:fill="D9D9D9"/>
            <w:noWrap/>
            <w:vAlign w:val="bottom"/>
            <w:hideMark/>
          </w:tcPr>
          <w:p w14:paraId="19BC8F1E"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777CE4E0" w14:textId="77777777" w:rsidTr="00A2315E">
        <w:trPr>
          <w:trHeight w:val="201"/>
        </w:trPr>
        <w:tc>
          <w:tcPr>
            <w:tcW w:w="705" w:type="dxa"/>
            <w:tcBorders>
              <w:top w:val="single" w:sz="4" w:space="0" w:color="auto"/>
              <w:left w:val="single" w:sz="8" w:space="0" w:color="auto"/>
              <w:bottom w:val="single" w:sz="4" w:space="0" w:color="auto"/>
              <w:right w:val="nil"/>
            </w:tcBorders>
            <w:shd w:val="clear" w:color="auto" w:fill="D9D9D9"/>
            <w:noWrap/>
            <w:vAlign w:val="bottom"/>
            <w:hideMark/>
          </w:tcPr>
          <w:p w14:paraId="18ADADD4"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lastRenderedPageBreak/>
              <w:t>*B</w:t>
            </w:r>
          </w:p>
        </w:tc>
        <w:tc>
          <w:tcPr>
            <w:tcW w:w="2988" w:type="dxa"/>
            <w:tcBorders>
              <w:top w:val="single" w:sz="4" w:space="0" w:color="auto"/>
              <w:left w:val="single" w:sz="8" w:space="0" w:color="auto"/>
              <w:bottom w:val="single" w:sz="4" w:space="0" w:color="auto"/>
              <w:right w:val="single" w:sz="8" w:space="0" w:color="auto"/>
            </w:tcBorders>
            <w:shd w:val="clear" w:color="auto" w:fill="D9D9D9"/>
            <w:noWrap/>
            <w:vAlign w:val="bottom"/>
            <w:hideMark/>
          </w:tcPr>
          <w:p w14:paraId="59F24C65"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601" w:type="dxa"/>
            <w:tcBorders>
              <w:top w:val="nil"/>
              <w:left w:val="nil"/>
              <w:bottom w:val="single" w:sz="4" w:space="0" w:color="auto"/>
              <w:right w:val="single" w:sz="4" w:space="0" w:color="auto"/>
            </w:tcBorders>
            <w:shd w:val="clear" w:color="auto" w:fill="F2F2F2"/>
            <w:noWrap/>
            <w:vAlign w:val="bottom"/>
            <w:hideMark/>
          </w:tcPr>
          <w:p w14:paraId="3F69A93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2" w:type="dxa"/>
            <w:tcBorders>
              <w:top w:val="nil"/>
              <w:left w:val="nil"/>
              <w:bottom w:val="single" w:sz="4" w:space="0" w:color="auto"/>
              <w:right w:val="single" w:sz="8" w:space="0" w:color="auto"/>
            </w:tcBorders>
            <w:shd w:val="clear" w:color="auto" w:fill="F2F2F2"/>
            <w:noWrap/>
            <w:vAlign w:val="bottom"/>
            <w:hideMark/>
          </w:tcPr>
          <w:p w14:paraId="538E6E3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601" w:type="dxa"/>
            <w:tcBorders>
              <w:top w:val="nil"/>
              <w:left w:val="nil"/>
              <w:bottom w:val="single" w:sz="4" w:space="0" w:color="auto"/>
              <w:right w:val="single" w:sz="4" w:space="0" w:color="auto"/>
            </w:tcBorders>
            <w:shd w:val="clear" w:color="auto" w:fill="F2F2F2"/>
            <w:noWrap/>
            <w:vAlign w:val="bottom"/>
            <w:hideMark/>
          </w:tcPr>
          <w:p w14:paraId="1A27F54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601" w:type="dxa"/>
            <w:tcBorders>
              <w:top w:val="nil"/>
              <w:left w:val="nil"/>
              <w:bottom w:val="single" w:sz="4" w:space="0" w:color="auto"/>
              <w:right w:val="single" w:sz="4" w:space="0" w:color="auto"/>
            </w:tcBorders>
            <w:shd w:val="clear" w:color="auto" w:fill="F2F2F2"/>
            <w:noWrap/>
            <w:vAlign w:val="bottom"/>
            <w:hideMark/>
          </w:tcPr>
          <w:p w14:paraId="09F9537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01" w:type="dxa"/>
            <w:tcBorders>
              <w:top w:val="nil"/>
              <w:left w:val="nil"/>
              <w:bottom w:val="single" w:sz="4" w:space="0" w:color="auto"/>
              <w:right w:val="single" w:sz="4" w:space="0" w:color="auto"/>
            </w:tcBorders>
            <w:shd w:val="clear" w:color="auto" w:fill="F2F2F2"/>
            <w:noWrap/>
            <w:vAlign w:val="bottom"/>
            <w:hideMark/>
          </w:tcPr>
          <w:p w14:paraId="3D04290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601" w:type="dxa"/>
            <w:tcBorders>
              <w:top w:val="nil"/>
              <w:left w:val="nil"/>
              <w:bottom w:val="single" w:sz="4" w:space="0" w:color="auto"/>
              <w:right w:val="single" w:sz="4" w:space="0" w:color="auto"/>
            </w:tcBorders>
            <w:shd w:val="clear" w:color="auto" w:fill="F2F2F2"/>
            <w:noWrap/>
            <w:vAlign w:val="bottom"/>
            <w:hideMark/>
          </w:tcPr>
          <w:p w14:paraId="63A6530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601" w:type="dxa"/>
            <w:tcBorders>
              <w:top w:val="nil"/>
              <w:left w:val="nil"/>
              <w:bottom w:val="single" w:sz="4" w:space="0" w:color="auto"/>
              <w:right w:val="single" w:sz="4" w:space="0" w:color="auto"/>
            </w:tcBorders>
            <w:shd w:val="clear" w:color="auto" w:fill="F2F2F2"/>
            <w:noWrap/>
            <w:vAlign w:val="bottom"/>
            <w:hideMark/>
          </w:tcPr>
          <w:p w14:paraId="7ECCCFF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601" w:type="dxa"/>
            <w:tcBorders>
              <w:top w:val="nil"/>
              <w:left w:val="nil"/>
              <w:bottom w:val="single" w:sz="4" w:space="0" w:color="auto"/>
              <w:right w:val="single" w:sz="4" w:space="0" w:color="auto"/>
            </w:tcBorders>
            <w:shd w:val="clear" w:color="auto" w:fill="F2F2F2"/>
            <w:noWrap/>
            <w:vAlign w:val="bottom"/>
            <w:hideMark/>
          </w:tcPr>
          <w:p w14:paraId="12534A6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6" w:type="dxa"/>
            <w:tcBorders>
              <w:top w:val="nil"/>
              <w:left w:val="nil"/>
              <w:bottom w:val="single" w:sz="4" w:space="0" w:color="auto"/>
              <w:right w:val="nil"/>
            </w:tcBorders>
            <w:shd w:val="clear" w:color="auto" w:fill="F2F2F2"/>
            <w:noWrap/>
            <w:vAlign w:val="bottom"/>
            <w:hideMark/>
          </w:tcPr>
          <w:p w14:paraId="205A9EF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1099" w:type="dxa"/>
            <w:tcBorders>
              <w:top w:val="nil"/>
              <w:left w:val="single" w:sz="8" w:space="0" w:color="auto"/>
              <w:bottom w:val="nil"/>
              <w:right w:val="single" w:sz="8" w:space="0" w:color="auto"/>
            </w:tcBorders>
            <w:shd w:val="clear" w:color="auto" w:fill="D9D9D9"/>
            <w:noWrap/>
            <w:vAlign w:val="bottom"/>
            <w:hideMark/>
          </w:tcPr>
          <w:p w14:paraId="4F908CF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C9E0483"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0D655CF7"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4AC1F50"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601" w:type="dxa"/>
            <w:tcBorders>
              <w:top w:val="nil"/>
              <w:left w:val="nil"/>
              <w:bottom w:val="single" w:sz="4" w:space="0" w:color="auto"/>
              <w:right w:val="single" w:sz="4" w:space="0" w:color="auto"/>
            </w:tcBorders>
            <w:noWrap/>
            <w:vAlign w:val="bottom"/>
            <w:hideMark/>
          </w:tcPr>
          <w:p w14:paraId="5A3A00A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2" w:type="dxa"/>
            <w:tcBorders>
              <w:top w:val="nil"/>
              <w:left w:val="nil"/>
              <w:bottom w:val="single" w:sz="4" w:space="0" w:color="auto"/>
              <w:right w:val="single" w:sz="8" w:space="0" w:color="auto"/>
            </w:tcBorders>
            <w:noWrap/>
            <w:vAlign w:val="bottom"/>
            <w:hideMark/>
          </w:tcPr>
          <w:p w14:paraId="7E37D02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601" w:type="dxa"/>
            <w:tcBorders>
              <w:top w:val="nil"/>
              <w:left w:val="nil"/>
              <w:bottom w:val="single" w:sz="4" w:space="0" w:color="auto"/>
              <w:right w:val="single" w:sz="4" w:space="0" w:color="auto"/>
            </w:tcBorders>
            <w:noWrap/>
            <w:vAlign w:val="bottom"/>
            <w:hideMark/>
          </w:tcPr>
          <w:p w14:paraId="3E3A091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601" w:type="dxa"/>
            <w:tcBorders>
              <w:top w:val="nil"/>
              <w:left w:val="nil"/>
              <w:bottom w:val="single" w:sz="4" w:space="0" w:color="auto"/>
              <w:right w:val="single" w:sz="4" w:space="0" w:color="auto"/>
            </w:tcBorders>
            <w:noWrap/>
            <w:vAlign w:val="bottom"/>
            <w:hideMark/>
          </w:tcPr>
          <w:p w14:paraId="537BA0C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01" w:type="dxa"/>
            <w:tcBorders>
              <w:top w:val="nil"/>
              <w:left w:val="nil"/>
              <w:bottom w:val="single" w:sz="4" w:space="0" w:color="auto"/>
              <w:right w:val="single" w:sz="4" w:space="0" w:color="auto"/>
            </w:tcBorders>
            <w:noWrap/>
            <w:vAlign w:val="bottom"/>
            <w:hideMark/>
          </w:tcPr>
          <w:p w14:paraId="48D3E1F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601" w:type="dxa"/>
            <w:tcBorders>
              <w:top w:val="nil"/>
              <w:left w:val="nil"/>
              <w:bottom w:val="single" w:sz="4" w:space="0" w:color="auto"/>
              <w:right w:val="single" w:sz="4" w:space="0" w:color="auto"/>
            </w:tcBorders>
            <w:noWrap/>
            <w:vAlign w:val="bottom"/>
            <w:hideMark/>
          </w:tcPr>
          <w:p w14:paraId="038F806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601" w:type="dxa"/>
            <w:tcBorders>
              <w:top w:val="nil"/>
              <w:left w:val="nil"/>
              <w:bottom w:val="single" w:sz="4" w:space="0" w:color="auto"/>
              <w:right w:val="single" w:sz="4" w:space="0" w:color="auto"/>
            </w:tcBorders>
            <w:noWrap/>
            <w:vAlign w:val="bottom"/>
            <w:hideMark/>
          </w:tcPr>
          <w:p w14:paraId="333D4BC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601" w:type="dxa"/>
            <w:tcBorders>
              <w:top w:val="nil"/>
              <w:left w:val="nil"/>
              <w:bottom w:val="single" w:sz="4" w:space="0" w:color="auto"/>
              <w:right w:val="single" w:sz="4" w:space="0" w:color="auto"/>
            </w:tcBorders>
            <w:noWrap/>
            <w:vAlign w:val="bottom"/>
            <w:hideMark/>
          </w:tcPr>
          <w:p w14:paraId="518FF34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6" w:type="dxa"/>
            <w:tcBorders>
              <w:top w:val="nil"/>
              <w:left w:val="nil"/>
              <w:bottom w:val="single" w:sz="4" w:space="0" w:color="auto"/>
              <w:right w:val="nil"/>
            </w:tcBorders>
            <w:noWrap/>
            <w:vAlign w:val="bottom"/>
            <w:hideMark/>
          </w:tcPr>
          <w:p w14:paraId="1A7474D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1099" w:type="dxa"/>
            <w:tcBorders>
              <w:top w:val="nil"/>
              <w:left w:val="single" w:sz="8" w:space="0" w:color="auto"/>
              <w:bottom w:val="nil"/>
              <w:right w:val="single" w:sz="8" w:space="0" w:color="auto"/>
            </w:tcBorders>
            <w:shd w:val="clear" w:color="auto" w:fill="D9D9D9"/>
            <w:noWrap/>
            <w:vAlign w:val="bottom"/>
            <w:hideMark/>
          </w:tcPr>
          <w:p w14:paraId="00B2F64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8D30444"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051FFAD3"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36E6189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601" w:type="dxa"/>
            <w:tcBorders>
              <w:top w:val="nil"/>
              <w:left w:val="nil"/>
              <w:bottom w:val="single" w:sz="4" w:space="0" w:color="auto"/>
              <w:right w:val="single" w:sz="4" w:space="0" w:color="auto"/>
            </w:tcBorders>
            <w:shd w:val="clear" w:color="auto" w:fill="F2F2F2"/>
            <w:noWrap/>
            <w:vAlign w:val="bottom"/>
            <w:hideMark/>
          </w:tcPr>
          <w:p w14:paraId="344A2B9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602" w:type="dxa"/>
            <w:tcBorders>
              <w:top w:val="nil"/>
              <w:left w:val="nil"/>
              <w:bottom w:val="single" w:sz="4" w:space="0" w:color="auto"/>
              <w:right w:val="single" w:sz="8" w:space="0" w:color="auto"/>
            </w:tcBorders>
            <w:shd w:val="clear" w:color="auto" w:fill="F2F2F2"/>
            <w:noWrap/>
            <w:vAlign w:val="bottom"/>
            <w:hideMark/>
          </w:tcPr>
          <w:p w14:paraId="1C7694A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601" w:type="dxa"/>
            <w:tcBorders>
              <w:top w:val="nil"/>
              <w:left w:val="nil"/>
              <w:bottom w:val="single" w:sz="4" w:space="0" w:color="auto"/>
              <w:right w:val="single" w:sz="4" w:space="0" w:color="auto"/>
            </w:tcBorders>
            <w:shd w:val="clear" w:color="auto" w:fill="F2F2F2"/>
            <w:noWrap/>
            <w:vAlign w:val="bottom"/>
            <w:hideMark/>
          </w:tcPr>
          <w:p w14:paraId="0C30790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3A9F85D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14DD63F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0C50C7A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12094CF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09DA185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6" w:type="dxa"/>
            <w:tcBorders>
              <w:top w:val="nil"/>
              <w:left w:val="nil"/>
              <w:bottom w:val="single" w:sz="4" w:space="0" w:color="auto"/>
              <w:right w:val="nil"/>
            </w:tcBorders>
            <w:shd w:val="clear" w:color="auto" w:fill="F2F2F2"/>
            <w:noWrap/>
            <w:vAlign w:val="bottom"/>
            <w:hideMark/>
          </w:tcPr>
          <w:p w14:paraId="0EE38F9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1099" w:type="dxa"/>
            <w:tcBorders>
              <w:top w:val="single" w:sz="4" w:space="0" w:color="000000"/>
              <w:left w:val="single" w:sz="8" w:space="0" w:color="auto"/>
              <w:bottom w:val="single" w:sz="4" w:space="0" w:color="000000"/>
              <w:right w:val="single" w:sz="8" w:space="0" w:color="auto"/>
            </w:tcBorders>
            <w:shd w:val="clear" w:color="auto" w:fill="D9D9D9"/>
            <w:noWrap/>
            <w:vAlign w:val="bottom"/>
            <w:hideMark/>
          </w:tcPr>
          <w:p w14:paraId="4B07E46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1DB2CAF5"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22574FF0"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AA27C9D"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601" w:type="dxa"/>
            <w:tcBorders>
              <w:top w:val="nil"/>
              <w:left w:val="nil"/>
              <w:bottom w:val="single" w:sz="4" w:space="0" w:color="auto"/>
              <w:right w:val="single" w:sz="4" w:space="0" w:color="auto"/>
            </w:tcBorders>
            <w:noWrap/>
            <w:vAlign w:val="bottom"/>
            <w:hideMark/>
          </w:tcPr>
          <w:p w14:paraId="16933F0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602" w:type="dxa"/>
            <w:tcBorders>
              <w:top w:val="nil"/>
              <w:left w:val="nil"/>
              <w:bottom w:val="single" w:sz="4" w:space="0" w:color="auto"/>
              <w:right w:val="single" w:sz="8" w:space="0" w:color="auto"/>
            </w:tcBorders>
            <w:noWrap/>
            <w:vAlign w:val="bottom"/>
            <w:hideMark/>
          </w:tcPr>
          <w:p w14:paraId="29E56E3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601" w:type="dxa"/>
            <w:tcBorders>
              <w:top w:val="nil"/>
              <w:left w:val="nil"/>
              <w:bottom w:val="single" w:sz="4" w:space="0" w:color="auto"/>
              <w:right w:val="single" w:sz="4" w:space="0" w:color="auto"/>
            </w:tcBorders>
            <w:noWrap/>
            <w:vAlign w:val="bottom"/>
            <w:hideMark/>
          </w:tcPr>
          <w:p w14:paraId="61C143A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601" w:type="dxa"/>
            <w:tcBorders>
              <w:top w:val="nil"/>
              <w:left w:val="nil"/>
              <w:bottom w:val="single" w:sz="4" w:space="0" w:color="auto"/>
              <w:right w:val="single" w:sz="4" w:space="0" w:color="auto"/>
            </w:tcBorders>
            <w:noWrap/>
            <w:vAlign w:val="bottom"/>
            <w:hideMark/>
          </w:tcPr>
          <w:p w14:paraId="4E4D9FE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601" w:type="dxa"/>
            <w:tcBorders>
              <w:top w:val="nil"/>
              <w:left w:val="nil"/>
              <w:bottom w:val="single" w:sz="4" w:space="0" w:color="auto"/>
              <w:right w:val="single" w:sz="4" w:space="0" w:color="auto"/>
            </w:tcBorders>
            <w:noWrap/>
            <w:vAlign w:val="bottom"/>
            <w:hideMark/>
          </w:tcPr>
          <w:p w14:paraId="12FB73C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601" w:type="dxa"/>
            <w:tcBorders>
              <w:top w:val="nil"/>
              <w:left w:val="nil"/>
              <w:bottom w:val="single" w:sz="4" w:space="0" w:color="auto"/>
              <w:right w:val="single" w:sz="4" w:space="0" w:color="auto"/>
            </w:tcBorders>
            <w:noWrap/>
            <w:vAlign w:val="bottom"/>
            <w:hideMark/>
          </w:tcPr>
          <w:p w14:paraId="53944DA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601" w:type="dxa"/>
            <w:tcBorders>
              <w:top w:val="nil"/>
              <w:left w:val="nil"/>
              <w:bottom w:val="single" w:sz="4" w:space="0" w:color="auto"/>
              <w:right w:val="single" w:sz="4" w:space="0" w:color="auto"/>
            </w:tcBorders>
            <w:noWrap/>
            <w:vAlign w:val="bottom"/>
            <w:hideMark/>
          </w:tcPr>
          <w:p w14:paraId="7B734B9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601" w:type="dxa"/>
            <w:tcBorders>
              <w:top w:val="nil"/>
              <w:left w:val="nil"/>
              <w:bottom w:val="single" w:sz="4" w:space="0" w:color="auto"/>
              <w:right w:val="single" w:sz="4" w:space="0" w:color="auto"/>
            </w:tcBorders>
            <w:noWrap/>
            <w:vAlign w:val="bottom"/>
            <w:hideMark/>
          </w:tcPr>
          <w:p w14:paraId="1127D6D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606" w:type="dxa"/>
            <w:tcBorders>
              <w:top w:val="nil"/>
              <w:left w:val="nil"/>
              <w:bottom w:val="single" w:sz="4" w:space="0" w:color="auto"/>
              <w:right w:val="nil"/>
            </w:tcBorders>
            <w:noWrap/>
            <w:vAlign w:val="bottom"/>
            <w:hideMark/>
          </w:tcPr>
          <w:p w14:paraId="4069E10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1099" w:type="dxa"/>
            <w:tcBorders>
              <w:top w:val="nil"/>
              <w:left w:val="single" w:sz="8" w:space="0" w:color="auto"/>
              <w:bottom w:val="nil"/>
              <w:right w:val="single" w:sz="8" w:space="0" w:color="auto"/>
            </w:tcBorders>
            <w:shd w:val="clear" w:color="auto" w:fill="D9D9D9"/>
            <w:noWrap/>
            <w:vAlign w:val="bottom"/>
            <w:hideMark/>
          </w:tcPr>
          <w:p w14:paraId="38EAAB1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6D3D3D9"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6F20C98E"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57E1416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601" w:type="dxa"/>
            <w:tcBorders>
              <w:top w:val="nil"/>
              <w:left w:val="nil"/>
              <w:bottom w:val="single" w:sz="4" w:space="0" w:color="auto"/>
              <w:right w:val="single" w:sz="4" w:space="0" w:color="auto"/>
            </w:tcBorders>
            <w:shd w:val="clear" w:color="auto" w:fill="F2F2F2"/>
            <w:noWrap/>
            <w:vAlign w:val="bottom"/>
            <w:hideMark/>
          </w:tcPr>
          <w:p w14:paraId="7796C6C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602" w:type="dxa"/>
            <w:tcBorders>
              <w:top w:val="nil"/>
              <w:left w:val="nil"/>
              <w:bottom w:val="single" w:sz="4" w:space="0" w:color="auto"/>
              <w:right w:val="single" w:sz="8" w:space="0" w:color="auto"/>
            </w:tcBorders>
            <w:shd w:val="clear" w:color="auto" w:fill="F2F2F2"/>
            <w:noWrap/>
            <w:vAlign w:val="bottom"/>
            <w:hideMark/>
          </w:tcPr>
          <w:p w14:paraId="6E54F9F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601" w:type="dxa"/>
            <w:tcBorders>
              <w:top w:val="nil"/>
              <w:left w:val="nil"/>
              <w:bottom w:val="single" w:sz="4" w:space="0" w:color="auto"/>
              <w:right w:val="single" w:sz="4" w:space="0" w:color="auto"/>
            </w:tcBorders>
            <w:shd w:val="clear" w:color="auto" w:fill="F2F2F2"/>
            <w:noWrap/>
            <w:vAlign w:val="bottom"/>
            <w:hideMark/>
          </w:tcPr>
          <w:p w14:paraId="4D0656C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601" w:type="dxa"/>
            <w:tcBorders>
              <w:top w:val="nil"/>
              <w:left w:val="nil"/>
              <w:bottom w:val="single" w:sz="4" w:space="0" w:color="auto"/>
              <w:right w:val="single" w:sz="4" w:space="0" w:color="auto"/>
            </w:tcBorders>
            <w:shd w:val="clear" w:color="auto" w:fill="F2F2F2"/>
            <w:noWrap/>
            <w:vAlign w:val="bottom"/>
            <w:hideMark/>
          </w:tcPr>
          <w:p w14:paraId="073B758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601" w:type="dxa"/>
            <w:tcBorders>
              <w:top w:val="nil"/>
              <w:left w:val="nil"/>
              <w:bottom w:val="single" w:sz="4" w:space="0" w:color="auto"/>
              <w:right w:val="single" w:sz="4" w:space="0" w:color="auto"/>
            </w:tcBorders>
            <w:shd w:val="clear" w:color="auto" w:fill="F2F2F2"/>
            <w:noWrap/>
            <w:vAlign w:val="bottom"/>
            <w:hideMark/>
          </w:tcPr>
          <w:p w14:paraId="0F19354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601" w:type="dxa"/>
            <w:tcBorders>
              <w:top w:val="nil"/>
              <w:left w:val="nil"/>
              <w:bottom w:val="single" w:sz="4" w:space="0" w:color="auto"/>
              <w:right w:val="single" w:sz="4" w:space="0" w:color="auto"/>
            </w:tcBorders>
            <w:shd w:val="clear" w:color="auto" w:fill="F2F2F2"/>
            <w:noWrap/>
            <w:vAlign w:val="bottom"/>
            <w:hideMark/>
          </w:tcPr>
          <w:p w14:paraId="551CDDB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601" w:type="dxa"/>
            <w:tcBorders>
              <w:top w:val="nil"/>
              <w:left w:val="nil"/>
              <w:bottom w:val="single" w:sz="4" w:space="0" w:color="auto"/>
              <w:right w:val="single" w:sz="4" w:space="0" w:color="auto"/>
            </w:tcBorders>
            <w:shd w:val="clear" w:color="auto" w:fill="F2F2F2"/>
            <w:noWrap/>
            <w:vAlign w:val="bottom"/>
            <w:hideMark/>
          </w:tcPr>
          <w:p w14:paraId="4F71E2C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601" w:type="dxa"/>
            <w:tcBorders>
              <w:top w:val="nil"/>
              <w:left w:val="nil"/>
              <w:bottom w:val="single" w:sz="4" w:space="0" w:color="auto"/>
              <w:right w:val="single" w:sz="4" w:space="0" w:color="auto"/>
            </w:tcBorders>
            <w:shd w:val="clear" w:color="auto" w:fill="F2F2F2"/>
            <w:noWrap/>
            <w:vAlign w:val="bottom"/>
            <w:hideMark/>
          </w:tcPr>
          <w:p w14:paraId="5F15184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606" w:type="dxa"/>
            <w:tcBorders>
              <w:top w:val="nil"/>
              <w:left w:val="nil"/>
              <w:bottom w:val="single" w:sz="4" w:space="0" w:color="auto"/>
              <w:right w:val="nil"/>
            </w:tcBorders>
            <w:shd w:val="clear" w:color="auto" w:fill="F2F2F2"/>
            <w:noWrap/>
            <w:vAlign w:val="bottom"/>
            <w:hideMark/>
          </w:tcPr>
          <w:p w14:paraId="4752040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1099" w:type="dxa"/>
            <w:tcBorders>
              <w:top w:val="nil"/>
              <w:left w:val="single" w:sz="8" w:space="0" w:color="auto"/>
              <w:bottom w:val="nil"/>
              <w:right w:val="single" w:sz="8" w:space="0" w:color="auto"/>
            </w:tcBorders>
            <w:shd w:val="clear" w:color="auto" w:fill="D9D9D9"/>
            <w:noWrap/>
            <w:vAlign w:val="bottom"/>
            <w:hideMark/>
          </w:tcPr>
          <w:p w14:paraId="3072953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500529AC"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772F662"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1063038B"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601" w:type="dxa"/>
            <w:tcBorders>
              <w:top w:val="nil"/>
              <w:left w:val="nil"/>
              <w:bottom w:val="nil"/>
              <w:right w:val="single" w:sz="4" w:space="0" w:color="auto"/>
            </w:tcBorders>
            <w:noWrap/>
            <w:vAlign w:val="bottom"/>
            <w:hideMark/>
          </w:tcPr>
          <w:p w14:paraId="418B9B6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2" w:type="dxa"/>
            <w:tcBorders>
              <w:top w:val="nil"/>
              <w:left w:val="nil"/>
              <w:bottom w:val="nil"/>
              <w:right w:val="single" w:sz="8" w:space="0" w:color="auto"/>
            </w:tcBorders>
            <w:noWrap/>
            <w:vAlign w:val="bottom"/>
            <w:hideMark/>
          </w:tcPr>
          <w:p w14:paraId="23D48E5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nil"/>
              <w:right w:val="single" w:sz="4" w:space="0" w:color="auto"/>
            </w:tcBorders>
            <w:noWrap/>
            <w:vAlign w:val="bottom"/>
            <w:hideMark/>
          </w:tcPr>
          <w:p w14:paraId="2C6558A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705D4B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5BEE54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76E720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7318D72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1B02A28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6" w:type="dxa"/>
            <w:noWrap/>
            <w:vAlign w:val="bottom"/>
            <w:hideMark/>
          </w:tcPr>
          <w:p w14:paraId="4F21C0B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1099" w:type="dxa"/>
            <w:tcBorders>
              <w:top w:val="nil"/>
              <w:left w:val="single" w:sz="8" w:space="0" w:color="auto"/>
              <w:bottom w:val="single" w:sz="4" w:space="0" w:color="000000"/>
              <w:right w:val="single" w:sz="8" w:space="0" w:color="auto"/>
            </w:tcBorders>
            <w:shd w:val="clear" w:color="auto" w:fill="D9D9D9"/>
            <w:noWrap/>
            <w:vAlign w:val="bottom"/>
            <w:hideMark/>
          </w:tcPr>
          <w:p w14:paraId="5CEB757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7E255E7A"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11C791B"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6C5F07E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601" w:type="dxa"/>
            <w:tcBorders>
              <w:top w:val="single" w:sz="4" w:space="0" w:color="auto"/>
              <w:left w:val="nil"/>
              <w:bottom w:val="nil"/>
              <w:right w:val="single" w:sz="4" w:space="0" w:color="auto"/>
            </w:tcBorders>
            <w:shd w:val="clear" w:color="auto" w:fill="F2F2F2"/>
            <w:noWrap/>
            <w:vAlign w:val="bottom"/>
            <w:hideMark/>
          </w:tcPr>
          <w:p w14:paraId="14BF15F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2" w:type="dxa"/>
            <w:tcBorders>
              <w:top w:val="single" w:sz="4" w:space="0" w:color="auto"/>
              <w:left w:val="nil"/>
              <w:bottom w:val="nil"/>
              <w:right w:val="single" w:sz="8" w:space="0" w:color="auto"/>
            </w:tcBorders>
            <w:shd w:val="clear" w:color="auto" w:fill="F2F2F2"/>
            <w:noWrap/>
            <w:vAlign w:val="bottom"/>
            <w:hideMark/>
          </w:tcPr>
          <w:p w14:paraId="01B97D1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4401B51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108C773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77C562B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6A6A325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0719543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71C0DFC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6" w:type="dxa"/>
            <w:tcBorders>
              <w:top w:val="single" w:sz="4" w:space="0" w:color="auto"/>
              <w:left w:val="nil"/>
              <w:bottom w:val="nil"/>
              <w:right w:val="nil"/>
            </w:tcBorders>
            <w:shd w:val="clear" w:color="auto" w:fill="F2F2F2"/>
            <w:noWrap/>
            <w:vAlign w:val="bottom"/>
            <w:hideMark/>
          </w:tcPr>
          <w:p w14:paraId="0F55C3A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1099" w:type="dxa"/>
            <w:tcBorders>
              <w:top w:val="nil"/>
              <w:left w:val="single" w:sz="8" w:space="0" w:color="auto"/>
              <w:bottom w:val="single" w:sz="4" w:space="0" w:color="000000"/>
              <w:right w:val="single" w:sz="8" w:space="0" w:color="auto"/>
            </w:tcBorders>
            <w:shd w:val="clear" w:color="auto" w:fill="D9D9D9"/>
            <w:noWrap/>
            <w:vAlign w:val="bottom"/>
            <w:hideMark/>
          </w:tcPr>
          <w:p w14:paraId="684019A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7BAADB8" w14:textId="77777777" w:rsidTr="00A2315E">
        <w:trPr>
          <w:trHeight w:val="211"/>
        </w:trPr>
        <w:tc>
          <w:tcPr>
            <w:tcW w:w="705" w:type="dxa"/>
            <w:tcBorders>
              <w:top w:val="nil"/>
              <w:left w:val="single" w:sz="8" w:space="0" w:color="auto"/>
              <w:bottom w:val="single" w:sz="8" w:space="0" w:color="auto"/>
              <w:right w:val="nil"/>
            </w:tcBorders>
            <w:shd w:val="clear" w:color="auto" w:fill="D9D9D9"/>
            <w:noWrap/>
            <w:vAlign w:val="bottom"/>
            <w:hideMark/>
          </w:tcPr>
          <w:p w14:paraId="7AA678B6"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2988" w:type="dxa"/>
            <w:tcBorders>
              <w:top w:val="nil"/>
              <w:left w:val="single" w:sz="8" w:space="0" w:color="auto"/>
              <w:bottom w:val="single" w:sz="8" w:space="0" w:color="auto"/>
              <w:right w:val="single" w:sz="8" w:space="0" w:color="auto"/>
            </w:tcBorders>
            <w:shd w:val="clear" w:color="auto" w:fill="D9D9D9"/>
            <w:noWrap/>
            <w:vAlign w:val="bottom"/>
            <w:hideMark/>
          </w:tcPr>
          <w:p w14:paraId="5F71CAD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601" w:type="dxa"/>
            <w:tcBorders>
              <w:top w:val="single" w:sz="4" w:space="0" w:color="auto"/>
              <w:left w:val="nil"/>
              <w:bottom w:val="single" w:sz="8" w:space="0" w:color="auto"/>
              <w:right w:val="single" w:sz="4" w:space="0" w:color="auto"/>
            </w:tcBorders>
            <w:noWrap/>
            <w:vAlign w:val="bottom"/>
            <w:hideMark/>
          </w:tcPr>
          <w:p w14:paraId="2B7F632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602" w:type="dxa"/>
            <w:tcBorders>
              <w:top w:val="single" w:sz="4" w:space="0" w:color="auto"/>
              <w:left w:val="nil"/>
              <w:bottom w:val="single" w:sz="8" w:space="0" w:color="auto"/>
              <w:right w:val="single" w:sz="8" w:space="0" w:color="auto"/>
            </w:tcBorders>
            <w:noWrap/>
            <w:vAlign w:val="bottom"/>
            <w:hideMark/>
          </w:tcPr>
          <w:p w14:paraId="510BF98E"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601" w:type="dxa"/>
            <w:tcBorders>
              <w:top w:val="single" w:sz="4" w:space="0" w:color="auto"/>
              <w:left w:val="nil"/>
              <w:bottom w:val="single" w:sz="8" w:space="0" w:color="auto"/>
              <w:right w:val="single" w:sz="4" w:space="0" w:color="auto"/>
            </w:tcBorders>
            <w:noWrap/>
            <w:vAlign w:val="bottom"/>
            <w:hideMark/>
          </w:tcPr>
          <w:p w14:paraId="5371985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601" w:type="dxa"/>
            <w:tcBorders>
              <w:top w:val="single" w:sz="4" w:space="0" w:color="auto"/>
              <w:left w:val="nil"/>
              <w:bottom w:val="single" w:sz="8" w:space="0" w:color="auto"/>
              <w:right w:val="single" w:sz="4" w:space="0" w:color="auto"/>
            </w:tcBorders>
            <w:noWrap/>
            <w:vAlign w:val="bottom"/>
            <w:hideMark/>
          </w:tcPr>
          <w:p w14:paraId="47EF61E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601" w:type="dxa"/>
            <w:tcBorders>
              <w:top w:val="single" w:sz="4" w:space="0" w:color="auto"/>
              <w:left w:val="nil"/>
              <w:bottom w:val="single" w:sz="8" w:space="0" w:color="auto"/>
              <w:right w:val="single" w:sz="4" w:space="0" w:color="auto"/>
            </w:tcBorders>
            <w:noWrap/>
            <w:vAlign w:val="bottom"/>
            <w:hideMark/>
          </w:tcPr>
          <w:p w14:paraId="458BE29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601" w:type="dxa"/>
            <w:tcBorders>
              <w:top w:val="single" w:sz="4" w:space="0" w:color="auto"/>
              <w:left w:val="nil"/>
              <w:bottom w:val="single" w:sz="8" w:space="0" w:color="auto"/>
              <w:right w:val="single" w:sz="4" w:space="0" w:color="auto"/>
            </w:tcBorders>
            <w:noWrap/>
            <w:vAlign w:val="bottom"/>
            <w:hideMark/>
          </w:tcPr>
          <w:p w14:paraId="2281790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601" w:type="dxa"/>
            <w:tcBorders>
              <w:top w:val="single" w:sz="4" w:space="0" w:color="auto"/>
              <w:left w:val="nil"/>
              <w:bottom w:val="single" w:sz="8" w:space="0" w:color="auto"/>
              <w:right w:val="single" w:sz="4" w:space="0" w:color="auto"/>
            </w:tcBorders>
            <w:noWrap/>
            <w:vAlign w:val="bottom"/>
            <w:hideMark/>
          </w:tcPr>
          <w:p w14:paraId="5C0BD84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601" w:type="dxa"/>
            <w:tcBorders>
              <w:top w:val="single" w:sz="4" w:space="0" w:color="auto"/>
              <w:left w:val="nil"/>
              <w:bottom w:val="single" w:sz="8" w:space="0" w:color="auto"/>
              <w:right w:val="single" w:sz="4" w:space="0" w:color="auto"/>
            </w:tcBorders>
            <w:noWrap/>
            <w:vAlign w:val="bottom"/>
            <w:hideMark/>
          </w:tcPr>
          <w:p w14:paraId="4D750F7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606" w:type="dxa"/>
            <w:tcBorders>
              <w:top w:val="single" w:sz="4" w:space="0" w:color="auto"/>
              <w:left w:val="nil"/>
              <w:bottom w:val="single" w:sz="8" w:space="0" w:color="auto"/>
              <w:right w:val="nil"/>
            </w:tcBorders>
            <w:noWrap/>
            <w:vAlign w:val="bottom"/>
            <w:hideMark/>
          </w:tcPr>
          <w:p w14:paraId="1EDFCCE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1099" w:type="dxa"/>
            <w:tcBorders>
              <w:top w:val="nil"/>
              <w:left w:val="single" w:sz="8" w:space="0" w:color="auto"/>
              <w:bottom w:val="single" w:sz="8" w:space="0" w:color="auto"/>
              <w:right w:val="single" w:sz="8" w:space="0" w:color="auto"/>
            </w:tcBorders>
            <w:shd w:val="clear" w:color="auto" w:fill="D9D9D9"/>
            <w:noWrap/>
            <w:vAlign w:val="bottom"/>
            <w:hideMark/>
          </w:tcPr>
          <w:p w14:paraId="0AC4B75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FA74443" w14:textId="77777777" w:rsidR="00F20062" w:rsidRPr="007E2C7C" w:rsidRDefault="00F20062" w:rsidP="00F20062">
      <w:pPr>
        <w:rPr>
          <w:rFonts w:ascii="Times New Roman" w:eastAsia="Calibri" w:hAnsi="Times New Roman" w:cs="Times New Roman"/>
          <w:sz w:val="24"/>
          <w:szCs w:val="24"/>
        </w:rPr>
      </w:pPr>
      <w:r w:rsidRPr="007E2C7C">
        <w:rPr>
          <w:rFonts w:ascii="Times New Roman" w:eastAsia="Calibri" w:hAnsi="Times New Roman" w:cs="Times New Roman"/>
          <w:sz w:val="24"/>
          <w:szCs w:val="24"/>
        </w:rPr>
        <w:t>*B - 1/2 Šírka hrudníka - merané 10 cm pod sedlom. Všetky rozmery v tabuľkách sú uvedené v cm.</w:t>
      </w:r>
    </w:p>
    <w:p w14:paraId="1EF27EB5"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7 - Technický nákres s kótovaním „Blúza poľná“</w:t>
      </w:r>
    </w:p>
    <w:p w14:paraId="57F39A5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7755C2B" w14:textId="77777777" w:rsidR="00F20062" w:rsidRPr="007E2C7C" w:rsidRDefault="00F20062" w:rsidP="00F20062">
      <w:pPr>
        <w:spacing w:after="0" w:line="240" w:lineRule="auto"/>
        <w:jc w:val="center"/>
        <w:rPr>
          <w:rFonts w:ascii="Times New Roman" w:eastAsia="SimSun" w:hAnsi="Times New Roman" w:cs="Times New Roman"/>
          <w:i/>
          <w:strike/>
          <w:color w:val="FF0000"/>
          <w:sz w:val="24"/>
          <w:szCs w:val="24"/>
          <w:lang w:eastAsia="zh-CN"/>
        </w:rPr>
      </w:pPr>
      <w:r w:rsidRPr="007E2C7C">
        <w:rPr>
          <w:rFonts w:ascii="Times New Roman" w:eastAsia="SimSun" w:hAnsi="Times New Roman" w:cs="Times New Roman"/>
          <w:noProof/>
          <w:sz w:val="24"/>
          <w:szCs w:val="24"/>
          <w:lang w:eastAsia="zh-CN"/>
        </w:rPr>
        <w:drawing>
          <wp:inline distT="0" distB="0" distL="0" distR="0" wp14:anchorId="1D27E292" wp14:editId="1E2BB051">
            <wp:extent cx="4738977" cy="3236181"/>
            <wp:effectExtent l="0" t="0" r="5080" b="2540"/>
            <wp:docPr id="27" name="Grafik 1" descr="Ein Bild, das Entwurf, Schutzkleidung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963783781" name="Grafik 1" descr="Ein Bild, das Entwurf, Schutzkleidung enthält.&#10;&#10;Automatisch generierte Beschreibung"/>
                    <pic:cNvPicPr/>
                  </pic:nvPicPr>
                  <pic:blipFill>
                    <a:blip r:embed="rId20"/>
                    <a:stretch>
                      <a:fillRect/>
                    </a:stretch>
                  </pic:blipFill>
                  <pic:spPr>
                    <a:xfrm>
                      <a:off x="0" y="0"/>
                      <a:ext cx="4809232" cy="3284157"/>
                    </a:xfrm>
                    <a:prstGeom prst="rect">
                      <a:avLst/>
                    </a:prstGeom>
                  </pic:spPr>
                </pic:pic>
              </a:graphicData>
            </a:graphic>
          </wp:inline>
        </w:drawing>
      </w:r>
    </w:p>
    <w:p w14:paraId="2C5D9F8F" w14:textId="77777777" w:rsidR="00F20062" w:rsidRPr="007E2C7C" w:rsidRDefault="00F20062" w:rsidP="00F20062">
      <w:pPr>
        <w:spacing w:after="0"/>
        <w:contextualSpacing/>
        <w:jc w:val="both"/>
        <w:rPr>
          <w:rFonts w:ascii="Times New Roman" w:eastAsia="SimSun" w:hAnsi="Times New Roman" w:cs="Times New Roman"/>
          <w:b/>
          <w:bCs/>
          <w:sz w:val="24"/>
          <w:szCs w:val="24"/>
          <w:lang w:eastAsia="zh-CN"/>
        </w:rPr>
      </w:pPr>
    </w:p>
    <w:p w14:paraId="1EBF04CC" w14:textId="77777777" w:rsidR="00F20062" w:rsidRDefault="00F20062" w:rsidP="00F20062">
      <w:pPr>
        <w:contextualSpacing/>
        <w:jc w:val="both"/>
        <w:rPr>
          <w:rFonts w:ascii="Times New Roman" w:eastAsia="SimSun" w:hAnsi="Times New Roman" w:cs="Times New Roman"/>
          <w:b/>
          <w:sz w:val="24"/>
          <w:szCs w:val="24"/>
          <w:lang w:eastAsia="zh-CN"/>
        </w:rPr>
      </w:pPr>
    </w:p>
    <w:p w14:paraId="2127C367" w14:textId="77777777" w:rsidR="00F20062" w:rsidRDefault="00F20062" w:rsidP="00F20062">
      <w:pPr>
        <w:contextualSpacing/>
        <w:jc w:val="both"/>
        <w:rPr>
          <w:rFonts w:ascii="Times New Roman" w:eastAsia="SimSun" w:hAnsi="Times New Roman" w:cs="Times New Roman"/>
          <w:b/>
          <w:sz w:val="24"/>
          <w:szCs w:val="24"/>
          <w:lang w:eastAsia="zh-CN"/>
        </w:rPr>
      </w:pPr>
    </w:p>
    <w:p w14:paraId="0D80103A" w14:textId="77777777" w:rsidR="00F20062" w:rsidRDefault="00F20062" w:rsidP="00F20062">
      <w:pPr>
        <w:contextualSpacing/>
        <w:jc w:val="both"/>
        <w:rPr>
          <w:rFonts w:ascii="Times New Roman" w:eastAsia="SimSun" w:hAnsi="Times New Roman" w:cs="Times New Roman"/>
          <w:b/>
          <w:sz w:val="24"/>
          <w:szCs w:val="24"/>
          <w:lang w:eastAsia="zh-CN"/>
        </w:rPr>
      </w:pPr>
    </w:p>
    <w:p w14:paraId="3429E339" w14:textId="77777777" w:rsidR="00F20062" w:rsidRPr="007E2C7C" w:rsidRDefault="00F20062" w:rsidP="00F20062">
      <w:pPr>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2. Nohavice poľné bojové ( </w:t>
      </w:r>
      <w:r w:rsidRPr="007E2C7C">
        <w:rPr>
          <w:rFonts w:ascii="Times New Roman" w:eastAsia="SimSun" w:hAnsi="Times New Roman" w:cs="Times New Roman"/>
          <w:bCs/>
          <w:sz w:val="24"/>
          <w:szCs w:val="24"/>
          <w:lang w:eastAsia="zh-CN"/>
        </w:rPr>
        <w:t xml:space="preserve">bez nehorľavej úpravy) </w:t>
      </w:r>
    </w:p>
    <w:p w14:paraId="45FEBFAC" w14:textId="77777777" w:rsidR="00F20062" w:rsidRPr="007E2C7C" w:rsidRDefault="00F20062" w:rsidP="00F20062">
      <w:pPr>
        <w:spacing w:after="0"/>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
          <w:sz w:val="24"/>
          <w:szCs w:val="24"/>
          <w:lang w:eastAsia="zh-CN"/>
        </w:rPr>
        <w:t xml:space="preserve">     </w:t>
      </w:r>
    </w:p>
    <w:p w14:paraId="590C0BA4"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veľkosť 182/100</w:t>
      </w:r>
    </w:p>
    <w:p w14:paraId="3E276A78" w14:textId="77777777" w:rsidR="00F20062" w:rsidRPr="007E2C7C" w:rsidRDefault="00F20062" w:rsidP="00F20062">
      <w:pPr>
        <w:keepNext/>
        <w:spacing w:after="0" w:line="240" w:lineRule="auto"/>
        <w:rPr>
          <w:rFonts w:ascii="Times New Roman" w:eastAsia="Times New Roman" w:hAnsi="Times New Roman" w:cs="Times New Roman"/>
          <w:b/>
          <w:sz w:val="24"/>
          <w:szCs w:val="24"/>
          <w:lang w:eastAsia="zh-CN"/>
        </w:rPr>
      </w:pPr>
    </w:p>
    <w:p w14:paraId="092C59E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sz w:val="24"/>
          <w:szCs w:val="24"/>
          <w:lang w:eastAsia="zh-CN"/>
        </w:rPr>
        <w:t>Nohavice sú vyrobené zo základného materiálu v kombinácii s doplnkovými materiálmi pre ich komfortné použitie v teréne a na plnenie služobných úloh vojaka. Sofistikovaný strih so širokou škálou možností nastavenia pre dokonalé pohodlie pri nosení s maximálnou voľnosťou pohybu s vložením jednodielneho krokového klinu. Nastaviteľný pás, spevnené kolená a manžety na dolnom okraji nohavíc. Spevnené kolená s vonkajšími vreckami na chrániče pre umiestnenie chráničov. Individuálne nastavenie výšky a fixácie kolenných chráničov sa vykonáva pomocou integrovaných pútok na suchý zips</w:t>
      </w:r>
      <w:r w:rsidRPr="007E2C7C">
        <w:rPr>
          <w:rFonts w:ascii="Times New Roman" w:eastAsia="SimSun" w:hAnsi="Times New Roman" w:cs="Times New Roman"/>
          <w:i/>
          <w:sz w:val="24"/>
          <w:szCs w:val="24"/>
          <w:lang w:eastAsia="zh-CN"/>
        </w:rPr>
        <w:t>.</w:t>
      </w:r>
    </w:p>
    <w:p w14:paraId="0581EAB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416CC6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CD11C7F"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lastRenderedPageBreak/>
        <w:t>Obrázok č. 8 - Nohavice poľné bojové (ilustračný obrázok slúži na vizuálnu predstavu)</w:t>
      </w:r>
    </w:p>
    <w:p w14:paraId="5D3F0AAD" w14:textId="77777777" w:rsidR="00F20062" w:rsidRPr="007E2C7C" w:rsidRDefault="00F20062" w:rsidP="00F20062">
      <w:pPr>
        <w:spacing w:after="0" w:line="240" w:lineRule="auto"/>
        <w:jc w:val="both"/>
        <w:rPr>
          <w:rFonts w:ascii="Times New Roman" w:eastAsia="SimSun" w:hAnsi="Times New Roman" w:cs="Times New Roman"/>
          <w:color w:val="0070C0"/>
          <w:sz w:val="24"/>
          <w:szCs w:val="24"/>
          <w:highlight w:val="yellow"/>
          <w:lang w:eastAsia="zh-CN"/>
        </w:rPr>
      </w:pPr>
    </w:p>
    <w:p w14:paraId="5689872E" w14:textId="77777777" w:rsidR="00F20062" w:rsidRPr="007E2C7C" w:rsidRDefault="00F20062" w:rsidP="00F20062">
      <w:pPr>
        <w:spacing w:after="0" w:line="240" w:lineRule="auto"/>
        <w:jc w:val="center"/>
        <w:rPr>
          <w:rFonts w:ascii="Times New Roman" w:eastAsia="SimSun" w:hAnsi="Times New Roman" w:cs="Times New Roman"/>
          <w:color w:val="0070C0"/>
          <w:sz w:val="24"/>
          <w:szCs w:val="24"/>
          <w:highlight w:val="yellow"/>
          <w:lang w:eastAsia="zh-CN"/>
        </w:rPr>
      </w:pPr>
      <w:r w:rsidRPr="007E2C7C">
        <w:rPr>
          <w:rFonts w:ascii="Times New Roman" w:eastAsia="SimSun" w:hAnsi="Times New Roman" w:cs="Times New Roman"/>
          <w:noProof/>
          <w:sz w:val="24"/>
          <w:szCs w:val="24"/>
          <w:lang w:eastAsia="sk-SK"/>
        </w:rPr>
        <w:drawing>
          <wp:inline distT="0" distB="0" distL="0" distR="0" wp14:anchorId="0D17CC86" wp14:editId="650DF3E3">
            <wp:extent cx="2361537" cy="4688973"/>
            <wp:effectExtent l="0" t="0" r="1270" b="0"/>
            <wp:docPr id="2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79454" cy="4923105"/>
                    </a:xfrm>
                    <a:prstGeom prst="rect">
                      <a:avLst/>
                    </a:prstGeom>
                    <a:noFill/>
                    <a:ln>
                      <a:noFill/>
                    </a:ln>
                  </pic:spPr>
                </pic:pic>
              </a:graphicData>
            </a:graphic>
          </wp:inline>
        </w:drawing>
      </w:r>
    </w:p>
    <w:p w14:paraId="7513E4F9" w14:textId="77777777" w:rsidR="00F20062" w:rsidRPr="007E2C7C" w:rsidRDefault="00F20062" w:rsidP="00F20062">
      <w:pPr>
        <w:keepNext/>
        <w:tabs>
          <w:tab w:val="left" w:pos="2258"/>
        </w:tabs>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9 - Technický nákres „Nohavice poľné bojové“</w:t>
      </w:r>
    </w:p>
    <w:p w14:paraId="17440890" w14:textId="77777777" w:rsidR="00F20062" w:rsidRPr="007E2C7C" w:rsidRDefault="00F20062" w:rsidP="00F20062">
      <w:pPr>
        <w:keepNext/>
        <w:tabs>
          <w:tab w:val="left" w:pos="2258"/>
        </w:tabs>
        <w:spacing w:after="0" w:line="240" w:lineRule="auto"/>
        <w:rPr>
          <w:rFonts w:ascii="Times New Roman" w:eastAsia="Times New Roman" w:hAnsi="Times New Roman" w:cs="Times New Roman"/>
          <w:b/>
          <w:sz w:val="24"/>
          <w:szCs w:val="24"/>
          <w:highlight w:val="yellow"/>
          <w:u w:val="single"/>
          <w:lang w:eastAsia="zh-CN"/>
        </w:rPr>
      </w:pPr>
    </w:p>
    <w:p w14:paraId="28094991" w14:textId="77777777" w:rsidR="00F20062" w:rsidRPr="007E2C7C" w:rsidRDefault="00F20062" w:rsidP="00F20062">
      <w:pPr>
        <w:keepNext/>
        <w:tabs>
          <w:tab w:val="left" w:pos="2258"/>
        </w:tabs>
        <w:spacing w:after="0" w:line="240" w:lineRule="auto"/>
        <w:jc w:val="center"/>
        <w:rPr>
          <w:rFonts w:ascii="Times New Roman" w:eastAsia="Times New Roman" w:hAnsi="Times New Roman" w:cs="Times New Roman"/>
          <w:b/>
          <w:sz w:val="24"/>
          <w:szCs w:val="24"/>
          <w:highlight w:val="yellow"/>
          <w:u w:val="single"/>
          <w:lang w:eastAsia="zh-CN"/>
        </w:rPr>
      </w:pPr>
      <w:r w:rsidRPr="007E2C7C">
        <w:rPr>
          <w:rFonts w:ascii="Times New Roman" w:eastAsia="SimSun" w:hAnsi="Times New Roman" w:cs="Times New Roman"/>
          <w:noProof/>
          <w:sz w:val="24"/>
          <w:szCs w:val="24"/>
          <w:lang w:eastAsia="zh-CN"/>
        </w:rPr>
        <w:drawing>
          <wp:inline distT="0" distB="0" distL="0" distR="0" wp14:anchorId="6352490B" wp14:editId="66C91551">
            <wp:extent cx="4247745" cy="3132814"/>
            <wp:effectExtent l="0" t="0" r="635" b="0"/>
            <wp:docPr id="29" name="Grafik 1" descr="Ein Bild, das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98446" name="Grafik 1" descr="Ein Bild, das Kleidung enthält.&#10;&#10;Automatisch generierte Beschreibung"/>
                    <pic:cNvPicPr/>
                  </pic:nvPicPr>
                  <pic:blipFill>
                    <a:blip r:embed="rId22"/>
                    <a:stretch>
                      <a:fillRect/>
                    </a:stretch>
                  </pic:blipFill>
                  <pic:spPr>
                    <a:xfrm>
                      <a:off x="0" y="0"/>
                      <a:ext cx="4280818" cy="3157206"/>
                    </a:xfrm>
                    <a:prstGeom prst="rect">
                      <a:avLst/>
                    </a:prstGeom>
                  </pic:spPr>
                </pic:pic>
              </a:graphicData>
            </a:graphic>
          </wp:inline>
        </w:drawing>
      </w:r>
    </w:p>
    <w:p w14:paraId="0757FD92" w14:textId="77777777" w:rsidR="00F20062" w:rsidRPr="007E2C7C" w:rsidRDefault="00F20062" w:rsidP="00F20062">
      <w:pPr>
        <w:keepNext/>
        <w:spacing w:after="0" w:line="240" w:lineRule="auto"/>
        <w:rPr>
          <w:rFonts w:ascii="Times New Roman" w:eastAsia="Times New Roman" w:hAnsi="Times New Roman" w:cs="Times New Roman"/>
          <w:b/>
          <w:sz w:val="24"/>
          <w:szCs w:val="24"/>
          <w:highlight w:val="yellow"/>
          <w:u w:val="single"/>
          <w:lang w:eastAsia="zh-CN"/>
        </w:rPr>
      </w:pPr>
    </w:p>
    <w:p w14:paraId="55A77EDD" w14:textId="77777777" w:rsidR="00F20062" w:rsidRPr="007E2C7C" w:rsidRDefault="00F20062" w:rsidP="00F20062">
      <w:pPr>
        <w:spacing w:after="0" w:line="240" w:lineRule="auto"/>
        <w:rPr>
          <w:rFonts w:ascii="Times New Roman" w:eastAsia="Times New Roman" w:hAnsi="Times New Roman" w:cs="Times New Roman"/>
          <w:sz w:val="24"/>
          <w:szCs w:val="24"/>
          <w:highlight w:val="yellow"/>
          <w:lang w:eastAsia="zh-CN"/>
        </w:rPr>
      </w:pPr>
    </w:p>
    <w:p w14:paraId="15BAC04D"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proofErr w:type="spellStart"/>
      <w:r w:rsidRPr="007E2C7C">
        <w:rPr>
          <w:rFonts w:ascii="Times New Roman" w:eastAsia="Times New Roman" w:hAnsi="Times New Roman" w:cs="Times New Roman"/>
          <w:sz w:val="24"/>
          <w:szCs w:val="24"/>
          <w:u w:val="single"/>
          <w:lang w:eastAsia="zh-CN"/>
        </w:rPr>
        <w:lastRenderedPageBreak/>
        <w:t>Pásec</w:t>
      </w:r>
      <w:proofErr w:type="spellEnd"/>
      <w:r w:rsidRPr="007E2C7C">
        <w:rPr>
          <w:rFonts w:ascii="Times New Roman" w:eastAsia="Times New Roman" w:hAnsi="Times New Roman" w:cs="Times New Roman"/>
          <w:sz w:val="24"/>
          <w:szCs w:val="24"/>
          <w:u w:val="single"/>
          <w:lang w:eastAsia="zh-CN"/>
        </w:rPr>
        <w:t xml:space="preserve"> </w:t>
      </w:r>
    </w:p>
    <w:p w14:paraId="386FFF8C"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3BAB72D4" w14:textId="7349DE2F"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roofErr w:type="spellStart"/>
      <w:r w:rsidRPr="007E2C7C">
        <w:rPr>
          <w:rFonts w:ascii="Times New Roman" w:eastAsia="Times New Roman" w:hAnsi="Times New Roman" w:cs="Times New Roman"/>
          <w:sz w:val="24"/>
          <w:szCs w:val="24"/>
          <w:lang w:eastAsia="zh-CN"/>
        </w:rPr>
        <w:t>Pásec</w:t>
      </w:r>
      <w:proofErr w:type="spellEnd"/>
      <w:r w:rsidRPr="007E2C7C">
        <w:rPr>
          <w:rFonts w:ascii="Times New Roman" w:eastAsia="Times New Roman" w:hAnsi="Times New Roman" w:cs="Times New Roman"/>
          <w:sz w:val="24"/>
          <w:szCs w:val="24"/>
          <w:lang w:eastAsia="zh-CN"/>
        </w:rPr>
        <w:t xml:space="preserve"> nohavíc je zhotovený  zo základného materiálu,  zapínaný na suchý zips o rozmere 6 cm x 4 cm ±</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0,5 cm. Šírka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je  6 cm ± 0,5 cm (merané v oblasti predného dielu). </w:t>
      </w:r>
      <w:proofErr w:type="spellStart"/>
      <w:r w:rsidRPr="007E2C7C">
        <w:rPr>
          <w:rFonts w:ascii="Times New Roman" w:eastAsia="Times New Roman" w:hAnsi="Times New Roman" w:cs="Times New Roman"/>
          <w:sz w:val="24"/>
          <w:szCs w:val="24"/>
          <w:lang w:eastAsia="zh-CN"/>
        </w:rPr>
        <w:t>Pásec</w:t>
      </w:r>
      <w:proofErr w:type="spellEnd"/>
      <w:r w:rsidRPr="007E2C7C">
        <w:rPr>
          <w:rFonts w:ascii="Times New Roman" w:eastAsia="Times New Roman" w:hAnsi="Times New Roman" w:cs="Times New Roman"/>
          <w:sz w:val="24"/>
          <w:szCs w:val="24"/>
          <w:lang w:eastAsia="zh-CN"/>
        </w:rPr>
        <w:t xml:space="preserve"> je súčasťou predného dielu (tvorí jeden diel) a v bočnom šve je zošitý s </w:t>
      </w:r>
      <w:proofErr w:type="spellStart"/>
      <w:r w:rsidRPr="007E2C7C">
        <w:rPr>
          <w:rFonts w:ascii="Times New Roman" w:eastAsia="Times New Roman" w:hAnsi="Times New Roman" w:cs="Times New Roman"/>
          <w:sz w:val="24"/>
          <w:szCs w:val="24"/>
          <w:lang w:eastAsia="zh-CN"/>
        </w:rPr>
        <w:t>páscom</w:t>
      </w:r>
      <w:proofErr w:type="spellEnd"/>
      <w:r w:rsidRPr="007E2C7C">
        <w:rPr>
          <w:rFonts w:ascii="Times New Roman" w:eastAsia="Times New Roman" w:hAnsi="Times New Roman" w:cs="Times New Roman"/>
          <w:sz w:val="24"/>
          <w:szCs w:val="24"/>
          <w:lang w:eastAsia="zh-CN"/>
        </w:rPr>
        <w:t xml:space="preserve"> zadného dielu. Na prednom diel</w:t>
      </w:r>
      <w:r>
        <w:rPr>
          <w:rFonts w:ascii="Times New Roman" w:eastAsia="Times New Roman" w:hAnsi="Times New Roman" w:cs="Times New Roman"/>
          <w:sz w:val="24"/>
          <w:szCs w:val="24"/>
          <w:lang w:eastAsia="zh-CN"/>
        </w:rPr>
        <w:t>e</w:t>
      </w:r>
      <w:r w:rsidRPr="007E2C7C">
        <w:rPr>
          <w:rFonts w:ascii="Times New Roman" w:eastAsia="Times New Roman" w:hAnsi="Times New Roman" w:cs="Times New Roman"/>
          <w:sz w:val="24"/>
          <w:szCs w:val="24"/>
          <w:lang w:eastAsia="zh-CN"/>
        </w:rPr>
        <w:t xml:space="preserve"> nohavíc na</w:t>
      </w:r>
      <w:r w:rsidR="006C6471">
        <w:rPr>
          <w:rFonts w:ascii="Times New Roman" w:eastAsia="Times New Roman" w:hAnsi="Times New Roman" w:cs="Times New Roman"/>
          <w:sz w:val="24"/>
          <w:szCs w:val="24"/>
          <w:lang w:eastAsia="zh-CN"/>
        </w:rPr>
        <w:t> </w:t>
      </w:r>
      <w:proofErr w:type="spellStart"/>
      <w:r w:rsidRPr="007E2C7C">
        <w:rPr>
          <w:rFonts w:ascii="Times New Roman" w:eastAsia="Times New Roman" w:hAnsi="Times New Roman" w:cs="Times New Roman"/>
          <w:sz w:val="24"/>
          <w:szCs w:val="24"/>
          <w:lang w:eastAsia="zh-CN"/>
        </w:rPr>
        <w:t>prinechanom</w:t>
      </w:r>
      <w:proofErr w:type="spellEnd"/>
      <w:r w:rsidRPr="007E2C7C">
        <w:rPr>
          <w:rFonts w:ascii="Times New Roman" w:eastAsia="Times New Roman" w:hAnsi="Times New Roman" w:cs="Times New Roman"/>
          <w:sz w:val="24"/>
          <w:szCs w:val="24"/>
          <w:lang w:eastAsia="zh-CN"/>
        </w:rPr>
        <w:t xml:space="preserve">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je jedno zdvojené pútko, dĺžka prevliekajúceho pútka je 8,0 cm ± 0,5 cm, šírka pútka je 2,5 cm ± 0,5 cm, pútko je spevnené dvoma uzávermi. Vrchné pútko prechádzajúce cez spodné a zapína sa na nitový gombík. Celková dĺžka pútka je 23 cm ± 1 cm.</w:t>
      </w:r>
    </w:p>
    <w:p w14:paraId="3B61081B"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480CC87" w14:textId="167195F6"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oboch bočných stranách je všitá spinka v rozmere 4 cm x 15 cm ± 0,5 cm, ktorá je spojená s pásovou gumou v rozmere 4 cm x 10 cm ± 0,5 cm. Pásová guma je skrytá v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a je </w:t>
      </w:r>
      <w:proofErr w:type="spellStart"/>
      <w:r w:rsidRPr="007E2C7C">
        <w:rPr>
          <w:rFonts w:ascii="Times New Roman" w:eastAsia="Times New Roman" w:hAnsi="Times New Roman" w:cs="Times New Roman"/>
          <w:sz w:val="24"/>
          <w:szCs w:val="24"/>
          <w:lang w:eastAsia="zh-CN"/>
        </w:rPr>
        <w:t>uzašitá</w:t>
      </w:r>
      <w:proofErr w:type="spellEnd"/>
      <w:r w:rsidRPr="007E2C7C">
        <w:rPr>
          <w:rFonts w:ascii="Times New Roman" w:eastAsia="Times New Roman" w:hAnsi="Times New Roman" w:cs="Times New Roman"/>
          <w:sz w:val="24"/>
          <w:szCs w:val="24"/>
          <w:lang w:eastAsia="zh-CN"/>
        </w:rPr>
        <w:t xml:space="preserve"> v prednej časti nohavíc v časti pod predným pútkom. V prednej časti spinky z vnútornej strany je našitý suchý zips - háčiková časť veľkosti 3 cm x 5 cm ± 0,5 cm. Spinka s pásovou gumou slúži na reguláciu obvodu pása. Suchý zips - plyšová časť 10,5 cm x 4 cm ± 0,5 cm</w:t>
      </w:r>
      <w:r w:rsidRPr="007E2C7C">
        <w:rPr>
          <w:rFonts w:ascii="Times New Roman" w:eastAsia="Times New Roman" w:hAnsi="Times New Roman" w:cs="Times New Roman"/>
          <w:strike/>
          <w:sz w:val="24"/>
          <w:szCs w:val="24"/>
          <w:lang w:eastAsia="zh-CN"/>
        </w:rPr>
        <w:t xml:space="preserve"> </w:t>
      </w:r>
      <w:r w:rsidRPr="007E2C7C">
        <w:rPr>
          <w:rFonts w:ascii="Times New Roman" w:eastAsia="Times New Roman" w:hAnsi="Times New Roman" w:cs="Times New Roman"/>
          <w:sz w:val="24"/>
          <w:szCs w:val="24"/>
          <w:lang w:eastAsia="zh-CN"/>
        </w:rPr>
        <w:t xml:space="preserve"> je našitý cca 2 cm od bočného dielu. Zadný </w:t>
      </w:r>
      <w:proofErr w:type="spellStart"/>
      <w:r w:rsidRPr="007E2C7C">
        <w:rPr>
          <w:rFonts w:ascii="Times New Roman" w:eastAsia="Times New Roman" w:hAnsi="Times New Roman" w:cs="Times New Roman"/>
          <w:sz w:val="24"/>
          <w:szCs w:val="24"/>
          <w:lang w:eastAsia="zh-CN"/>
        </w:rPr>
        <w:t>pásec</w:t>
      </w:r>
      <w:proofErr w:type="spellEnd"/>
      <w:r w:rsidRPr="007E2C7C">
        <w:rPr>
          <w:rFonts w:ascii="Times New Roman" w:eastAsia="Times New Roman" w:hAnsi="Times New Roman" w:cs="Times New Roman"/>
          <w:sz w:val="24"/>
          <w:szCs w:val="24"/>
          <w:lang w:eastAsia="zh-CN"/>
        </w:rPr>
        <w:t xml:space="preserve"> je samostatný diel široký v bočnom šve 6 cm ± 0,5 cm a v strede je rozšírený(šírka stredovej línie je 9,5</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 0,5 cm). Na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zadného dielu sú umiestnené 4 pútka prispôsobené vytvarovanému </w:t>
      </w:r>
      <w:proofErr w:type="spellStart"/>
      <w:r w:rsidRPr="007E2C7C">
        <w:rPr>
          <w:rFonts w:ascii="Times New Roman" w:eastAsia="Times New Roman" w:hAnsi="Times New Roman" w:cs="Times New Roman"/>
          <w:sz w:val="24"/>
          <w:szCs w:val="24"/>
          <w:lang w:eastAsia="zh-CN"/>
        </w:rPr>
        <w:t>páscu</w:t>
      </w:r>
      <w:proofErr w:type="spellEnd"/>
      <w:r w:rsidRPr="007E2C7C">
        <w:rPr>
          <w:rFonts w:ascii="Times New Roman" w:eastAsia="Times New Roman" w:hAnsi="Times New Roman" w:cs="Times New Roman"/>
          <w:sz w:val="24"/>
          <w:szCs w:val="24"/>
          <w:lang w:eastAsia="zh-CN"/>
        </w:rPr>
        <w:t xml:space="preserve">, ktorý je spevnený vpichovaným polyesterovým </w:t>
      </w:r>
      <w:proofErr w:type="spellStart"/>
      <w:r w:rsidRPr="007E2C7C">
        <w:rPr>
          <w:rFonts w:ascii="Times New Roman" w:eastAsia="Times New Roman" w:hAnsi="Times New Roman" w:cs="Times New Roman"/>
          <w:sz w:val="24"/>
          <w:szCs w:val="24"/>
          <w:lang w:eastAsia="zh-CN"/>
        </w:rPr>
        <w:t>flisom</w:t>
      </w:r>
      <w:proofErr w:type="spellEnd"/>
      <w:r w:rsidRPr="007E2C7C">
        <w:rPr>
          <w:rFonts w:ascii="Times New Roman" w:eastAsia="Times New Roman" w:hAnsi="Times New Roman" w:cs="Times New Roman"/>
          <w:sz w:val="24"/>
          <w:szCs w:val="24"/>
          <w:lang w:eastAsia="zh-CN"/>
        </w:rPr>
        <w:t xml:space="preserve"> a preštepovaný stehom trojuholníkového tvaru.</w:t>
      </w:r>
    </w:p>
    <w:p w14:paraId="2C330CE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D835DD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Regulácia šírky obvodu pása je v predných dieloch  prostredníctvom gumy širokej cca 4 cm, na ktorej je našitá spinka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dlhá 15 cm x 4 cm ± 1 cm, ktorá vychádza von z tunela vytvoreného na páse zadného diela ( vyústenie tunela je vytvorené vyšitou </w:t>
      </w:r>
      <w:proofErr w:type="spellStart"/>
      <w:r w:rsidRPr="007E2C7C">
        <w:rPr>
          <w:rFonts w:ascii="Times New Roman" w:eastAsia="Times New Roman" w:hAnsi="Times New Roman" w:cs="Times New Roman"/>
          <w:sz w:val="24"/>
          <w:szCs w:val="24"/>
          <w:lang w:eastAsia="zh-CN"/>
        </w:rPr>
        <w:t>prádlovou</w:t>
      </w:r>
      <w:proofErr w:type="spellEnd"/>
      <w:r w:rsidRPr="007E2C7C">
        <w:rPr>
          <w:rFonts w:ascii="Times New Roman" w:eastAsia="Times New Roman" w:hAnsi="Times New Roman" w:cs="Times New Roman"/>
          <w:sz w:val="24"/>
          <w:szCs w:val="24"/>
          <w:lang w:eastAsia="zh-CN"/>
        </w:rPr>
        <w:t xml:space="preserve"> dierkou umiestnenou pod bočnými pútkami na zadnom diely nohavíc). Spinka vychádzajúca z vyústenia tunela je viditeľná v nestiahnutom tvare v dĺžke 9 cm ± 1 cm. Na spodnej časti spinky je našitý suchý zips – háčiková časť o rozmere 3 cm x 5 cm ± 0,5 cm. Suchý zips je našitý  na spodnú časť spinky 1 cm ± 0,3 cm od predného okraja spinky a je fixovaný rovnobežne s okrajom spinky v dĺžke 2,5 cm ± 0,3 cm cez obe vrstvy. Oproti suchému zipsu – háčiková časť je našitá plyšová časť na zadnom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v rozmere 4 cm x 10,5 cm ± 0,5 cm. </w:t>
      </w:r>
    </w:p>
    <w:p w14:paraId="73B43CC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48D5EA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 zadnom strede pásového šva je všitý vešiačik zo základného materiálu v dĺžke 9 cm ± 1 cm  a šírke 0,8 cm ± 0,2 cm, rozostup cca 4 cm. </w:t>
      </w:r>
    </w:p>
    <w:p w14:paraId="1E765417"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C84BB24"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Pod všitým vešiačikom na rubovej strane sedla nohavíc je čiernou </w:t>
      </w:r>
      <w:proofErr w:type="spellStart"/>
      <w:r w:rsidRPr="007E2C7C">
        <w:rPr>
          <w:rFonts w:ascii="Times New Roman" w:eastAsia="Times New Roman" w:hAnsi="Times New Roman" w:cs="Times New Roman"/>
          <w:sz w:val="24"/>
          <w:szCs w:val="24"/>
          <w:lang w:eastAsia="zh-CN"/>
        </w:rPr>
        <w:t>vodoodpudivou</w:t>
      </w:r>
      <w:proofErr w:type="spellEnd"/>
      <w:r w:rsidRPr="007E2C7C">
        <w:rPr>
          <w:rFonts w:ascii="Times New Roman" w:eastAsia="Times New Roman" w:hAnsi="Times New Roman" w:cs="Times New Roman"/>
          <w:sz w:val="24"/>
          <w:szCs w:val="24"/>
          <w:lang w:eastAsia="zh-CN"/>
        </w:rPr>
        <w:t xml:space="preserve"> farbou vytlačená etiketa obsahujúca veľkosť výrobku a vojenský znak skrížené meče</w:t>
      </w:r>
      <w:r w:rsidRPr="00C31A5B">
        <w:rPr>
          <w:rFonts w:ascii="Times New Roman" w:eastAsia="Times New Roman" w:hAnsi="Times New Roman" w:cs="Times New Roman"/>
          <w:sz w:val="24"/>
          <w:szCs w:val="24"/>
          <w:lang w:eastAsia="zh-CN"/>
        </w:rPr>
        <w:t xml:space="preserve">. </w:t>
      </w:r>
      <w:bookmarkStart w:id="1" w:name="_Hlk221812040"/>
      <w:r w:rsidRPr="00C31A5B">
        <w:rPr>
          <w:rFonts w:ascii="Times New Roman" w:eastAsia="Times New Roman" w:hAnsi="Times New Roman" w:cs="Times New Roman"/>
          <w:sz w:val="24"/>
          <w:szCs w:val="24"/>
          <w:lang w:eastAsia="zh-CN"/>
        </w:rPr>
        <w:t>Veľkosť výrobku sa musí zhodovať s</w:t>
      </w:r>
      <w:r>
        <w:rPr>
          <w:rFonts w:ascii="Times New Roman" w:eastAsia="Times New Roman" w:hAnsi="Times New Roman" w:cs="Times New Roman"/>
          <w:sz w:val="24"/>
          <w:szCs w:val="24"/>
          <w:lang w:eastAsia="zh-CN"/>
        </w:rPr>
        <w:t> 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o veľkosti </w:t>
      </w:r>
      <w:r w:rsidRPr="00C31A5B">
        <w:rPr>
          <w:rFonts w:ascii="Times New Roman" w:eastAsia="Times New Roman" w:hAnsi="Times New Roman" w:cs="Times New Roman"/>
          <w:sz w:val="24"/>
          <w:szCs w:val="24"/>
          <w:lang w:eastAsia="zh-CN"/>
        </w:rPr>
        <w:t xml:space="preserve">na textilnej etikete umiestnenej v štepe </w:t>
      </w:r>
      <w:proofErr w:type="spellStart"/>
      <w:r w:rsidRPr="00C31A5B">
        <w:rPr>
          <w:rFonts w:ascii="Times New Roman" w:eastAsia="Times New Roman" w:hAnsi="Times New Roman" w:cs="Times New Roman"/>
          <w:sz w:val="24"/>
          <w:szCs w:val="24"/>
          <w:lang w:eastAsia="zh-CN"/>
        </w:rPr>
        <w:t>pásca</w:t>
      </w:r>
      <w:proofErr w:type="spellEnd"/>
      <w:r w:rsidRPr="00C31A5B">
        <w:rPr>
          <w:rFonts w:ascii="Times New Roman" w:eastAsia="Times New Roman" w:hAnsi="Times New Roman" w:cs="Times New Roman"/>
          <w:sz w:val="24"/>
          <w:szCs w:val="24"/>
          <w:lang w:eastAsia="zh-CN"/>
        </w:rPr>
        <w:t xml:space="preserve"> na rube ľavého predného dielu.</w:t>
      </w:r>
    </w:p>
    <w:bookmarkEnd w:id="1"/>
    <w:p w14:paraId="4B0C242D"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2BD4B2DB" w14:textId="77777777" w:rsidR="00F20062" w:rsidRDefault="00F20062" w:rsidP="00F20062">
      <w:pPr>
        <w:spacing w:after="0" w:line="240" w:lineRule="auto"/>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Na </w:t>
      </w:r>
      <w:r w:rsidRPr="007E2C7C">
        <w:rPr>
          <w:rFonts w:ascii="Times New Roman" w:eastAsia="Times New Roman" w:hAnsi="Times New Roman" w:cs="Times New Roman"/>
          <w:iCs/>
          <w:sz w:val="24"/>
          <w:szCs w:val="24"/>
          <w:lang w:eastAsia="zh-CN"/>
        </w:rPr>
        <w:t xml:space="preserve">ľavom </w:t>
      </w:r>
      <w:r>
        <w:rPr>
          <w:rFonts w:ascii="Times New Roman" w:eastAsia="Times New Roman" w:hAnsi="Times New Roman" w:cs="Times New Roman"/>
          <w:iCs/>
          <w:sz w:val="24"/>
          <w:szCs w:val="24"/>
          <w:lang w:eastAsia="zh-CN"/>
        </w:rPr>
        <w:t>prednom diele nohavíc je v rubovej strane</w:t>
      </w:r>
      <w:r w:rsidRPr="000D1238">
        <w:rPr>
          <w:rFonts w:ascii="Times New Roman" w:eastAsia="Times New Roman" w:hAnsi="Times New Roman" w:cs="Times New Roman"/>
          <w:iCs/>
          <w:sz w:val="24"/>
          <w:szCs w:val="24"/>
          <w:lang w:eastAsia="zh-CN"/>
        </w:rPr>
        <w:t xml:space="preserve"> </w:t>
      </w:r>
      <w:r>
        <w:rPr>
          <w:rFonts w:ascii="Times New Roman" w:eastAsia="Times New Roman" w:hAnsi="Times New Roman" w:cs="Times New Roman"/>
          <w:iCs/>
          <w:sz w:val="24"/>
          <w:szCs w:val="24"/>
          <w:lang w:eastAsia="zh-CN"/>
        </w:rPr>
        <w:t xml:space="preserve">v štepe </w:t>
      </w:r>
      <w:proofErr w:type="spellStart"/>
      <w:r>
        <w:rPr>
          <w:rFonts w:ascii="Times New Roman" w:eastAsia="Times New Roman" w:hAnsi="Times New Roman" w:cs="Times New Roman"/>
          <w:iCs/>
          <w:sz w:val="24"/>
          <w:szCs w:val="24"/>
          <w:lang w:eastAsia="zh-CN"/>
        </w:rPr>
        <w:t>pásca</w:t>
      </w:r>
      <w:proofErr w:type="spellEnd"/>
      <w:r>
        <w:rPr>
          <w:rFonts w:ascii="Times New Roman" w:eastAsia="Times New Roman" w:hAnsi="Times New Roman" w:cs="Times New Roman"/>
          <w:iCs/>
          <w:sz w:val="24"/>
          <w:szCs w:val="24"/>
          <w:lang w:eastAsia="zh-CN"/>
        </w:rPr>
        <w:t xml:space="preserve">, 6 cm od bočného zošitia nohavíc, </w:t>
      </w:r>
      <w:r w:rsidRPr="007E2C7C">
        <w:rPr>
          <w:rFonts w:ascii="Times New Roman" w:eastAsia="Times New Roman" w:hAnsi="Times New Roman" w:cs="Times New Roman"/>
          <w:iCs/>
          <w:sz w:val="24"/>
          <w:szCs w:val="24"/>
          <w:lang w:eastAsia="zh-CN"/>
        </w:rPr>
        <w:t>umiestnená textilná etiketa</w:t>
      </w:r>
      <w:r>
        <w:rPr>
          <w:rFonts w:ascii="Times New Roman" w:eastAsia="Times New Roman" w:hAnsi="Times New Roman" w:cs="Times New Roman"/>
          <w:iCs/>
          <w:sz w:val="24"/>
          <w:szCs w:val="24"/>
          <w:lang w:eastAsia="zh-CN"/>
        </w:rPr>
        <w:t>, obsahujúca údaje:</w:t>
      </w:r>
    </w:p>
    <w:p w14:paraId="19DE539A" w14:textId="77777777" w:rsidR="00F20062" w:rsidRPr="00C31A5B" w:rsidRDefault="00F20062" w:rsidP="00F20062">
      <w:pPr>
        <w:spacing w:after="0" w:line="240" w:lineRule="auto"/>
        <w:jc w:val="both"/>
        <w:rPr>
          <w:rFonts w:ascii="Times New Roman" w:eastAsia="Times New Roman" w:hAnsi="Times New Roman" w:cs="Times New Roman"/>
          <w:iCs/>
          <w:sz w:val="24"/>
          <w:szCs w:val="24"/>
          <w:lang w:eastAsia="zh-CN"/>
        </w:rPr>
      </w:pPr>
    </w:p>
    <w:p w14:paraId="0139FED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28F1FA9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662711B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03DFEB9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4384" behindDoc="1" locked="0" layoutInCell="1" allowOverlap="1" wp14:anchorId="4B43BAF6" wp14:editId="006856D9">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405EE2DE"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133229A8"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0674BEB1"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47C449AB"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504AF5E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6C824AF"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CBD7D23" w14:textId="77777777" w:rsidR="006C6471"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3F0374E5" w14:textId="77777777" w:rsidR="006C6471"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CDBA3DE" w14:textId="77777777" w:rsidR="006C6471" w:rsidRPr="007E2C7C"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7344D4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 xml:space="preserve">Obrázok č. 10 – </w:t>
      </w:r>
      <w:proofErr w:type="spellStart"/>
      <w:r w:rsidRPr="007E2C7C">
        <w:rPr>
          <w:rFonts w:ascii="Times New Roman" w:eastAsia="Times New Roman" w:hAnsi="Times New Roman" w:cs="Times New Roman"/>
          <w:i/>
          <w:sz w:val="24"/>
          <w:szCs w:val="24"/>
          <w:lang w:eastAsia="zh-CN"/>
        </w:rPr>
        <w:t>Pásec</w:t>
      </w:r>
      <w:proofErr w:type="spellEnd"/>
      <w:r w:rsidRPr="007E2C7C">
        <w:rPr>
          <w:rFonts w:ascii="Times New Roman" w:eastAsia="Times New Roman" w:hAnsi="Times New Roman" w:cs="Times New Roman"/>
          <w:i/>
          <w:sz w:val="24"/>
          <w:szCs w:val="24"/>
          <w:lang w:eastAsia="zh-CN"/>
        </w:rPr>
        <w:t xml:space="preserve"> – zadný diel (ilustračný obrázok</w:t>
      </w:r>
      <w:r w:rsidRPr="007E2C7C">
        <w:rPr>
          <w:rFonts w:ascii="Times New Roman" w:eastAsia="SimSun" w:hAnsi="Times New Roman" w:cs="Times New Roman"/>
          <w:i/>
          <w:sz w:val="24"/>
          <w:szCs w:val="24"/>
          <w:lang w:eastAsia="zh-CN"/>
        </w:rPr>
        <w:t xml:space="preserve"> slúži na vizuálnu predstavu</w:t>
      </w:r>
      <w:r w:rsidRPr="007E2C7C">
        <w:rPr>
          <w:rFonts w:ascii="Times New Roman" w:eastAsia="Times New Roman" w:hAnsi="Times New Roman" w:cs="Times New Roman"/>
          <w:i/>
          <w:sz w:val="24"/>
          <w:szCs w:val="24"/>
          <w:lang w:eastAsia="zh-CN"/>
        </w:rPr>
        <w:t>)</w:t>
      </w:r>
    </w:p>
    <w:p w14:paraId="1C847DDF"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3DD87064" wp14:editId="335C7097">
            <wp:extent cx="1856095" cy="2587166"/>
            <wp:effectExtent l="0" t="0" r="0" b="3810"/>
            <wp:docPr id="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95747" name=""/>
                    <pic:cNvPicPr/>
                  </pic:nvPicPr>
                  <pic:blipFill>
                    <a:blip r:embed="rId23"/>
                    <a:stretch>
                      <a:fillRect/>
                    </a:stretch>
                  </pic:blipFill>
                  <pic:spPr>
                    <a:xfrm>
                      <a:off x="0" y="0"/>
                      <a:ext cx="1865881" cy="2600807"/>
                    </a:xfrm>
                    <a:prstGeom prst="rect">
                      <a:avLst/>
                    </a:prstGeom>
                  </pic:spPr>
                </pic:pic>
              </a:graphicData>
            </a:graphic>
          </wp:inline>
        </w:drawing>
      </w:r>
    </w:p>
    <w:p w14:paraId="21DDA3E3"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4EE5071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434CFB9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Rázporok</w:t>
      </w:r>
    </w:p>
    <w:p w14:paraId="7B5C45E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DF20F9A"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Rázporok je zapínaný za špirálový zips v dĺžke 18 cm ± 0,5 cm. Šírka lišty rázporku je 5,5 cm ± 0,5 cm. </w:t>
      </w:r>
      <w:proofErr w:type="spellStart"/>
      <w:r w:rsidRPr="007E2C7C">
        <w:rPr>
          <w:rFonts w:ascii="Times New Roman" w:eastAsia="Times New Roman" w:hAnsi="Times New Roman" w:cs="Times New Roman"/>
          <w:sz w:val="24"/>
          <w:szCs w:val="24"/>
          <w:lang w:eastAsia="zh-CN"/>
        </w:rPr>
        <w:t>Podkryt</w:t>
      </w:r>
      <w:proofErr w:type="spellEnd"/>
      <w:r w:rsidRPr="007E2C7C">
        <w:rPr>
          <w:rFonts w:ascii="Times New Roman" w:eastAsia="Times New Roman" w:hAnsi="Times New Roman" w:cs="Times New Roman"/>
          <w:sz w:val="24"/>
          <w:szCs w:val="24"/>
          <w:lang w:eastAsia="zh-CN"/>
        </w:rPr>
        <w:t xml:space="preserve"> rázporku má rozmer 5 cm ± 0,5 cm. Predný kraj lišty rázporka je preštepovaný v šírke 0,5 cm ± 0,2 cm, pričom štep prechádza do oblasti predĺženia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a celého obvodu s ukončením v </w:t>
      </w:r>
      <w:proofErr w:type="spellStart"/>
      <w:r w:rsidRPr="007E2C7C">
        <w:rPr>
          <w:rFonts w:ascii="Times New Roman" w:eastAsia="Times New Roman" w:hAnsi="Times New Roman" w:cs="Times New Roman"/>
          <w:sz w:val="24"/>
          <w:szCs w:val="24"/>
          <w:lang w:eastAsia="zh-CN"/>
        </w:rPr>
        <w:t>podkryte</w:t>
      </w:r>
      <w:proofErr w:type="spellEnd"/>
      <w:r w:rsidRPr="007E2C7C">
        <w:rPr>
          <w:rFonts w:ascii="Times New Roman" w:eastAsia="Times New Roman" w:hAnsi="Times New Roman" w:cs="Times New Roman"/>
          <w:sz w:val="24"/>
          <w:szCs w:val="24"/>
          <w:lang w:eastAsia="zh-CN"/>
        </w:rPr>
        <w:t xml:space="preserve"> rázporku.</w:t>
      </w:r>
    </w:p>
    <w:p w14:paraId="6A4D3D6A"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28841BA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6F24CF52"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11 - </w:t>
      </w:r>
      <w:r w:rsidRPr="007E2C7C">
        <w:rPr>
          <w:rFonts w:ascii="Times New Roman" w:eastAsia="Times New Roman" w:hAnsi="Times New Roman" w:cs="Times New Roman"/>
          <w:i/>
          <w:sz w:val="24"/>
          <w:szCs w:val="24"/>
          <w:lang w:eastAsia="zh-CN"/>
        </w:rPr>
        <w:t>Rázporok  s </w:t>
      </w:r>
      <w:proofErr w:type="spellStart"/>
      <w:r w:rsidRPr="007E2C7C">
        <w:rPr>
          <w:rFonts w:ascii="Times New Roman" w:eastAsia="Times New Roman" w:hAnsi="Times New Roman" w:cs="Times New Roman"/>
          <w:i/>
          <w:sz w:val="24"/>
          <w:szCs w:val="24"/>
          <w:lang w:eastAsia="zh-CN"/>
        </w:rPr>
        <w:t>páscom</w:t>
      </w:r>
      <w:proofErr w:type="spellEnd"/>
      <w:r w:rsidRPr="007E2C7C">
        <w:rPr>
          <w:rFonts w:ascii="Times New Roman" w:eastAsia="Times New Roman" w:hAnsi="Times New Roman" w:cs="Times New Roman"/>
          <w:i/>
          <w:sz w:val="24"/>
          <w:szCs w:val="24"/>
          <w:lang w:eastAsia="zh-CN"/>
        </w:rPr>
        <w:t xml:space="preserve"> nohavíc (ilustračný obrázok</w:t>
      </w:r>
      <w:r w:rsidRPr="007E2C7C">
        <w:rPr>
          <w:rFonts w:ascii="Times New Roman" w:eastAsia="SimSun" w:hAnsi="Times New Roman" w:cs="Times New Roman"/>
          <w:i/>
          <w:sz w:val="24"/>
          <w:szCs w:val="24"/>
          <w:lang w:eastAsia="zh-CN"/>
        </w:rPr>
        <w:t xml:space="preserve"> slúži na vizuálnu predstavu</w:t>
      </w:r>
      <w:r w:rsidRPr="007E2C7C">
        <w:rPr>
          <w:rFonts w:ascii="Times New Roman" w:eastAsia="Times New Roman" w:hAnsi="Times New Roman" w:cs="Times New Roman"/>
          <w:i/>
          <w:sz w:val="24"/>
          <w:szCs w:val="24"/>
          <w:lang w:eastAsia="zh-CN"/>
        </w:rPr>
        <w:t>)</w:t>
      </w:r>
    </w:p>
    <w:p w14:paraId="723262D7"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206BB3C" w14:textId="77777777" w:rsidR="00F20062" w:rsidRPr="007E2C7C" w:rsidRDefault="00F20062" w:rsidP="00F20062">
      <w:pPr>
        <w:tabs>
          <w:tab w:val="left" w:pos="757"/>
        </w:tabs>
        <w:spacing w:after="0" w:line="240" w:lineRule="auto"/>
        <w:jc w:val="center"/>
        <w:rPr>
          <w:rFonts w:ascii="Times New Roman" w:eastAsia="Times New Roman" w:hAnsi="Times New Roman" w:cs="Times New Roman"/>
          <w:i/>
          <w:sz w:val="24"/>
          <w:szCs w:val="24"/>
          <w:highlight w:val="yellow"/>
          <w:shd w:val="clear" w:color="auto" w:fill="FFFF00"/>
          <w:lang w:eastAsia="zh-CN"/>
        </w:rPr>
      </w:pPr>
      <w:r w:rsidRPr="007E2C7C">
        <w:rPr>
          <w:rFonts w:ascii="Times New Roman" w:eastAsia="Times New Roman" w:hAnsi="Times New Roman" w:cs="Times New Roman"/>
          <w:i/>
          <w:noProof/>
          <w:sz w:val="24"/>
          <w:szCs w:val="24"/>
          <w:shd w:val="clear" w:color="auto" w:fill="FFFF00"/>
          <w:lang w:eastAsia="zh-CN"/>
        </w:rPr>
        <w:drawing>
          <wp:inline distT="0" distB="0" distL="0" distR="0" wp14:anchorId="7C5824EC" wp14:editId="5C8D6A4B">
            <wp:extent cx="2719346" cy="2318018"/>
            <wp:effectExtent l="0" t="0" r="5080" b="6350"/>
            <wp:docPr id="31" name="Grafik 5" descr="Ein Bild, das Kleidung, Stoff, Tasche, Ho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89127" name="Grafik 5" descr="Ein Bild, das Kleidung, Stoff, Tasche, Hose enthält.&#10;&#10;Automatisch generierte Beschreibu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1147" cy="2370698"/>
                    </a:xfrm>
                    <a:prstGeom prst="rect">
                      <a:avLst/>
                    </a:prstGeom>
                    <a:noFill/>
                    <a:ln>
                      <a:noFill/>
                    </a:ln>
                  </pic:spPr>
                </pic:pic>
              </a:graphicData>
            </a:graphic>
          </wp:inline>
        </w:drawing>
      </w:r>
    </w:p>
    <w:p w14:paraId="27499A48"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highlight w:val="yellow"/>
          <w:lang w:eastAsia="zh-CN"/>
        </w:rPr>
      </w:pPr>
    </w:p>
    <w:p w14:paraId="4DB0797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Nohavice sú v sede zošité cez predné a zadné diely medzi ktoré je vložený vytvarovaný jednodielny klin preštepovaný dvojitým štepom. Celková dĺžka klinu je 47 cm ± 0,5 cm a šírka klinu 7 cm ± 0,5 cm.</w:t>
      </w:r>
    </w:p>
    <w:p w14:paraId="062FFA96" w14:textId="77777777" w:rsidR="00F20062" w:rsidRPr="007E2C7C" w:rsidRDefault="00F20062" w:rsidP="00F20062">
      <w:pPr>
        <w:keepNext/>
        <w:spacing w:after="0" w:line="240" w:lineRule="auto"/>
        <w:rPr>
          <w:rFonts w:ascii="Times New Roman" w:eastAsia="Times New Roman" w:hAnsi="Times New Roman" w:cs="Times New Roman"/>
          <w:bCs/>
          <w:sz w:val="24"/>
          <w:szCs w:val="24"/>
          <w:lang w:eastAsia="zh-CN"/>
        </w:rPr>
      </w:pPr>
    </w:p>
    <w:p w14:paraId="79ACFCBE" w14:textId="77777777" w:rsidR="00F20062" w:rsidRPr="007E2C7C" w:rsidRDefault="00F20062" w:rsidP="00F20062">
      <w:pPr>
        <w:keepNext/>
        <w:spacing w:after="0" w:line="240" w:lineRule="auto"/>
        <w:rPr>
          <w:rFonts w:ascii="Times New Roman" w:eastAsia="Times New Roman" w:hAnsi="Times New Roman" w:cs="Times New Roman"/>
          <w:bCs/>
          <w:sz w:val="24"/>
          <w:szCs w:val="24"/>
          <w:u w:val="single"/>
          <w:lang w:eastAsia="zh-CN"/>
        </w:rPr>
      </w:pPr>
      <w:r w:rsidRPr="007E2C7C">
        <w:rPr>
          <w:rFonts w:ascii="Times New Roman" w:eastAsia="Times New Roman" w:hAnsi="Times New Roman" w:cs="Times New Roman"/>
          <w:bCs/>
          <w:sz w:val="24"/>
          <w:szCs w:val="24"/>
          <w:u w:val="single"/>
          <w:lang w:eastAsia="zh-CN"/>
        </w:rPr>
        <w:t xml:space="preserve">Predný diel </w:t>
      </w:r>
    </w:p>
    <w:p w14:paraId="7C690453" w14:textId="77777777" w:rsidR="00F20062" w:rsidRPr="007E2C7C" w:rsidRDefault="00F20062" w:rsidP="00F20062">
      <w:pPr>
        <w:keepNext/>
        <w:spacing w:after="0" w:line="240" w:lineRule="auto"/>
        <w:rPr>
          <w:rFonts w:ascii="Times New Roman" w:eastAsia="Times New Roman" w:hAnsi="Times New Roman" w:cs="Times New Roman"/>
          <w:b/>
          <w:sz w:val="24"/>
          <w:szCs w:val="24"/>
          <w:lang w:eastAsia="zh-CN"/>
        </w:rPr>
      </w:pPr>
    </w:p>
    <w:p w14:paraId="63D7D55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Predný diel nohavíc sa skladá z dvoch častí: stehennej a spodnej.</w:t>
      </w:r>
    </w:p>
    <w:p w14:paraId="6A2162AB" w14:textId="7F5B468B"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Stehenná časť nohavíc je spojená s </w:t>
      </w:r>
      <w:proofErr w:type="spellStart"/>
      <w:r w:rsidRPr="007E2C7C">
        <w:rPr>
          <w:rFonts w:ascii="Times New Roman" w:eastAsia="Times New Roman" w:hAnsi="Times New Roman" w:cs="Times New Roman"/>
          <w:sz w:val="24"/>
          <w:szCs w:val="24"/>
          <w:lang w:eastAsia="zh-CN"/>
        </w:rPr>
        <w:t>páscom</w:t>
      </w:r>
      <w:proofErr w:type="spellEnd"/>
      <w:r w:rsidRPr="007E2C7C">
        <w:rPr>
          <w:rFonts w:ascii="Times New Roman" w:eastAsia="Times New Roman" w:hAnsi="Times New Roman" w:cs="Times New Roman"/>
          <w:sz w:val="24"/>
          <w:szCs w:val="24"/>
          <w:lang w:eastAsia="zh-CN"/>
        </w:rPr>
        <w:t xml:space="preserve"> do jedného dielu. V stehennej hornej časti je vypracované bočné šikmé vrecko </w:t>
      </w:r>
      <w:r w:rsidRPr="007E2C7C">
        <w:rPr>
          <w:rFonts w:ascii="Times New Roman" w:eastAsia="Times New Roman" w:hAnsi="Times New Roman" w:cs="Times New Roman"/>
          <w:i/>
          <w:sz w:val="24"/>
          <w:szCs w:val="24"/>
          <w:lang w:eastAsia="zh-CN"/>
        </w:rPr>
        <w:t>viď obrázok č. 12.</w:t>
      </w:r>
      <w:r w:rsidRPr="007E2C7C">
        <w:rPr>
          <w:rFonts w:ascii="Times New Roman" w:eastAsia="Times New Roman" w:hAnsi="Times New Roman" w:cs="Times New Roman"/>
          <w:sz w:val="24"/>
          <w:szCs w:val="24"/>
          <w:lang w:eastAsia="zh-CN"/>
        </w:rPr>
        <w:t xml:space="preserve"> Vnútorný vačok vrecka prechádza do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nohavíc. Šikmá časť </w:t>
      </w:r>
      <w:r w:rsidRPr="007E2C7C">
        <w:rPr>
          <w:rFonts w:ascii="Times New Roman" w:eastAsia="Times New Roman" w:hAnsi="Times New Roman" w:cs="Times New Roman"/>
          <w:sz w:val="24"/>
          <w:szCs w:val="24"/>
          <w:lang w:eastAsia="zh-CN"/>
        </w:rPr>
        <w:lastRenderedPageBreak/>
        <w:t>vrecka je 16 cm ± 0,5 cm, rovná časť je 5 cm ± 0,5 cm. Vnútorné rozmery vačku sú: šírka  je 22 cm ±</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1</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a výška je 28 cm ± 1 cm. Rovná časť je spevnená </w:t>
      </w:r>
      <w:proofErr w:type="spellStart"/>
      <w:r w:rsidRPr="007E2C7C">
        <w:rPr>
          <w:rFonts w:ascii="Times New Roman" w:eastAsia="Times New Roman" w:hAnsi="Times New Roman" w:cs="Times New Roman"/>
          <w:sz w:val="24"/>
          <w:szCs w:val="24"/>
          <w:lang w:eastAsia="zh-CN"/>
        </w:rPr>
        <w:t>náložkou</w:t>
      </w:r>
      <w:proofErr w:type="spellEnd"/>
      <w:r w:rsidRPr="007E2C7C">
        <w:rPr>
          <w:rFonts w:ascii="Times New Roman" w:eastAsia="Times New Roman" w:hAnsi="Times New Roman" w:cs="Times New Roman"/>
          <w:sz w:val="24"/>
          <w:szCs w:val="24"/>
          <w:lang w:eastAsia="zh-CN"/>
        </w:rPr>
        <w:t xml:space="preserve"> o rozmere 5 cm x 17 cm ± 0,5 cm presahujúcou do vnútorného vrecka s priechodným kanálikom na zasunutie napr. noža, pera a  tenkého rovného predmetu a pod.</w:t>
      </w:r>
    </w:p>
    <w:p w14:paraId="1DD32D10"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Vrecko je vyrobené zo základnej tkaniny. Na vonkajšej časti vnútorného vrecka je všitá sieťovina pre vetranie. V spodnej časti je vrecko zo sieťoviny vystužené základnou látkou o výške 8 cm ± 0,5 cm.</w:t>
      </w:r>
    </w:p>
    <w:p w14:paraId="49748AB7"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6FA6866"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1F83C355"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12 - </w:t>
      </w:r>
      <w:r w:rsidRPr="007E2C7C">
        <w:rPr>
          <w:rFonts w:ascii="Times New Roman" w:eastAsia="Times New Roman" w:hAnsi="Times New Roman" w:cs="Times New Roman"/>
          <w:i/>
          <w:sz w:val="24"/>
          <w:szCs w:val="24"/>
          <w:lang w:eastAsia="zh-CN"/>
        </w:rPr>
        <w:t>Vyhotovenie</w:t>
      </w:r>
      <w:r w:rsidRPr="007E2C7C">
        <w:rPr>
          <w:rFonts w:ascii="Times New Roman" w:eastAsia="Times New Roman" w:hAnsi="Times New Roman" w:cs="Times New Roman"/>
          <w:sz w:val="24"/>
          <w:szCs w:val="24"/>
          <w:lang w:eastAsia="zh-CN"/>
        </w:rPr>
        <w:t xml:space="preserve"> bočného šikmého vrecka</w:t>
      </w:r>
      <w:r w:rsidRPr="007E2C7C">
        <w:rPr>
          <w:rFonts w:ascii="Times New Roman" w:eastAsia="SimSun" w:hAnsi="Times New Roman" w:cs="Times New Roman"/>
          <w:i/>
          <w:sz w:val="24"/>
          <w:szCs w:val="24"/>
          <w:lang w:eastAsia="zh-CN"/>
        </w:rPr>
        <w:t xml:space="preserve"> (ilustračný obrázok slúži na vizuálnu predstavu)</w:t>
      </w:r>
    </w:p>
    <w:p w14:paraId="1CE96926" w14:textId="77777777" w:rsidR="00F20062" w:rsidRDefault="00F20062" w:rsidP="00F20062">
      <w:pPr>
        <w:spacing w:after="0" w:line="240" w:lineRule="auto"/>
        <w:jc w:val="center"/>
        <w:rPr>
          <w:rFonts w:ascii="Times New Roman" w:eastAsia="Times New Roman" w:hAnsi="Times New Roman" w:cs="Times New Roman"/>
          <w:sz w:val="24"/>
          <w:szCs w:val="24"/>
          <w:lang w:eastAsia="zh-CN"/>
        </w:rPr>
      </w:pPr>
    </w:p>
    <w:p w14:paraId="4173A568" w14:textId="77777777" w:rsidR="00F20062" w:rsidRPr="007E2C7C" w:rsidRDefault="00F20062" w:rsidP="00F20062">
      <w:pPr>
        <w:spacing w:after="0" w:line="240" w:lineRule="auto"/>
        <w:jc w:val="center"/>
        <w:rPr>
          <w:rFonts w:ascii="Times New Roman" w:eastAsia="Times New Roman" w:hAnsi="Times New Roman" w:cs="Times New Roman"/>
          <w:sz w:val="24"/>
          <w:szCs w:val="24"/>
          <w:lang w:eastAsia="zh-CN"/>
        </w:rPr>
      </w:pPr>
      <w:r w:rsidRPr="007E2C7C">
        <w:rPr>
          <w:rFonts w:ascii="Times New Roman" w:eastAsia="Times New Roman" w:hAnsi="Times New Roman" w:cs="Times New Roman"/>
          <w:noProof/>
          <w:sz w:val="24"/>
          <w:szCs w:val="24"/>
          <w:lang w:eastAsia="sk-SK"/>
        </w:rPr>
        <w:drawing>
          <wp:inline distT="0" distB="0" distL="0" distR="0" wp14:anchorId="3833A320" wp14:editId="3005E156">
            <wp:extent cx="2520563" cy="2105577"/>
            <wp:effectExtent l="0" t="0" r="0" b="9525"/>
            <wp:docPr id="3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8824" cy="2204368"/>
                    </a:xfrm>
                    <a:prstGeom prst="rect">
                      <a:avLst/>
                    </a:prstGeom>
                    <a:noFill/>
                    <a:ln>
                      <a:noFill/>
                    </a:ln>
                  </pic:spPr>
                </pic:pic>
              </a:graphicData>
            </a:graphic>
          </wp:inline>
        </w:drawing>
      </w:r>
    </w:p>
    <w:p w14:paraId="0C9D4F04"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09ED03D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 stehennej časti nohavíc pod bočným vreckom  sú vyhotovené dve vrecká (menšie a väčšie vrecko) </w:t>
      </w:r>
      <w:r w:rsidRPr="007E2C7C">
        <w:rPr>
          <w:rFonts w:ascii="Times New Roman" w:eastAsia="Times New Roman" w:hAnsi="Times New Roman" w:cs="Times New Roman"/>
          <w:sz w:val="24"/>
          <w:szCs w:val="24"/>
          <w:lang w:eastAsia="zh-CN"/>
        </w:rPr>
        <w:br/>
        <w:t xml:space="preserve">so skosenými príklopkami na zapínanie na suchý zips s </w:t>
      </w:r>
      <w:proofErr w:type="spellStart"/>
      <w:r w:rsidRPr="007E2C7C">
        <w:rPr>
          <w:rFonts w:ascii="Times New Roman" w:eastAsia="Times New Roman" w:hAnsi="Times New Roman" w:cs="Times New Roman"/>
          <w:sz w:val="24"/>
          <w:szCs w:val="24"/>
          <w:lang w:eastAsia="zh-CN"/>
        </w:rPr>
        <w:t>tkanicovou</w:t>
      </w:r>
      <w:proofErr w:type="spellEnd"/>
      <w:r w:rsidRPr="007E2C7C">
        <w:rPr>
          <w:rFonts w:ascii="Times New Roman" w:eastAsia="Times New Roman" w:hAnsi="Times New Roman" w:cs="Times New Roman"/>
          <w:sz w:val="24"/>
          <w:szCs w:val="24"/>
          <w:lang w:eastAsia="zh-CN"/>
        </w:rPr>
        <w:t xml:space="preserve"> úchytkou zo základného materiálu o rozmeroch 2,5 cm x 2,5 cm ± 0,5 cm (merané v kratšej strane).  </w:t>
      </w:r>
    </w:p>
    <w:p w14:paraId="64B89868"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8BBB70F"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746A75C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13 - </w:t>
      </w:r>
      <w:r w:rsidRPr="007E2C7C">
        <w:rPr>
          <w:rFonts w:ascii="Times New Roman" w:eastAsia="Times New Roman" w:hAnsi="Times New Roman" w:cs="Times New Roman"/>
          <w:i/>
          <w:sz w:val="24"/>
          <w:szCs w:val="24"/>
          <w:lang w:eastAsia="zh-CN"/>
        </w:rPr>
        <w:t xml:space="preserve">Vyhotovenie vreciek so skosenými príklopkami </w:t>
      </w:r>
      <w:r w:rsidRPr="007E2C7C">
        <w:rPr>
          <w:rFonts w:ascii="Times New Roman" w:eastAsia="SimSun" w:hAnsi="Times New Roman" w:cs="Times New Roman"/>
          <w:i/>
          <w:sz w:val="24"/>
          <w:szCs w:val="24"/>
          <w:lang w:eastAsia="zh-CN"/>
        </w:rPr>
        <w:t>(ilustračný obrázok slúži na vizuálnu predstavu)</w:t>
      </w:r>
    </w:p>
    <w:p w14:paraId="3335C131" w14:textId="77777777" w:rsidR="00F20062" w:rsidRPr="007E2C7C" w:rsidRDefault="00F20062" w:rsidP="00F20062">
      <w:pPr>
        <w:spacing w:after="0" w:line="240" w:lineRule="auto"/>
        <w:jc w:val="center"/>
        <w:rPr>
          <w:rFonts w:ascii="Times New Roman" w:eastAsia="Times New Roman" w:hAnsi="Times New Roman" w:cs="Times New Roman"/>
          <w:noProof/>
          <w:sz w:val="24"/>
          <w:szCs w:val="24"/>
          <w:lang w:eastAsia="sk-SK"/>
        </w:rPr>
      </w:pPr>
    </w:p>
    <w:p w14:paraId="3041438D" w14:textId="77777777" w:rsidR="00F20062" w:rsidRPr="007E2C7C" w:rsidRDefault="00F20062" w:rsidP="00F20062">
      <w:pPr>
        <w:spacing w:after="0" w:line="240" w:lineRule="auto"/>
        <w:jc w:val="center"/>
        <w:rPr>
          <w:rFonts w:ascii="Times New Roman" w:eastAsia="Times New Roman" w:hAnsi="Times New Roman" w:cs="Times New Roman"/>
          <w:noProof/>
          <w:sz w:val="24"/>
          <w:szCs w:val="24"/>
          <w:lang w:eastAsia="sk-SK"/>
        </w:rPr>
      </w:pPr>
      <w:r w:rsidRPr="007E2C7C">
        <w:rPr>
          <w:rFonts w:ascii="Times New Roman" w:eastAsia="SimSun" w:hAnsi="Times New Roman" w:cs="Times New Roman"/>
          <w:noProof/>
          <w:sz w:val="24"/>
          <w:szCs w:val="24"/>
          <w:lang w:eastAsia="zh-CN"/>
        </w:rPr>
        <w:drawing>
          <wp:inline distT="0" distB="0" distL="0" distR="0" wp14:anchorId="6CA26A7E" wp14:editId="2DDC6434">
            <wp:extent cx="3049839" cy="3025242"/>
            <wp:effectExtent l="0" t="0" r="0" b="3810"/>
            <wp:docPr id="33" name="Grafik 1" descr="Ein Bild, das Kleidung, Tasche, Khaki, Led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5722" name="Grafik 1" descr="Ein Bild, das Kleidung, Tasche, Khaki, Leder enthält.&#10;&#10;Automatisch generierte Beschreibung"/>
                    <pic:cNvPicPr/>
                  </pic:nvPicPr>
                  <pic:blipFill>
                    <a:blip r:embed="rId26"/>
                    <a:stretch>
                      <a:fillRect/>
                    </a:stretch>
                  </pic:blipFill>
                  <pic:spPr>
                    <a:xfrm>
                      <a:off x="0" y="0"/>
                      <a:ext cx="3095883" cy="3070914"/>
                    </a:xfrm>
                    <a:prstGeom prst="rect">
                      <a:avLst/>
                    </a:prstGeom>
                  </pic:spPr>
                </pic:pic>
              </a:graphicData>
            </a:graphic>
          </wp:inline>
        </w:drawing>
      </w:r>
    </w:p>
    <w:p w14:paraId="52C94E64"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0FD127D3"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65F186CB" w14:textId="77777777" w:rsidR="00F20062" w:rsidRPr="007E2C7C" w:rsidRDefault="00F20062" w:rsidP="00F20062">
      <w:pPr>
        <w:spacing w:after="0" w:line="240" w:lineRule="auto"/>
        <w:rPr>
          <w:rFonts w:ascii="Times New Roman" w:eastAsia="Times New Roman" w:hAnsi="Times New Roman" w:cs="Times New Roman"/>
          <w:noProof/>
          <w:sz w:val="24"/>
          <w:szCs w:val="24"/>
          <w:u w:val="single"/>
          <w:lang w:eastAsia="sk-SK"/>
        </w:rPr>
      </w:pPr>
      <w:r w:rsidRPr="007E2C7C">
        <w:rPr>
          <w:rFonts w:ascii="Times New Roman" w:eastAsia="Times New Roman" w:hAnsi="Times New Roman" w:cs="Times New Roman"/>
          <w:sz w:val="24"/>
          <w:szCs w:val="24"/>
          <w:u w:val="single"/>
          <w:lang w:eastAsia="zh-CN"/>
        </w:rPr>
        <w:lastRenderedPageBreak/>
        <w:t>Menšie vrecko</w:t>
      </w:r>
    </w:p>
    <w:p w14:paraId="7DCCFBF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BEB84A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Skosená príklopka na vrecku smerom k rozkroku má rozmery 6,5 cm x 13 cm ± 0,7 cm, roh príklopky smerom k rozkroku je skosený (45° uhol). Príklopka z vnútornej strany je opatrená suchým zipsom.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4 cm x 11 cm ± 0,5 cm. Vrecko má rozmery 16 cm x 13 cm ± 0,5 cm a smerom k rozkroku je skosené (45° uhol). Vrchný okraj vrecka je z vnútornej strany spevnený a začistený pevnou pásovkou širokou 3,5 cm ± 0,5 cm.  Druhá zvislá strana vrecka je vypracovaná </w:t>
      </w:r>
      <w:proofErr w:type="spellStart"/>
      <w:r w:rsidRPr="007E2C7C">
        <w:rPr>
          <w:rFonts w:ascii="Times New Roman" w:eastAsia="Times New Roman" w:hAnsi="Times New Roman" w:cs="Times New Roman"/>
          <w:sz w:val="24"/>
          <w:szCs w:val="24"/>
          <w:lang w:eastAsia="zh-CN"/>
        </w:rPr>
        <w:t>mechovitým</w:t>
      </w:r>
      <w:proofErr w:type="spellEnd"/>
      <w:r w:rsidRPr="007E2C7C">
        <w:rPr>
          <w:rFonts w:ascii="Times New Roman" w:eastAsia="Times New Roman" w:hAnsi="Times New Roman" w:cs="Times New Roman"/>
          <w:sz w:val="24"/>
          <w:szCs w:val="24"/>
          <w:lang w:eastAsia="zh-CN"/>
        </w:rPr>
        <w:t xml:space="preserve"> spôsobom. Vo vnútri vrecka je našitý vertikálne kanálik v rozmeroch 13 cm x 3 cm ± 1 cm , ktorým prechádza elastická šnúra, ktorá začína v hornom okraji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a vychádza cca 3,5 cm pod príklopkou malého vrecka. V hornom kraji kanálika je všitá ripsová stuha široká cca 7 mm, v ktorej je prevlečená </w:t>
      </w:r>
      <w:proofErr w:type="spellStart"/>
      <w:r w:rsidRPr="007E2C7C">
        <w:rPr>
          <w:rFonts w:ascii="Times New Roman" w:eastAsia="Times New Roman" w:hAnsi="Times New Roman" w:cs="Times New Roman"/>
          <w:sz w:val="24"/>
          <w:szCs w:val="24"/>
          <w:lang w:eastAsia="zh-CN"/>
        </w:rPr>
        <w:t>brzdička</w:t>
      </w:r>
      <w:proofErr w:type="spellEnd"/>
      <w:r w:rsidRPr="007E2C7C">
        <w:rPr>
          <w:rFonts w:ascii="Times New Roman" w:eastAsia="Times New Roman" w:hAnsi="Times New Roman" w:cs="Times New Roman"/>
          <w:sz w:val="24"/>
          <w:szCs w:val="24"/>
          <w:lang w:eastAsia="zh-CN"/>
        </w:rPr>
        <w:t xml:space="preserve">. Regulácia elastickej šnúry je zabezpečená plastovou </w:t>
      </w:r>
      <w:proofErr w:type="spellStart"/>
      <w:r w:rsidRPr="007E2C7C">
        <w:rPr>
          <w:rFonts w:ascii="Times New Roman" w:eastAsia="Times New Roman" w:hAnsi="Times New Roman" w:cs="Times New Roman"/>
          <w:sz w:val="24"/>
          <w:szCs w:val="24"/>
          <w:lang w:eastAsia="zh-CN"/>
        </w:rPr>
        <w:t>brzdičkou</w:t>
      </w:r>
      <w:proofErr w:type="spellEnd"/>
      <w:r w:rsidRPr="007E2C7C">
        <w:rPr>
          <w:rFonts w:ascii="Times New Roman" w:eastAsia="Times New Roman" w:hAnsi="Times New Roman" w:cs="Times New Roman"/>
          <w:sz w:val="24"/>
          <w:szCs w:val="24"/>
          <w:lang w:eastAsia="zh-CN"/>
        </w:rPr>
        <w:t>. Elastická šnúra je ukončená zatavením a koncovým uzlom v gumenej trubicovej koncovke. Elastická šnúra prevlečená v </w:t>
      </w:r>
      <w:proofErr w:type="spellStart"/>
      <w:r w:rsidRPr="007E2C7C">
        <w:rPr>
          <w:rFonts w:ascii="Times New Roman" w:eastAsia="Times New Roman" w:hAnsi="Times New Roman" w:cs="Times New Roman"/>
          <w:sz w:val="24"/>
          <w:szCs w:val="24"/>
          <w:lang w:eastAsia="zh-CN"/>
        </w:rPr>
        <w:t>brzdičke</w:t>
      </w:r>
      <w:proofErr w:type="spellEnd"/>
      <w:r w:rsidRPr="007E2C7C">
        <w:rPr>
          <w:rFonts w:ascii="Times New Roman" w:eastAsia="Times New Roman" w:hAnsi="Times New Roman" w:cs="Times New Roman"/>
          <w:sz w:val="24"/>
          <w:szCs w:val="24"/>
          <w:lang w:eastAsia="zh-CN"/>
        </w:rPr>
        <w:t xml:space="preserve"> reguluje výšku nastavenia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v kolennej časti </w:t>
      </w:r>
      <w:proofErr w:type="spellStart"/>
      <w:r w:rsidRPr="007E2C7C">
        <w:rPr>
          <w:rFonts w:ascii="Times New Roman" w:eastAsia="Times New Roman" w:hAnsi="Times New Roman" w:cs="Times New Roman"/>
          <w:sz w:val="24"/>
          <w:szCs w:val="24"/>
          <w:lang w:eastAsia="zh-CN"/>
        </w:rPr>
        <w:t>nohavíc.Vo</w:t>
      </w:r>
      <w:proofErr w:type="spellEnd"/>
      <w:r w:rsidRPr="007E2C7C">
        <w:rPr>
          <w:rFonts w:ascii="Times New Roman" w:eastAsia="Times New Roman" w:hAnsi="Times New Roman" w:cs="Times New Roman"/>
          <w:sz w:val="24"/>
          <w:szCs w:val="24"/>
          <w:lang w:eastAsia="zh-CN"/>
        </w:rPr>
        <w:t xml:space="preserve"> vrchnej časti vrecka cca 0,5 cm od vrchu </w:t>
      </w:r>
      <w:r w:rsidRPr="007E2C7C">
        <w:rPr>
          <w:rFonts w:ascii="Times New Roman" w:eastAsia="Times New Roman" w:hAnsi="Times New Roman" w:cs="Times New Roman"/>
          <w:sz w:val="24"/>
          <w:szCs w:val="24"/>
          <w:lang w:eastAsia="zh-CN"/>
        </w:rPr>
        <w:br/>
        <w:t xml:space="preserve">je umiestnený suchý zips – háčiková časť o rozmeroch 2,5 cm x 10,5 cm ± 0,5 cm. </w:t>
      </w:r>
    </w:p>
    <w:p w14:paraId="554DDF8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78603FC"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 xml:space="preserve">Väčšie vrecko </w:t>
      </w:r>
    </w:p>
    <w:p w14:paraId="5B53934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04584C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Je umiestnené hneď vedľa menšieho vrecka smerom k zadnému dielu a pokračuje v skosenej línii podľa menšieho vrecka v stehennej časti nohavíc.</w:t>
      </w:r>
    </w:p>
    <w:p w14:paraId="760471E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3939FEA"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Vrecko je zapínané na zips z bočnej časti smerom k malému vrecku, špirálový skrytý zips je prekrytý záhybom vytvoreným zo základného diela vrecka. Vrchný  kraj </w:t>
      </w:r>
      <w:proofErr w:type="spellStart"/>
      <w:r w:rsidRPr="007E2C7C">
        <w:rPr>
          <w:rFonts w:ascii="Times New Roman" w:eastAsia="Times New Roman" w:hAnsi="Times New Roman" w:cs="Times New Roman"/>
          <w:sz w:val="24"/>
          <w:szCs w:val="24"/>
          <w:lang w:eastAsia="zh-CN"/>
        </w:rPr>
        <w:t>mechovitého</w:t>
      </w:r>
      <w:proofErr w:type="spellEnd"/>
      <w:r w:rsidRPr="007E2C7C">
        <w:rPr>
          <w:rFonts w:ascii="Times New Roman" w:eastAsia="Times New Roman" w:hAnsi="Times New Roman" w:cs="Times New Roman"/>
          <w:sz w:val="24"/>
          <w:szCs w:val="24"/>
          <w:lang w:eastAsia="zh-CN"/>
        </w:rPr>
        <w:t xml:space="preserve">  vrecka je skosený a má rozmery 19 cm x 23 cm ± 1 cm v najvyššom bode, v najnižšom bode má rozmery </w:t>
      </w:r>
    </w:p>
    <w:p w14:paraId="716A8F93"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19cm</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x 20 cm ± 1 cm.</w:t>
      </w:r>
    </w:p>
    <w:p w14:paraId="2012E3C1"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0FB8259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Skosená príklopka nad vreckom má rozmery 6,5 cm x 20 cm ± 0,5 cm, roh príklopky pri malom vrecku je skosený (45° uhol). Príklopka z vnútornej strany je opatrená dvoma suchými zipsami -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3,5 cm x 7,5 cm ± 0,5 cm. Vrchný okraj vrecka je z vnútornej strany spevnený a začistený pevnou pásovkou širokou 3,5 cm ± 0,5 cm.  Vrecko je technicky riešené tak, aby sa dal mech vrecka rozšíriť v strede vrecka (</w:t>
      </w:r>
      <w:proofErr w:type="spellStart"/>
      <w:r w:rsidRPr="007E2C7C">
        <w:rPr>
          <w:rFonts w:ascii="Times New Roman" w:eastAsia="Times New Roman" w:hAnsi="Times New Roman" w:cs="Times New Roman"/>
          <w:sz w:val="24"/>
          <w:szCs w:val="24"/>
          <w:lang w:eastAsia="zh-CN"/>
        </w:rPr>
        <w:t>protizáhybom</w:t>
      </w:r>
      <w:proofErr w:type="spellEnd"/>
      <w:r w:rsidRPr="007E2C7C">
        <w:rPr>
          <w:rFonts w:ascii="Times New Roman" w:eastAsia="Times New Roman" w:hAnsi="Times New Roman" w:cs="Times New Roman"/>
          <w:sz w:val="24"/>
          <w:szCs w:val="24"/>
          <w:lang w:eastAsia="zh-CN"/>
        </w:rPr>
        <w:t xml:space="preserve"> v celkovej šírke 7cm ± 0,5 cm) a bočnej vonkajšej strane vrecka smerujúcej do zadného diela. Vo vnútri vrecka v strede vertikálne v dĺžke 17 cm ± 0,5 cm je na našitá pásová guma v šírke 5 cm ± 0,5 cm, ktorá je v polovici predelená dvojitým štepovaním.</w:t>
      </w:r>
    </w:p>
    <w:p w14:paraId="268656A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0AB77E9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Spodné okraje stehennej časti nohavíc sú tvarované do poloblúka, zošité s dolnou časťou nohavíc </w:t>
      </w:r>
      <w:r w:rsidRPr="007E2C7C">
        <w:rPr>
          <w:rFonts w:ascii="Times New Roman" w:eastAsia="Times New Roman" w:hAnsi="Times New Roman" w:cs="Times New Roman"/>
          <w:sz w:val="24"/>
          <w:szCs w:val="24"/>
          <w:lang w:eastAsia="zh-CN"/>
        </w:rPr>
        <w:br/>
        <w:t xml:space="preserve">a preštepované. </w:t>
      </w:r>
    </w:p>
    <w:p w14:paraId="3C7F4D1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7ABDC2C5" w14:textId="142282BB"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Kolenná časť predného dielu nohavíc je spevnená </w:t>
      </w:r>
      <w:proofErr w:type="spellStart"/>
      <w:r w:rsidRPr="007E2C7C">
        <w:rPr>
          <w:rFonts w:ascii="Times New Roman" w:eastAsia="Times New Roman" w:hAnsi="Times New Roman" w:cs="Times New Roman"/>
          <w:sz w:val="24"/>
          <w:szCs w:val="24"/>
          <w:lang w:eastAsia="zh-CN"/>
        </w:rPr>
        <w:t>náložkou</w:t>
      </w:r>
      <w:proofErr w:type="spellEnd"/>
      <w:r w:rsidRPr="007E2C7C">
        <w:rPr>
          <w:rFonts w:ascii="Times New Roman" w:eastAsia="Times New Roman" w:hAnsi="Times New Roman" w:cs="Times New Roman"/>
          <w:sz w:val="24"/>
          <w:szCs w:val="24"/>
          <w:lang w:eastAsia="zh-CN"/>
        </w:rPr>
        <w:t xml:space="preserve"> na umiestnenie chrániča kolien. Zapínanie spodnej časti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je riešené suchým zipsom s otvorom na vkladanie a vyberanie chrániča kolien </w:t>
      </w:r>
      <w:r w:rsidRPr="007E2C7C">
        <w:rPr>
          <w:rFonts w:ascii="Times New Roman" w:eastAsia="Times New Roman" w:hAnsi="Times New Roman" w:cs="Times New Roman"/>
          <w:iCs/>
          <w:sz w:val="24"/>
          <w:szCs w:val="24"/>
          <w:lang w:eastAsia="zh-CN"/>
        </w:rPr>
        <w:t>v oblasti členiaceho šva stehennej časti nohavíc.</w:t>
      </w:r>
      <w:r w:rsidRPr="007E2C7C">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iCs/>
          <w:sz w:val="24"/>
          <w:szCs w:val="24"/>
          <w:lang w:eastAsia="zh-CN"/>
        </w:rPr>
        <w:t xml:space="preserve">Rozmery suchého zipsu na </w:t>
      </w:r>
      <w:proofErr w:type="spellStart"/>
      <w:r w:rsidRPr="007E2C7C">
        <w:rPr>
          <w:rFonts w:ascii="Times New Roman" w:eastAsia="Times New Roman" w:hAnsi="Times New Roman" w:cs="Times New Roman"/>
          <w:iCs/>
          <w:sz w:val="24"/>
          <w:szCs w:val="24"/>
          <w:lang w:eastAsia="zh-CN"/>
        </w:rPr>
        <w:t>náložke</w:t>
      </w:r>
      <w:proofErr w:type="spellEnd"/>
      <w:r w:rsidRPr="007E2C7C">
        <w:rPr>
          <w:rFonts w:ascii="Times New Roman" w:eastAsia="Times New Roman" w:hAnsi="Times New Roman" w:cs="Times New Roman"/>
          <w:iCs/>
          <w:sz w:val="24"/>
          <w:szCs w:val="24"/>
          <w:lang w:eastAsia="zh-CN"/>
        </w:rPr>
        <w:t xml:space="preserve"> </w:t>
      </w:r>
      <w:r w:rsidRPr="007E2C7C">
        <w:rPr>
          <w:rFonts w:ascii="Times New Roman" w:eastAsia="Times New Roman" w:hAnsi="Times New Roman" w:cs="Times New Roman"/>
          <w:iCs/>
          <w:sz w:val="24"/>
          <w:szCs w:val="24"/>
          <w:lang w:eastAsia="zh-CN"/>
        </w:rPr>
        <w:br/>
        <w:t>zo spodnej vnútornej strany – háčiková časť sú 10 cm x 2,5 cm ± 0,5 cm. Suchý zips je našitý štepovaním cca 1 cm od spodného okraja, pričom v strede otvoru je vložená spevňovacia úchytka o rozmeroch 2,5</w:t>
      </w:r>
      <w:r w:rsidR="006C6471">
        <w:rPr>
          <w:rFonts w:ascii="Times New Roman" w:eastAsia="Times New Roman" w:hAnsi="Times New Roman" w:cs="Times New Roman"/>
          <w:iCs/>
          <w:sz w:val="24"/>
          <w:szCs w:val="24"/>
          <w:lang w:eastAsia="zh-CN"/>
        </w:rPr>
        <w:t> </w:t>
      </w:r>
      <w:r w:rsidRPr="007E2C7C">
        <w:rPr>
          <w:rFonts w:ascii="Times New Roman" w:eastAsia="Times New Roman" w:hAnsi="Times New Roman" w:cs="Times New Roman"/>
          <w:iCs/>
          <w:sz w:val="24"/>
          <w:szCs w:val="24"/>
          <w:lang w:eastAsia="zh-CN"/>
        </w:rPr>
        <w:t xml:space="preserve">cm x 2,5 cm  ± 0,5 cm ± 0,5 cm. Oproti suchému zipsu – háčiková časť je umiestnená plstená časť, ktorá je vyhotovená v rovnakých rozmeroch a je našitá naštepovaním na spodnom diele nohavíc na zapínanie </w:t>
      </w:r>
      <w:proofErr w:type="spellStart"/>
      <w:r w:rsidRPr="007E2C7C">
        <w:rPr>
          <w:rFonts w:ascii="Times New Roman" w:eastAsia="Times New Roman" w:hAnsi="Times New Roman" w:cs="Times New Roman"/>
          <w:iCs/>
          <w:sz w:val="24"/>
          <w:szCs w:val="24"/>
          <w:lang w:eastAsia="zh-CN"/>
        </w:rPr>
        <w:t>náložky</w:t>
      </w:r>
      <w:proofErr w:type="spellEnd"/>
      <w:r w:rsidRPr="007E2C7C">
        <w:rPr>
          <w:rFonts w:ascii="Times New Roman" w:eastAsia="Times New Roman" w:hAnsi="Times New Roman" w:cs="Times New Roman"/>
          <w:iCs/>
          <w:sz w:val="24"/>
          <w:szCs w:val="24"/>
          <w:lang w:eastAsia="zh-CN"/>
        </w:rPr>
        <w:t xml:space="preserve">. </w:t>
      </w:r>
      <w:proofErr w:type="spellStart"/>
      <w:r w:rsidRPr="007E2C7C">
        <w:rPr>
          <w:rFonts w:ascii="Times New Roman" w:eastAsia="Times New Roman" w:hAnsi="Times New Roman" w:cs="Times New Roman"/>
          <w:iCs/>
          <w:sz w:val="24"/>
          <w:szCs w:val="24"/>
          <w:lang w:eastAsia="zh-CN"/>
        </w:rPr>
        <w:t>Náložka</w:t>
      </w:r>
      <w:proofErr w:type="spellEnd"/>
      <w:r w:rsidRPr="007E2C7C">
        <w:rPr>
          <w:rFonts w:ascii="Times New Roman" w:eastAsia="Times New Roman" w:hAnsi="Times New Roman" w:cs="Times New Roman"/>
          <w:iCs/>
          <w:sz w:val="24"/>
          <w:szCs w:val="24"/>
          <w:lang w:eastAsia="zh-CN"/>
        </w:rPr>
        <w:t xml:space="preserve"> je našitá </w:t>
      </w:r>
      <w:r w:rsidRPr="007E2C7C">
        <w:rPr>
          <w:rFonts w:ascii="Times New Roman" w:eastAsia="Times New Roman" w:hAnsi="Times New Roman" w:cs="Times New Roman"/>
          <w:sz w:val="24"/>
          <w:szCs w:val="24"/>
          <w:lang w:eastAsia="zh-CN"/>
        </w:rPr>
        <w:t>dvojitým prešitím vo vzdialenosti 1-2 mm a 6-7 mm od prvého štepovania.</w:t>
      </w:r>
    </w:p>
    <w:p w14:paraId="5CE60816"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FD10C08"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14 – Konštrukčné vyhotovenie vreciek na prednej stehennej časti </w:t>
      </w:r>
      <w:r w:rsidRPr="007E2C7C">
        <w:rPr>
          <w:rFonts w:ascii="Times New Roman" w:eastAsia="SimSun" w:hAnsi="Times New Roman" w:cs="Times New Roman"/>
          <w:i/>
          <w:sz w:val="24"/>
          <w:szCs w:val="24"/>
          <w:lang w:eastAsia="zh-CN"/>
        </w:rPr>
        <w:t>(ilustračný obrázok slúži na vizuálnu predstavu)</w:t>
      </w:r>
    </w:p>
    <w:p w14:paraId="11C77928" w14:textId="77777777" w:rsidR="00F20062" w:rsidRPr="007E2C7C" w:rsidRDefault="00F20062" w:rsidP="00F20062">
      <w:pPr>
        <w:tabs>
          <w:tab w:val="left" w:pos="757"/>
        </w:tabs>
        <w:spacing w:after="0" w:line="240" w:lineRule="auto"/>
        <w:ind w:left="757"/>
        <w:rPr>
          <w:rFonts w:ascii="Times New Roman" w:eastAsia="SimSun" w:hAnsi="Times New Roman" w:cs="Times New Roman"/>
          <w:noProof/>
          <w:sz w:val="24"/>
          <w:szCs w:val="24"/>
          <w:lang w:eastAsia="sk-SK"/>
        </w:rPr>
      </w:pPr>
    </w:p>
    <w:p w14:paraId="2C7FBCE3" w14:textId="77777777" w:rsidR="00F20062" w:rsidRPr="007E2C7C" w:rsidRDefault="00F20062" w:rsidP="00F20062">
      <w:pPr>
        <w:tabs>
          <w:tab w:val="left" w:pos="757"/>
        </w:tabs>
        <w:spacing w:after="0" w:line="240" w:lineRule="auto"/>
        <w:ind w:left="757" w:hanging="757"/>
        <w:jc w:val="center"/>
        <w:rPr>
          <w:rFonts w:ascii="Times New Roman" w:eastAsia="SimSun" w:hAnsi="Times New Roman" w:cs="Times New Roman"/>
          <w:noProof/>
          <w:sz w:val="24"/>
          <w:szCs w:val="24"/>
          <w:highlight w:val="yellow"/>
          <w:lang w:eastAsia="sk-SK"/>
        </w:rPr>
      </w:pPr>
      <w:r w:rsidRPr="007E2C7C">
        <w:rPr>
          <w:rFonts w:ascii="Times New Roman" w:eastAsia="Times New Roman" w:hAnsi="Times New Roman" w:cs="Times New Roman"/>
          <w:i/>
          <w:noProof/>
          <w:sz w:val="24"/>
          <w:szCs w:val="24"/>
          <w:lang w:eastAsia="zh-CN"/>
        </w:rPr>
        <w:lastRenderedPageBreak/>
        <w:drawing>
          <wp:inline distT="0" distB="0" distL="0" distR="0" wp14:anchorId="7AFCDF40" wp14:editId="520D9B93">
            <wp:extent cx="4866198" cy="2283900"/>
            <wp:effectExtent l="0" t="0" r="0" b="0"/>
            <wp:docPr id="34" name="Grafik 17"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849182" name="Grafik 17" descr="Ein Bild, das Text, Screenshot enthält.&#10;&#10;Automatisch generierte Beschreibu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 t="16501" r="-1001" b="16485"/>
                    <a:stretch/>
                  </pic:blipFill>
                  <pic:spPr bwMode="auto">
                    <a:xfrm>
                      <a:off x="0" y="0"/>
                      <a:ext cx="4943332" cy="2320102"/>
                    </a:xfrm>
                    <a:prstGeom prst="rect">
                      <a:avLst/>
                    </a:prstGeom>
                    <a:noFill/>
                    <a:ln>
                      <a:noFill/>
                    </a:ln>
                    <a:extLst>
                      <a:ext uri="{53640926-AAD7-44D8-BBD7-CCE9431645EC}">
                        <a14:shadowObscured xmlns:a14="http://schemas.microsoft.com/office/drawing/2010/main"/>
                      </a:ext>
                    </a:extLst>
                  </pic:spPr>
                </pic:pic>
              </a:graphicData>
            </a:graphic>
          </wp:inline>
        </w:drawing>
      </w:r>
    </w:p>
    <w:p w14:paraId="3B7E23A3"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41D05E1"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87753E5"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15 – Predná kolenná časť </w:t>
      </w:r>
      <w:r w:rsidRPr="007E2C7C">
        <w:rPr>
          <w:rFonts w:ascii="Times New Roman" w:eastAsia="SimSun" w:hAnsi="Times New Roman" w:cs="Times New Roman"/>
          <w:i/>
          <w:sz w:val="24"/>
          <w:szCs w:val="24"/>
          <w:lang w:eastAsia="zh-CN"/>
        </w:rPr>
        <w:t>(ilustračný obrázok slúži na vizuálnu predstavu)</w:t>
      </w:r>
    </w:p>
    <w:p w14:paraId="04DA32CA" w14:textId="77777777" w:rsidR="00F20062" w:rsidRPr="007E2C7C" w:rsidRDefault="00F20062" w:rsidP="00F20062">
      <w:pPr>
        <w:spacing w:after="0" w:line="240" w:lineRule="auto"/>
        <w:jc w:val="both"/>
        <w:rPr>
          <w:rFonts w:ascii="Times New Roman" w:eastAsia="Times New Roman" w:hAnsi="Times New Roman" w:cs="Times New Roman"/>
          <w:sz w:val="24"/>
          <w:szCs w:val="24"/>
          <w:highlight w:val="yellow"/>
          <w:lang w:eastAsia="zh-CN"/>
        </w:rPr>
      </w:pPr>
    </w:p>
    <w:p w14:paraId="41DB2482" w14:textId="77777777" w:rsidR="00F20062" w:rsidRPr="007E2C7C" w:rsidRDefault="00F20062" w:rsidP="00F20062">
      <w:pPr>
        <w:spacing w:after="0" w:line="240" w:lineRule="auto"/>
        <w:jc w:val="center"/>
        <w:rPr>
          <w:rFonts w:ascii="Times New Roman" w:eastAsia="Times New Roman" w:hAnsi="Times New Roman" w:cs="Times New Roman"/>
          <w:sz w:val="24"/>
          <w:szCs w:val="24"/>
          <w:highlight w:val="yellow"/>
          <w:lang w:eastAsia="zh-CN"/>
        </w:rPr>
      </w:pPr>
      <w:r w:rsidRPr="007E2C7C">
        <w:rPr>
          <w:rFonts w:ascii="Times New Roman" w:eastAsia="Times New Roman" w:hAnsi="Times New Roman" w:cs="Times New Roman"/>
          <w:i/>
          <w:noProof/>
          <w:sz w:val="24"/>
          <w:szCs w:val="24"/>
          <w:lang w:eastAsia="zh-CN"/>
        </w:rPr>
        <w:drawing>
          <wp:inline distT="0" distB="0" distL="0" distR="0" wp14:anchorId="6F164405" wp14:editId="443C6A0E">
            <wp:extent cx="2584153" cy="1979875"/>
            <wp:effectExtent l="0" t="0" r="6985" b="1905"/>
            <wp:docPr id="35"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7654"/>
                    <a:stretch/>
                  </pic:blipFill>
                  <pic:spPr bwMode="auto">
                    <a:xfrm>
                      <a:off x="0" y="0"/>
                      <a:ext cx="2662430" cy="2039848"/>
                    </a:xfrm>
                    <a:prstGeom prst="rect">
                      <a:avLst/>
                    </a:prstGeom>
                    <a:noFill/>
                    <a:ln>
                      <a:noFill/>
                    </a:ln>
                    <a:extLst>
                      <a:ext uri="{53640926-AAD7-44D8-BBD7-CCE9431645EC}">
                        <a14:shadowObscured xmlns:a14="http://schemas.microsoft.com/office/drawing/2010/main"/>
                      </a:ext>
                    </a:extLst>
                  </pic:spPr>
                </pic:pic>
              </a:graphicData>
            </a:graphic>
          </wp:inline>
        </w:drawing>
      </w:r>
    </w:p>
    <w:p w14:paraId="0F1460C0"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BD07135"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iCs/>
          <w:sz w:val="24"/>
          <w:szCs w:val="24"/>
          <w:lang w:eastAsia="zh-CN"/>
        </w:rPr>
      </w:pPr>
      <w:r w:rsidRPr="007E2C7C">
        <w:rPr>
          <w:rFonts w:ascii="Times New Roman" w:eastAsia="Times New Roman" w:hAnsi="Times New Roman" w:cs="Times New Roman"/>
          <w:sz w:val="24"/>
          <w:szCs w:val="24"/>
          <w:lang w:eastAsia="zh-CN"/>
        </w:rPr>
        <w:t xml:space="preserve">Spodná časť predného dielu je hladká. Ukončenie dolného okraja je opísané v časti </w:t>
      </w:r>
      <w:r w:rsidRPr="007E2C7C">
        <w:rPr>
          <w:rFonts w:ascii="Times New Roman" w:eastAsia="Times New Roman" w:hAnsi="Times New Roman" w:cs="Times New Roman"/>
          <w:i/>
          <w:iCs/>
          <w:sz w:val="24"/>
          <w:szCs w:val="24"/>
          <w:lang w:eastAsia="zh-CN"/>
        </w:rPr>
        <w:t>„Dolný okraj nohavíc“.</w:t>
      </w:r>
    </w:p>
    <w:p w14:paraId="2693AE5C" w14:textId="77777777" w:rsidR="00F20062" w:rsidRPr="007E2C7C" w:rsidRDefault="00F20062" w:rsidP="00F20062">
      <w:pPr>
        <w:tabs>
          <w:tab w:val="left" w:pos="757"/>
        </w:tabs>
        <w:spacing w:after="0" w:line="240" w:lineRule="auto"/>
        <w:rPr>
          <w:rFonts w:ascii="Times New Roman" w:eastAsia="Times New Roman" w:hAnsi="Times New Roman" w:cs="Times New Roman"/>
          <w:i/>
          <w:iCs/>
          <w:sz w:val="24"/>
          <w:szCs w:val="24"/>
          <w:lang w:eastAsia="zh-CN"/>
        </w:rPr>
      </w:pPr>
    </w:p>
    <w:p w14:paraId="0A94CA6E" w14:textId="77777777" w:rsidR="00F20062" w:rsidRPr="007E2C7C" w:rsidRDefault="00F20062" w:rsidP="00F20062">
      <w:pPr>
        <w:tabs>
          <w:tab w:val="left" w:pos="757"/>
        </w:tabs>
        <w:spacing w:after="0" w:line="240" w:lineRule="auto"/>
        <w:rPr>
          <w:rFonts w:ascii="Times New Roman" w:eastAsia="Times New Roman" w:hAnsi="Times New Roman" w:cs="Times New Roman"/>
          <w:i/>
          <w:iCs/>
          <w:sz w:val="24"/>
          <w:szCs w:val="24"/>
          <w:u w:val="single"/>
          <w:lang w:eastAsia="zh-CN"/>
        </w:rPr>
      </w:pPr>
      <w:r w:rsidRPr="007E2C7C">
        <w:rPr>
          <w:rFonts w:ascii="Times New Roman" w:eastAsia="Times New Roman" w:hAnsi="Times New Roman" w:cs="Times New Roman"/>
          <w:sz w:val="24"/>
          <w:szCs w:val="24"/>
          <w:u w:val="single"/>
          <w:lang w:eastAsia="zh-CN"/>
        </w:rPr>
        <w:t>Zadný diel</w:t>
      </w:r>
    </w:p>
    <w:p w14:paraId="09268A9F"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u w:val="single"/>
          <w:lang w:eastAsia="zh-CN"/>
        </w:rPr>
      </w:pPr>
    </w:p>
    <w:p w14:paraId="26A0B32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Zadný diel nohavíc pozostáva zo sedla, </w:t>
      </w:r>
      <w:proofErr w:type="spellStart"/>
      <w:r w:rsidRPr="007E2C7C">
        <w:rPr>
          <w:rFonts w:ascii="Times New Roman" w:eastAsia="Times New Roman" w:hAnsi="Times New Roman" w:cs="Times New Roman"/>
          <w:sz w:val="24"/>
          <w:szCs w:val="24"/>
          <w:lang w:eastAsia="zh-CN"/>
        </w:rPr>
        <w:t>sedovej</w:t>
      </w:r>
      <w:proofErr w:type="spellEnd"/>
      <w:r w:rsidRPr="007E2C7C">
        <w:rPr>
          <w:rFonts w:ascii="Times New Roman" w:eastAsia="Times New Roman" w:hAnsi="Times New Roman" w:cs="Times New Roman"/>
          <w:sz w:val="24"/>
          <w:szCs w:val="24"/>
          <w:lang w:eastAsia="zh-CN"/>
        </w:rPr>
        <w:t xml:space="preserve"> časti (vertikálne členená) a spodnej časti nohavíc. </w:t>
      </w:r>
    </w:p>
    <w:p w14:paraId="7E04C9C2" w14:textId="77777777" w:rsidR="00F20062" w:rsidRPr="007E2C7C" w:rsidRDefault="00F20062" w:rsidP="00F20062">
      <w:pPr>
        <w:tabs>
          <w:tab w:val="left" w:pos="757"/>
        </w:tabs>
        <w:spacing w:after="0" w:line="240" w:lineRule="auto"/>
        <w:rPr>
          <w:rFonts w:ascii="Times New Roman" w:eastAsia="Times New Roman" w:hAnsi="Times New Roman" w:cs="Times New Roman"/>
          <w:sz w:val="24"/>
          <w:szCs w:val="24"/>
          <w:lang w:eastAsia="zh-CN"/>
        </w:rPr>
      </w:pPr>
    </w:p>
    <w:p w14:paraId="18BD1057" w14:textId="77777777" w:rsidR="00F20062" w:rsidRPr="007E2C7C" w:rsidRDefault="00F20062" w:rsidP="00F20062">
      <w:pPr>
        <w:tabs>
          <w:tab w:val="left" w:pos="757"/>
        </w:tabs>
        <w:spacing w:after="0" w:line="240" w:lineRule="auto"/>
        <w:jc w:val="both"/>
        <w:rPr>
          <w:rFonts w:ascii="Times New Roman" w:eastAsia="SimSun" w:hAnsi="Times New Roman" w:cs="Times New Roman"/>
          <w:noProof/>
          <w:sz w:val="24"/>
          <w:szCs w:val="24"/>
          <w:lang w:eastAsia="sk-SK"/>
        </w:rPr>
      </w:pPr>
      <w:r w:rsidRPr="007E2C7C">
        <w:rPr>
          <w:rFonts w:ascii="Times New Roman" w:eastAsia="Times New Roman" w:hAnsi="Times New Roman" w:cs="Times New Roman"/>
          <w:sz w:val="24"/>
          <w:szCs w:val="24"/>
          <w:lang w:eastAsia="zh-CN"/>
        </w:rPr>
        <w:t xml:space="preserve">Nohavice majú pod sedlom jedného zadného dielu vyhotovené </w:t>
      </w:r>
      <w:proofErr w:type="spellStart"/>
      <w:r w:rsidRPr="007E2C7C">
        <w:rPr>
          <w:rFonts w:ascii="Times New Roman" w:eastAsia="Times New Roman" w:hAnsi="Times New Roman" w:cs="Times New Roman"/>
          <w:sz w:val="24"/>
          <w:szCs w:val="24"/>
          <w:lang w:eastAsia="zh-CN"/>
        </w:rPr>
        <w:t>dvojvýpustkové</w:t>
      </w:r>
      <w:proofErr w:type="spellEnd"/>
      <w:r w:rsidRPr="007E2C7C">
        <w:rPr>
          <w:rFonts w:ascii="Times New Roman" w:eastAsia="Times New Roman" w:hAnsi="Times New Roman" w:cs="Times New Roman"/>
          <w:sz w:val="24"/>
          <w:szCs w:val="24"/>
          <w:lang w:eastAsia="zh-CN"/>
        </w:rPr>
        <w:t xml:space="preserve"> vrecko zapínané </w:t>
      </w:r>
      <w:r w:rsidRPr="007E2C7C">
        <w:rPr>
          <w:rFonts w:ascii="Times New Roman" w:eastAsia="Times New Roman" w:hAnsi="Times New Roman" w:cs="Times New Roman"/>
          <w:sz w:val="24"/>
          <w:szCs w:val="24"/>
          <w:lang w:eastAsia="zh-CN"/>
        </w:rPr>
        <w:br/>
        <w:t xml:space="preserve">na špirálový zips o rozmere 16 cm ± 0,5 cm – umiestnené od bočného šva cca 5,5 cm. Zips sa otvára </w:t>
      </w:r>
      <w:r w:rsidRPr="007E2C7C">
        <w:rPr>
          <w:rFonts w:ascii="Times New Roman" w:eastAsia="Times New Roman" w:hAnsi="Times New Roman" w:cs="Times New Roman"/>
          <w:sz w:val="24"/>
          <w:szCs w:val="24"/>
          <w:lang w:eastAsia="zh-CN"/>
        </w:rPr>
        <w:br/>
        <w:t xml:space="preserve">od bočného šva smerom k zadnému stredovému švu. Vačok je zhotovený zo základného materiálu </w:t>
      </w:r>
      <w:r w:rsidRPr="007E2C7C">
        <w:rPr>
          <w:rFonts w:ascii="Times New Roman" w:eastAsia="Times New Roman" w:hAnsi="Times New Roman" w:cs="Times New Roman"/>
          <w:sz w:val="24"/>
          <w:szCs w:val="24"/>
          <w:lang w:eastAsia="zh-CN"/>
        </w:rPr>
        <w:br/>
        <w:t>a má rozmery 22 cm x 21 cm ± 0,5 cm (sedlo).</w:t>
      </w:r>
    </w:p>
    <w:p w14:paraId="28288CA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36A7F11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roofErr w:type="spellStart"/>
      <w:r w:rsidRPr="007E2C7C">
        <w:rPr>
          <w:rFonts w:ascii="Times New Roman" w:eastAsia="Times New Roman" w:hAnsi="Times New Roman" w:cs="Times New Roman"/>
          <w:sz w:val="24"/>
          <w:szCs w:val="24"/>
          <w:lang w:eastAsia="zh-CN"/>
        </w:rPr>
        <w:t>Sedová</w:t>
      </w:r>
      <w:proofErr w:type="spellEnd"/>
      <w:r w:rsidRPr="007E2C7C">
        <w:rPr>
          <w:rFonts w:ascii="Times New Roman" w:eastAsia="Times New Roman" w:hAnsi="Times New Roman" w:cs="Times New Roman"/>
          <w:sz w:val="24"/>
          <w:szCs w:val="24"/>
          <w:lang w:eastAsia="zh-CN"/>
        </w:rPr>
        <w:t xml:space="preserve"> časť je vertikálne členená na dva diely a na </w:t>
      </w:r>
      <w:proofErr w:type="spellStart"/>
      <w:r w:rsidRPr="007E2C7C">
        <w:rPr>
          <w:rFonts w:ascii="Times New Roman" w:eastAsia="Times New Roman" w:hAnsi="Times New Roman" w:cs="Times New Roman"/>
          <w:sz w:val="24"/>
          <w:szCs w:val="24"/>
          <w:lang w:eastAsia="zh-CN"/>
        </w:rPr>
        <w:t>sedovom</w:t>
      </w:r>
      <w:proofErr w:type="spellEnd"/>
      <w:r w:rsidRPr="007E2C7C">
        <w:rPr>
          <w:rFonts w:ascii="Times New Roman" w:eastAsia="Times New Roman" w:hAnsi="Times New Roman" w:cs="Times New Roman"/>
          <w:sz w:val="24"/>
          <w:szCs w:val="24"/>
          <w:lang w:eastAsia="zh-CN"/>
        </w:rPr>
        <w:t xml:space="preserve"> bočnom dieliku je vypracované väčšie vrecko opísané v časti </w:t>
      </w:r>
      <w:r w:rsidRPr="007E2C7C">
        <w:rPr>
          <w:rFonts w:ascii="Times New Roman" w:eastAsia="Times New Roman" w:hAnsi="Times New Roman" w:cs="Times New Roman"/>
          <w:i/>
          <w:iCs/>
          <w:sz w:val="24"/>
          <w:szCs w:val="24"/>
          <w:lang w:eastAsia="zh-CN"/>
        </w:rPr>
        <w:t>„Predný diel nohavíc“</w:t>
      </w:r>
    </w:p>
    <w:p w14:paraId="63D8580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7DB583C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Spodná časť zadného dielu je vybavená dvoma spinkami na suchý zips – háčiková časť, </w:t>
      </w:r>
      <w:r w:rsidRPr="007E2C7C">
        <w:rPr>
          <w:rFonts w:ascii="Times New Roman" w:eastAsia="Times New Roman" w:hAnsi="Times New Roman" w:cs="Times New Roman"/>
          <w:sz w:val="24"/>
          <w:szCs w:val="24"/>
          <w:lang w:eastAsia="zh-CN"/>
        </w:rPr>
        <w:br/>
        <w:t xml:space="preserve">ktoré sú umiestnené cca 7,5 cm od zošitia šva </w:t>
      </w:r>
      <w:proofErr w:type="spellStart"/>
      <w:r w:rsidRPr="007E2C7C">
        <w:rPr>
          <w:rFonts w:ascii="Times New Roman" w:eastAsia="Times New Roman" w:hAnsi="Times New Roman" w:cs="Times New Roman"/>
          <w:sz w:val="24"/>
          <w:szCs w:val="24"/>
          <w:lang w:eastAsia="zh-CN"/>
        </w:rPr>
        <w:t>sedovej</w:t>
      </w:r>
      <w:proofErr w:type="spellEnd"/>
      <w:r w:rsidRPr="007E2C7C">
        <w:rPr>
          <w:rFonts w:ascii="Times New Roman" w:eastAsia="Times New Roman" w:hAnsi="Times New Roman" w:cs="Times New Roman"/>
          <w:sz w:val="24"/>
          <w:szCs w:val="24"/>
          <w:lang w:eastAsia="zh-CN"/>
        </w:rPr>
        <w:t xml:space="preserve"> a spodnej časti nohavíc. </w:t>
      </w:r>
      <w:r w:rsidRPr="007E2C7C">
        <w:rPr>
          <w:rFonts w:ascii="Times New Roman" w:eastAsia="Times New Roman" w:hAnsi="Times New Roman" w:cs="Times New Roman"/>
          <w:i/>
          <w:sz w:val="24"/>
          <w:szCs w:val="24"/>
          <w:lang w:eastAsia="zh-CN"/>
        </w:rPr>
        <w:t xml:space="preserve">Na nohaviciach sa celkom nachádzajú 2 páry kolenných spiniek, ktoré </w:t>
      </w:r>
      <w:r w:rsidRPr="007E2C7C">
        <w:rPr>
          <w:rFonts w:ascii="Times New Roman" w:eastAsia="Times New Roman" w:hAnsi="Times New Roman" w:cs="Times New Roman"/>
          <w:sz w:val="24"/>
          <w:szCs w:val="24"/>
          <w:lang w:eastAsia="zh-CN"/>
        </w:rPr>
        <w:t xml:space="preserve">slúžia na reguláciu obvodu nohavíc v oblasti kolien na to, aby chránič kolien držal na svojom mieste </w:t>
      </w:r>
      <w:r w:rsidRPr="007E2C7C">
        <w:rPr>
          <w:rFonts w:ascii="Times New Roman" w:eastAsia="Times New Roman" w:hAnsi="Times New Roman" w:cs="Times New Roman"/>
          <w:i/>
          <w:sz w:val="24"/>
          <w:szCs w:val="24"/>
          <w:lang w:eastAsia="zh-CN"/>
        </w:rPr>
        <w:t xml:space="preserve">viď obrázok č. 17. </w:t>
      </w:r>
      <w:r w:rsidRPr="007E2C7C">
        <w:rPr>
          <w:rFonts w:ascii="Times New Roman" w:eastAsia="Times New Roman" w:hAnsi="Times New Roman" w:cs="Times New Roman"/>
          <w:iCs/>
          <w:sz w:val="24"/>
          <w:szCs w:val="24"/>
          <w:lang w:eastAsia="zh-CN"/>
        </w:rPr>
        <w:t xml:space="preserve">Rozmery spinky: šírka v bočnom šve (širšia časť) 7 cm </w:t>
      </w:r>
      <w:r w:rsidRPr="007E2C7C">
        <w:rPr>
          <w:rFonts w:ascii="Times New Roman" w:eastAsia="Times New Roman" w:hAnsi="Times New Roman" w:cs="Times New Roman"/>
          <w:sz w:val="24"/>
          <w:szCs w:val="24"/>
          <w:lang w:eastAsia="zh-CN"/>
        </w:rPr>
        <w:t xml:space="preserve">± 0,3 cm, šírka (užšia časť) smerujúca do stredu nohavíc 4,5 cm  ± 0,3 cm, dĺžka je 8,5 cm ± 0,3 cm. Na spodnej časti spinky cez obidve vrstvy je našitý suchý zips – háčiková časť o rozmere 5 cm </w:t>
      </w:r>
      <w:r w:rsidRPr="007E2C7C">
        <w:rPr>
          <w:rFonts w:ascii="Times New Roman" w:eastAsia="Times New Roman" w:hAnsi="Times New Roman" w:cs="Times New Roman"/>
          <w:sz w:val="24"/>
          <w:szCs w:val="24"/>
          <w:lang w:eastAsia="zh-CN"/>
        </w:rPr>
        <w:lastRenderedPageBreak/>
        <w:t>x 3,5 cm  ± 0,3 cm, našité od užšieho okraja vo vzdialenosti cca 0,8 cm.</w:t>
      </w:r>
      <w:r w:rsidRPr="007E2C7C">
        <w:rPr>
          <w:rFonts w:ascii="Times New Roman" w:eastAsia="Times New Roman" w:hAnsi="Times New Roman" w:cs="Times New Roman"/>
          <w:i/>
          <w:sz w:val="24"/>
          <w:szCs w:val="24"/>
          <w:lang w:eastAsia="zh-CN"/>
        </w:rPr>
        <w:t xml:space="preserve"> </w:t>
      </w:r>
      <w:r w:rsidRPr="007E2C7C">
        <w:rPr>
          <w:rFonts w:ascii="Times New Roman" w:eastAsia="Times New Roman" w:hAnsi="Times New Roman" w:cs="Times New Roman"/>
          <w:iCs/>
          <w:sz w:val="24"/>
          <w:szCs w:val="24"/>
          <w:lang w:eastAsia="zh-CN"/>
        </w:rPr>
        <w:t xml:space="preserve">Oproti našitému suchému zipsu – háčiková časť je našitý suchý zips -  plyšová časť o rozmeroch 10 cm x 4 cm </w:t>
      </w:r>
      <w:r w:rsidRPr="007E2C7C">
        <w:rPr>
          <w:rFonts w:ascii="Times New Roman" w:eastAsia="Times New Roman" w:hAnsi="Times New Roman" w:cs="Times New Roman"/>
          <w:sz w:val="24"/>
          <w:szCs w:val="24"/>
          <w:lang w:eastAsia="zh-CN"/>
        </w:rPr>
        <w:t xml:space="preserve">± 0,3 cm. Našitie suchého zipsu je 3,0 cm ± 0,3 cm od bočného šva. </w:t>
      </w:r>
    </w:p>
    <w:p w14:paraId="378DE3A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59626C15" w14:textId="5FA9558E"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 spodnej bočnej časti nohavíc (lýtková časť) je vo  vzdialenosti 10 cm ± 0,5 cm od dolného okraja spinky na regulovanie obvodu kolennej časti naštepované nakladané vrecko s </w:t>
      </w:r>
      <w:proofErr w:type="spellStart"/>
      <w:r w:rsidRPr="007E2C7C">
        <w:rPr>
          <w:rFonts w:ascii="Times New Roman" w:eastAsia="Times New Roman" w:hAnsi="Times New Roman" w:cs="Times New Roman"/>
          <w:sz w:val="24"/>
          <w:szCs w:val="24"/>
          <w:lang w:eastAsia="zh-CN"/>
        </w:rPr>
        <w:t>protizáhybom</w:t>
      </w:r>
      <w:proofErr w:type="spellEnd"/>
      <w:r w:rsidRPr="007E2C7C">
        <w:rPr>
          <w:rFonts w:ascii="Times New Roman" w:eastAsia="Times New Roman" w:hAnsi="Times New Roman" w:cs="Times New Roman"/>
          <w:sz w:val="24"/>
          <w:szCs w:val="24"/>
          <w:lang w:eastAsia="zh-CN"/>
        </w:rPr>
        <w:t xml:space="preserve"> širokým 4,5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 0,5 cm. Šírka vrecka je 13 cm x 15 cm ± 0,5 cm a obidve spodné strany sú skosené</w:t>
      </w:r>
      <w:r w:rsidRPr="007E2C7C">
        <w:rPr>
          <w:rFonts w:ascii="Times New Roman" w:eastAsia="Times New Roman" w:hAnsi="Times New Roman" w:cs="Times New Roman"/>
          <w:sz w:val="24"/>
          <w:szCs w:val="24"/>
          <w:shd w:val="clear" w:color="auto" w:fill="FFFFFF"/>
          <w:lang w:eastAsia="zh-CN"/>
        </w:rPr>
        <w:t>. Vrecko presahuje</w:t>
      </w:r>
      <w:r w:rsidRPr="007E2C7C">
        <w:rPr>
          <w:rFonts w:ascii="Times New Roman" w:eastAsia="Times New Roman" w:hAnsi="Times New Roman" w:cs="Times New Roman"/>
          <w:sz w:val="24"/>
          <w:szCs w:val="24"/>
          <w:lang w:eastAsia="zh-CN"/>
        </w:rPr>
        <w:t xml:space="preserve"> do predného dielu od bočného šva 3 cm ± 0,5 cm. Príklopka o rozmere 13 cm x 7 cm ± 0,5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je z vnútornej strany je opatrená dvoma suchými zipsami -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5 cm x 2,5 cm ±</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0,3</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Vrchný okraj vrecka je z vnútornej strany spevnený a začistený pevnou pásovkou širokou 3,5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 0,3 cm. Vo vrchnej časti vrecka cca  0,5 cm od vrchu sú umiestnené 2 suché zipsy – háčiková časť o rozmeroch 5 cm x 2,5 cm ± 0,5 cm. Zapínanie jednotlivých častí suchého zipsu musí korešpondovať. </w:t>
      </w:r>
    </w:p>
    <w:p w14:paraId="2FD93E3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C35977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Otvory a namáhané časti sú spevnené uzáverom. </w:t>
      </w:r>
      <w:r w:rsidRPr="007E2C7C">
        <w:rPr>
          <w:rFonts w:ascii="Times New Roman" w:eastAsia="SimSun" w:hAnsi="Times New Roman" w:cs="Times New Roman"/>
          <w:sz w:val="24"/>
          <w:szCs w:val="24"/>
          <w:lang w:eastAsia="zh-CN"/>
        </w:rPr>
        <w:t xml:space="preserve">V strede dolnej časti vrecka, 1 cm </w:t>
      </w:r>
      <w:r w:rsidRPr="007E2C7C">
        <w:rPr>
          <w:rFonts w:ascii="Times New Roman" w:eastAsia="Times New Roman" w:hAnsi="Times New Roman" w:cs="Times New Roman"/>
          <w:sz w:val="24"/>
          <w:szCs w:val="24"/>
          <w:lang w:eastAsia="zh-CN"/>
        </w:rPr>
        <w:t>± 0,3 cm</w:t>
      </w: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sz w:val="24"/>
          <w:szCs w:val="24"/>
          <w:lang w:eastAsia="zh-CN"/>
        </w:rPr>
        <w:br/>
        <w:t>od spodného okraja je vyhotovený okrúhly odtokový otvor na odvod vody.</w:t>
      </w:r>
    </w:p>
    <w:p w14:paraId="6F01240B"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9D0BC7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t>Obrázok č. 16 – Spodná (lýtková) časť zadného dielu – nakladané vrecko (ilustračný obrázok</w:t>
      </w:r>
      <w:r w:rsidRPr="007E2C7C">
        <w:rPr>
          <w:rFonts w:ascii="Times New Roman" w:eastAsia="SimSun" w:hAnsi="Times New Roman" w:cs="Times New Roman"/>
          <w:i/>
          <w:sz w:val="24"/>
          <w:szCs w:val="24"/>
          <w:lang w:eastAsia="zh-CN"/>
        </w:rPr>
        <w:t xml:space="preserve"> slúži </w:t>
      </w:r>
      <w:r w:rsidRPr="007E2C7C">
        <w:rPr>
          <w:rFonts w:ascii="Times New Roman" w:eastAsia="SimSun" w:hAnsi="Times New Roman" w:cs="Times New Roman"/>
          <w:i/>
          <w:sz w:val="24"/>
          <w:szCs w:val="24"/>
          <w:lang w:eastAsia="zh-CN"/>
        </w:rPr>
        <w:br/>
        <w:t>na vizuálnu predstavu</w:t>
      </w:r>
      <w:r w:rsidRPr="007E2C7C">
        <w:rPr>
          <w:rFonts w:ascii="Times New Roman" w:eastAsia="Times New Roman" w:hAnsi="Times New Roman" w:cs="Times New Roman"/>
          <w:i/>
          <w:sz w:val="24"/>
          <w:szCs w:val="24"/>
          <w:lang w:eastAsia="zh-CN"/>
        </w:rPr>
        <w:t>)</w:t>
      </w:r>
    </w:p>
    <w:p w14:paraId="77DA4464"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sk-SK"/>
        </w:rPr>
        <w:drawing>
          <wp:inline distT="0" distB="0" distL="0" distR="0" wp14:anchorId="5CBD66D6" wp14:editId="691F1215">
            <wp:extent cx="2733675" cy="3028315"/>
            <wp:effectExtent l="0" t="0" r="9525" b="635"/>
            <wp:docPr id="36"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2766"/>
                    <a:stretch/>
                  </pic:blipFill>
                  <pic:spPr bwMode="auto">
                    <a:xfrm>
                      <a:off x="0" y="0"/>
                      <a:ext cx="2822972" cy="3127237"/>
                    </a:xfrm>
                    <a:prstGeom prst="rect">
                      <a:avLst/>
                    </a:prstGeom>
                    <a:noFill/>
                    <a:ln>
                      <a:noFill/>
                    </a:ln>
                    <a:extLst>
                      <a:ext uri="{53640926-AAD7-44D8-BBD7-CCE9431645EC}">
                        <a14:shadowObscured xmlns:a14="http://schemas.microsoft.com/office/drawing/2010/main"/>
                      </a:ext>
                    </a:extLst>
                  </pic:spPr>
                </pic:pic>
              </a:graphicData>
            </a:graphic>
          </wp:inline>
        </w:drawing>
      </w:r>
      <w:r w:rsidRPr="007E2C7C">
        <w:rPr>
          <w:rFonts w:ascii="Times New Roman" w:eastAsia="Times New Roman" w:hAnsi="Times New Roman" w:cs="Times New Roman"/>
          <w:noProof/>
          <w:sz w:val="24"/>
          <w:szCs w:val="24"/>
          <w:lang w:eastAsia="zh-CN"/>
        </w:rPr>
        <w:drawing>
          <wp:inline distT="0" distB="0" distL="0" distR="0" wp14:anchorId="68059082" wp14:editId="3885C61C">
            <wp:extent cx="3100543" cy="2924175"/>
            <wp:effectExtent l="0" t="0" r="5080" b="0"/>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24617" cy="2946879"/>
                    </a:xfrm>
                    <a:prstGeom prst="rect">
                      <a:avLst/>
                    </a:prstGeom>
                    <a:noFill/>
                    <a:ln>
                      <a:noFill/>
                    </a:ln>
                  </pic:spPr>
                </pic:pic>
              </a:graphicData>
            </a:graphic>
          </wp:inline>
        </w:drawing>
      </w:r>
    </w:p>
    <w:p w14:paraId="0B7EAE8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5F98693"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0AC649C"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6A44D27"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3C629151"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377E36B"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FD77E44"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645CC6A"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DC80370"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69F25DC"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E2C48CD"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4167658"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09C78C9"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12D96E5"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5DD26EC4"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 xml:space="preserve">Obrázok č. 17 – Spodná (kolenná) časť zadného dielu </w:t>
      </w:r>
      <w:r w:rsidRPr="007E2C7C">
        <w:rPr>
          <w:rFonts w:ascii="Times New Roman" w:eastAsia="SimSun" w:hAnsi="Times New Roman" w:cs="Times New Roman"/>
          <w:i/>
          <w:sz w:val="24"/>
          <w:szCs w:val="24"/>
          <w:lang w:eastAsia="zh-CN"/>
        </w:rPr>
        <w:t>(ilustračný obrázok slúži na vizuálnu predstavu)</w:t>
      </w:r>
    </w:p>
    <w:p w14:paraId="6CF0346F" w14:textId="77777777" w:rsidR="00F20062" w:rsidRPr="007E2C7C" w:rsidRDefault="00F20062" w:rsidP="00F20062">
      <w:pPr>
        <w:tabs>
          <w:tab w:val="left" w:pos="757"/>
        </w:tabs>
        <w:spacing w:after="0" w:line="240" w:lineRule="auto"/>
        <w:jc w:val="both"/>
        <w:rPr>
          <w:rFonts w:ascii="Times New Roman" w:eastAsia="SimSun" w:hAnsi="Times New Roman" w:cs="Times New Roman"/>
          <w:sz w:val="24"/>
          <w:szCs w:val="24"/>
          <w:highlight w:val="yellow"/>
          <w:lang w:eastAsia="zh-CN"/>
        </w:rPr>
      </w:pPr>
    </w:p>
    <w:p w14:paraId="5618815B" w14:textId="77777777" w:rsidR="00F20062" w:rsidRPr="007E2C7C" w:rsidRDefault="00F20062" w:rsidP="00F20062">
      <w:pPr>
        <w:tabs>
          <w:tab w:val="left" w:pos="757"/>
        </w:tabs>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Times New Roman" w:hAnsi="Times New Roman" w:cs="Times New Roman"/>
          <w:i/>
          <w:noProof/>
          <w:sz w:val="24"/>
          <w:szCs w:val="24"/>
          <w:lang w:eastAsia="zh-CN"/>
        </w:rPr>
        <w:drawing>
          <wp:inline distT="0" distB="0" distL="0" distR="0" wp14:anchorId="7F0DF5D0" wp14:editId="559C1E01">
            <wp:extent cx="4886328" cy="3257550"/>
            <wp:effectExtent l="0" t="0" r="9525" b="0"/>
            <wp:docPr id="39" name="Grafik 20" descr="Ein Bild, das Kleidung, Schutzkleidung,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93439" name="Grafik 20" descr="Ein Bild, das Kleidung, Schutzkleidung, Person enthält.&#10;&#10;Automatisch generierte Beschreibu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52352" cy="3301566"/>
                    </a:xfrm>
                    <a:prstGeom prst="rect">
                      <a:avLst/>
                    </a:prstGeom>
                    <a:noFill/>
                    <a:ln>
                      <a:noFill/>
                    </a:ln>
                  </pic:spPr>
                </pic:pic>
              </a:graphicData>
            </a:graphic>
          </wp:inline>
        </w:drawing>
      </w:r>
    </w:p>
    <w:p w14:paraId="052763CB" w14:textId="77777777" w:rsidR="00F20062" w:rsidRPr="007E2C7C" w:rsidRDefault="00F20062" w:rsidP="00F20062">
      <w:pPr>
        <w:spacing w:after="0" w:line="240" w:lineRule="auto"/>
        <w:jc w:val="both"/>
        <w:rPr>
          <w:rFonts w:ascii="Times New Roman" w:eastAsia="Times New Roman" w:hAnsi="Times New Roman" w:cs="Times New Roman"/>
          <w:bCs/>
          <w:sz w:val="24"/>
          <w:szCs w:val="24"/>
          <w:highlight w:val="yellow"/>
          <w:lang w:eastAsia="zh-CN"/>
        </w:rPr>
      </w:pPr>
    </w:p>
    <w:p w14:paraId="532C0D28" w14:textId="77777777" w:rsidR="00F20062" w:rsidRPr="007E2C7C" w:rsidRDefault="00F20062" w:rsidP="00F20062">
      <w:pPr>
        <w:spacing w:after="0" w:line="240" w:lineRule="auto"/>
        <w:jc w:val="both"/>
        <w:rPr>
          <w:rFonts w:ascii="Times New Roman" w:eastAsia="Times New Roman" w:hAnsi="Times New Roman" w:cs="Times New Roman"/>
          <w:bCs/>
          <w:sz w:val="24"/>
          <w:szCs w:val="24"/>
          <w:highlight w:val="yellow"/>
          <w:lang w:eastAsia="zh-CN"/>
        </w:rPr>
      </w:pPr>
    </w:p>
    <w:p w14:paraId="5C018A07" w14:textId="77777777" w:rsidR="00F20062" w:rsidRDefault="00F20062" w:rsidP="00F20062">
      <w:pPr>
        <w:spacing w:after="0" w:line="240" w:lineRule="auto"/>
        <w:jc w:val="both"/>
        <w:rPr>
          <w:rFonts w:ascii="Times New Roman" w:eastAsia="Times New Roman" w:hAnsi="Times New Roman" w:cs="Times New Roman"/>
          <w:bCs/>
          <w:sz w:val="24"/>
          <w:szCs w:val="24"/>
          <w:u w:val="single"/>
          <w:lang w:eastAsia="zh-CN"/>
        </w:rPr>
      </w:pPr>
    </w:p>
    <w:p w14:paraId="421907DC" w14:textId="77777777" w:rsidR="00F20062" w:rsidRPr="007E2C7C" w:rsidRDefault="00F20062" w:rsidP="00F20062">
      <w:pPr>
        <w:spacing w:after="0" w:line="240" w:lineRule="auto"/>
        <w:jc w:val="both"/>
        <w:rPr>
          <w:rFonts w:ascii="Times New Roman" w:eastAsia="Times New Roman" w:hAnsi="Times New Roman" w:cs="Times New Roman"/>
          <w:bCs/>
          <w:sz w:val="24"/>
          <w:szCs w:val="24"/>
          <w:u w:val="single"/>
          <w:lang w:eastAsia="zh-CN"/>
        </w:rPr>
      </w:pPr>
      <w:r w:rsidRPr="007E2C7C">
        <w:rPr>
          <w:rFonts w:ascii="Times New Roman" w:eastAsia="Times New Roman" w:hAnsi="Times New Roman" w:cs="Times New Roman"/>
          <w:bCs/>
          <w:sz w:val="24"/>
          <w:szCs w:val="24"/>
          <w:u w:val="single"/>
          <w:lang w:eastAsia="zh-CN"/>
        </w:rPr>
        <w:t>Dolný okraj nohavíc</w:t>
      </w:r>
    </w:p>
    <w:p w14:paraId="554F4A2D" w14:textId="77777777" w:rsidR="00F20062" w:rsidRPr="007E2C7C" w:rsidRDefault="00F20062" w:rsidP="00F20062">
      <w:pPr>
        <w:spacing w:after="0" w:line="240" w:lineRule="auto"/>
        <w:jc w:val="both"/>
        <w:rPr>
          <w:rFonts w:ascii="Times New Roman" w:eastAsia="Times New Roman" w:hAnsi="Times New Roman" w:cs="Times New Roman"/>
          <w:bCs/>
          <w:sz w:val="24"/>
          <w:szCs w:val="24"/>
          <w:lang w:eastAsia="zh-CN"/>
        </w:rPr>
      </w:pPr>
    </w:p>
    <w:p w14:paraId="5DDD969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bCs/>
          <w:sz w:val="24"/>
          <w:szCs w:val="24"/>
          <w:lang w:eastAsia="zh-CN"/>
        </w:rPr>
        <w:t xml:space="preserve">Dolný okraj tvoria dve manžety, vrchná a spodná. Vrchná manžeta je vyhotovená zo spevneného materiálu v hotovej šírke 3 cm </w:t>
      </w:r>
      <w:r w:rsidRPr="007E2C7C">
        <w:rPr>
          <w:rFonts w:ascii="Times New Roman" w:eastAsia="Times New Roman" w:hAnsi="Times New Roman" w:cs="Times New Roman"/>
          <w:sz w:val="24"/>
          <w:szCs w:val="24"/>
          <w:lang w:eastAsia="zh-CN"/>
        </w:rPr>
        <w:t xml:space="preserve">± 0,5 cm. V prednom strede manžety je z vnútornej strany vložený gumený pásik s háčikom, ktorý slúži na upevnenie dolného okraja nohavíc k šnúrke topánok. Háčik </w:t>
      </w:r>
      <w:r w:rsidRPr="007E2C7C">
        <w:rPr>
          <w:rFonts w:ascii="Times New Roman" w:eastAsia="Times New Roman" w:hAnsi="Times New Roman" w:cs="Times New Roman"/>
          <w:sz w:val="24"/>
          <w:szCs w:val="24"/>
          <w:lang w:eastAsia="zh-CN"/>
        </w:rPr>
        <w:br/>
        <w:t>je fixovaný na 3,5 cm gumený pásik šírky 0,8 cm ± 0,2 cm.</w:t>
      </w:r>
    </w:p>
    <w:p w14:paraId="18E6C41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Do šva všitia vrchnej manžety je vložená spodná časť manžety, ktorá je vysoká 7 cm ± 0,5 cm. Spodná časť manžety je v dolnom okraji podohnutá v šírke 3 cm ± 0,5 cm, v ktorej je vložená elastická šnúra, ktorá ústí pod vonkajším bočným švom vyvedením cez vyšité dva otvory. Regulácia gumy </w:t>
      </w:r>
      <w:r w:rsidRPr="007E2C7C">
        <w:rPr>
          <w:rFonts w:ascii="Times New Roman" w:eastAsia="Times New Roman" w:hAnsi="Times New Roman" w:cs="Times New Roman"/>
          <w:sz w:val="24"/>
          <w:szCs w:val="24"/>
          <w:lang w:eastAsia="zh-CN"/>
        </w:rPr>
        <w:br/>
        <w:t xml:space="preserve">je prostredníctvom </w:t>
      </w:r>
      <w:proofErr w:type="spellStart"/>
      <w:r w:rsidRPr="007E2C7C">
        <w:rPr>
          <w:rFonts w:ascii="Times New Roman" w:eastAsia="Times New Roman" w:hAnsi="Times New Roman" w:cs="Times New Roman"/>
          <w:sz w:val="24"/>
          <w:szCs w:val="24"/>
          <w:lang w:eastAsia="zh-CN"/>
        </w:rPr>
        <w:t>brzdičky</w:t>
      </w:r>
      <w:proofErr w:type="spellEnd"/>
      <w:r w:rsidRPr="007E2C7C">
        <w:rPr>
          <w:rFonts w:ascii="Times New Roman" w:eastAsia="Times New Roman" w:hAnsi="Times New Roman" w:cs="Times New Roman"/>
          <w:sz w:val="24"/>
          <w:szCs w:val="24"/>
          <w:lang w:eastAsia="zh-CN"/>
        </w:rPr>
        <w:t xml:space="preserve">, ktorá je zachytená vo šve všitia spodnej manžety, spevnená uzáverom v štepe dolnej záložky. </w:t>
      </w:r>
      <w:proofErr w:type="spellStart"/>
      <w:r w:rsidRPr="007E2C7C">
        <w:rPr>
          <w:rFonts w:ascii="Times New Roman" w:eastAsia="Times New Roman" w:hAnsi="Times New Roman" w:cs="Times New Roman"/>
          <w:sz w:val="24"/>
          <w:szCs w:val="24"/>
          <w:lang w:eastAsia="zh-CN"/>
        </w:rPr>
        <w:t>Brzdička</w:t>
      </w:r>
      <w:proofErr w:type="spellEnd"/>
      <w:r w:rsidRPr="007E2C7C">
        <w:rPr>
          <w:rFonts w:ascii="Times New Roman" w:eastAsia="Times New Roman" w:hAnsi="Times New Roman" w:cs="Times New Roman"/>
          <w:sz w:val="24"/>
          <w:szCs w:val="24"/>
          <w:lang w:eastAsia="zh-CN"/>
        </w:rPr>
        <w:t xml:space="preserve"> je fixovaná ripsovým pásikom širokým cca 7 mm a dlhým v preložení cca 6 cm.</w:t>
      </w:r>
    </w:p>
    <w:p w14:paraId="67FDB11F"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0A80DB64"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18 – Dolný okraj nohavíc – spodná </w:t>
      </w:r>
      <w:r w:rsidRPr="00C31A5B">
        <w:rPr>
          <w:rFonts w:ascii="Times New Roman" w:eastAsia="Times New Roman" w:hAnsi="Times New Roman" w:cs="Times New Roman"/>
          <w:i/>
          <w:sz w:val="24"/>
          <w:szCs w:val="24"/>
          <w:lang w:eastAsia="zh-CN"/>
        </w:rPr>
        <w:t xml:space="preserve">časť predného </w:t>
      </w:r>
      <w:r w:rsidRPr="007E2C7C">
        <w:rPr>
          <w:rFonts w:ascii="Times New Roman" w:eastAsia="Times New Roman" w:hAnsi="Times New Roman" w:cs="Times New Roman"/>
          <w:i/>
          <w:sz w:val="24"/>
          <w:szCs w:val="24"/>
          <w:lang w:eastAsia="zh-CN"/>
        </w:rPr>
        <w:t xml:space="preserve">dielu </w:t>
      </w:r>
      <w:r w:rsidRPr="007E2C7C">
        <w:rPr>
          <w:rFonts w:ascii="Times New Roman" w:eastAsia="SimSun" w:hAnsi="Times New Roman" w:cs="Times New Roman"/>
          <w:i/>
          <w:sz w:val="24"/>
          <w:szCs w:val="24"/>
          <w:lang w:eastAsia="zh-CN"/>
        </w:rPr>
        <w:t>(ilustračný obrázok slúži na vizuálnu predstavu)</w:t>
      </w:r>
    </w:p>
    <w:p w14:paraId="0C6D38BD"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552660FB"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3C63717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4E050533" w14:textId="77777777" w:rsidR="00F20062" w:rsidRPr="007E2C7C" w:rsidRDefault="00F20062" w:rsidP="00F20062">
      <w:pPr>
        <w:tabs>
          <w:tab w:val="left" w:pos="1967"/>
        </w:tabs>
        <w:spacing w:after="0" w:line="240" w:lineRule="auto"/>
        <w:jc w:val="center"/>
        <w:rPr>
          <w:rFonts w:ascii="Times New Roman" w:eastAsia="SimSun" w:hAnsi="Times New Roman" w:cs="Times New Roman"/>
          <w:i/>
          <w:sz w:val="24"/>
          <w:szCs w:val="24"/>
          <w:lang w:eastAsia="zh-CN"/>
        </w:rPr>
      </w:pPr>
      <w:r w:rsidRPr="007E2C7C">
        <w:rPr>
          <w:rFonts w:ascii="Times New Roman" w:eastAsia="Times New Roman" w:hAnsi="Times New Roman" w:cs="Times New Roman"/>
          <w:i/>
          <w:noProof/>
          <w:sz w:val="24"/>
          <w:szCs w:val="24"/>
          <w:lang w:eastAsia="zh-CN"/>
        </w:rPr>
        <w:lastRenderedPageBreak/>
        <w:drawing>
          <wp:inline distT="0" distB="0" distL="0" distR="0" wp14:anchorId="6137E680" wp14:editId="3892AA0C">
            <wp:extent cx="3752850" cy="2807009"/>
            <wp:effectExtent l="0" t="0" r="0" b="0"/>
            <wp:docPr id="40" name="Grafik 19" descr="Ein Bild, das Tasche, Stoff, Mo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85439" name="Grafik 19" descr="Ein Bild, das Tasche, Stoff, Mode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02216" cy="2843933"/>
                    </a:xfrm>
                    <a:prstGeom prst="rect">
                      <a:avLst/>
                    </a:prstGeom>
                    <a:noFill/>
                    <a:ln>
                      <a:noFill/>
                    </a:ln>
                  </pic:spPr>
                </pic:pic>
              </a:graphicData>
            </a:graphic>
          </wp:inline>
        </w:drawing>
      </w:r>
    </w:p>
    <w:p w14:paraId="31A551FD" w14:textId="77777777" w:rsidR="00F20062" w:rsidRDefault="00F20062" w:rsidP="00F20062">
      <w:pPr>
        <w:spacing w:after="0" w:line="240" w:lineRule="auto"/>
        <w:jc w:val="both"/>
        <w:rPr>
          <w:rFonts w:ascii="Times New Roman" w:eastAsia="Times New Roman" w:hAnsi="Times New Roman" w:cs="Times New Roman"/>
          <w:b/>
          <w:sz w:val="24"/>
          <w:szCs w:val="24"/>
          <w:lang w:eastAsia="zh-CN"/>
        </w:rPr>
      </w:pPr>
    </w:p>
    <w:p w14:paraId="2E47364C"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2.A Tabuľka telesných, kontrolných a konštrukčných rozmerov pre:</w:t>
      </w:r>
    </w:p>
    <w:p w14:paraId="7CFABDD9"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p>
    <w:p w14:paraId="3A522F89"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r w:rsidRPr="007E2C7C">
        <w:rPr>
          <w:rFonts w:ascii="Times New Roman" w:eastAsia="Times New Roman" w:hAnsi="Times New Roman" w:cs="Times New Roman"/>
          <w:b/>
          <w:sz w:val="24"/>
          <w:szCs w:val="24"/>
          <w:lang w:eastAsia="sk-SK"/>
        </w:rPr>
        <w:t xml:space="preserve">Nohavice poľné bojové </w:t>
      </w:r>
      <w:r w:rsidRPr="007E2C7C">
        <w:rPr>
          <w:rFonts w:ascii="Times New Roman" w:eastAsia="Times New Roman" w:hAnsi="Times New Roman" w:cs="Times New Roman"/>
          <w:bCs/>
          <w:sz w:val="24"/>
          <w:szCs w:val="24"/>
          <w:lang w:eastAsia="sk-SK"/>
        </w:rPr>
        <w:t>(bez nehorľavej úpravy)</w:t>
      </w:r>
    </w:p>
    <w:p w14:paraId="7DF65E6D"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p>
    <w:p w14:paraId="6F917C9F" w14:textId="77777777" w:rsidR="00F20062" w:rsidRPr="007E2C7C" w:rsidRDefault="00F20062" w:rsidP="00F20062">
      <w:pPr>
        <w:spacing w:after="0" w:line="240" w:lineRule="auto"/>
        <w:jc w:val="both"/>
        <w:rPr>
          <w:rFonts w:ascii="Times New Roman" w:eastAsia="SimSun" w:hAnsi="Times New Roman" w:cs="Times New Roman"/>
          <w:b/>
          <w:bCs/>
          <w:sz w:val="18"/>
          <w:szCs w:val="18"/>
          <w:lang w:eastAsia="zh-CN"/>
        </w:rPr>
      </w:pPr>
      <w:r w:rsidRPr="007E2C7C">
        <w:rPr>
          <w:rFonts w:ascii="Times New Roman" w:eastAsia="SimSun" w:hAnsi="Times New Roman" w:cs="Times New Roman"/>
          <w:b/>
          <w:bCs/>
          <w:sz w:val="24"/>
          <w:szCs w:val="24"/>
          <w:lang w:eastAsia="zh-CN"/>
        </w:rPr>
        <w:t>Tabuľka telesných rozmerov:</w:t>
      </w:r>
      <w:r w:rsidRPr="007E2C7C">
        <w:rPr>
          <w:rFonts w:ascii="Times New Roman" w:eastAsia="SimSun" w:hAnsi="Times New Roman" w:cs="Times New Roman"/>
          <w:b/>
          <w:bCs/>
          <w:sz w:val="18"/>
          <w:szCs w:val="18"/>
          <w:lang w:eastAsia="zh-CN"/>
        </w:rPr>
        <w:t xml:space="preserve"> </w:t>
      </w:r>
    </w:p>
    <w:tbl>
      <w:tblPr>
        <w:tblW w:w="9175" w:type="dxa"/>
        <w:tblCellMar>
          <w:left w:w="70" w:type="dxa"/>
          <w:right w:w="70" w:type="dxa"/>
        </w:tblCellMar>
        <w:tblLook w:val="04A0" w:firstRow="1" w:lastRow="0" w:firstColumn="1" w:lastColumn="0" w:noHBand="0" w:noVBand="1"/>
      </w:tblPr>
      <w:tblGrid>
        <w:gridCol w:w="1044"/>
        <w:gridCol w:w="545"/>
        <w:gridCol w:w="1296"/>
        <w:gridCol w:w="1296"/>
        <w:gridCol w:w="637"/>
        <w:gridCol w:w="1015"/>
        <w:gridCol w:w="676"/>
        <w:gridCol w:w="625"/>
        <w:gridCol w:w="899"/>
        <w:gridCol w:w="1142"/>
      </w:tblGrid>
      <w:tr w:rsidR="00F20062" w:rsidRPr="007E2C7C" w14:paraId="1C6635E2" w14:textId="77777777" w:rsidTr="00A2315E">
        <w:trPr>
          <w:trHeight w:val="256"/>
        </w:trPr>
        <w:tc>
          <w:tcPr>
            <w:tcW w:w="1044"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B66D7D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27"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7374667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296" w:type="dxa"/>
            <w:vMerge w:val="restart"/>
            <w:tcBorders>
              <w:top w:val="single" w:sz="2" w:space="0" w:color="auto"/>
              <w:left w:val="single" w:sz="2" w:space="0" w:color="auto"/>
              <w:bottom w:val="single" w:sz="2" w:space="0" w:color="auto"/>
              <w:right w:val="single" w:sz="2" w:space="0" w:color="auto"/>
            </w:tcBorders>
            <w:shd w:val="clear" w:color="000000" w:fill="E7E6E6"/>
            <w:vAlign w:val="center"/>
            <w:hideMark/>
          </w:tcPr>
          <w:p w14:paraId="538AF47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296"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14D2279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pása</w:t>
            </w:r>
          </w:p>
        </w:tc>
        <w:tc>
          <w:tcPr>
            <w:tcW w:w="645" w:type="dxa"/>
            <w:tcBorders>
              <w:left w:val="single" w:sz="2" w:space="0" w:color="auto"/>
              <w:right w:val="single" w:sz="2" w:space="0" w:color="auto"/>
            </w:tcBorders>
            <w:shd w:val="clear" w:color="000000" w:fill="E7E6E6"/>
          </w:tcPr>
          <w:p w14:paraId="5D44BC7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1015"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0FE21E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676"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20686A0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633" w:type="dxa"/>
            <w:tcBorders>
              <w:top w:val="single" w:sz="2" w:space="0" w:color="auto"/>
              <w:left w:val="single" w:sz="2" w:space="0" w:color="auto"/>
              <w:bottom w:val="single" w:sz="2" w:space="0" w:color="auto"/>
              <w:right w:val="single" w:sz="2" w:space="0" w:color="auto"/>
            </w:tcBorders>
            <w:shd w:val="clear" w:color="000000" w:fill="E7E6E6"/>
          </w:tcPr>
          <w:p w14:paraId="60B740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000000" w:fill="E7E6E6"/>
            <w:vAlign w:val="center"/>
            <w:hideMark/>
          </w:tcPr>
          <w:p w14:paraId="7140475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142"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49FD7B0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pása</w:t>
            </w:r>
          </w:p>
        </w:tc>
      </w:tr>
      <w:tr w:rsidR="00F20062" w:rsidRPr="007E2C7C" w14:paraId="1E212142" w14:textId="77777777" w:rsidTr="00A2315E">
        <w:trPr>
          <w:trHeight w:val="256"/>
        </w:trPr>
        <w:tc>
          <w:tcPr>
            <w:tcW w:w="1044" w:type="dxa"/>
            <w:vMerge/>
            <w:tcBorders>
              <w:top w:val="single" w:sz="2" w:space="0" w:color="auto"/>
              <w:left w:val="single" w:sz="2" w:space="0" w:color="auto"/>
              <w:bottom w:val="single" w:sz="2" w:space="0" w:color="auto"/>
              <w:right w:val="single" w:sz="2" w:space="0" w:color="auto"/>
            </w:tcBorders>
            <w:vAlign w:val="center"/>
            <w:hideMark/>
          </w:tcPr>
          <w:p w14:paraId="182DCD4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27" w:type="dxa"/>
            <w:vMerge/>
            <w:tcBorders>
              <w:top w:val="single" w:sz="2" w:space="0" w:color="auto"/>
              <w:left w:val="single" w:sz="2" w:space="0" w:color="auto"/>
              <w:bottom w:val="single" w:sz="2" w:space="0" w:color="auto"/>
              <w:right w:val="single" w:sz="2" w:space="0" w:color="auto"/>
            </w:tcBorders>
            <w:vAlign w:val="center"/>
            <w:hideMark/>
          </w:tcPr>
          <w:p w14:paraId="3028329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12AC8D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167BA1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c>
          <w:tcPr>
            <w:tcW w:w="645" w:type="dxa"/>
            <w:tcBorders>
              <w:left w:val="single" w:sz="2" w:space="0" w:color="auto"/>
              <w:right w:val="single" w:sz="2" w:space="0" w:color="auto"/>
            </w:tcBorders>
          </w:tcPr>
          <w:p w14:paraId="735B0A5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015" w:type="dxa"/>
            <w:vMerge/>
            <w:tcBorders>
              <w:top w:val="single" w:sz="2" w:space="0" w:color="auto"/>
              <w:left w:val="single" w:sz="2" w:space="0" w:color="auto"/>
              <w:bottom w:val="single" w:sz="2" w:space="0" w:color="auto"/>
              <w:right w:val="single" w:sz="2" w:space="0" w:color="auto"/>
            </w:tcBorders>
            <w:vAlign w:val="center"/>
            <w:hideMark/>
          </w:tcPr>
          <w:p w14:paraId="06A809A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676" w:type="dxa"/>
            <w:vMerge/>
            <w:tcBorders>
              <w:top w:val="single" w:sz="2" w:space="0" w:color="auto"/>
              <w:left w:val="single" w:sz="2" w:space="0" w:color="auto"/>
              <w:bottom w:val="single" w:sz="2" w:space="0" w:color="auto"/>
              <w:right w:val="single" w:sz="2" w:space="0" w:color="auto"/>
            </w:tcBorders>
            <w:vAlign w:val="center"/>
            <w:hideMark/>
          </w:tcPr>
          <w:p w14:paraId="77878DC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633" w:type="dxa"/>
            <w:tcBorders>
              <w:top w:val="single" w:sz="2" w:space="0" w:color="auto"/>
              <w:left w:val="single" w:sz="2" w:space="0" w:color="auto"/>
              <w:bottom w:val="single" w:sz="2" w:space="0" w:color="auto"/>
              <w:right w:val="single" w:sz="2" w:space="0" w:color="auto"/>
            </w:tcBorders>
          </w:tcPr>
          <w:p w14:paraId="265809E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A7FC1E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23E612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r>
      <w:tr w:rsidR="00F20062" w:rsidRPr="007E2C7C" w14:paraId="0FD45D0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05948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91FD7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5A229E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155 - 160</w:t>
            </w:r>
            <w:r w:rsidRPr="007E2C7C">
              <w:rPr>
                <w:rFonts w:ascii="Times New Roman" w:eastAsia="Times New Roman" w:hAnsi="Times New Roman" w:cs="Times New Roman"/>
                <w:b/>
                <w:bCs/>
                <w:color w:val="000000"/>
                <w:sz w:val="18"/>
                <w:szCs w:val="18"/>
                <w:lang w:eastAsia="sk-SK"/>
              </w:rPr>
              <w:br/>
              <w:t>0.</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92EF1F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left w:val="single" w:sz="2" w:space="0" w:color="auto"/>
              <w:right w:val="single" w:sz="2" w:space="0" w:color="auto"/>
            </w:tcBorders>
          </w:tcPr>
          <w:p w14:paraId="79046E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1627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F65F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42</w:t>
            </w:r>
          </w:p>
        </w:tc>
        <w:tc>
          <w:tcPr>
            <w:tcW w:w="633" w:type="dxa"/>
            <w:tcBorders>
              <w:top w:val="single" w:sz="2" w:space="0" w:color="auto"/>
              <w:left w:val="single" w:sz="2" w:space="0" w:color="auto"/>
              <w:bottom w:val="single" w:sz="2" w:space="0" w:color="auto"/>
              <w:right w:val="single" w:sz="2" w:space="0" w:color="auto"/>
            </w:tcBorders>
          </w:tcPr>
          <w:p w14:paraId="4CAB16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5A94A77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179-184</w:t>
            </w:r>
            <w:r w:rsidRPr="007E2C7C">
              <w:rPr>
                <w:rFonts w:ascii="Times New Roman" w:eastAsia="Times New Roman" w:hAnsi="Times New Roman" w:cs="Times New Roman"/>
                <w:b/>
                <w:bCs/>
                <w:color w:val="000000"/>
                <w:sz w:val="18"/>
                <w:szCs w:val="18"/>
                <w:lang w:eastAsia="sk-SK"/>
              </w:rPr>
              <w:br/>
              <w:t>4.</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E9EA7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35A49AA3"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00A2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05FC4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5093D7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E8730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535D9D6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96B99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F1BE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43</w:t>
            </w:r>
          </w:p>
        </w:tc>
        <w:tc>
          <w:tcPr>
            <w:tcW w:w="633" w:type="dxa"/>
            <w:tcBorders>
              <w:top w:val="single" w:sz="2" w:space="0" w:color="auto"/>
              <w:left w:val="single" w:sz="2" w:space="0" w:color="auto"/>
              <w:bottom w:val="single" w:sz="2" w:space="0" w:color="auto"/>
              <w:right w:val="single" w:sz="2" w:space="0" w:color="auto"/>
            </w:tcBorders>
          </w:tcPr>
          <w:p w14:paraId="381EAA1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B70734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03175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0971BB3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CD34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95AA8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5ED35D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383B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105EAD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3354F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4EF0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44</w:t>
            </w:r>
          </w:p>
        </w:tc>
        <w:tc>
          <w:tcPr>
            <w:tcW w:w="633" w:type="dxa"/>
            <w:tcBorders>
              <w:top w:val="single" w:sz="2" w:space="0" w:color="auto"/>
              <w:left w:val="single" w:sz="2" w:space="0" w:color="auto"/>
              <w:bottom w:val="single" w:sz="2" w:space="0" w:color="auto"/>
              <w:right w:val="single" w:sz="2" w:space="0" w:color="auto"/>
            </w:tcBorders>
          </w:tcPr>
          <w:p w14:paraId="3E75F27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DE4032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5A621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017CEE84"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26E8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EA1C6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F57F64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C8F55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01D32E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BA9A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CC9B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45</w:t>
            </w:r>
          </w:p>
        </w:tc>
        <w:tc>
          <w:tcPr>
            <w:tcW w:w="633" w:type="dxa"/>
            <w:tcBorders>
              <w:top w:val="single" w:sz="2" w:space="0" w:color="auto"/>
              <w:left w:val="single" w:sz="2" w:space="0" w:color="auto"/>
              <w:bottom w:val="single" w:sz="2" w:space="0" w:color="auto"/>
              <w:right w:val="single" w:sz="2" w:space="0" w:color="auto"/>
            </w:tcBorders>
          </w:tcPr>
          <w:p w14:paraId="3663D3D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EC22AA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EB432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5D74CA1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0D6F7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1D910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F5CA13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FA18E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53EE38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F7EE9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689D34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46</w:t>
            </w:r>
          </w:p>
        </w:tc>
        <w:tc>
          <w:tcPr>
            <w:tcW w:w="633" w:type="dxa"/>
            <w:tcBorders>
              <w:top w:val="single" w:sz="2" w:space="0" w:color="auto"/>
              <w:left w:val="single" w:sz="2" w:space="0" w:color="auto"/>
              <w:bottom w:val="single" w:sz="2" w:space="0" w:color="auto"/>
              <w:right w:val="single" w:sz="2" w:space="0" w:color="auto"/>
            </w:tcBorders>
          </w:tcPr>
          <w:p w14:paraId="507B275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A0A7D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54CE2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2969865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78AE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4C13F9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4B241A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58C7DE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39C7CF0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5E28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539B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47</w:t>
            </w:r>
          </w:p>
        </w:tc>
        <w:tc>
          <w:tcPr>
            <w:tcW w:w="633" w:type="dxa"/>
            <w:tcBorders>
              <w:top w:val="single" w:sz="2" w:space="0" w:color="auto"/>
              <w:left w:val="single" w:sz="2" w:space="0" w:color="auto"/>
              <w:bottom w:val="single" w:sz="2" w:space="0" w:color="auto"/>
              <w:right w:val="single" w:sz="2" w:space="0" w:color="auto"/>
            </w:tcBorders>
          </w:tcPr>
          <w:p w14:paraId="2681743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F53247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AB9B1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22FE7345"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5482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52A53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3D33B3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9933FE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5108B2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5AD25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788D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48</w:t>
            </w:r>
          </w:p>
        </w:tc>
        <w:tc>
          <w:tcPr>
            <w:tcW w:w="633" w:type="dxa"/>
            <w:tcBorders>
              <w:top w:val="single" w:sz="2" w:space="0" w:color="auto"/>
              <w:left w:val="single" w:sz="2" w:space="0" w:color="auto"/>
              <w:bottom w:val="single" w:sz="2" w:space="0" w:color="auto"/>
              <w:right w:val="single" w:sz="2" w:space="0" w:color="auto"/>
            </w:tcBorders>
          </w:tcPr>
          <w:p w14:paraId="21E8031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CCAC00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34A0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1A8FC19D"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98E1F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22116D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A76481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6B787B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39DEA2F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1FBB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68CD1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49</w:t>
            </w:r>
          </w:p>
        </w:tc>
        <w:tc>
          <w:tcPr>
            <w:tcW w:w="633" w:type="dxa"/>
            <w:tcBorders>
              <w:top w:val="single" w:sz="2" w:space="0" w:color="auto"/>
              <w:left w:val="single" w:sz="2" w:space="0" w:color="auto"/>
              <w:bottom w:val="single" w:sz="2" w:space="0" w:color="auto"/>
              <w:right w:val="single" w:sz="2" w:space="0" w:color="auto"/>
            </w:tcBorders>
          </w:tcPr>
          <w:p w14:paraId="10905F3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DA1B0D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0A55F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0B4CA51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8036D5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68588A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BD757E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F5474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15F946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7003B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EC30B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50</w:t>
            </w:r>
          </w:p>
        </w:tc>
        <w:tc>
          <w:tcPr>
            <w:tcW w:w="633" w:type="dxa"/>
            <w:tcBorders>
              <w:top w:val="single" w:sz="2" w:space="0" w:color="auto"/>
              <w:left w:val="single" w:sz="2" w:space="0" w:color="auto"/>
              <w:bottom w:val="single" w:sz="2" w:space="0" w:color="auto"/>
              <w:right w:val="single" w:sz="2" w:space="0" w:color="auto"/>
            </w:tcBorders>
          </w:tcPr>
          <w:p w14:paraId="46162C8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BB82D7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B4D49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45EBDB9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65022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C0F38A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EFD2CE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161-166</w:t>
            </w:r>
            <w:r w:rsidRPr="007E2C7C">
              <w:rPr>
                <w:rFonts w:ascii="Times New Roman" w:eastAsia="Times New Roman" w:hAnsi="Times New Roman" w:cs="Times New Roman"/>
                <w:b/>
                <w:bCs/>
                <w:color w:val="000000"/>
                <w:sz w:val="18"/>
                <w:szCs w:val="18"/>
                <w:lang w:eastAsia="sk-SK"/>
              </w:rPr>
              <w:br/>
              <w:t>1.</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1B018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1BB9C7E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3656B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A958A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51</w:t>
            </w:r>
          </w:p>
        </w:tc>
        <w:tc>
          <w:tcPr>
            <w:tcW w:w="633" w:type="dxa"/>
            <w:tcBorders>
              <w:top w:val="single" w:sz="2" w:space="0" w:color="auto"/>
              <w:left w:val="single" w:sz="2" w:space="0" w:color="auto"/>
              <w:bottom w:val="single" w:sz="2" w:space="0" w:color="auto"/>
              <w:right w:val="single" w:sz="2" w:space="0" w:color="auto"/>
            </w:tcBorders>
          </w:tcPr>
          <w:p w14:paraId="67BA3AD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E70D4F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A83A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7393E80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542E6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C8543F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F8D420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92BFF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67F311D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2FFB6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1A66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52</w:t>
            </w:r>
          </w:p>
        </w:tc>
        <w:tc>
          <w:tcPr>
            <w:tcW w:w="633" w:type="dxa"/>
            <w:tcBorders>
              <w:top w:val="single" w:sz="2" w:space="0" w:color="auto"/>
              <w:left w:val="single" w:sz="2" w:space="0" w:color="auto"/>
              <w:bottom w:val="single" w:sz="2" w:space="0" w:color="auto"/>
              <w:right w:val="single" w:sz="2" w:space="0" w:color="auto"/>
            </w:tcBorders>
          </w:tcPr>
          <w:p w14:paraId="2AD3E36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DC7C62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40A8B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722BAAF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C3A4CE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3A548C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6E6EF9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48224C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4FC9FD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201F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5EC15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53</w:t>
            </w:r>
          </w:p>
        </w:tc>
        <w:tc>
          <w:tcPr>
            <w:tcW w:w="633" w:type="dxa"/>
            <w:tcBorders>
              <w:top w:val="single" w:sz="2" w:space="0" w:color="auto"/>
              <w:left w:val="single" w:sz="2" w:space="0" w:color="auto"/>
              <w:bottom w:val="single" w:sz="2" w:space="0" w:color="auto"/>
              <w:right w:val="single" w:sz="2" w:space="0" w:color="auto"/>
            </w:tcBorders>
          </w:tcPr>
          <w:p w14:paraId="182D038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1EDE7E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185-190</w:t>
            </w:r>
            <w:r w:rsidRPr="007E2C7C">
              <w:rPr>
                <w:rFonts w:ascii="Times New Roman" w:eastAsia="Times New Roman" w:hAnsi="Times New Roman" w:cs="Times New Roman"/>
                <w:b/>
                <w:bCs/>
                <w:color w:val="000000"/>
                <w:sz w:val="18"/>
                <w:szCs w:val="18"/>
                <w:lang w:eastAsia="sk-SK"/>
              </w:rPr>
              <w:br/>
              <w:t>5.</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E56A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5CFC5ED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4BB3E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34198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690FD2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34C3F2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5F1F4B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EB19D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F3BA0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54</w:t>
            </w:r>
          </w:p>
        </w:tc>
        <w:tc>
          <w:tcPr>
            <w:tcW w:w="633" w:type="dxa"/>
            <w:tcBorders>
              <w:top w:val="single" w:sz="2" w:space="0" w:color="auto"/>
              <w:left w:val="single" w:sz="2" w:space="0" w:color="auto"/>
              <w:bottom w:val="single" w:sz="2" w:space="0" w:color="auto"/>
              <w:right w:val="single" w:sz="2" w:space="0" w:color="auto"/>
            </w:tcBorders>
          </w:tcPr>
          <w:p w14:paraId="37353EF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0BC829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E98E1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78A0484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CF6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83F5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979832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5A851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5551EE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2FF07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27EB2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55</w:t>
            </w:r>
          </w:p>
        </w:tc>
        <w:tc>
          <w:tcPr>
            <w:tcW w:w="633" w:type="dxa"/>
            <w:tcBorders>
              <w:top w:val="single" w:sz="2" w:space="0" w:color="auto"/>
              <w:left w:val="single" w:sz="2" w:space="0" w:color="auto"/>
              <w:bottom w:val="single" w:sz="2" w:space="0" w:color="auto"/>
              <w:right w:val="single" w:sz="2" w:space="0" w:color="auto"/>
            </w:tcBorders>
          </w:tcPr>
          <w:p w14:paraId="13760C2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2BD99E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C5E2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489E64D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02FC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5923A5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5D4370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950D0B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1C63613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95039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B7DA2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56</w:t>
            </w:r>
          </w:p>
        </w:tc>
        <w:tc>
          <w:tcPr>
            <w:tcW w:w="633" w:type="dxa"/>
            <w:tcBorders>
              <w:top w:val="single" w:sz="2" w:space="0" w:color="auto"/>
              <w:left w:val="single" w:sz="2" w:space="0" w:color="auto"/>
              <w:bottom w:val="single" w:sz="2" w:space="0" w:color="auto"/>
              <w:right w:val="single" w:sz="2" w:space="0" w:color="auto"/>
            </w:tcBorders>
          </w:tcPr>
          <w:p w14:paraId="3E38CE4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44E57E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C8F18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4896DE8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F8F497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70277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4B8139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4D3FC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63780A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4A1D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63E4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57</w:t>
            </w:r>
          </w:p>
        </w:tc>
        <w:tc>
          <w:tcPr>
            <w:tcW w:w="633" w:type="dxa"/>
            <w:tcBorders>
              <w:top w:val="single" w:sz="2" w:space="0" w:color="auto"/>
              <w:left w:val="single" w:sz="2" w:space="0" w:color="auto"/>
              <w:bottom w:val="single" w:sz="2" w:space="0" w:color="auto"/>
              <w:right w:val="single" w:sz="2" w:space="0" w:color="auto"/>
            </w:tcBorders>
          </w:tcPr>
          <w:p w14:paraId="7849AFB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DE6257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3926E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1D78949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E40D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E4F34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354F5D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67B18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3E12C7B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8474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66BAE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58</w:t>
            </w:r>
          </w:p>
        </w:tc>
        <w:tc>
          <w:tcPr>
            <w:tcW w:w="633" w:type="dxa"/>
            <w:tcBorders>
              <w:top w:val="single" w:sz="2" w:space="0" w:color="auto"/>
              <w:left w:val="single" w:sz="2" w:space="0" w:color="auto"/>
              <w:bottom w:val="single" w:sz="2" w:space="0" w:color="auto"/>
              <w:right w:val="single" w:sz="2" w:space="0" w:color="auto"/>
            </w:tcBorders>
          </w:tcPr>
          <w:p w14:paraId="5D1CDE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79FF32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3EE2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514F15A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EA664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C62E6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923FB4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46C75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7FD6BA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BE756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ABD3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59</w:t>
            </w:r>
          </w:p>
        </w:tc>
        <w:tc>
          <w:tcPr>
            <w:tcW w:w="633" w:type="dxa"/>
            <w:tcBorders>
              <w:top w:val="single" w:sz="2" w:space="0" w:color="auto"/>
              <w:left w:val="single" w:sz="2" w:space="0" w:color="auto"/>
              <w:bottom w:val="single" w:sz="2" w:space="0" w:color="auto"/>
              <w:right w:val="single" w:sz="2" w:space="0" w:color="auto"/>
            </w:tcBorders>
          </w:tcPr>
          <w:p w14:paraId="4ED24E6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51791F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46F5C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1EA077C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FD88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66B37A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6A42B3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167-172</w:t>
            </w:r>
            <w:r w:rsidRPr="007E2C7C">
              <w:rPr>
                <w:rFonts w:ascii="Times New Roman" w:eastAsia="Times New Roman" w:hAnsi="Times New Roman" w:cs="Times New Roman"/>
                <w:b/>
                <w:bCs/>
                <w:color w:val="000000"/>
                <w:sz w:val="18"/>
                <w:szCs w:val="18"/>
                <w:lang w:eastAsia="sk-SK"/>
              </w:rPr>
              <w:br/>
              <w:t>2.</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BE441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1EABC0A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E0AD84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170C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60</w:t>
            </w:r>
          </w:p>
        </w:tc>
        <w:tc>
          <w:tcPr>
            <w:tcW w:w="633" w:type="dxa"/>
            <w:tcBorders>
              <w:top w:val="single" w:sz="2" w:space="0" w:color="auto"/>
              <w:left w:val="single" w:sz="2" w:space="0" w:color="auto"/>
              <w:bottom w:val="single" w:sz="2" w:space="0" w:color="auto"/>
              <w:right w:val="single" w:sz="2" w:space="0" w:color="auto"/>
            </w:tcBorders>
          </w:tcPr>
          <w:p w14:paraId="2C4E4B9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2B704F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47915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455B093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D1EC7D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0E604D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3553FC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87C25E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0DC8129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F7E4A1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ECBA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61</w:t>
            </w:r>
          </w:p>
        </w:tc>
        <w:tc>
          <w:tcPr>
            <w:tcW w:w="633" w:type="dxa"/>
            <w:tcBorders>
              <w:top w:val="single" w:sz="2" w:space="0" w:color="auto"/>
              <w:left w:val="single" w:sz="2" w:space="0" w:color="auto"/>
              <w:bottom w:val="single" w:sz="2" w:space="0" w:color="auto"/>
              <w:right w:val="single" w:sz="2" w:space="0" w:color="auto"/>
            </w:tcBorders>
          </w:tcPr>
          <w:p w14:paraId="26BEAD6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C0E7ED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24C9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2F34025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7E0C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EB366B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377715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844C7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319A647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0BFB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A9E2F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62</w:t>
            </w:r>
          </w:p>
        </w:tc>
        <w:tc>
          <w:tcPr>
            <w:tcW w:w="633" w:type="dxa"/>
            <w:tcBorders>
              <w:top w:val="single" w:sz="2" w:space="0" w:color="auto"/>
              <w:left w:val="single" w:sz="2" w:space="0" w:color="auto"/>
              <w:bottom w:val="single" w:sz="2" w:space="0" w:color="auto"/>
              <w:right w:val="single" w:sz="2" w:space="0" w:color="auto"/>
            </w:tcBorders>
          </w:tcPr>
          <w:p w14:paraId="4174994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12A506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5B5E0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39E96EEC" w14:textId="77777777" w:rsidTr="00A2315E">
        <w:trPr>
          <w:trHeight w:val="256"/>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4BD4B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2B96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C47933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0E6C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50C1497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22B82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A455A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63</w:t>
            </w:r>
          </w:p>
        </w:tc>
        <w:tc>
          <w:tcPr>
            <w:tcW w:w="633" w:type="dxa"/>
            <w:tcBorders>
              <w:top w:val="single" w:sz="2" w:space="0" w:color="auto"/>
              <w:left w:val="single" w:sz="2" w:space="0" w:color="auto"/>
              <w:bottom w:val="single" w:sz="2" w:space="0" w:color="auto"/>
              <w:right w:val="single" w:sz="2" w:space="0" w:color="auto"/>
            </w:tcBorders>
          </w:tcPr>
          <w:p w14:paraId="51A20FB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141104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81A743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2675C36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5120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262A8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DDB20F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A8D64C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1D60E39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08E17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BE6D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64</w:t>
            </w:r>
          </w:p>
        </w:tc>
        <w:tc>
          <w:tcPr>
            <w:tcW w:w="633" w:type="dxa"/>
            <w:tcBorders>
              <w:top w:val="single" w:sz="2" w:space="0" w:color="auto"/>
              <w:left w:val="single" w:sz="2" w:space="0" w:color="auto"/>
              <w:bottom w:val="single" w:sz="2" w:space="0" w:color="auto"/>
              <w:right w:val="single" w:sz="2" w:space="0" w:color="auto"/>
            </w:tcBorders>
          </w:tcPr>
          <w:p w14:paraId="287B5DC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FC88CE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191-196</w:t>
            </w:r>
            <w:r w:rsidRPr="007E2C7C">
              <w:rPr>
                <w:rFonts w:ascii="Times New Roman" w:eastAsia="Times New Roman" w:hAnsi="Times New Roman" w:cs="Times New Roman"/>
                <w:b/>
                <w:bCs/>
                <w:color w:val="000000"/>
                <w:sz w:val="18"/>
                <w:szCs w:val="18"/>
                <w:lang w:eastAsia="sk-SK"/>
              </w:rPr>
              <w:br/>
              <w:t>6.</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BD35B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1D995044"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D631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A2438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A9F423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ABB9A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0A1BA5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9ED5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66D1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65</w:t>
            </w:r>
          </w:p>
        </w:tc>
        <w:tc>
          <w:tcPr>
            <w:tcW w:w="633" w:type="dxa"/>
            <w:tcBorders>
              <w:top w:val="single" w:sz="2" w:space="0" w:color="auto"/>
              <w:left w:val="single" w:sz="2" w:space="0" w:color="auto"/>
              <w:bottom w:val="single" w:sz="2" w:space="0" w:color="auto"/>
              <w:right w:val="single" w:sz="2" w:space="0" w:color="auto"/>
            </w:tcBorders>
          </w:tcPr>
          <w:p w14:paraId="7472E97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77420D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D1D06C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5365487D"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A909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8F0D4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A1E992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2E71B8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4716FAA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99D95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434ADA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66</w:t>
            </w:r>
          </w:p>
        </w:tc>
        <w:tc>
          <w:tcPr>
            <w:tcW w:w="633" w:type="dxa"/>
            <w:tcBorders>
              <w:top w:val="single" w:sz="2" w:space="0" w:color="auto"/>
              <w:left w:val="single" w:sz="2" w:space="0" w:color="auto"/>
              <w:bottom w:val="single" w:sz="2" w:space="0" w:color="auto"/>
              <w:right w:val="single" w:sz="2" w:space="0" w:color="auto"/>
            </w:tcBorders>
          </w:tcPr>
          <w:p w14:paraId="33F7F7C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AEA5C8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BEC4D7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79D2479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9AD75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24364E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E8356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F8FB42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26FF28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B3BD1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A67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67</w:t>
            </w:r>
          </w:p>
        </w:tc>
        <w:tc>
          <w:tcPr>
            <w:tcW w:w="633" w:type="dxa"/>
            <w:tcBorders>
              <w:top w:val="single" w:sz="2" w:space="0" w:color="auto"/>
              <w:left w:val="single" w:sz="2" w:space="0" w:color="auto"/>
              <w:bottom w:val="single" w:sz="2" w:space="0" w:color="auto"/>
              <w:right w:val="single" w:sz="2" w:space="0" w:color="auto"/>
            </w:tcBorders>
          </w:tcPr>
          <w:p w14:paraId="3C240AB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DBBABC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3B9CBF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3BB35FEA"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11B15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CE35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9E7148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10ADB7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1891C04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89C35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218201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w:t>
            </w:r>
          </w:p>
        </w:tc>
        <w:tc>
          <w:tcPr>
            <w:tcW w:w="633" w:type="dxa"/>
            <w:tcBorders>
              <w:top w:val="single" w:sz="2" w:space="0" w:color="auto"/>
              <w:left w:val="single" w:sz="2" w:space="0" w:color="auto"/>
              <w:bottom w:val="single" w:sz="2" w:space="0" w:color="auto"/>
              <w:right w:val="single" w:sz="2" w:space="0" w:color="auto"/>
            </w:tcBorders>
          </w:tcPr>
          <w:p w14:paraId="7293B9A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846331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2201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4CE1358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736A6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5C5B5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CCEFA4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B647F8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c>
          <w:tcPr>
            <w:tcW w:w="645" w:type="dxa"/>
            <w:tcBorders>
              <w:top w:val="nil"/>
              <w:left w:val="single" w:sz="2" w:space="0" w:color="auto"/>
              <w:right w:val="single" w:sz="2" w:space="0" w:color="auto"/>
            </w:tcBorders>
          </w:tcPr>
          <w:p w14:paraId="197C98E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01FD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5B8B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69</w:t>
            </w:r>
          </w:p>
        </w:tc>
        <w:tc>
          <w:tcPr>
            <w:tcW w:w="633" w:type="dxa"/>
            <w:tcBorders>
              <w:top w:val="single" w:sz="2" w:space="0" w:color="auto"/>
              <w:left w:val="single" w:sz="2" w:space="0" w:color="auto"/>
              <w:bottom w:val="single" w:sz="2" w:space="0" w:color="auto"/>
              <w:right w:val="single" w:sz="2" w:space="0" w:color="auto"/>
            </w:tcBorders>
          </w:tcPr>
          <w:p w14:paraId="79FD14B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D11A73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94811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2FE5F5EF" w14:textId="77777777" w:rsidTr="00A2315E">
        <w:trPr>
          <w:trHeight w:val="256"/>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CE6BE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lastRenderedPageBreak/>
              <w:t>170/124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80D84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9A70CD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8A4EFA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c>
          <w:tcPr>
            <w:tcW w:w="645" w:type="dxa"/>
            <w:tcBorders>
              <w:top w:val="nil"/>
              <w:left w:val="single" w:sz="2" w:space="0" w:color="auto"/>
              <w:right w:val="single" w:sz="2" w:space="0" w:color="auto"/>
            </w:tcBorders>
          </w:tcPr>
          <w:p w14:paraId="7A8A6E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C68A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AC0C0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70</w:t>
            </w:r>
          </w:p>
        </w:tc>
        <w:tc>
          <w:tcPr>
            <w:tcW w:w="633" w:type="dxa"/>
            <w:tcBorders>
              <w:top w:val="single" w:sz="2" w:space="0" w:color="auto"/>
              <w:left w:val="single" w:sz="2" w:space="0" w:color="auto"/>
              <w:bottom w:val="single" w:sz="2" w:space="0" w:color="auto"/>
              <w:right w:val="single" w:sz="2" w:space="0" w:color="auto"/>
            </w:tcBorders>
          </w:tcPr>
          <w:p w14:paraId="4F9EB30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645DD3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1456F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7AB0260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188E1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0EFD8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30</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320748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173-178</w:t>
            </w:r>
            <w:r w:rsidRPr="007E2C7C">
              <w:rPr>
                <w:rFonts w:ascii="Times New Roman" w:eastAsia="Times New Roman" w:hAnsi="Times New Roman" w:cs="Times New Roman"/>
                <w:b/>
                <w:bCs/>
                <w:color w:val="000000"/>
                <w:sz w:val="18"/>
                <w:szCs w:val="18"/>
                <w:lang w:eastAsia="sk-SK"/>
              </w:rPr>
              <w:br/>
              <w:t>3.</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F23A5D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059D8BB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8067D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C036E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71</w:t>
            </w:r>
          </w:p>
        </w:tc>
        <w:tc>
          <w:tcPr>
            <w:tcW w:w="633" w:type="dxa"/>
            <w:tcBorders>
              <w:top w:val="single" w:sz="2" w:space="0" w:color="auto"/>
              <w:left w:val="single" w:sz="2" w:space="0" w:color="auto"/>
              <w:bottom w:val="single" w:sz="2" w:space="0" w:color="auto"/>
              <w:right w:val="single" w:sz="2" w:space="0" w:color="auto"/>
            </w:tcBorders>
          </w:tcPr>
          <w:p w14:paraId="2ABFE7B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29984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C376C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07AA74F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AFB8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517D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353AF1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C71A1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4E4443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ED05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0A14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w:t>
            </w:r>
          </w:p>
        </w:tc>
        <w:tc>
          <w:tcPr>
            <w:tcW w:w="633" w:type="dxa"/>
            <w:tcBorders>
              <w:top w:val="single" w:sz="2" w:space="0" w:color="auto"/>
              <w:left w:val="single" w:sz="2" w:space="0" w:color="auto"/>
              <w:bottom w:val="single" w:sz="2" w:space="0" w:color="auto"/>
              <w:right w:val="single" w:sz="2" w:space="0" w:color="auto"/>
            </w:tcBorders>
          </w:tcPr>
          <w:p w14:paraId="00CA923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65835F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1B842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1724BE3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55C7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C7D47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72E59A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833458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01FDF87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731090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F35172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73</w:t>
            </w:r>
          </w:p>
        </w:tc>
        <w:tc>
          <w:tcPr>
            <w:tcW w:w="633" w:type="dxa"/>
            <w:tcBorders>
              <w:top w:val="single" w:sz="2" w:space="0" w:color="auto"/>
              <w:left w:val="single" w:sz="2" w:space="0" w:color="auto"/>
              <w:bottom w:val="single" w:sz="2" w:space="0" w:color="auto"/>
              <w:right w:val="single" w:sz="2" w:space="0" w:color="auto"/>
            </w:tcBorders>
          </w:tcPr>
          <w:p w14:paraId="32C7404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0F9C92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A76D9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6AF4B84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A2BE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85DCC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F73BBA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5F2A4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78A629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9C44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FAD5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74</w:t>
            </w:r>
          </w:p>
        </w:tc>
        <w:tc>
          <w:tcPr>
            <w:tcW w:w="633" w:type="dxa"/>
            <w:tcBorders>
              <w:top w:val="single" w:sz="2" w:space="0" w:color="auto"/>
              <w:left w:val="single" w:sz="2" w:space="0" w:color="auto"/>
              <w:bottom w:val="single" w:sz="2" w:space="0" w:color="auto"/>
              <w:right w:val="single" w:sz="2" w:space="0" w:color="auto"/>
            </w:tcBorders>
          </w:tcPr>
          <w:p w14:paraId="23D5EF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16106D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2517B5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0456F0F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94D69A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DC30E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F4D991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EF7BD0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311BD16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3CE25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C3E4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75</w:t>
            </w:r>
          </w:p>
        </w:tc>
        <w:tc>
          <w:tcPr>
            <w:tcW w:w="633" w:type="dxa"/>
            <w:tcBorders>
              <w:top w:val="single" w:sz="2" w:space="0" w:color="auto"/>
              <w:left w:val="single" w:sz="2" w:space="0" w:color="auto"/>
              <w:bottom w:val="single" w:sz="2" w:space="0" w:color="auto"/>
              <w:right w:val="single" w:sz="2" w:space="0" w:color="auto"/>
            </w:tcBorders>
          </w:tcPr>
          <w:p w14:paraId="73219B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6B49F7C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197-202</w:t>
            </w:r>
            <w:r w:rsidRPr="007E2C7C">
              <w:rPr>
                <w:rFonts w:ascii="Times New Roman" w:eastAsia="Times New Roman" w:hAnsi="Times New Roman" w:cs="Times New Roman"/>
                <w:b/>
                <w:bCs/>
                <w:color w:val="000000"/>
                <w:sz w:val="18"/>
                <w:szCs w:val="18"/>
                <w:lang w:eastAsia="sk-SK"/>
              </w:rPr>
              <w:br/>
              <w:t>7.</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B3EB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6927D70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67279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65DE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522869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89145D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08300E0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6964D9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2ADAF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w:t>
            </w:r>
          </w:p>
        </w:tc>
        <w:tc>
          <w:tcPr>
            <w:tcW w:w="633" w:type="dxa"/>
            <w:tcBorders>
              <w:top w:val="single" w:sz="2" w:space="0" w:color="auto"/>
              <w:left w:val="single" w:sz="2" w:space="0" w:color="auto"/>
              <w:bottom w:val="single" w:sz="2" w:space="0" w:color="auto"/>
              <w:right w:val="single" w:sz="2" w:space="0" w:color="auto"/>
            </w:tcBorders>
          </w:tcPr>
          <w:p w14:paraId="6A200C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A9BD07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9910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6101A9E2"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7025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5D19B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BB0619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9D9F9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4200891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9765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01385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77</w:t>
            </w:r>
          </w:p>
        </w:tc>
        <w:tc>
          <w:tcPr>
            <w:tcW w:w="633" w:type="dxa"/>
            <w:tcBorders>
              <w:top w:val="single" w:sz="2" w:space="0" w:color="auto"/>
              <w:left w:val="single" w:sz="2" w:space="0" w:color="auto"/>
              <w:bottom w:val="single" w:sz="2" w:space="0" w:color="auto"/>
              <w:right w:val="single" w:sz="2" w:space="0" w:color="auto"/>
            </w:tcBorders>
          </w:tcPr>
          <w:p w14:paraId="77FAAC0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6A7A0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7BAB6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229E04F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7DF1D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7D1A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B6282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2A95E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45C6A1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02AD35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FBAD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w:t>
            </w:r>
          </w:p>
        </w:tc>
        <w:tc>
          <w:tcPr>
            <w:tcW w:w="633" w:type="dxa"/>
            <w:tcBorders>
              <w:top w:val="single" w:sz="2" w:space="0" w:color="auto"/>
              <w:left w:val="single" w:sz="2" w:space="0" w:color="auto"/>
              <w:bottom w:val="single" w:sz="2" w:space="0" w:color="auto"/>
              <w:right w:val="single" w:sz="2" w:space="0" w:color="auto"/>
            </w:tcBorders>
          </w:tcPr>
          <w:p w14:paraId="132953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37A5E3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7E5C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6D354693"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3037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C407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A4DCE7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F7676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4F47AE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FEE9B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D58598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79</w:t>
            </w:r>
          </w:p>
        </w:tc>
        <w:tc>
          <w:tcPr>
            <w:tcW w:w="633" w:type="dxa"/>
            <w:tcBorders>
              <w:top w:val="single" w:sz="2" w:space="0" w:color="auto"/>
              <w:left w:val="single" w:sz="2" w:space="0" w:color="auto"/>
              <w:bottom w:val="single" w:sz="2" w:space="0" w:color="auto"/>
              <w:right w:val="single" w:sz="2" w:space="0" w:color="auto"/>
            </w:tcBorders>
          </w:tcPr>
          <w:p w14:paraId="516EB62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4DEB0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3E39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3DDAEEC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E16F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91F6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8B14CC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DB209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c>
          <w:tcPr>
            <w:tcW w:w="645" w:type="dxa"/>
            <w:tcBorders>
              <w:top w:val="nil"/>
              <w:left w:val="single" w:sz="2" w:space="0" w:color="auto"/>
              <w:right w:val="single" w:sz="2" w:space="0" w:color="auto"/>
            </w:tcBorders>
          </w:tcPr>
          <w:p w14:paraId="057D56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464E3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70C9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w:t>
            </w:r>
          </w:p>
        </w:tc>
        <w:tc>
          <w:tcPr>
            <w:tcW w:w="633" w:type="dxa"/>
            <w:tcBorders>
              <w:top w:val="single" w:sz="2" w:space="0" w:color="auto"/>
              <w:left w:val="single" w:sz="2" w:space="0" w:color="auto"/>
              <w:bottom w:val="single" w:sz="2" w:space="0" w:color="auto"/>
              <w:right w:val="single" w:sz="2" w:space="0" w:color="auto"/>
            </w:tcBorders>
          </w:tcPr>
          <w:p w14:paraId="0AE3ADA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B88B5E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6B662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0A7146C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07DC8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176/124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A502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40</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854938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ACEE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c>
          <w:tcPr>
            <w:tcW w:w="645" w:type="dxa"/>
            <w:tcBorders>
              <w:top w:val="nil"/>
              <w:left w:val="single" w:sz="2" w:space="0" w:color="auto"/>
              <w:right w:val="single" w:sz="2" w:space="0" w:color="auto"/>
            </w:tcBorders>
          </w:tcPr>
          <w:p w14:paraId="784FF8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FDC5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967E0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81</w:t>
            </w:r>
          </w:p>
        </w:tc>
        <w:tc>
          <w:tcPr>
            <w:tcW w:w="633" w:type="dxa"/>
            <w:tcBorders>
              <w:top w:val="single" w:sz="2" w:space="0" w:color="auto"/>
              <w:left w:val="single" w:sz="2" w:space="0" w:color="auto"/>
              <w:bottom w:val="single" w:sz="2" w:space="0" w:color="auto"/>
              <w:right w:val="single" w:sz="2" w:space="0" w:color="auto"/>
            </w:tcBorders>
          </w:tcPr>
          <w:p w14:paraId="206CD09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8C189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980E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7623624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6B5FB7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176/130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7BF7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4C4F8C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895F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c>
          <w:tcPr>
            <w:tcW w:w="645" w:type="dxa"/>
            <w:tcBorders>
              <w:top w:val="nil"/>
              <w:left w:val="single" w:sz="2" w:space="0" w:color="auto"/>
              <w:right w:val="single" w:sz="2" w:space="0" w:color="auto"/>
            </w:tcBorders>
          </w:tcPr>
          <w:p w14:paraId="083411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80E2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BAFE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82</w:t>
            </w:r>
          </w:p>
        </w:tc>
        <w:tc>
          <w:tcPr>
            <w:tcW w:w="633" w:type="dxa"/>
            <w:tcBorders>
              <w:top w:val="single" w:sz="2" w:space="0" w:color="auto"/>
              <w:left w:val="single" w:sz="2" w:space="0" w:color="auto"/>
              <w:bottom w:val="single" w:sz="2" w:space="0" w:color="auto"/>
              <w:right w:val="single" w:sz="2" w:space="0" w:color="auto"/>
            </w:tcBorders>
          </w:tcPr>
          <w:p w14:paraId="6D484C2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9EF54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23353D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5BDA62D4" w14:textId="77777777" w:rsidTr="00A2315E">
        <w:trPr>
          <w:trHeight w:val="245"/>
        </w:trPr>
        <w:tc>
          <w:tcPr>
            <w:tcW w:w="1044" w:type="dxa"/>
            <w:tcBorders>
              <w:top w:val="single" w:sz="2" w:space="0" w:color="auto"/>
              <w:left w:val="nil"/>
              <w:bottom w:val="nil"/>
              <w:right w:val="nil"/>
            </w:tcBorders>
            <w:shd w:val="clear" w:color="auto" w:fill="auto"/>
            <w:noWrap/>
            <w:vAlign w:val="center"/>
            <w:hideMark/>
          </w:tcPr>
          <w:p w14:paraId="467E00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single" w:sz="2" w:space="0" w:color="auto"/>
              <w:left w:val="nil"/>
              <w:bottom w:val="nil"/>
              <w:right w:val="nil"/>
            </w:tcBorders>
            <w:shd w:val="clear" w:color="auto" w:fill="auto"/>
            <w:noWrap/>
            <w:vAlign w:val="bottom"/>
            <w:hideMark/>
          </w:tcPr>
          <w:p w14:paraId="6AD6DC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single" w:sz="2" w:space="0" w:color="auto"/>
              <w:left w:val="nil"/>
              <w:bottom w:val="nil"/>
              <w:right w:val="nil"/>
            </w:tcBorders>
            <w:shd w:val="clear" w:color="auto" w:fill="auto"/>
            <w:noWrap/>
            <w:vAlign w:val="center"/>
            <w:hideMark/>
          </w:tcPr>
          <w:p w14:paraId="4FCAB3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single" w:sz="2" w:space="0" w:color="auto"/>
              <w:left w:val="nil"/>
              <w:bottom w:val="nil"/>
            </w:tcBorders>
            <w:shd w:val="clear" w:color="auto" w:fill="auto"/>
            <w:noWrap/>
            <w:vAlign w:val="bottom"/>
            <w:hideMark/>
          </w:tcPr>
          <w:p w14:paraId="2E4C4BF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400BEE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C194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73897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83</w:t>
            </w:r>
          </w:p>
        </w:tc>
        <w:tc>
          <w:tcPr>
            <w:tcW w:w="633" w:type="dxa"/>
            <w:tcBorders>
              <w:top w:val="single" w:sz="2" w:space="0" w:color="auto"/>
              <w:left w:val="single" w:sz="2" w:space="0" w:color="auto"/>
              <w:bottom w:val="single" w:sz="2" w:space="0" w:color="auto"/>
              <w:right w:val="single" w:sz="2" w:space="0" w:color="auto"/>
            </w:tcBorders>
          </w:tcPr>
          <w:p w14:paraId="386DC1F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5B821B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3F227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03E46C46" w14:textId="77777777" w:rsidTr="00A2315E">
        <w:trPr>
          <w:trHeight w:val="245"/>
        </w:trPr>
        <w:tc>
          <w:tcPr>
            <w:tcW w:w="1044" w:type="dxa"/>
            <w:tcBorders>
              <w:top w:val="nil"/>
              <w:left w:val="nil"/>
              <w:bottom w:val="nil"/>
              <w:right w:val="nil"/>
            </w:tcBorders>
            <w:shd w:val="clear" w:color="auto" w:fill="auto"/>
            <w:noWrap/>
            <w:vAlign w:val="center"/>
            <w:hideMark/>
          </w:tcPr>
          <w:p w14:paraId="640E3F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nil"/>
              <w:left w:val="nil"/>
              <w:bottom w:val="nil"/>
              <w:right w:val="nil"/>
            </w:tcBorders>
            <w:shd w:val="clear" w:color="auto" w:fill="auto"/>
            <w:noWrap/>
            <w:vAlign w:val="bottom"/>
            <w:hideMark/>
          </w:tcPr>
          <w:p w14:paraId="119970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right w:val="nil"/>
            </w:tcBorders>
            <w:shd w:val="clear" w:color="auto" w:fill="auto"/>
            <w:noWrap/>
            <w:vAlign w:val="center"/>
            <w:hideMark/>
          </w:tcPr>
          <w:p w14:paraId="46789E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tcBorders>
            <w:shd w:val="clear" w:color="auto" w:fill="auto"/>
            <w:noWrap/>
            <w:vAlign w:val="bottom"/>
            <w:hideMark/>
          </w:tcPr>
          <w:p w14:paraId="1C6AC0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4677817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AF5F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FE929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84</w:t>
            </w:r>
          </w:p>
        </w:tc>
        <w:tc>
          <w:tcPr>
            <w:tcW w:w="633" w:type="dxa"/>
            <w:tcBorders>
              <w:top w:val="single" w:sz="2" w:space="0" w:color="auto"/>
              <w:left w:val="single" w:sz="2" w:space="0" w:color="auto"/>
              <w:bottom w:val="single" w:sz="2" w:space="0" w:color="auto"/>
              <w:right w:val="single" w:sz="2" w:space="0" w:color="auto"/>
            </w:tcBorders>
          </w:tcPr>
          <w:p w14:paraId="144B29F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296951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5E381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2B34C33A" w14:textId="77777777" w:rsidTr="00A2315E">
        <w:trPr>
          <w:trHeight w:val="256"/>
        </w:trPr>
        <w:tc>
          <w:tcPr>
            <w:tcW w:w="1044" w:type="dxa"/>
            <w:tcBorders>
              <w:top w:val="nil"/>
              <w:left w:val="nil"/>
              <w:bottom w:val="nil"/>
              <w:right w:val="nil"/>
            </w:tcBorders>
            <w:shd w:val="clear" w:color="auto" w:fill="auto"/>
            <w:noWrap/>
            <w:vAlign w:val="center"/>
            <w:hideMark/>
          </w:tcPr>
          <w:p w14:paraId="6D1A72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nil"/>
              <w:left w:val="nil"/>
              <w:bottom w:val="nil"/>
              <w:right w:val="nil"/>
            </w:tcBorders>
            <w:shd w:val="clear" w:color="auto" w:fill="auto"/>
            <w:noWrap/>
            <w:vAlign w:val="bottom"/>
            <w:hideMark/>
          </w:tcPr>
          <w:p w14:paraId="2A9CE8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right w:val="nil"/>
            </w:tcBorders>
            <w:shd w:val="clear" w:color="auto" w:fill="auto"/>
            <w:noWrap/>
            <w:vAlign w:val="center"/>
            <w:hideMark/>
          </w:tcPr>
          <w:p w14:paraId="609AB5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tcBorders>
            <w:shd w:val="clear" w:color="auto" w:fill="auto"/>
            <w:noWrap/>
            <w:vAlign w:val="bottom"/>
            <w:hideMark/>
          </w:tcPr>
          <w:p w14:paraId="2A2BBA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6A9AB5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C26065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CE4D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w:t>
            </w:r>
          </w:p>
        </w:tc>
        <w:tc>
          <w:tcPr>
            <w:tcW w:w="633" w:type="dxa"/>
            <w:tcBorders>
              <w:top w:val="single" w:sz="2" w:space="0" w:color="auto"/>
              <w:left w:val="single" w:sz="2" w:space="0" w:color="auto"/>
              <w:bottom w:val="single" w:sz="2" w:space="0" w:color="auto"/>
              <w:right w:val="single" w:sz="2" w:space="0" w:color="auto"/>
            </w:tcBorders>
          </w:tcPr>
          <w:p w14:paraId="2A75ECE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0D7E2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ACA4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bl>
    <w:p w14:paraId="223262E3"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p>
    <w:p w14:paraId="020857A4"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p>
    <w:p w14:paraId="1516D266"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r w:rsidRPr="007E2C7C">
        <w:rPr>
          <w:rFonts w:ascii="Times New Roman" w:eastAsia="SimSun" w:hAnsi="Times New Roman" w:cs="Times New Roman"/>
          <w:b/>
          <w:bCs/>
          <w:iCs/>
          <w:color w:val="000000"/>
          <w:sz w:val="24"/>
          <w:szCs w:val="24"/>
          <w:lang w:eastAsia="zh-CN"/>
        </w:rPr>
        <w:t>Tabuľky kontrolných a konštrukčných rozmerov:</w:t>
      </w:r>
    </w:p>
    <w:tbl>
      <w:tblPr>
        <w:tblW w:w="10351" w:type="dxa"/>
        <w:jc w:val="center"/>
        <w:tblCellMar>
          <w:left w:w="70" w:type="dxa"/>
          <w:right w:w="70" w:type="dxa"/>
        </w:tblCellMar>
        <w:tblLook w:val="04A0" w:firstRow="1" w:lastRow="0" w:firstColumn="1" w:lastColumn="0" w:noHBand="0" w:noVBand="1"/>
      </w:tblPr>
      <w:tblGrid>
        <w:gridCol w:w="360"/>
        <w:gridCol w:w="368"/>
        <w:gridCol w:w="369"/>
        <w:gridCol w:w="369"/>
        <w:gridCol w:w="1772"/>
        <w:gridCol w:w="455"/>
        <w:gridCol w:w="455"/>
        <w:gridCol w:w="365"/>
        <w:gridCol w:w="455"/>
        <w:gridCol w:w="365"/>
        <w:gridCol w:w="455"/>
        <w:gridCol w:w="410"/>
        <w:gridCol w:w="455"/>
        <w:gridCol w:w="459"/>
        <w:gridCol w:w="455"/>
        <w:gridCol w:w="455"/>
        <w:gridCol w:w="455"/>
        <w:gridCol w:w="455"/>
        <w:gridCol w:w="455"/>
        <w:gridCol w:w="483"/>
        <w:gridCol w:w="9"/>
        <w:gridCol w:w="455"/>
        <w:gridCol w:w="17"/>
      </w:tblGrid>
      <w:tr w:rsidR="00F20062" w:rsidRPr="007E2C7C" w14:paraId="1AC9AF3A" w14:textId="77777777" w:rsidTr="00A2315E">
        <w:trPr>
          <w:trHeight w:val="149"/>
          <w:jc w:val="center"/>
        </w:trPr>
        <w:tc>
          <w:tcPr>
            <w:tcW w:w="360" w:type="dxa"/>
            <w:tcBorders>
              <w:top w:val="single" w:sz="8" w:space="0" w:color="auto"/>
              <w:left w:val="single" w:sz="8" w:space="0" w:color="auto"/>
              <w:bottom w:val="nil"/>
              <w:right w:val="nil"/>
            </w:tcBorders>
            <w:shd w:val="clear" w:color="000000" w:fill="BFBFBF"/>
            <w:noWrap/>
            <w:vAlign w:val="bottom"/>
            <w:hideMark/>
          </w:tcPr>
          <w:p w14:paraId="27923FC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368" w:type="dxa"/>
            <w:tcBorders>
              <w:top w:val="single" w:sz="8" w:space="0" w:color="auto"/>
              <w:left w:val="single" w:sz="8" w:space="0" w:color="auto"/>
              <w:bottom w:val="single" w:sz="8" w:space="0" w:color="000000"/>
              <w:right w:val="single" w:sz="8" w:space="0" w:color="auto"/>
            </w:tcBorders>
            <w:shd w:val="clear" w:color="000000" w:fill="BFBFBF"/>
          </w:tcPr>
          <w:p w14:paraId="30A603B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shd w:val="clear" w:color="000000" w:fill="BFBFBF"/>
          </w:tcPr>
          <w:p w14:paraId="6BE993C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shd w:val="clear" w:color="000000" w:fill="BFBFBF"/>
          </w:tcPr>
          <w:p w14:paraId="7AD7A6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1772"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E1912D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62F4C18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62B263A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365" w:type="dxa"/>
            <w:tcBorders>
              <w:top w:val="single" w:sz="8" w:space="0" w:color="auto"/>
              <w:left w:val="nil"/>
              <w:bottom w:val="single" w:sz="8" w:space="0" w:color="auto"/>
              <w:right w:val="nil"/>
            </w:tcBorders>
            <w:shd w:val="clear" w:color="000000" w:fill="BFBFBF"/>
            <w:noWrap/>
            <w:vAlign w:val="bottom"/>
            <w:hideMark/>
          </w:tcPr>
          <w:p w14:paraId="70A64CF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36E49D1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20" w:type="dxa"/>
            <w:gridSpan w:val="2"/>
            <w:tcBorders>
              <w:top w:val="single" w:sz="8" w:space="0" w:color="auto"/>
              <w:left w:val="nil"/>
              <w:bottom w:val="single" w:sz="8" w:space="0" w:color="auto"/>
              <w:right w:val="nil"/>
            </w:tcBorders>
            <w:shd w:val="clear" w:color="000000" w:fill="BFBFBF"/>
            <w:noWrap/>
            <w:vAlign w:val="bottom"/>
            <w:hideMark/>
          </w:tcPr>
          <w:p w14:paraId="7B6C50A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410" w:type="dxa"/>
            <w:tcBorders>
              <w:top w:val="single" w:sz="8" w:space="0" w:color="auto"/>
              <w:left w:val="nil"/>
              <w:bottom w:val="single" w:sz="8" w:space="0" w:color="auto"/>
              <w:right w:val="nil"/>
            </w:tcBorders>
            <w:shd w:val="clear" w:color="000000" w:fill="BFBFBF"/>
            <w:noWrap/>
            <w:vAlign w:val="bottom"/>
            <w:hideMark/>
          </w:tcPr>
          <w:p w14:paraId="055EFED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2862845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9" w:type="dxa"/>
            <w:tcBorders>
              <w:top w:val="single" w:sz="8" w:space="0" w:color="auto"/>
              <w:left w:val="nil"/>
              <w:bottom w:val="single" w:sz="8" w:space="0" w:color="auto"/>
              <w:right w:val="single" w:sz="8" w:space="0" w:color="auto"/>
            </w:tcBorders>
            <w:shd w:val="clear" w:color="000000" w:fill="BFBFBF"/>
            <w:noWrap/>
            <w:vAlign w:val="bottom"/>
            <w:hideMark/>
          </w:tcPr>
          <w:p w14:paraId="667C1D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p>
        </w:tc>
        <w:tc>
          <w:tcPr>
            <w:tcW w:w="2767" w:type="dxa"/>
            <w:gridSpan w:val="7"/>
            <w:tcBorders>
              <w:top w:val="single" w:sz="8" w:space="0" w:color="auto"/>
              <w:left w:val="nil"/>
              <w:bottom w:val="single" w:sz="8" w:space="0" w:color="auto"/>
              <w:right w:val="nil"/>
            </w:tcBorders>
            <w:shd w:val="clear" w:color="000000" w:fill="BFBFBF"/>
            <w:noWrap/>
            <w:vAlign w:val="bottom"/>
            <w:hideMark/>
          </w:tcPr>
          <w:p w14:paraId="429028A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472" w:type="dxa"/>
            <w:gridSpan w:val="2"/>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F7446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2C9635C8" w14:textId="77777777" w:rsidTr="00A2315E">
        <w:trPr>
          <w:trHeight w:val="581"/>
          <w:jc w:val="center"/>
        </w:trPr>
        <w:tc>
          <w:tcPr>
            <w:tcW w:w="360" w:type="dxa"/>
            <w:tcBorders>
              <w:top w:val="nil"/>
              <w:left w:val="single" w:sz="8" w:space="0" w:color="auto"/>
              <w:bottom w:val="nil"/>
              <w:right w:val="nil"/>
            </w:tcBorders>
            <w:shd w:val="clear" w:color="000000" w:fill="BFBFBF"/>
            <w:noWrap/>
            <w:textDirection w:val="btLr"/>
            <w:vAlign w:val="bottom"/>
            <w:hideMark/>
          </w:tcPr>
          <w:p w14:paraId="46540841" w14:textId="77777777" w:rsidR="00F20062" w:rsidRPr="007E2C7C" w:rsidRDefault="00F20062" w:rsidP="00A2315E">
            <w:pPr>
              <w:spacing w:after="0" w:line="240" w:lineRule="auto"/>
              <w:jc w:val="right"/>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368" w:type="dxa"/>
            <w:tcBorders>
              <w:top w:val="single" w:sz="8" w:space="0" w:color="auto"/>
              <w:left w:val="single" w:sz="8" w:space="0" w:color="auto"/>
              <w:bottom w:val="single" w:sz="8" w:space="0" w:color="000000"/>
              <w:right w:val="single" w:sz="8" w:space="0" w:color="auto"/>
            </w:tcBorders>
          </w:tcPr>
          <w:p w14:paraId="20CD8AB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084E836B"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47144E8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7116574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874" w:type="dxa"/>
            <w:gridSpan w:val="9"/>
            <w:tcBorders>
              <w:top w:val="single" w:sz="8" w:space="0" w:color="auto"/>
              <w:left w:val="nil"/>
              <w:bottom w:val="single" w:sz="8" w:space="0" w:color="auto"/>
              <w:right w:val="single" w:sz="8" w:space="0" w:color="000000"/>
            </w:tcBorders>
            <w:shd w:val="clear" w:color="000000" w:fill="BFBFBF"/>
            <w:noWrap/>
            <w:vAlign w:val="center"/>
            <w:hideMark/>
          </w:tcPr>
          <w:p w14:paraId="011F39C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158</w:t>
            </w:r>
          </w:p>
        </w:tc>
        <w:tc>
          <w:tcPr>
            <w:tcW w:w="2767" w:type="dxa"/>
            <w:gridSpan w:val="7"/>
            <w:tcBorders>
              <w:top w:val="single" w:sz="8" w:space="0" w:color="auto"/>
              <w:left w:val="nil"/>
              <w:bottom w:val="single" w:sz="8" w:space="0" w:color="auto"/>
              <w:right w:val="nil"/>
            </w:tcBorders>
            <w:shd w:val="clear" w:color="000000" w:fill="BFBFBF"/>
            <w:noWrap/>
            <w:vAlign w:val="center"/>
            <w:hideMark/>
          </w:tcPr>
          <w:p w14:paraId="25F757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164</w:t>
            </w:r>
          </w:p>
        </w:tc>
        <w:tc>
          <w:tcPr>
            <w:tcW w:w="472" w:type="dxa"/>
            <w:gridSpan w:val="2"/>
            <w:vMerge/>
            <w:tcBorders>
              <w:top w:val="single" w:sz="8" w:space="0" w:color="auto"/>
              <w:left w:val="single" w:sz="8" w:space="0" w:color="auto"/>
              <w:bottom w:val="single" w:sz="8" w:space="0" w:color="000000"/>
              <w:right w:val="single" w:sz="8" w:space="0" w:color="auto"/>
            </w:tcBorders>
            <w:vAlign w:val="center"/>
            <w:hideMark/>
          </w:tcPr>
          <w:p w14:paraId="1CE2319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63432178" w14:textId="77777777" w:rsidTr="00A2315E">
        <w:trPr>
          <w:gridAfter w:val="1"/>
          <w:wAfter w:w="17" w:type="dxa"/>
          <w:trHeight w:val="196"/>
          <w:jc w:val="center"/>
        </w:trPr>
        <w:tc>
          <w:tcPr>
            <w:tcW w:w="360" w:type="dxa"/>
            <w:tcBorders>
              <w:top w:val="nil"/>
              <w:left w:val="single" w:sz="8" w:space="0" w:color="auto"/>
              <w:bottom w:val="single" w:sz="8" w:space="0" w:color="auto"/>
              <w:right w:val="nil"/>
            </w:tcBorders>
            <w:shd w:val="clear" w:color="000000" w:fill="BFBFBF"/>
            <w:noWrap/>
            <w:textDirection w:val="btLr"/>
            <w:vAlign w:val="center"/>
            <w:hideMark/>
          </w:tcPr>
          <w:p w14:paraId="1999FE6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368" w:type="dxa"/>
            <w:tcBorders>
              <w:top w:val="single" w:sz="8" w:space="0" w:color="auto"/>
              <w:left w:val="single" w:sz="8" w:space="0" w:color="auto"/>
              <w:bottom w:val="single" w:sz="8" w:space="0" w:color="000000"/>
              <w:right w:val="single" w:sz="8" w:space="0" w:color="auto"/>
            </w:tcBorders>
          </w:tcPr>
          <w:p w14:paraId="43C1953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74862E5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5AADA3F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52781013"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630D7E7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nil"/>
              <w:bottom w:val="single" w:sz="8" w:space="0" w:color="auto"/>
              <w:right w:val="single" w:sz="4" w:space="0" w:color="auto"/>
            </w:tcBorders>
            <w:shd w:val="clear" w:color="000000" w:fill="BFBFBF"/>
            <w:noWrap/>
            <w:vAlign w:val="center"/>
            <w:hideMark/>
          </w:tcPr>
          <w:p w14:paraId="17B9AC1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365" w:type="dxa"/>
            <w:tcBorders>
              <w:top w:val="nil"/>
              <w:left w:val="nil"/>
              <w:bottom w:val="single" w:sz="8" w:space="0" w:color="auto"/>
              <w:right w:val="single" w:sz="4" w:space="0" w:color="auto"/>
            </w:tcBorders>
            <w:shd w:val="clear" w:color="000000" w:fill="BFBFBF"/>
            <w:noWrap/>
            <w:vAlign w:val="center"/>
            <w:hideMark/>
          </w:tcPr>
          <w:p w14:paraId="490AE64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42315DC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365" w:type="dxa"/>
            <w:tcBorders>
              <w:top w:val="nil"/>
              <w:left w:val="nil"/>
              <w:bottom w:val="single" w:sz="8" w:space="0" w:color="auto"/>
              <w:right w:val="single" w:sz="4" w:space="0" w:color="auto"/>
            </w:tcBorders>
            <w:shd w:val="clear" w:color="000000" w:fill="BFBFBF"/>
            <w:noWrap/>
            <w:vAlign w:val="center"/>
            <w:hideMark/>
          </w:tcPr>
          <w:p w14:paraId="7AE689C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55" w:type="dxa"/>
            <w:tcBorders>
              <w:top w:val="nil"/>
              <w:left w:val="nil"/>
              <w:bottom w:val="single" w:sz="8" w:space="0" w:color="auto"/>
              <w:right w:val="nil"/>
            </w:tcBorders>
            <w:shd w:val="clear" w:color="000000" w:fill="BFBFBF"/>
            <w:noWrap/>
            <w:vAlign w:val="center"/>
            <w:hideMark/>
          </w:tcPr>
          <w:p w14:paraId="7940A13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410" w:type="dxa"/>
            <w:tcBorders>
              <w:top w:val="nil"/>
              <w:left w:val="single" w:sz="4" w:space="0" w:color="auto"/>
              <w:bottom w:val="single" w:sz="8" w:space="0" w:color="auto"/>
              <w:right w:val="single" w:sz="4" w:space="0" w:color="auto"/>
            </w:tcBorders>
            <w:shd w:val="clear" w:color="000000" w:fill="BFBFBF"/>
            <w:noWrap/>
            <w:vAlign w:val="center"/>
            <w:hideMark/>
          </w:tcPr>
          <w:p w14:paraId="3F76641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auto"/>
            </w:tcBorders>
            <w:shd w:val="clear" w:color="000000" w:fill="BFBFBF"/>
            <w:noWrap/>
            <w:vAlign w:val="center"/>
            <w:hideMark/>
          </w:tcPr>
          <w:p w14:paraId="3BE9E85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459" w:type="dxa"/>
            <w:tcBorders>
              <w:top w:val="nil"/>
              <w:left w:val="nil"/>
              <w:bottom w:val="single" w:sz="8" w:space="0" w:color="auto"/>
              <w:right w:val="nil"/>
            </w:tcBorders>
            <w:shd w:val="clear" w:color="000000" w:fill="BFBFBF"/>
            <w:noWrap/>
            <w:vAlign w:val="center"/>
            <w:hideMark/>
          </w:tcPr>
          <w:p w14:paraId="17826D3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single" w:sz="8" w:space="0" w:color="auto"/>
              <w:bottom w:val="single" w:sz="8" w:space="0" w:color="auto"/>
              <w:right w:val="single" w:sz="4" w:space="0" w:color="auto"/>
            </w:tcBorders>
            <w:shd w:val="clear" w:color="000000" w:fill="BFBFBF"/>
            <w:noWrap/>
            <w:vAlign w:val="center"/>
            <w:hideMark/>
          </w:tcPr>
          <w:p w14:paraId="01A42E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12969AF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55" w:type="dxa"/>
            <w:tcBorders>
              <w:top w:val="nil"/>
              <w:left w:val="nil"/>
              <w:bottom w:val="single" w:sz="8" w:space="0" w:color="auto"/>
              <w:right w:val="single" w:sz="4" w:space="0" w:color="auto"/>
            </w:tcBorders>
            <w:shd w:val="clear" w:color="000000" w:fill="BFBFBF"/>
            <w:noWrap/>
            <w:vAlign w:val="center"/>
            <w:hideMark/>
          </w:tcPr>
          <w:p w14:paraId="36C4B20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32EDAA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55" w:type="dxa"/>
            <w:tcBorders>
              <w:top w:val="nil"/>
              <w:left w:val="nil"/>
              <w:bottom w:val="single" w:sz="8" w:space="0" w:color="auto"/>
              <w:right w:val="single" w:sz="4" w:space="0" w:color="auto"/>
            </w:tcBorders>
            <w:shd w:val="clear" w:color="000000" w:fill="BFBFBF"/>
            <w:noWrap/>
            <w:vAlign w:val="center"/>
            <w:hideMark/>
          </w:tcPr>
          <w:p w14:paraId="62AE8E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83" w:type="dxa"/>
            <w:tcBorders>
              <w:top w:val="nil"/>
              <w:left w:val="nil"/>
              <w:bottom w:val="single" w:sz="8" w:space="0" w:color="auto"/>
              <w:right w:val="nil"/>
            </w:tcBorders>
            <w:shd w:val="clear" w:color="000000" w:fill="BFBFBF"/>
            <w:noWrap/>
            <w:vAlign w:val="center"/>
            <w:hideMark/>
          </w:tcPr>
          <w:p w14:paraId="5D922C7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464" w:type="dxa"/>
            <w:gridSpan w:val="2"/>
            <w:vMerge/>
            <w:tcBorders>
              <w:top w:val="single" w:sz="8" w:space="0" w:color="auto"/>
              <w:left w:val="single" w:sz="8" w:space="0" w:color="auto"/>
              <w:bottom w:val="single" w:sz="8" w:space="0" w:color="000000"/>
              <w:right w:val="single" w:sz="8" w:space="0" w:color="auto"/>
            </w:tcBorders>
            <w:vAlign w:val="center"/>
            <w:hideMark/>
          </w:tcPr>
          <w:p w14:paraId="4BC1C22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DA95488"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2167F2B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368" w:type="dxa"/>
            <w:tcBorders>
              <w:top w:val="nil"/>
              <w:left w:val="nil"/>
              <w:bottom w:val="single" w:sz="4" w:space="0" w:color="auto"/>
              <w:right w:val="nil"/>
            </w:tcBorders>
            <w:shd w:val="clear" w:color="000000" w:fill="D9D9D9"/>
          </w:tcPr>
          <w:p w14:paraId="2BD7A64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0B11FFE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4C93172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1EC5C5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pása</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239FEE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498B47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365" w:type="dxa"/>
            <w:tcBorders>
              <w:top w:val="nil"/>
              <w:left w:val="nil"/>
              <w:bottom w:val="single" w:sz="4" w:space="0" w:color="auto"/>
              <w:right w:val="single" w:sz="4" w:space="0" w:color="auto"/>
            </w:tcBorders>
            <w:shd w:val="clear" w:color="auto" w:fill="auto"/>
            <w:noWrap/>
            <w:vAlign w:val="bottom"/>
            <w:hideMark/>
          </w:tcPr>
          <w:p w14:paraId="7F48D3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27E1A7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365" w:type="dxa"/>
            <w:tcBorders>
              <w:top w:val="nil"/>
              <w:left w:val="nil"/>
              <w:bottom w:val="single" w:sz="4" w:space="0" w:color="auto"/>
              <w:right w:val="single" w:sz="4" w:space="0" w:color="auto"/>
            </w:tcBorders>
            <w:shd w:val="clear" w:color="auto" w:fill="auto"/>
            <w:noWrap/>
            <w:vAlign w:val="bottom"/>
            <w:hideMark/>
          </w:tcPr>
          <w:p w14:paraId="16D43D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55" w:type="dxa"/>
            <w:tcBorders>
              <w:top w:val="nil"/>
              <w:left w:val="nil"/>
              <w:bottom w:val="single" w:sz="4" w:space="0" w:color="auto"/>
              <w:right w:val="single" w:sz="4" w:space="0" w:color="auto"/>
            </w:tcBorders>
            <w:shd w:val="clear" w:color="auto" w:fill="auto"/>
            <w:noWrap/>
            <w:vAlign w:val="bottom"/>
            <w:hideMark/>
          </w:tcPr>
          <w:p w14:paraId="675890C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410" w:type="dxa"/>
            <w:tcBorders>
              <w:top w:val="nil"/>
              <w:left w:val="nil"/>
              <w:bottom w:val="single" w:sz="4" w:space="0" w:color="auto"/>
              <w:right w:val="single" w:sz="4" w:space="0" w:color="auto"/>
            </w:tcBorders>
            <w:shd w:val="clear" w:color="auto" w:fill="auto"/>
            <w:noWrap/>
            <w:vAlign w:val="bottom"/>
            <w:hideMark/>
          </w:tcPr>
          <w:p w14:paraId="4BB605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nil"/>
              <w:left w:val="nil"/>
              <w:bottom w:val="single" w:sz="4" w:space="0" w:color="auto"/>
              <w:right w:val="single" w:sz="4" w:space="0" w:color="auto"/>
            </w:tcBorders>
            <w:shd w:val="clear" w:color="auto" w:fill="auto"/>
            <w:noWrap/>
            <w:vAlign w:val="bottom"/>
            <w:hideMark/>
          </w:tcPr>
          <w:p w14:paraId="210DDE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459" w:type="dxa"/>
            <w:tcBorders>
              <w:top w:val="nil"/>
              <w:left w:val="nil"/>
              <w:bottom w:val="single" w:sz="4" w:space="0" w:color="auto"/>
              <w:right w:val="nil"/>
            </w:tcBorders>
            <w:shd w:val="clear" w:color="auto" w:fill="auto"/>
            <w:noWrap/>
            <w:vAlign w:val="bottom"/>
            <w:hideMark/>
          </w:tcPr>
          <w:p w14:paraId="2C3068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58333D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40DD5D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auto" w:fill="auto"/>
            <w:noWrap/>
            <w:vAlign w:val="bottom"/>
            <w:hideMark/>
          </w:tcPr>
          <w:p w14:paraId="076989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76DCCC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55" w:type="dxa"/>
            <w:tcBorders>
              <w:top w:val="nil"/>
              <w:left w:val="nil"/>
              <w:bottom w:val="single" w:sz="4" w:space="0" w:color="auto"/>
              <w:right w:val="single" w:sz="4" w:space="0" w:color="auto"/>
            </w:tcBorders>
            <w:shd w:val="clear" w:color="auto" w:fill="auto"/>
            <w:noWrap/>
            <w:vAlign w:val="bottom"/>
            <w:hideMark/>
          </w:tcPr>
          <w:p w14:paraId="0F8BB8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83" w:type="dxa"/>
            <w:tcBorders>
              <w:top w:val="nil"/>
              <w:left w:val="nil"/>
              <w:bottom w:val="single" w:sz="4" w:space="0" w:color="auto"/>
              <w:right w:val="nil"/>
            </w:tcBorders>
            <w:shd w:val="clear" w:color="auto" w:fill="auto"/>
            <w:noWrap/>
            <w:vAlign w:val="bottom"/>
            <w:hideMark/>
          </w:tcPr>
          <w:p w14:paraId="7E405A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05D4BE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755C07E" w14:textId="77777777" w:rsidTr="00A2315E">
        <w:trPr>
          <w:gridAfter w:val="1"/>
          <w:wAfter w:w="17" w:type="dxa"/>
          <w:trHeight w:val="186"/>
          <w:jc w:val="center"/>
        </w:trPr>
        <w:tc>
          <w:tcPr>
            <w:tcW w:w="360"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741CC1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368" w:type="dxa"/>
            <w:tcBorders>
              <w:top w:val="nil"/>
              <w:left w:val="nil"/>
              <w:bottom w:val="single" w:sz="4" w:space="0" w:color="auto"/>
              <w:right w:val="nil"/>
            </w:tcBorders>
            <w:shd w:val="clear" w:color="000000" w:fill="D9D9D9"/>
          </w:tcPr>
          <w:p w14:paraId="0E46410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839B29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188506C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262A5F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5D84BC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483702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365" w:type="dxa"/>
            <w:tcBorders>
              <w:top w:val="nil"/>
              <w:left w:val="nil"/>
              <w:bottom w:val="single" w:sz="4" w:space="0" w:color="auto"/>
              <w:right w:val="single" w:sz="4" w:space="0" w:color="auto"/>
            </w:tcBorders>
            <w:shd w:val="clear" w:color="000000" w:fill="F2F2F2"/>
            <w:noWrap/>
            <w:vAlign w:val="bottom"/>
            <w:hideMark/>
          </w:tcPr>
          <w:p w14:paraId="015B35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232B5E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365" w:type="dxa"/>
            <w:tcBorders>
              <w:top w:val="nil"/>
              <w:left w:val="nil"/>
              <w:bottom w:val="single" w:sz="4" w:space="0" w:color="auto"/>
              <w:right w:val="single" w:sz="4" w:space="0" w:color="auto"/>
            </w:tcBorders>
            <w:shd w:val="clear" w:color="000000" w:fill="F2F2F2"/>
            <w:noWrap/>
            <w:vAlign w:val="bottom"/>
            <w:hideMark/>
          </w:tcPr>
          <w:p w14:paraId="51C6C0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55" w:type="dxa"/>
            <w:tcBorders>
              <w:top w:val="nil"/>
              <w:left w:val="nil"/>
              <w:bottom w:val="single" w:sz="4" w:space="0" w:color="auto"/>
              <w:right w:val="single" w:sz="4" w:space="0" w:color="auto"/>
            </w:tcBorders>
            <w:shd w:val="clear" w:color="000000" w:fill="F2F2F2"/>
            <w:noWrap/>
            <w:vAlign w:val="bottom"/>
            <w:hideMark/>
          </w:tcPr>
          <w:p w14:paraId="50C0A5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410" w:type="dxa"/>
            <w:tcBorders>
              <w:top w:val="nil"/>
              <w:left w:val="nil"/>
              <w:bottom w:val="single" w:sz="4" w:space="0" w:color="auto"/>
              <w:right w:val="single" w:sz="4" w:space="0" w:color="auto"/>
            </w:tcBorders>
            <w:shd w:val="clear" w:color="000000" w:fill="F2F2F2"/>
            <w:noWrap/>
            <w:vAlign w:val="bottom"/>
            <w:hideMark/>
          </w:tcPr>
          <w:p w14:paraId="098E1B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single" w:sz="4" w:space="0" w:color="auto"/>
            </w:tcBorders>
            <w:shd w:val="clear" w:color="000000" w:fill="F2F2F2"/>
            <w:noWrap/>
            <w:vAlign w:val="bottom"/>
            <w:hideMark/>
          </w:tcPr>
          <w:p w14:paraId="2BB72C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459" w:type="dxa"/>
            <w:tcBorders>
              <w:top w:val="nil"/>
              <w:left w:val="nil"/>
              <w:bottom w:val="single" w:sz="4" w:space="0" w:color="auto"/>
              <w:right w:val="nil"/>
            </w:tcBorders>
            <w:shd w:val="clear" w:color="000000" w:fill="F2F2F2"/>
            <w:noWrap/>
            <w:vAlign w:val="bottom"/>
            <w:hideMark/>
          </w:tcPr>
          <w:p w14:paraId="2D21E0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07AD04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139B49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55" w:type="dxa"/>
            <w:tcBorders>
              <w:top w:val="nil"/>
              <w:left w:val="nil"/>
              <w:bottom w:val="single" w:sz="4" w:space="0" w:color="auto"/>
              <w:right w:val="single" w:sz="4" w:space="0" w:color="auto"/>
            </w:tcBorders>
            <w:shd w:val="clear" w:color="000000" w:fill="F2F2F2"/>
            <w:noWrap/>
            <w:vAlign w:val="bottom"/>
            <w:hideMark/>
          </w:tcPr>
          <w:p w14:paraId="474E97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2D075A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55" w:type="dxa"/>
            <w:tcBorders>
              <w:top w:val="nil"/>
              <w:left w:val="nil"/>
              <w:bottom w:val="single" w:sz="4" w:space="0" w:color="auto"/>
              <w:right w:val="single" w:sz="4" w:space="0" w:color="auto"/>
            </w:tcBorders>
            <w:shd w:val="clear" w:color="000000" w:fill="F2F2F2"/>
            <w:noWrap/>
            <w:vAlign w:val="bottom"/>
            <w:hideMark/>
          </w:tcPr>
          <w:p w14:paraId="0E39C1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83" w:type="dxa"/>
            <w:tcBorders>
              <w:top w:val="nil"/>
              <w:left w:val="nil"/>
              <w:bottom w:val="single" w:sz="4" w:space="0" w:color="auto"/>
              <w:right w:val="nil"/>
            </w:tcBorders>
            <w:shd w:val="clear" w:color="000000" w:fill="F2F2F2"/>
            <w:noWrap/>
            <w:vAlign w:val="bottom"/>
            <w:hideMark/>
          </w:tcPr>
          <w:p w14:paraId="58C00F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464" w:type="dxa"/>
            <w:gridSpan w:val="2"/>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5B228BB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14D9EA08"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0FC68E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368" w:type="dxa"/>
            <w:tcBorders>
              <w:top w:val="nil"/>
              <w:left w:val="nil"/>
              <w:bottom w:val="single" w:sz="4" w:space="0" w:color="auto"/>
              <w:right w:val="nil"/>
            </w:tcBorders>
            <w:shd w:val="clear" w:color="000000" w:fill="D9D9D9"/>
          </w:tcPr>
          <w:p w14:paraId="4F5B26D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6EE945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9BEE1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6AD114B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7215D3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4A5925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365" w:type="dxa"/>
            <w:tcBorders>
              <w:top w:val="nil"/>
              <w:left w:val="nil"/>
              <w:bottom w:val="single" w:sz="4" w:space="0" w:color="auto"/>
              <w:right w:val="single" w:sz="4" w:space="0" w:color="auto"/>
            </w:tcBorders>
            <w:shd w:val="clear" w:color="auto" w:fill="auto"/>
            <w:noWrap/>
            <w:vAlign w:val="bottom"/>
            <w:hideMark/>
          </w:tcPr>
          <w:p w14:paraId="5909B6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64BD5D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365" w:type="dxa"/>
            <w:tcBorders>
              <w:top w:val="nil"/>
              <w:left w:val="nil"/>
              <w:bottom w:val="single" w:sz="4" w:space="0" w:color="auto"/>
              <w:right w:val="single" w:sz="4" w:space="0" w:color="auto"/>
            </w:tcBorders>
            <w:shd w:val="clear" w:color="auto" w:fill="auto"/>
            <w:noWrap/>
            <w:vAlign w:val="bottom"/>
            <w:hideMark/>
          </w:tcPr>
          <w:p w14:paraId="4FAD59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55" w:type="dxa"/>
            <w:tcBorders>
              <w:top w:val="nil"/>
              <w:left w:val="nil"/>
              <w:bottom w:val="single" w:sz="4" w:space="0" w:color="auto"/>
              <w:right w:val="single" w:sz="4" w:space="0" w:color="auto"/>
            </w:tcBorders>
            <w:shd w:val="clear" w:color="auto" w:fill="auto"/>
            <w:noWrap/>
            <w:vAlign w:val="bottom"/>
            <w:hideMark/>
          </w:tcPr>
          <w:p w14:paraId="4843D4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410" w:type="dxa"/>
            <w:tcBorders>
              <w:top w:val="nil"/>
              <w:left w:val="nil"/>
              <w:bottom w:val="single" w:sz="4" w:space="0" w:color="auto"/>
              <w:right w:val="single" w:sz="4" w:space="0" w:color="auto"/>
            </w:tcBorders>
            <w:shd w:val="clear" w:color="auto" w:fill="auto"/>
            <w:noWrap/>
            <w:vAlign w:val="bottom"/>
            <w:hideMark/>
          </w:tcPr>
          <w:p w14:paraId="6D2A6D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0FBDA0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9" w:type="dxa"/>
            <w:tcBorders>
              <w:top w:val="nil"/>
              <w:left w:val="nil"/>
              <w:bottom w:val="single" w:sz="4" w:space="0" w:color="auto"/>
              <w:right w:val="nil"/>
            </w:tcBorders>
            <w:shd w:val="clear" w:color="auto" w:fill="auto"/>
            <w:noWrap/>
            <w:vAlign w:val="bottom"/>
            <w:hideMark/>
          </w:tcPr>
          <w:p w14:paraId="78CA9E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102C02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0368D9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55" w:type="dxa"/>
            <w:tcBorders>
              <w:top w:val="nil"/>
              <w:left w:val="nil"/>
              <w:bottom w:val="single" w:sz="4" w:space="0" w:color="auto"/>
              <w:right w:val="single" w:sz="4" w:space="0" w:color="auto"/>
            </w:tcBorders>
            <w:shd w:val="clear" w:color="auto" w:fill="auto"/>
            <w:noWrap/>
            <w:vAlign w:val="bottom"/>
            <w:hideMark/>
          </w:tcPr>
          <w:p w14:paraId="685E2D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00161C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55" w:type="dxa"/>
            <w:tcBorders>
              <w:top w:val="nil"/>
              <w:left w:val="nil"/>
              <w:bottom w:val="single" w:sz="4" w:space="0" w:color="auto"/>
              <w:right w:val="single" w:sz="4" w:space="0" w:color="auto"/>
            </w:tcBorders>
            <w:shd w:val="clear" w:color="auto" w:fill="auto"/>
            <w:noWrap/>
            <w:vAlign w:val="bottom"/>
            <w:hideMark/>
          </w:tcPr>
          <w:p w14:paraId="6B613C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83" w:type="dxa"/>
            <w:tcBorders>
              <w:top w:val="nil"/>
              <w:left w:val="nil"/>
              <w:bottom w:val="single" w:sz="4" w:space="0" w:color="auto"/>
              <w:right w:val="nil"/>
            </w:tcBorders>
            <w:shd w:val="clear" w:color="auto" w:fill="auto"/>
            <w:noWrap/>
            <w:vAlign w:val="bottom"/>
            <w:hideMark/>
          </w:tcPr>
          <w:p w14:paraId="0C6BB8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1BA144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E0034B7"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06F402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368" w:type="dxa"/>
            <w:tcBorders>
              <w:top w:val="nil"/>
              <w:left w:val="nil"/>
              <w:bottom w:val="single" w:sz="4" w:space="0" w:color="auto"/>
              <w:right w:val="nil"/>
            </w:tcBorders>
            <w:shd w:val="clear" w:color="000000" w:fill="D9D9D9"/>
          </w:tcPr>
          <w:p w14:paraId="5A039CC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57A2A63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15CF1B4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555DBA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09D7F7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w:t>
            </w:r>
          </w:p>
        </w:tc>
        <w:tc>
          <w:tcPr>
            <w:tcW w:w="455" w:type="dxa"/>
            <w:tcBorders>
              <w:top w:val="nil"/>
              <w:left w:val="nil"/>
              <w:bottom w:val="single" w:sz="4" w:space="0" w:color="auto"/>
              <w:right w:val="single" w:sz="4" w:space="0" w:color="auto"/>
            </w:tcBorders>
            <w:shd w:val="clear" w:color="000000" w:fill="F2F2F2"/>
            <w:noWrap/>
            <w:vAlign w:val="bottom"/>
            <w:hideMark/>
          </w:tcPr>
          <w:p w14:paraId="3D408E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365" w:type="dxa"/>
            <w:tcBorders>
              <w:top w:val="nil"/>
              <w:left w:val="nil"/>
              <w:bottom w:val="single" w:sz="4" w:space="0" w:color="auto"/>
              <w:right w:val="single" w:sz="4" w:space="0" w:color="auto"/>
            </w:tcBorders>
            <w:shd w:val="clear" w:color="000000" w:fill="F2F2F2"/>
            <w:noWrap/>
            <w:vAlign w:val="bottom"/>
            <w:hideMark/>
          </w:tcPr>
          <w:p w14:paraId="70B8D8F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000000" w:fill="F2F2F2"/>
            <w:noWrap/>
            <w:vAlign w:val="bottom"/>
            <w:hideMark/>
          </w:tcPr>
          <w:p w14:paraId="7E6964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72,5</w:t>
            </w:r>
          </w:p>
        </w:tc>
        <w:tc>
          <w:tcPr>
            <w:tcW w:w="365" w:type="dxa"/>
            <w:tcBorders>
              <w:top w:val="nil"/>
              <w:left w:val="nil"/>
              <w:bottom w:val="single" w:sz="4" w:space="0" w:color="auto"/>
              <w:right w:val="single" w:sz="4" w:space="0" w:color="auto"/>
            </w:tcBorders>
            <w:shd w:val="clear" w:color="000000" w:fill="F2F2F2"/>
            <w:noWrap/>
            <w:vAlign w:val="bottom"/>
            <w:hideMark/>
          </w:tcPr>
          <w:p w14:paraId="2C41C02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4" w:space="0" w:color="auto"/>
            </w:tcBorders>
            <w:shd w:val="clear" w:color="000000" w:fill="F2F2F2"/>
            <w:noWrap/>
            <w:vAlign w:val="bottom"/>
            <w:hideMark/>
          </w:tcPr>
          <w:p w14:paraId="71751B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10" w:type="dxa"/>
            <w:tcBorders>
              <w:top w:val="nil"/>
              <w:left w:val="nil"/>
              <w:bottom w:val="single" w:sz="4" w:space="0" w:color="auto"/>
              <w:right w:val="single" w:sz="4" w:space="0" w:color="auto"/>
            </w:tcBorders>
            <w:shd w:val="clear" w:color="000000" w:fill="F2F2F2"/>
            <w:noWrap/>
            <w:vAlign w:val="bottom"/>
            <w:hideMark/>
          </w:tcPr>
          <w:p w14:paraId="349D1E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55" w:type="dxa"/>
            <w:tcBorders>
              <w:top w:val="nil"/>
              <w:left w:val="nil"/>
              <w:bottom w:val="single" w:sz="4" w:space="0" w:color="auto"/>
              <w:right w:val="single" w:sz="4" w:space="0" w:color="auto"/>
            </w:tcBorders>
            <w:shd w:val="clear" w:color="000000" w:fill="F2F2F2"/>
            <w:noWrap/>
            <w:vAlign w:val="bottom"/>
            <w:hideMark/>
          </w:tcPr>
          <w:p w14:paraId="0AA4B9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70,5</w:t>
            </w:r>
          </w:p>
        </w:tc>
        <w:tc>
          <w:tcPr>
            <w:tcW w:w="459" w:type="dxa"/>
            <w:tcBorders>
              <w:top w:val="nil"/>
              <w:left w:val="nil"/>
              <w:bottom w:val="single" w:sz="4" w:space="0" w:color="auto"/>
              <w:right w:val="nil"/>
            </w:tcBorders>
            <w:shd w:val="clear" w:color="000000" w:fill="F2F2F2"/>
            <w:noWrap/>
            <w:vAlign w:val="bottom"/>
            <w:hideMark/>
          </w:tcPr>
          <w:p w14:paraId="6C6A5A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70</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471220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77,5</w:t>
            </w:r>
          </w:p>
        </w:tc>
        <w:tc>
          <w:tcPr>
            <w:tcW w:w="455" w:type="dxa"/>
            <w:tcBorders>
              <w:top w:val="nil"/>
              <w:left w:val="nil"/>
              <w:bottom w:val="single" w:sz="4" w:space="0" w:color="auto"/>
              <w:right w:val="single" w:sz="4" w:space="0" w:color="auto"/>
            </w:tcBorders>
            <w:shd w:val="clear" w:color="000000" w:fill="F2F2F2"/>
            <w:noWrap/>
            <w:vAlign w:val="bottom"/>
            <w:hideMark/>
          </w:tcPr>
          <w:p w14:paraId="1D656DD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F2F2F2"/>
            <w:noWrap/>
            <w:vAlign w:val="bottom"/>
            <w:hideMark/>
          </w:tcPr>
          <w:p w14:paraId="5734A5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76,5</w:t>
            </w:r>
          </w:p>
        </w:tc>
        <w:tc>
          <w:tcPr>
            <w:tcW w:w="455" w:type="dxa"/>
            <w:tcBorders>
              <w:top w:val="nil"/>
              <w:left w:val="nil"/>
              <w:bottom w:val="single" w:sz="4" w:space="0" w:color="auto"/>
              <w:right w:val="single" w:sz="4" w:space="0" w:color="auto"/>
            </w:tcBorders>
            <w:shd w:val="clear" w:color="000000" w:fill="F2F2F2"/>
            <w:noWrap/>
            <w:vAlign w:val="bottom"/>
            <w:hideMark/>
          </w:tcPr>
          <w:p w14:paraId="19CC86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564FB2B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483" w:type="dxa"/>
            <w:tcBorders>
              <w:top w:val="nil"/>
              <w:left w:val="nil"/>
              <w:bottom w:val="single" w:sz="4" w:space="0" w:color="auto"/>
              <w:right w:val="nil"/>
            </w:tcBorders>
            <w:shd w:val="clear" w:color="000000" w:fill="F2F2F2"/>
            <w:noWrap/>
            <w:vAlign w:val="bottom"/>
            <w:hideMark/>
          </w:tcPr>
          <w:p w14:paraId="4A87D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58ABB3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B5A4CAD"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78F31F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368" w:type="dxa"/>
            <w:tcBorders>
              <w:top w:val="nil"/>
              <w:left w:val="nil"/>
              <w:bottom w:val="single" w:sz="4" w:space="0" w:color="auto"/>
              <w:right w:val="nil"/>
            </w:tcBorders>
            <w:shd w:val="clear" w:color="000000" w:fill="D9D9D9"/>
          </w:tcPr>
          <w:p w14:paraId="21FF10B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5131AF9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A2B50D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6AC9E98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5F11BA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461EAA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365" w:type="dxa"/>
            <w:tcBorders>
              <w:top w:val="nil"/>
              <w:left w:val="nil"/>
              <w:bottom w:val="single" w:sz="4" w:space="0" w:color="auto"/>
              <w:right w:val="single" w:sz="4" w:space="0" w:color="auto"/>
            </w:tcBorders>
            <w:shd w:val="clear" w:color="auto" w:fill="auto"/>
            <w:noWrap/>
            <w:vAlign w:val="bottom"/>
            <w:hideMark/>
          </w:tcPr>
          <w:p w14:paraId="2181DB4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0DC54C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365" w:type="dxa"/>
            <w:tcBorders>
              <w:top w:val="nil"/>
              <w:left w:val="nil"/>
              <w:bottom w:val="single" w:sz="4" w:space="0" w:color="auto"/>
              <w:right w:val="single" w:sz="4" w:space="0" w:color="auto"/>
            </w:tcBorders>
            <w:shd w:val="clear" w:color="auto" w:fill="auto"/>
            <w:noWrap/>
            <w:vAlign w:val="bottom"/>
            <w:hideMark/>
          </w:tcPr>
          <w:p w14:paraId="650F80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1EBCAE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10" w:type="dxa"/>
            <w:tcBorders>
              <w:top w:val="nil"/>
              <w:left w:val="nil"/>
              <w:bottom w:val="single" w:sz="4" w:space="0" w:color="auto"/>
              <w:right w:val="single" w:sz="4" w:space="0" w:color="auto"/>
            </w:tcBorders>
            <w:shd w:val="clear" w:color="auto" w:fill="auto"/>
            <w:noWrap/>
            <w:vAlign w:val="bottom"/>
            <w:hideMark/>
          </w:tcPr>
          <w:p w14:paraId="478422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332B10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9" w:type="dxa"/>
            <w:tcBorders>
              <w:top w:val="nil"/>
              <w:left w:val="nil"/>
              <w:bottom w:val="single" w:sz="4" w:space="0" w:color="auto"/>
              <w:right w:val="nil"/>
            </w:tcBorders>
            <w:shd w:val="clear" w:color="auto" w:fill="auto"/>
            <w:noWrap/>
            <w:vAlign w:val="bottom"/>
            <w:hideMark/>
          </w:tcPr>
          <w:p w14:paraId="1615FD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6499D7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7CF5EC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016C09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28A523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6260F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83" w:type="dxa"/>
            <w:tcBorders>
              <w:top w:val="nil"/>
              <w:left w:val="nil"/>
              <w:bottom w:val="single" w:sz="4" w:space="0" w:color="auto"/>
              <w:right w:val="nil"/>
            </w:tcBorders>
            <w:shd w:val="clear" w:color="auto" w:fill="auto"/>
            <w:noWrap/>
            <w:vAlign w:val="bottom"/>
            <w:hideMark/>
          </w:tcPr>
          <w:p w14:paraId="3D4C6E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382696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0E83F14"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123C56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368" w:type="dxa"/>
            <w:tcBorders>
              <w:top w:val="nil"/>
              <w:left w:val="nil"/>
              <w:bottom w:val="single" w:sz="4" w:space="0" w:color="auto"/>
              <w:right w:val="nil"/>
            </w:tcBorders>
            <w:shd w:val="clear" w:color="000000" w:fill="D9D9D9"/>
          </w:tcPr>
          <w:p w14:paraId="2FD9C0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4FAE347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691ED8C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5F6FECB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63D903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77452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365" w:type="dxa"/>
            <w:tcBorders>
              <w:top w:val="nil"/>
              <w:left w:val="nil"/>
              <w:bottom w:val="single" w:sz="4" w:space="0" w:color="auto"/>
              <w:right w:val="single" w:sz="4" w:space="0" w:color="auto"/>
            </w:tcBorders>
            <w:shd w:val="clear" w:color="000000" w:fill="F2F2F2"/>
            <w:noWrap/>
            <w:vAlign w:val="bottom"/>
            <w:hideMark/>
          </w:tcPr>
          <w:p w14:paraId="649C2F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56C69B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365" w:type="dxa"/>
            <w:tcBorders>
              <w:top w:val="nil"/>
              <w:left w:val="nil"/>
              <w:bottom w:val="single" w:sz="4" w:space="0" w:color="auto"/>
              <w:right w:val="single" w:sz="4" w:space="0" w:color="auto"/>
            </w:tcBorders>
            <w:shd w:val="clear" w:color="000000" w:fill="F2F2F2"/>
            <w:noWrap/>
            <w:vAlign w:val="bottom"/>
            <w:hideMark/>
          </w:tcPr>
          <w:p w14:paraId="1C3F05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8B08D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681FE5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2AAE2E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9" w:type="dxa"/>
            <w:tcBorders>
              <w:top w:val="nil"/>
              <w:left w:val="nil"/>
              <w:bottom w:val="single" w:sz="4" w:space="0" w:color="auto"/>
              <w:right w:val="nil"/>
            </w:tcBorders>
            <w:shd w:val="clear" w:color="000000" w:fill="F2F2F2"/>
            <w:noWrap/>
            <w:vAlign w:val="bottom"/>
            <w:hideMark/>
          </w:tcPr>
          <w:p w14:paraId="773E5D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2EA720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5C8C08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33839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EFAA4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08C3D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83" w:type="dxa"/>
            <w:tcBorders>
              <w:top w:val="nil"/>
              <w:left w:val="nil"/>
              <w:bottom w:val="single" w:sz="4" w:space="0" w:color="auto"/>
              <w:right w:val="nil"/>
            </w:tcBorders>
            <w:shd w:val="clear" w:color="000000" w:fill="F2F2F2"/>
            <w:noWrap/>
            <w:vAlign w:val="bottom"/>
            <w:hideMark/>
          </w:tcPr>
          <w:p w14:paraId="6F278CA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5B4C15A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2D84128" w14:textId="77777777" w:rsidTr="00A2315E">
        <w:trPr>
          <w:gridAfter w:val="1"/>
          <w:wAfter w:w="17" w:type="dxa"/>
          <w:trHeight w:val="19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38C8A2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368" w:type="dxa"/>
            <w:tcBorders>
              <w:top w:val="nil"/>
              <w:left w:val="nil"/>
              <w:bottom w:val="single" w:sz="4" w:space="0" w:color="auto"/>
              <w:right w:val="nil"/>
            </w:tcBorders>
            <w:shd w:val="clear" w:color="000000" w:fill="D9D9D9"/>
          </w:tcPr>
          <w:p w14:paraId="0416B55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636F42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540CB6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11C78B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2F4834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00164C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365" w:type="dxa"/>
            <w:tcBorders>
              <w:top w:val="nil"/>
              <w:left w:val="nil"/>
              <w:bottom w:val="single" w:sz="4" w:space="0" w:color="auto"/>
              <w:right w:val="single" w:sz="4" w:space="0" w:color="auto"/>
            </w:tcBorders>
            <w:shd w:val="clear" w:color="auto" w:fill="auto"/>
            <w:noWrap/>
            <w:vAlign w:val="bottom"/>
            <w:hideMark/>
          </w:tcPr>
          <w:p w14:paraId="727E43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70FF63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365" w:type="dxa"/>
            <w:tcBorders>
              <w:top w:val="nil"/>
              <w:left w:val="nil"/>
              <w:bottom w:val="single" w:sz="4" w:space="0" w:color="auto"/>
              <w:right w:val="single" w:sz="4" w:space="0" w:color="auto"/>
            </w:tcBorders>
            <w:shd w:val="clear" w:color="auto" w:fill="auto"/>
            <w:noWrap/>
            <w:vAlign w:val="bottom"/>
            <w:hideMark/>
          </w:tcPr>
          <w:p w14:paraId="1091C1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42B1FE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10" w:type="dxa"/>
            <w:tcBorders>
              <w:top w:val="nil"/>
              <w:left w:val="nil"/>
              <w:bottom w:val="single" w:sz="4" w:space="0" w:color="auto"/>
              <w:right w:val="single" w:sz="4" w:space="0" w:color="auto"/>
            </w:tcBorders>
            <w:shd w:val="clear" w:color="auto" w:fill="auto"/>
            <w:noWrap/>
            <w:vAlign w:val="bottom"/>
            <w:hideMark/>
          </w:tcPr>
          <w:p w14:paraId="417924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5F7980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9" w:type="dxa"/>
            <w:tcBorders>
              <w:top w:val="nil"/>
              <w:left w:val="nil"/>
              <w:bottom w:val="single" w:sz="4" w:space="0" w:color="auto"/>
              <w:right w:val="nil"/>
            </w:tcBorders>
            <w:shd w:val="clear" w:color="auto" w:fill="auto"/>
            <w:noWrap/>
            <w:vAlign w:val="bottom"/>
            <w:hideMark/>
          </w:tcPr>
          <w:p w14:paraId="535453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651426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5126FC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5FBB9F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3BE009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1CDCBC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83" w:type="dxa"/>
            <w:tcBorders>
              <w:top w:val="nil"/>
              <w:left w:val="nil"/>
              <w:bottom w:val="single" w:sz="4" w:space="0" w:color="auto"/>
              <w:right w:val="nil"/>
            </w:tcBorders>
            <w:shd w:val="clear" w:color="auto" w:fill="auto"/>
            <w:noWrap/>
            <w:vAlign w:val="bottom"/>
            <w:hideMark/>
          </w:tcPr>
          <w:p w14:paraId="5B3467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046146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5D4868C8"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DE8A4E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tbl>
      <w:tblPr>
        <w:tblpPr w:leftFromText="141" w:rightFromText="141" w:vertAnchor="text" w:horzAnchor="margin" w:tblpXSpec="center" w:tblpY="-158"/>
        <w:tblW w:w="10440" w:type="dxa"/>
        <w:tblCellMar>
          <w:left w:w="70" w:type="dxa"/>
          <w:right w:w="70" w:type="dxa"/>
        </w:tblCellMar>
        <w:tblLook w:val="04A0" w:firstRow="1" w:lastRow="0" w:firstColumn="1" w:lastColumn="0" w:noHBand="0" w:noVBand="1"/>
      </w:tblPr>
      <w:tblGrid>
        <w:gridCol w:w="359"/>
        <w:gridCol w:w="2081"/>
        <w:gridCol w:w="455"/>
        <w:gridCol w:w="485"/>
        <w:gridCol w:w="565"/>
        <w:gridCol w:w="564"/>
        <w:gridCol w:w="455"/>
        <w:gridCol w:w="614"/>
        <w:gridCol w:w="455"/>
        <w:gridCol w:w="419"/>
        <w:gridCol w:w="630"/>
        <w:gridCol w:w="574"/>
        <w:gridCol w:w="455"/>
        <w:gridCol w:w="455"/>
        <w:gridCol w:w="455"/>
        <w:gridCol w:w="410"/>
        <w:gridCol w:w="545"/>
        <w:gridCol w:w="464"/>
      </w:tblGrid>
      <w:tr w:rsidR="00F20062" w:rsidRPr="007E2C7C" w14:paraId="0359DF7F" w14:textId="77777777" w:rsidTr="00A2315E">
        <w:trPr>
          <w:trHeight w:val="270"/>
        </w:trPr>
        <w:tc>
          <w:tcPr>
            <w:tcW w:w="359" w:type="dxa"/>
            <w:tcBorders>
              <w:top w:val="single" w:sz="8" w:space="0" w:color="auto"/>
              <w:left w:val="single" w:sz="8" w:space="0" w:color="auto"/>
              <w:bottom w:val="nil"/>
              <w:right w:val="nil"/>
            </w:tcBorders>
            <w:shd w:val="clear" w:color="000000" w:fill="BFBFBF"/>
            <w:noWrap/>
            <w:vAlign w:val="center"/>
            <w:hideMark/>
          </w:tcPr>
          <w:p w14:paraId="210B59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2081"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4B821C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5988044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50" w:type="dxa"/>
            <w:gridSpan w:val="2"/>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521879A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p w14:paraId="1000949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64" w:type="dxa"/>
            <w:tcBorders>
              <w:top w:val="single" w:sz="8" w:space="0" w:color="auto"/>
              <w:left w:val="nil"/>
              <w:bottom w:val="single" w:sz="8" w:space="0" w:color="auto"/>
              <w:right w:val="nil"/>
            </w:tcBorders>
            <w:shd w:val="clear" w:color="000000" w:fill="BFBFBF"/>
            <w:noWrap/>
            <w:vAlign w:val="bottom"/>
            <w:hideMark/>
          </w:tcPr>
          <w:p w14:paraId="0150A41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0DB4EF2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614" w:type="dxa"/>
            <w:tcBorders>
              <w:top w:val="single" w:sz="8" w:space="0" w:color="auto"/>
              <w:left w:val="nil"/>
              <w:bottom w:val="single" w:sz="8" w:space="0" w:color="auto"/>
              <w:right w:val="nil"/>
            </w:tcBorders>
            <w:shd w:val="clear" w:color="000000" w:fill="BFBFBF"/>
            <w:noWrap/>
            <w:vAlign w:val="bottom"/>
            <w:hideMark/>
          </w:tcPr>
          <w:p w14:paraId="7146DC3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467A3E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19" w:type="dxa"/>
            <w:tcBorders>
              <w:top w:val="single" w:sz="8" w:space="0" w:color="auto"/>
              <w:left w:val="nil"/>
              <w:bottom w:val="single" w:sz="8" w:space="0" w:color="auto"/>
              <w:right w:val="nil"/>
            </w:tcBorders>
            <w:shd w:val="clear" w:color="000000" w:fill="BFBFBF"/>
            <w:noWrap/>
            <w:vAlign w:val="bottom"/>
            <w:hideMark/>
          </w:tcPr>
          <w:p w14:paraId="5AB3C60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204" w:type="dxa"/>
            <w:gridSpan w:val="2"/>
            <w:tcBorders>
              <w:top w:val="single" w:sz="8" w:space="0" w:color="auto"/>
              <w:left w:val="single" w:sz="8" w:space="0" w:color="auto"/>
              <w:bottom w:val="single" w:sz="8" w:space="0" w:color="auto"/>
              <w:right w:val="nil"/>
            </w:tcBorders>
            <w:shd w:val="clear" w:color="000000" w:fill="BFBFBF"/>
            <w:noWrap/>
            <w:vAlign w:val="bottom"/>
            <w:hideMark/>
          </w:tcPr>
          <w:p w14:paraId="3DC159D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p w14:paraId="3D9FFEF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3E04571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478DEAA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2A6F74E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955" w:type="dxa"/>
            <w:gridSpan w:val="2"/>
            <w:tcBorders>
              <w:top w:val="single" w:sz="8" w:space="0" w:color="auto"/>
              <w:left w:val="nil"/>
              <w:bottom w:val="nil"/>
              <w:right w:val="single" w:sz="8" w:space="0" w:color="000000"/>
            </w:tcBorders>
            <w:shd w:val="clear" w:color="000000" w:fill="BFBFBF"/>
            <w:noWrap/>
            <w:vAlign w:val="bottom"/>
            <w:hideMark/>
          </w:tcPr>
          <w:p w14:paraId="10E4041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64"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67E38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53BA2639" w14:textId="77777777" w:rsidTr="00A2315E">
        <w:trPr>
          <w:trHeight w:val="621"/>
        </w:trPr>
        <w:tc>
          <w:tcPr>
            <w:tcW w:w="359" w:type="dxa"/>
            <w:tcBorders>
              <w:top w:val="nil"/>
              <w:left w:val="single" w:sz="8" w:space="0" w:color="auto"/>
              <w:bottom w:val="nil"/>
              <w:right w:val="nil"/>
            </w:tcBorders>
            <w:shd w:val="clear" w:color="000000" w:fill="BFBFBF"/>
            <w:noWrap/>
            <w:textDirection w:val="btLr"/>
            <w:vAlign w:val="center"/>
            <w:hideMark/>
          </w:tcPr>
          <w:p w14:paraId="29DFBB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2081" w:type="dxa"/>
            <w:vMerge/>
            <w:tcBorders>
              <w:top w:val="single" w:sz="8" w:space="0" w:color="auto"/>
              <w:left w:val="single" w:sz="8" w:space="0" w:color="auto"/>
              <w:bottom w:val="single" w:sz="8" w:space="0" w:color="000000"/>
              <w:right w:val="single" w:sz="8" w:space="0" w:color="auto"/>
            </w:tcBorders>
            <w:vAlign w:val="center"/>
            <w:hideMark/>
          </w:tcPr>
          <w:p w14:paraId="073BC33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bottom"/>
            <w:hideMark/>
          </w:tcPr>
          <w:p w14:paraId="1ABDA4F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85" w:type="dxa"/>
            <w:tcBorders>
              <w:top w:val="nil"/>
              <w:left w:val="nil"/>
              <w:bottom w:val="single" w:sz="8" w:space="0" w:color="auto"/>
              <w:right w:val="nil"/>
            </w:tcBorders>
            <w:shd w:val="clear" w:color="000000" w:fill="BFBFBF"/>
            <w:noWrap/>
            <w:vAlign w:val="center"/>
            <w:hideMark/>
          </w:tcPr>
          <w:p w14:paraId="786EA59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164</w:t>
            </w:r>
          </w:p>
        </w:tc>
        <w:tc>
          <w:tcPr>
            <w:tcW w:w="565" w:type="dxa"/>
            <w:tcBorders>
              <w:top w:val="nil"/>
              <w:left w:val="nil"/>
              <w:bottom w:val="single" w:sz="8" w:space="0" w:color="auto"/>
              <w:right w:val="single" w:sz="8" w:space="0" w:color="auto"/>
            </w:tcBorders>
            <w:shd w:val="clear" w:color="000000" w:fill="BFBFBF"/>
            <w:noWrap/>
            <w:vAlign w:val="bottom"/>
            <w:hideMark/>
          </w:tcPr>
          <w:p w14:paraId="47D2A5F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64" w:type="dxa"/>
            <w:tcBorders>
              <w:top w:val="nil"/>
              <w:left w:val="nil"/>
              <w:bottom w:val="single" w:sz="8" w:space="0" w:color="auto"/>
              <w:right w:val="nil"/>
            </w:tcBorders>
            <w:shd w:val="clear" w:color="000000" w:fill="BFBFBF"/>
            <w:noWrap/>
            <w:vAlign w:val="center"/>
            <w:hideMark/>
          </w:tcPr>
          <w:p w14:paraId="773592A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D46F02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14" w:type="dxa"/>
            <w:tcBorders>
              <w:top w:val="nil"/>
              <w:left w:val="nil"/>
              <w:bottom w:val="single" w:sz="8" w:space="0" w:color="auto"/>
              <w:right w:val="nil"/>
            </w:tcBorders>
            <w:shd w:val="clear" w:color="000000" w:fill="BFBFBF"/>
            <w:noWrap/>
            <w:vAlign w:val="center"/>
            <w:hideMark/>
          </w:tcPr>
          <w:p w14:paraId="05789F2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7F7D71F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19" w:type="dxa"/>
            <w:tcBorders>
              <w:top w:val="nil"/>
              <w:left w:val="nil"/>
              <w:bottom w:val="single" w:sz="8" w:space="0" w:color="auto"/>
              <w:right w:val="nil"/>
            </w:tcBorders>
            <w:shd w:val="clear" w:color="000000" w:fill="BFBFBF"/>
            <w:noWrap/>
            <w:vAlign w:val="center"/>
            <w:hideMark/>
          </w:tcPr>
          <w:p w14:paraId="0A8A7E7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30" w:type="dxa"/>
            <w:tcBorders>
              <w:top w:val="nil"/>
              <w:left w:val="nil"/>
              <w:bottom w:val="single" w:sz="8" w:space="0" w:color="auto"/>
              <w:right w:val="nil"/>
            </w:tcBorders>
            <w:shd w:val="clear" w:color="000000" w:fill="BFBFBF"/>
            <w:noWrap/>
            <w:vAlign w:val="center"/>
            <w:hideMark/>
          </w:tcPr>
          <w:p w14:paraId="7E22F57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170</w:t>
            </w:r>
          </w:p>
        </w:tc>
        <w:tc>
          <w:tcPr>
            <w:tcW w:w="574" w:type="dxa"/>
            <w:tcBorders>
              <w:top w:val="nil"/>
              <w:left w:val="nil"/>
              <w:bottom w:val="single" w:sz="8" w:space="0" w:color="auto"/>
              <w:right w:val="nil"/>
            </w:tcBorders>
            <w:shd w:val="clear" w:color="000000" w:fill="BFBFBF"/>
            <w:noWrap/>
            <w:vAlign w:val="center"/>
            <w:hideMark/>
          </w:tcPr>
          <w:p w14:paraId="1E30E7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52FBA9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2316907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33B216D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10" w:type="dxa"/>
            <w:tcBorders>
              <w:top w:val="single" w:sz="8" w:space="0" w:color="auto"/>
              <w:left w:val="nil"/>
              <w:bottom w:val="single" w:sz="8" w:space="0" w:color="auto"/>
              <w:right w:val="nil"/>
            </w:tcBorders>
            <w:shd w:val="clear" w:color="000000" w:fill="BFBFBF"/>
            <w:noWrap/>
            <w:vAlign w:val="center"/>
            <w:hideMark/>
          </w:tcPr>
          <w:p w14:paraId="5223844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45"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37979FB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464" w:type="dxa"/>
            <w:vMerge/>
            <w:tcBorders>
              <w:top w:val="single" w:sz="8" w:space="0" w:color="auto"/>
              <w:left w:val="single" w:sz="8" w:space="0" w:color="auto"/>
              <w:bottom w:val="single" w:sz="8" w:space="0" w:color="000000"/>
              <w:right w:val="single" w:sz="8" w:space="0" w:color="auto"/>
            </w:tcBorders>
            <w:vAlign w:val="center"/>
            <w:hideMark/>
          </w:tcPr>
          <w:p w14:paraId="4ED81C1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523205D7" w14:textId="77777777" w:rsidTr="00A2315E">
        <w:trPr>
          <w:trHeight w:val="270"/>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275935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081" w:type="dxa"/>
            <w:vMerge/>
            <w:tcBorders>
              <w:top w:val="single" w:sz="8" w:space="0" w:color="auto"/>
              <w:left w:val="single" w:sz="8" w:space="0" w:color="auto"/>
              <w:bottom w:val="single" w:sz="8" w:space="0" w:color="000000"/>
              <w:right w:val="single" w:sz="8" w:space="0" w:color="auto"/>
            </w:tcBorders>
            <w:vAlign w:val="center"/>
            <w:hideMark/>
          </w:tcPr>
          <w:p w14:paraId="245F51C0"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77CFE6B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85" w:type="dxa"/>
            <w:tcBorders>
              <w:top w:val="nil"/>
              <w:left w:val="single" w:sz="4" w:space="0" w:color="auto"/>
              <w:bottom w:val="single" w:sz="8" w:space="0" w:color="auto"/>
              <w:right w:val="single" w:sz="4" w:space="0" w:color="auto"/>
            </w:tcBorders>
            <w:shd w:val="clear" w:color="000000" w:fill="BFBFBF"/>
            <w:noWrap/>
            <w:vAlign w:val="center"/>
            <w:hideMark/>
          </w:tcPr>
          <w:p w14:paraId="7DD42FD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65" w:type="dxa"/>
            <w:tcBorders>
              <w:top w:val="nil"/>
              <w:left w:val="nil"/>
              <w:bottom w:val="single" w:sz="8" w:space="0" w:color="auto"/>
              <w:right w:val="single" w:sz="8" w:space="0" w:color="auto"/>
            </w:tcBorders>
            <w:shd w:val="clear" w:color="000000" w:fill="BFBFBF"/>
            <w:noWrap/>
            <w:vAlign w:val="center"/>
            <w:hideMark/>
          </w:tcPr>
          <w:p w14:paraId="503C07B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564" w:type="dxa"/>
            <w:tcBorders>
              <w:top w:val="nil"/>
              <w:left w:val="nil"/>
              <w:bottom w:val="single" w:sz="8" w:space="0" w:color="auto"/>
              <w:right w:val="single" w:sz="4" w:space="0" w:color="auto"/>
            </w:tcBorders>
            <w:shd w:val="clear" w:color="000000" w:fill="BFBFBF"/>
            <w:noWrap/>
            <w:vAlign w:val="center"/>
            <w:hideMark/>
          </w:tcPr>
          <w:p w14:paraId="2A011C1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079FC7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614" w:type="dxa"/>
            <w:tcBorders>
              <w:top w:val="nil"/>
              <w:left w:val="nil"/>
              <w:bottom w:val="single" w:sz="8" w:space="0" w:color="auto"/>
              <w:right w:val="single" w:sz="4" w:space="0" w:color="auto"/>
            </w:tcBorders>
            <w:shd w:val="clear" w:color="000000" w:fill="BFBFBF"/>
            <w:noWrap/>
            <w:vAlign w:val="center"/>
            <w:hideMark/>
          </w:tcPr>
          <w:p w14:paraId="17B13F2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05D00C9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19" w:type="dxa"/>
            <w:tcBorders>
              <w:top w:val="nil"/>
              <w:left w:val="nil"/>
              <w:bottom w:val="single" w:sz="8" w:space="0" w:color="auto"/>
              <w:right w:val="single" w:sz="4" w:space="0" w:color="auto"/>
            </w:tcBorders>
            <w:shd w:val="clear" w:color="000000" w:fill="BFBFBF"/>
            <w:noWrap/>
            <w:vAlign w:val="center"/>
            <w:hideMark/>
          </w:tcPr>
          <w:p w14:paraId="197ECAE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630" w:type="dxa"/>
            <w:tcBorders>
              <w:top w:val="nil"/>
              <w:left w:val="nil"/>
              <w:bottom w:val="single" w:sz="8" w:space="0" w:color="auto"/>
              <w:right w:val="single" w:sz="4" w:space="0" w:color="auto"/>
            </w:tcBorders>
            <w:shd w:val="clear" w:color="000000" w:fill="BFBFBF"/>
            <w:noWrap/>
            <w:vAlign w:val="center"/>
            <w:hideMark/>
          </w:tcPr>
          <w:p w14:paraId="303ACA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74" w:type="dxa"/>
            <w:tcBorders>
              <w:top w:val="nil"/>
              <w:left w:val="nil"/>
              <w:bottom w:val="single" w:sz="8" w:space="0" w:color="auto"/>
              <w:right w:val="single" w:sz="4" w:space="0" w:color="auto"/>
            </w:tcBorders>
            <w:shd w:val="clear" w:color="000000" w:fill="BFBFBF"/>
            <w:noWrap/>
            <w:vAlign w:val="center"/>
            <w:hideMark/>
          </w:tcPr>
          <w:p w14:paraId="5A7933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auto"/>
            </w:tcBorders>
            <w:shd w:val="clear" w:color="000000" w:fill="BFBFBF"/>
            <w:noWrap/>
            <w:vAlign w:val="center"/>
            <w:hideMark/>
          </w:tcPr>
          <w:p w14:paraId="76B5C86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455" w:type="dxa"/>
            <w:tcBorders>
              <w:top w:val="nil"/>
              <w:left w:val="nil"/>
              <w:bottom w:val="single" w:sz="8" w:space="0" w:color="auto"/>
              <w:right w:val="single" w:sz="4" w:space="0" w:color="auto"/>
            </w:tcBorders>
            <w:shd w:val="clear" w:color="000000" w:fill="BFBFBF"/>
            <w:noWrap/>
            <w:vAlign w:val="center"/>
            <w:hideMark/>
          </w:tcPr>
          <w:p w14:paraId="36D573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nil"/>
              <w:bottom w:val="single" w:sz="8" w:space="0" w:color="auto"/>
              <w:right w:val="single" w:sz="4" w:space="0" w:color="auto"/>
            </w:tcBorders>
            <w:shd w:val="clear" w:color="000000" w:fill="BFBFBF"/>
            <w:noWrap/>
            <w:vAlign w:val="center"/>
            <w:hideMark/>
          </w:tcPr>
          <w:p w14:paraId="35B25C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10" w:type="dxa"/>
            <w:tcBorders>
              <w:top w:val="nil"/>
              <w:left w:val="nil"/>
              <w:bottom w:val="single" w:sz="8" w:space="0" w:color="auto"/>
              <w:right w:val="nil"/>
            </w:tcBorders>
            <w:shd w:val="clear" w:color="000000" w:fill="BFBFBF"/>
            <w:noWrap/>
            <w:vAlign w:val="center"/>
            <w:hideMark/>
          </w:tcPr>
          <w:p w14:paraId="1689D77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45" w:type="dxa"/>
            <w:tcBorders>
              <w:top w:val="nil"/>
              <w:left w:val="single" w:sz="8" w:space="0" w:color="auto"/>
              <w:bottom w:val="single" w:sz="8" w:space="0" w:color="auto"/>
              <w:right w:val="single" w:sz="8" w:space="0" w:color="auto"/>
            </w:tcBorders>
            <w:shd w:val="clear" w:color="000000" w:fill="BFBFBF"/>
            <w:noWrap/>
            <w:vAlign w:val="center"/>
            <w:hideMark/>
          </w:tcPr>
          <w:p w14:paraId="411BF6B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64" w:type="dxa"/>
            <w:vMerge/>
            <w:tcBorders>
              <w:top w:val="single" w:sz="8" w:space="0" w:color="auto"/>
              <w:left w:val="single" w:sz="8" w:space="0" w:color="auto"/>
              <w:bottom w:val="single" w:sz="8" w:space="0" w:color="000000"/>
              <w:right w:val="single" w:sz="8" w:space="0" w:color="auto"/>
            </w:tcBorders>
            <w:vAlign w:val="center"/>
            <w:hideMark/>
          </w:tcPr>
          <w:p w14:paraId="68D5192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DB46D9A"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6416F6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2081" w:type="dxa"/>
            <w:tcBorders>
              <w:top w:val="nil"/>
              <w:left w:val="nil"/>
              <w:bottom w:val="single" w:sz="4" w:space="0" w:color="auto"/>
              <w:right w:val="single" w:sz="8" w:space="0" w:color="auto"/>
            </w:tcBorders>
            <w:shd w:val="clear" w:color="000000" w:fill="D9D9D9"/>
            <w:vAlign w:val="center"/>
            <w:hideMark/>
          </w:tcPr>
          <w:p w14:paraId="6006ED5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04CB03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85" w:type="dxa"/>
            <w:tcBorders>
              <w:top w:val="nil"/>
              <w:left w:val="nil"/>
              <w:bottom w:val="single" w:sz="4" w:space="0" w:color="auto"/>
              <w:right w:val="single" w:sz="4" w:space="0" w:color="auto"/>
            </w:tcBorders>
            <w:shd w:val="clear" w:color="auto" w:fill="auto"/>
            <w:noWrap/>
            <w:vAlign w:val="bottom"/>
            <w:hideMark/>
          </w:tcPr>
          <w:p w14:paraId="7B61C0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65" w:type="dxa"/>
            <w:tcBorders>
              <w:top w:val="nil"/>
              <w:left w:val="nil"/>
              <w:bottom w:val="single" w:sz="4" w:space="0" w:color="auto"/>
              <w:right w:val="single" w:sz="8" w:space="0" w:color="auto"/>
            </w:tcBorders>
            <w:shd w:val="clear" w:color="auto" w:fill="auto"/>
            <w:noWrap/>
            <w:vAlign w:val="bottom"/>
            <w:hideMark/>
          </w:tcPr>
          <w:p w14:paraId="7011E5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564" w:type="dxa"/>
            <w:tcBorders>
              <w:top w:val="nil"/>
              <w:left w:val="nil"/>
              <w:bottom w:val="single" w:sz="4" w:space="0" w:color="auto"/>
              <w:right w:val="single" w:sz="4" w:space="0" w:color="auto"/>
            </w:tcBorders>
            <w:shd w:val="clear" w:color="auto" w:fill="auto"/>
            <w:noWrap/>
            <w:vAlign w:val="bottom"/>
            <w:hideMark/>
          </w:tcPr>
          <w:p w14:paraId="798D09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32A8BA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614" w:type="dxa"/>
            <w:tcBorders>
              <w:top w:val="nil"/>
              <w:left w:val="nil"/>
              <w:bottom w:val="single" w:sz="4" w:space="0" w:color="auto"/>
              <w:right w:val="single" w:sz="4" w:space="0" w:color="auto"/>
            </w:tcBorders>
            <w:shd w:val="clear" w:color="auto" w:fill="auto"/>
            <w:noWrap/>
            <w:vAlign w:val="bottom"/>
            <w:hideMark/>
          </w:tcPr>
          <w:p w14:paraId="0E1659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0A80D8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19" w:type="dxa"/>
            <w:tcBorders>
              <w:top w:val="nil"/>
              <w:left w:val="nil"/>
              <w:bottom w:val="single" w:sz="4" w:space="0" w:color="auto"/>
              <w:right w:val="single" w:sz="4" w:space="0" w:color="auto"/>
            </w:tcBorders>
            <w:shd w:val="clear" w:color="auto" w:fill="auto"/>
            <w:noWrap/>
            <w:vAlign w:val="bottom"/>
            <w:hideMark/>
          </w:tcPr>
          <w:p w14:paraId="0C0A38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630" w:type="dxa"/>
            <w:tcBorders>
              <w:top w:val="nil"/>
              <w:left w:val="nil"/>
              <w:bottom w:val="single" w:sz="4" w:space="0" w:color="auto"/>
              <w:right w:val="single" w:sz="4" w:space="0" w:color="auto"/>
            </w:tcBorders>
            <w:shd w:val="clear" w:color="auto" w:fill="auto"/>
            <w:noWrap/>
            <w:vAlign w:val="bottom"/>
            <w:hideMark/>
          </w:tcPr>
          <w:p w14:paraId="7F3660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74" w:type="dxa"/>
            <w:tcBorders>
              <w:top w:val="nil"/>
              <w:left w:val="nil"/>
              <w:bottom w:val="single" w:sz="4" w:space="0" w:color="auto"/>
              <w:right w:val="single" w:sz="4" w:space="0" w:color="auto"/>
            </w:tcBorders>
            <w:shd w:val="clear" w:color="auto" w:fill="auto"/>
            <w:noWrap/>
            <w:vAlign w:val="bottom"/>
            <w:hideMark/>
          </w:tcPr>
          <w:p w14:paraId="6418FD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nil"/>
              <w:left w:val="nil"/>
              <w:bottom w:val="single" w:sz="4" w:space="0" w:color="auto"/>
              <w:right w:val="single" w:sz="4" w:space="0" w:color="auto"/>
            </w:tcBorders>
            <w:shd w:val="clear" w:color="auto" w:fill="auto"/>
            <w:noWrap/>
            <w:vAlign w:val="bottom"/>
            <w:hideMark/>
          </w:tcPr>
          <w:p w14:paraId="2DC8CD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455" w:type="dxa"/>
            <w:tcBorders>
              <w:top w:val="nil"/>
              <w:left w:val="nil"/>
              <w:bottom w:val="single" w:sz="4" w:space="0" w:color="auto"/>
              <w:right w:val="single" w:sz="4" w:space="0" w:color="auto"/>
            </w:tcBorders>
            <w:shd w:val="clear" w:color="auto" w:fill="auto"/>
            <w:noWrap/>
            <w:vAlign w:val="bottom"/>
            <w:hideMark/>
          </w:tcPr>
          <w:p w14:paraId="0B7B11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0B573A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10" w:type="dxa"/>
            <w:tcBorders>
              <w:top w:val="nil"/>
              <w:left w:val="nil"/>
              <w:bottom w:val="single" w:sz="4" w:space="0" w:color="auto"/>
              <w:right w:val="nil"/>
            </w:tcBorders>
            <w:shd w:val="clear" w:color="auto" w:fill="auto"/>
            <w:noWrap/>
            <w:vAlign w:val="bottom"/>
            <w:hideMark/>
          </w:tcPr>
          <w:p w14:paraId="2C763A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4EA8B3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64" w:type="dxa"/>
            <w:tcBorders>
              <w:top w:val="nil"/>
              <w:left w:val="nil"/>
              <w:bottom w:val="single" w:sz="4" w:space="0" w:color="auto"/>
              <w:right w:val="single" w:sz="8" w:space="0" w:color="auto"/>
            </w:tcBorders>
            <w:shd w:val="clear" w:color="000000" w:fill="D9D9D9"/>
            <w:noWrap/>
            <w:vAlign w:val="bottom"/>
            <w:hideMark/>
          </w:tcPr>
          <w:p w14:paraId="38FB59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B4BB38E" w14:textId="77777777" w:rsidTr="00A2315E">
        <w:trPr>
          <w:trHeight w:val="257"/>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2DDD64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2081" w:type="dxa"/>
            <w:tcBorders>
              <w:top w:val="single" w:sz="4" w:space="0" w:color="auto"/>
              <w:left w:val="nil"/>
              <w:bottom w:val="single" w:sz="4" w:space="0" w:color="auto"/>
              <w:right w:val="single" w:sz="8" w:space="0" w:color="auto"/>
            </w:tcBorders>
            <w:shd w:val="clear" w:color="000000" w:fill="D9D9D9"/>
            <w:vAlign w:val="center"/>
            <w:hideMark/>
          </w:tcPr>
          <w:p w14:paraId="21613A0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29FCE9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85" w:type="dxa"/>
            <w:tcBorders>
              <w:top w:val="nil"/>
              <w:left w:val="nil"/>
              <w:bottom w:val="single" w:sz="4" w:space="0" w:color="auto"/>
              <w:right w:val="single" w:sz="4" w:space="0" w:color="auto"/>
            </w:tcBorders>
            <w:shd w:val="clear" w:color="000000" w:fill="F2F2F2"/>
            <w:noWrap/>
            <w:vAlign w:val="bottom"/>
            <w:hideMark/>
          </w:tcPr>
          <w:p w14:paraId="66A5187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65" w:type="dxa"/>
            <w:tcBorders>
              <w:top w:val="nil"/>
              <w:left w:val="nil"/>
              <w:bottom w:val="single" w:sz="4" w:space="0" w:color="auto"/>
              <w:right w:val="single" w:sz="8" w:space="0" w:color="auto"/>
            </w:tcBorders>
            <w:shd w:val="clear" w:color="000000" w:fill="F2F2F2"/>
            <w:noWrap/>
            <w:vAlign w:val="bottom"/>
            <w:hideMark/>
          </w:tcPr>
          <w:p w14:paraId="66A811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64" w:type="dxa"/>
            <w:tcBorders>
              <w:top w:val="nil"/>
              <w:left w:val="nil"/>
              <w:bottom w:val="single" w:sz="4" w:space="0" w:color="auto"/>
              <w:right w:val="single" w:sz="4" w:space="0" w:color="auto"/>
            </w:tcBorders>
            <w:shd w:val="clear" w:color="000000" w:fill="F2F2F2"/>
            <w:noWrap/>
            <w:vAlign w:val="bottom"/>
            <w:hideMark/>
          </w:tcPr>
          <w:p w14:paraId="58B163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2830FA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614" w:type="dxa"/>
            <w:tcBorders>
              <w:top w:val="nil"/>
              <w:left w:val="nil"/>
              <w:bottom w:val="single" w:sz="4" w:space="0" w:color="auto"/>
              <w:right w:val="single" w:sz="4" w:space="0" w:color="auto"/>
            </w:tcBorders>
            <w:shd w:val="clear" w:color="000000" w:fill="F2F2F2"/>
            <w:noWrap/>
            <w:vAlign w:val="bottom"/>
            <w:hideMark/>
          </w:tcPr>
          <w:p w14:paraId="7A1937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34671B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19" w:type="dxa"/>
            <w:tcBorders>
              <w:top w:val="nil"/>
              <w:left w:val="nil"/>
              <w:bottom w:val="single" w:sz="4" w:space="0" w:color="auto"/>
              <w:right w:val="single" w:sz="4" w:space="0" w:color="auto"/>
            </w:tcBorders>
            <w:shd w:val="clear" w:color="000000" w:fill="F2F2F2"/>
            <w:noWrap/>
            <w:vAlign w:val="bottom"/>
            <w:hideMark/>
          </w:tcPr>
          <w:p w14:paraId="729BDE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630" w:type="dxa"/>
            <w:tcBorders>
              <w:top w:val="nil"/>
              <w:left w:val="nil"/>
              <w:bottom w:val="single" w:sz="4" w:space="0" w:color="auto"/>
              <w:right w:val="single" w:sz="4" w:space="0" w:color="auto"/>
            </w:tcBorders>
            <w:shd w:val="clear" w:color="000000" w:fill="F2F2F2"/>
            <w:noWrap/>
            <w:vAlign w:val="bottom"/>
            <w:hideMark/>
          </w:tcPr>
          <w:p w14:paraId="60B7C8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74" w:type="dxa"/>
            <w:tcBorders>
              <w:top w:val="nil"/>
              <w:left w:val="nil"/>
              <w:bottom w:val="single" w:sz="4" w:space="0" w:color="auto"/>
              <w:right w:val="single" w:sz="4" w:space="0" w:color="auto"/>
            </w:tcBorders>
            <w:shd w:val="clear" w:color="000000" w:fill="F2F2F2"/>
            <w:noWrap/>
            <w:vAlign w:val="bottom"/>
            <w:hideMark/>
          </w:tcPr>
          <w:p w14:paraId="05921C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single" w:sz="4" w:space="0" w:color="auto"/>
            </w:tcBorders>
            <w:shd w:val="clear" w:color="000000" w:fill="F2F2F2"/>
            <w:noWrap/>
            <w:vAlign w:val="bottom"/>
            <w:hideMark/>
          </w:tcPr>
          <w:p w14:paraId="516C839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455" w:type="dxa"/>
            <w:tcBorders>
              <w:top w:val="nil"/>
              <w:left w:val="nil"/>
              <w:bottom w:val="single" w:sz="4" w:space="0" w:color="auto"/>
              <w:right w:val="single" w:sz="4" w:space="0" w:color="auto"/>
            </w:tcBorders>
            <w:shd w:val="clear" w:color="000000" w:fill="F2F2F2"/>
            <w:noWrap/>
            <w:vAlign w:val="bottom"/>
            <w:hideMark/>
          </w:tcPr>
          <w:p w14:paraId="4B0038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000000" w:fill="F2F2F2"/>
            <w:noWrap/>
            <w:vAlign w:val="bottom"/>
            <w:hideMark/>
          </w:tcPr>
          <w:p w14:paraId="6291E1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10" w:type="dxa"/>
            <w:tcBorders>
              <w:top w:val="nil"/>
              <w:left w:val="nil"/>
              <w:bottom w:val="single" w:sz="4" w:space="0" w:color="auto"/>
              <w:right w:val="nil"/>
            </w:tcBorders>
            <w:shd w:val="clear" w:color="000000" w:fill="F2F2F2"/>
            <w:noWrap/>
            <w:vAlign w:val="bottom"/>
            <w:hideMark/>
          </w:tcPr>
          <w:p w14:paraId="1188CC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4808F9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64" w:type="dxa"/>
            <w:tcBorders>
              <w:top w:val="single" w:sz="4" w:space="0" w:color="auto"/>
              <w:left w:val="nil"/>
              <w:bottom w:val="single" w:sz="4" w:space="0" w:color="auto"/>
              <w:right w:val="single" w:sz="8" w:space="0" w:color="auto"/>
            </w:tcBorders>
            <w:shd w:val="clear" w:color="000000" w:fill="D9D9D9"/>
            <w:noWrap/>
            <w:vAlign w:val="bottom"/>
            <w:hideMark/>
          </w:tcPr>
          <w:p w14:paraId="1B4FB1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3B38357E"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23423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2081" w:type="dxa"/>
            <w:tcBorders>
              <w:top w:val="nil"/>
              <w:left w:val="nil"/>
              <w:bottom w:val="single" w:sz="4" w:space="0" w:color="auto"/>
              <w:right w:val="single" w:sz="8" w:space="0" w:color="auto"/>
            </w:tcBorders>
            <w:shd w:val="clear" w:color="000000" w:fill="D9D9D9"/>
            <w:vAlign w:val="center"/>
            <w:hideMark/>
          </w:tcPr>
          <w:p w14:paraId="2547B78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4B594A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85" w:type="dxa"/>
            <w:tcBorders>
              <w:top w:val="nil"/>
              <w:left w:val="nil"/>
              <w:bottom w:val="single" w:sz="4" w:space="0" w:color="auto"/>
              <w:right w:val="single" w:sz="4" w:space="0" w:color="auto"/>
            </w:tcBorders>
            <w:shd w:val="clear" w:color="auto" w:fill="auto"/>
            <w:noWrap/>
            <w:vAlign w:val="bottom"/>
            <w:hideMark/>
          </w:tcPr>
          <w:p w14:paraId="3B8A3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65" w:type="dxa"/>
            <w:tcBorders>
              <w:top w:val="nil"/>
              <w:left w:val="nil"/>
              <w:bottom w:val="single" w:sz="4" w:space="0" w:color="auto"/>
              <w:right w:val="single" w:sz="8" w:space="0" w:color="auto"/>
            </w:tcBorders>
            <w:shd w:val="clear" w:color="auto" w:fill="auto"/>
            <w:noWrap/>
            <w:vAlign w:val="bottom"/>
            <w:hideMark/>
          </w:tcPr>
          <w:p w14:paraId="4089CB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64" w:type="dxa"/>
            <w:tcBorders>
              <w:top w:val="nil"/>
              <w:left w:val="nil"/>
              <w:bottom w:val="single" w:sz="4" w:space="0" w:color="auto"/>
              <w:right w:val="single" w:sz="4" w:space="0" w:color="auto"/>
            </w:tcBorders>
            <w:shd w:val="clear" w:color="auto" w:fill="auto"/>
            <w:noWrap/>
            <w:vAlign w:val="bottom"/>
            <w:hideMark/>
          </w:tcPr>
          <w:p w14:paraId="014BB0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4FB8AF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614" w:type="dxa"/>
            <w:tcBorders>
              <w:top w:val="nil"/>
              <w:left w:val="nil"/>
              <w:bottom w:val="single" w:sz="4" w:space="0" w:color="auto"/>
              <w:right w:val="single" w:sz="4" w:space="0" w:color="auto"/>
            </w:tcBorders>
            <w:shd w:val="clear" w:color="auto" w:fill="auto"/>
            <w:noWrap/>
            <w:vAlign w:val="bottom"/>
            <w:hideMark/>
          </w:tcPr>
          <w:p w14:paraId="7B282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4F41FD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19" w:type="dxa"/>
            <w:tcBorders>
              <w:top w:val="nil"/>
              <w:left w:val="nil"/>
              <w:bottom w:val="single" w:sz="4" w:space="0" w:color="auto"/>
              <w:right w:val="single" w:sz="4" w:space="0" w:color="auto"/>
            </w:tcBorders>
            <w:shd w:val="clear" w:color="auto" w:fill="auto"/>
            <w:noWrap/>
            <w:vAlign w:val="bottom"/>
            <w:hideMark/>
          </w:tcPr>
          <w:p w14:paraId="31ACE7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630" w:type="dxa"/>
            <w:tcBorders>
              <w:top w:val="nil"/>
              <w:left w:val="nil"/>
              <w:bottom w:val="single" w:sz="4" w:space="0" w:color="auto"/>
              <w:right w:val="single" w:sz="4" w:space="0" w:color="auto"/>
            </w:tcBorders>
            <w:shd w:val="clear" w:color="auto" w:fill="auto"/>
            <w:noWrap/>
            <w:vAlign w:val="bottom"/>
            <w:hideMark/>
          </w:tcPr>
          <w:p w14:paraId="512D9EA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74" w:type="dxa"/>
            <w:tcBorders>
              <w:top w:val="nil"/>
              <w:left w:val="nil"/>
              <w:bottom w:val="single" w:sz="4" w:space="0" w:color="auto"/>
              <w:right w:val="single" w:sz="4" w:space="0" w:color="auto"/>
            </w:tcBorders>
            <w:shd w:val="clear" w:color="auto" w:fill="auto"/>
            <w:noWrap/>
            <w:vAlign w:val="bottom"/>
            <w:hideMark/>
          </w:tcPr>
          <w:p w14:paraId="5E2D8A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142CCB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158545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nil"/>
              <w:bottom w:val="single" w:sz="4" w:space="0" w:color="auto"/>
              <w:right w:val="single" w:sz="4" w:space="0" w:color="auto"/>
            </w:tcBorders>
            <w:shd w:val="clear" w:color="auto" w:fill="auto"/>
            <w:noWrap/>
            <w:vAlign w:val="bottom"/>
            <w:hideMark/>
          </w:tcPr>
          <w:p w14:paraId="34D979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10" w:type="dxa"/>
            <w:tcBorders>
              <w:top w:val="nil"/>
              <w:left w:val="nil"/>
              <w:bottom w:val="single" w:sz="4" w:space="0" w:color="auto"/>
              <w:right w:val="nil"/>
            </w:tcBorders>
            <w:shd w:val="clear" w:color="auto" w:fill="auto"/>
            <w:noWrap/>
            <w:vAlign w:val="bottom"/>
            <w:hideMark/>
          </w:tcPr>
          <w:p w14:paraId="160F93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6E8B50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64" w:type="dxa"/>
            <w:tcBorders>
              <w:top w:val="nil"/>
              <w:left w:val="nil"/>
              <w:bottom w:val="single" w:sz="4" w:space="0" w:color="auto"/>
              <w:right w:val="single" w:sz="8" w:space="0" w:color="auto"/>
            </w:tcBorders>
            <w:shd w:val="clear" w:color="000000" w:fill="D9D9D9"/>
            <w:noWrap/>
            <w:vAlign w:val="bottom"/>
            <w:hideMark/>
          </w:tcPr>
          <w:p w14:paraId="71A0A7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A2A2EA2"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668E5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2081" w:type="dxa"/>
            <w:tcBorders>
              <w:top w:val="nil"/>
              <w:left w:val="nil"/>
              <w:bottom w:val="single" w:sz="4" w:space="0" w:color="auto"/>
              <w:right w:val="single" w:sz="8" w:space="0" w:color="auto"/>
            </w:tcBorders>
            <w:shd w:val="clear" w:color="000000" w:fill="D9D9D9"/>
            <w:vAlign w:val="center"/>
            <w:hideMark/>
          </w:tcPr>
          <w:p w14:paraId="313A8C8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2E2E66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74,5</w:t>
            </w:r>
          </w:p>
        </w:tc>
        <w:tc>
          <w:tcPr>
            <w:tcW w:w="485" w:type="dxa"/>
            <w:tcBorders>
              <w:top w:val="nil"/>
              <w:left w:val="nil"/>
              <w:bottom w:val="single" w:sz="4" w:space="0" w:color="auto"/>
              <w:right w:val="single" w:sz="4" w:space="0" w:color="auto"/>
            </w:tcBorders>
            <w:shd w:val="clear" w:color="000000" w:fill="F2F2F2"/>
            <w:noWrap/>
            <w:vAlign w:val="bottom"/>
            <w:hideMark/>
          </w:tcPr>
          <w:p w14:paraId="453113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w:t>
            </w:r>
          </w:p>
        </w:tc>
        <w:tc>
          <w:tcPr>
            <w:tcW w:w="565" w:type="dxa"/>
            <w:tcBorders>
              <w:top w:val="nil"/>
              <w:left w:val="nil"/>
              <w:bottom w:val="single" w:sz="4" w:space="0" w:color="auto"/>
              <w:right w:val="single" w:sz="8" w:space="0" w:color="auto"/>
            </w:tcBorders>
            <w:shd w:val="clear" w:color="000000" w:fill="F2F2F2"/>
            <w:noWrap/>
            <w:vAlign w:val="bottom"/>
            <w:hideMark/>
          </w:tcPr>
          <w:p w14:paraId="06D76C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564" w:type="dxa"/>
            <w:tcBorders>
              <w:top w:val="nil"/>
              <w:left w:val="nil"/>
              <w:bottom w:val="single" w:sz="4" w:space="0" w:color="auto"/>
              <w:right w:val="single" w:sz="4" w:space="0" w:color="auto"/>
            </w:tcBorders>
            <w:shd w:val="clear" w:color="000000" w:fill="F2F2F2"/>
            <w:noWrap/>
            <w:vAlign w:val="bottom"/>
            <w:hideMark/>
          </w:tcPr>
          <w:p w14:paraId="11573F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000000" w:fill="F2F2F2"/>
            <w:noWrap/>
            <w:vAlign w:val="bottom"/>
            <w:hideMark/>
          </w:tcPr>
          <w:p w14:paraId="5B2EC2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80,5</w:t>
            </w:r>
          </w:p>
        </w:tc>
        <w:tc>
          <w:tcPr>
            <w:tcW w:w="614" w:type="dxa"/>
            <w:tcBorders>
              <w:top w:val="nil"/>
              <w:left w:val="nil"/>
              <w:bottom w:val="single" w:sz="4" w:space="0" w:color="auto"/>
              <w:right w:val="single" w:sz="4" w:space="0" w:color="auto"/>
            </w:tcBorders>
            <w:shd w:val="clear" w:color="000000" w:fill="F2F2F2"/>
            <w:noWrap/>
            <w:vAlign w:val="bottom"/>
            <w:hideMark/>
          </w:tcPr>
          <w:p w14:paraId="2BF1D2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w:t>
            </w:r>
          </w:p>
        </w:tc>
        <w:tc>
          <w:tcPr>
            <w:tcW w:w="455" w:type="dxa"/>
            <w:tcBorders>
              <w:top w:val="nil"/>
              <w:left w:val="nil"/>
              <w:bottom w:val="single" w:sz="4" w:space="0" w:color="auto"/>
              <w:right w:val="single" w:sz="4" w:space="0" w:color="auto"/>
            </w:tcBorders>
            <w:shd w:val="clear" w:color="000000" w:fill="F2F2F2"/>
            <w:noWrap/>
            <w:vAlign w:val="bottom"/>
            <w:hideMark/>
          </w:tcPr>
          <w:p w14:paraId="773021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79,5</w:t>
            </w:r>
          </w:p>
        </w:tc>
        <w:tc>
          <w:tcPr>
            <w:tcW w:w="419" w:type="dxa"/>
            <w:tcBorders>
              <w:top w:val="nil"/>
              <w:left w:val="nil"/>
              <w:bottom w:val="single" w:sz="4" w:space="0" w:color="auto"/>
              <w:right w:val="single" w:sz="4" w:space="0" w:color="auto"/>
            </w:tcBorders>
            <w:shd w:val="clear" w:color="000000" w:fill="F2F2F2"/>
            <w:noWrap/>
            <w:vAlign w:val="bottom"/>
            <w:hideMark/>
          </w:tcPr>
          <w:p w14:paraId="0C8B3C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630" w:type="dxa"/>
            <w:tcBorders>
              <w:top w:val="nil"/>
              <w:left w:val="nil"/>
              <w:bottom w:val="single" w:sz="4" w:space="0" w:color="auto"/>
              <w:right w:val="single" w:sz="4" w:space="0" w:color="auto"/>
            </w:tcBorders>
            <w:shd w:val="clear" w:color="000000" w:fill="F2F2F2"/>
            <w:noWrap/>
            <w:vAlign w:val="bottom"/>
            <w:hideMark/>
          </w:tcPr>
          <w:p w14:paraId="54A6A3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78,5</w:t>
            </w:r>
          </w:p>
        </w:tc>
        <w:tc>
          <w:tcPr>
            <w:tcW w:w="574" w:type="dxa"/>
            <w:tcBorders>
              <w:top w:val="nil"/>
              <w:left w:val="nil"/>
              <w:bottom w:val="single" w:sz="4" w:space="0" w:color="auto"/>
              <w:right w:val="single" w:sz="4" w:space="0" w:color="auto"/>
            </w:tcBorders>
            <w:shd w:val="clear" w:color="000000" w:fill="F2F2F2"/>
            <w:noWrap/>
            <w:vAlign w:val="bottom"/>
            <w:hideMark/>
          </w:tcPr>
          <w:p w14:paraId="17EBF0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78</w:t>
            </w:r>
          </w:p>
        </w:tc>
        <w:tc>
          <w:tcPr>
            <w:tcW w:w="455" w:type="dxa"/>
            <w:tcBorders>
              <w:top w:val="nil"/>
              <w:left w:val="nil"/>
              <w:bottom w:val="single" w:sz="4" w:space="0" w:color="auto"/>
              <w:right w:val="single" w:sz="4" w:space="0" w:color="auto"/>
            </w:tcBorders>
            <w:shd w:val="clear" w:color="000000" w:fill="F2F2F2"/>
            <w:noWrap/>
            <w:vAlign w:val="bottom"/>
            <w:hideMark/>
          </w:tcPr>
          <w:p w14:paraId="516D8F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77,5</w:t>
            </w:r>
          </w:p>
        </w:tc>
        <w:tc>
          <w:tcPr>
            <w:tcW w:w="455" w:type="dxa"/>
            <w:tcBorders>
              <w:top w:val="nil"/>
              <w:left w:val="nil"/>
              <w:bottom w:val="single" w:sz="4" w:space="0" w:color="auto"/>
              <w:right w:val="single" w:sz="4" w:space="0" w:color="auto"/>
            </w:tcBorders>
            <w:shd w:val="clear" w:color="000000" w:fill="F2F2F2"/>
            <w:noWrap/>
            <w:vAlign w:val="bottom"/>
            <w:hideMark/>
          </w:tcPr>
          <w:p w14:paraId="731BE6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F2F2F2"/>
            <w:noWrap/>
            <w:vAlign w:val="bottom"/>
            <w:hideMark/>
          </w:tcPr>
          <w:p w14:paraId="10548B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76,5</w:t>
            </w:r>
          </w:p>
        </w:tc>
        <w:tc>
          <w:tcPr>
            <w:tcW w:w="410" w:type="dxa"/>
            <w:tcBorders>
              <w:top w:val="nil"/>
              <w:left w:val="nil"/>
              <w:bottom w:val="single" w:sz="4" w:space="0" w:color="auto"/>
              <w:right w:val="nil"/>
            </w:tcBorders>
            <w:shd w:val="clear" w:color="000000" w:fill="F2F2F2"/>
            <w:noWrap/>
            <w:vAlign w:val="bottom"/>
            <w:hideMark/>
          </w:tcPr>
          <w:p w14:paraId="1676FD8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6DE88E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84,5</w:t>
            </w:r>
          </w:p>
        </w:tc>
        <w:tc>
          <w:tcPr>
            <w:tcW w:w="464" w:type="dxa"/>
            <w:tcBorders>
              <w:top w:val="nil"/>
              <w:left w:val="nil"/>
              <w:bottom w:val="single" w:sz="4" w:space="0" w:color="auto"/>
              <w:right w:val="single" w:sz="8" w:space="0" w:color="auto"/>
            </w:tcBorders>
            <w:shd w:val="clear" w:color="000000" w:fill="D9D9D9"/>
            <w:noWrap/>
            <w:vAlign w:val="bottom"/>
            <w:hideMark/>
          </w:tcPr>
          <w:p w14:paraId="0D9CF9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8690935"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1F4BE2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2081" w:type="dxa"/>
            <w:tcBorders>
              <w:top w:val="nil"/>
              <w:left w:val="nil"/>
              <w:bottom w:val="single" w:sz="4" w:space="0" w:color="auto"/>
              <w:right w:val="single" w:sz="8" w:space="0" w:color="auto"/>
            </w:tcBorders>
            <w:shd w:val="clear" w:color="000000" w:fill="D9D9D9"/>
            <w:vAlign w:val="center"/>
            <w:hideMark/>
          </w:tcPr>
          <w:p w14:paraId="3D2FE23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710514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85" w:type="dxa"/>
            <w:tcBorders>
              <w:top w:val="nil"/>
              <w:left w:val="nil"/>
              <w:bottom w:val="single" w:sz="4" w:space="0" w:color="auto"/>
              <w:right w:val="single" w:sz="4" w:space="0" w:color="auto"/>
            </w:tcBorders>
            <w:shd w:val="clear" w:color="auto" w:fill="auto"/>
            <w:noWrap/>
            <w:vAlign w:val="bottom"/>
            <w:hideMark/>
          </w:tcPr>
          <w:p w14:paraId="6AE1A4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565" w:type="dxa"/>
            <w:tcBorders>
              <w:top w:val="nil"/>
              <w:left w:val="nil"/>
              <w:bottom w:val="single" w:sz="4" w:space="0" w:color="auto"/>
              <w:right w:val="single" w:sz="8" w:space="0" w:color="auto"/>
            </w:tcBorders>
            <w:shd w:val="clear" w:color="auto" w:fill="auto"/>
            <w:noWrap/>
            <w:vAlign w:val="bottom"/>
            <w:hideMark/>
          </w:tcPr>
          <w:p w14:paraId="6D6083B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100,5</w:t>
            </w:r>
          </w:p>
        </w:tc>
        <w:tc>
          <w:tcPr>
            <w:tcW w:w="564" w:type="dxa"/>
            <w:tcBorders>
              <w:top w:val="nil"/>
              <w:left w:val="nil"/>
              <w:bottom w:val="single" w:sz="4" w:space="0" w:color="auto"/>
              <w:right w:val="single" w:sz="4" w:space="0" w:color="auto"/>
            </w:tcBorders>
            <w:shd w:val="clear" w:color="auto" w:fill="auto"/>
            <w:noWrap/>
            <w:vAlign w:val="bottom"/>
            <w:hideMark/>
          </w:tcPr>
          <w:p w14:paraId="2AAA8F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6C4FF0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614" w:type="dxa"/>
            <w:tcBorders>
              <w:top w:val="nil"/>
              <w:left w:val="nil"/>
              <w:bottom w:val="single" w:sz="4" w:space="0" w:color="auto"/>
              <w:right w:val="single" w:sz="4" w:space="0" w:color="auto"/>
            </w:tcBorders>
            <w:shd w:val="clear" w:color="auto" w:fill="auto"/>
            <w:noWrap/>
            <w:vAlign w:val="bottom"/>
            <w:hideMark/>
          </w:tcPr>
          <w:p w14:paraId="51DD5C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34240A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19" w:type="dxa"/>
            <w:tcBorders>
              <w:top w:val="nil"/>
              <w:left w:val="nil"/>
              <w:bottom w:val="single" w:sz="4" w:space="0" w:color="auto"/>
              <w:right w:val="single" w:sz="4" w:space="0" w:color="auto"/>
            </w:tcBorders>
            <w:shd w:val="clear" w:color="auto" w:fill="auto"/>
            <w:noWrap/>
            <w:vAlign w:val="bottom"/>
            <w:hideMark/>
          </w:tcPr>
          <w:p w14:paraId="65AAE0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630" w:type="dxa"/>
            <w:tcBorders>
              <w:top w:val="nil"/>
              <w:left w:val="nil"/>
              <w:bottom w:val="single" w:sz="4" w:space="0" w:color="auto"/>
              <w:right w:val="single" w:sz="4" w:space="0" w:color="auto"/>
            </w:tcBorders>
            <w:shd w:val="clear" w:color="auto" w:fill="auto"/>
            <w:noWrap/>
            <w:vAlign w:val="bottom"/>
            <w:hideMark/>
          </w:tcPr>
          <w:p w14:paraId="676C68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574" w:type="dxa"/>
            <w:tcBorders>
              <w:top w:val="nil"/>
              <w:left w:val="nil"/>
              <w:bottom w:val="single" w:sz="4" w:space="0" w:color="auto"/>
              <w:right w:val="single" w:sz="4" w:space="0" w:color="auto"/>
            </w:tcBorders>
            <w:shd w:val="clear" w:color="auto" w:fill="auto"/>
            <w:noWrap/>
            <w:vAlign w:val="bottom"/>
            <w:hideMark/>
          </w:tcPr>
          <w:p w14:paraId="44FD77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4ADCAE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0F1C6D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50945E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10" w:type="dxa"/>
            <w:tcBorders>
              <w:top w:val="nil"/>
              <w:left w:val="nil"/>
              <w:bottom w:val="single" w:sz="4" w:space="0" w:color="auto"/>
              <w:right w:val="nil"/>
            </w:tcBorders>
            <w:shd w:val="clear" w:color="auto" w:fill="auto"/>
            <w:noWrap/>
            <w:vAlign w:val="bottom"/>
            <w:hideMark/>
          </w:tcPr>
          <w:p w14:paraId="66E87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7FFEFB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464" w:type="dxa"/>
            <w:tcBorders>
              <w:top w:val="nil"/>
              <w:left w:val="nil"/>
              <w:bottom w:val="single" w:sz="4" w:space="0" w:color="auto"/>
              <w:right w:val="single" w:sz="8" w:space="0" w:color="auto"/>
            </w:tcBorders>
            <w:shd w:val="clear" w:color="000000" w:fill="D9D9D9"/>
            <w:noWrap/>
            <w:vAlign w:val="bottom"/>
            <w:hideMark/>
          </w:tcPr>
          <w:p w14:paraId="7409D62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9A23B7B"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092FF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2081" w:type="dxa"/>
            <w:tcBorders>
              <w:top w:val="nil"/>
              <w:left w:val="nil"/>
              <w:bottom w:val="single" w:sz="4" w:space="0" w:color="auto"/>
              <w:right w:val="single" w:sz="8" w:space="0" w:color="auto"/>
            </w:tcBorders>
            <w:shd w:val="clear" w:color="000000" w:fill="D9D9D9"/>
            <w:vAlign w:val="center"/>
            <w:hideMark/>
          </w:tcPr>
          <w:p w14:paraId="1270565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7AAC8F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85" w:type="dxa"/>
            <w:tcBorders>
              <w:top w:val="nil"/>
              <w:left w:val="nil"/>
              <w:bottom w:val="single" w:sz="4" w:space="0" w:color="auto"/>
              <w:right w:val="single" w:sz="4" w:space="0" w:color="auto"/>
            </w:tcBorders>
            <w:shd w:val="clear" w:color="000000" w:fill="F2F2F2"/>
            <w:noWrap/>
            <w:vAlign w:val="bottom"/>
            <w:hideMark/>
          </w:tcPr>
          <w:p w14:paraId="4903A0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5" w:type="dxa"/>
            <w:tcBorders>
              <w:top w:val="nil"/>
              <w:left w:val="nil"/>
              <w:bottom w:val="single" w:sz="4" w:space="0" w:color="auto"/>
              <w:right w:val="single" w:sz="8" w:space="0" w:color="auto"/>
            </w:tcBorders>
            <w:shd w:val="clear" w:color="000000" w:fill="F2F2F2"/>
            <w:noWrap/>
            <w:vAlign w:val="bottom"/>
            <w:hideMark/>
          </w:tcPr>
          <w:p w14:paraId="2B2862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4" w:type="dxa"/>
            <w:tcBorders>
              <w:top w:val="nil"/>
              <w:left w:val="nil"/>
              <w:bottom w:val="single" w:sz="4" w:space="0" w:color="auto"/>
              <w:right w:val="single" w:sz="4" w:space="0" w:color="auto"/>
            </w:tcBorders>
            <w:shd w:val="clear" w:color="000000" w:fill="F2F2F2"/>
            <w:noWrap/>
            <w:vAlign w:val="bottom"/>
            <w:hideMark/>
          </w:tcPr>
          <w:p w14:paraId="475B07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A38F93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14" w:type="dxa"/>
            <w:tcBorders>
              <w:top w:val="nil"/>
              <w:left w:val="nil"/>
              <w:bottom w:val="single" w:sz="4" w:space="0" w:color="auto"/>
              <w:right w:val="single" w:sz="4" w:space="0" w:color="auto"/>
            </w:tcBorders>
            <w:shd w:val="clear" w:color="000000" w:fill="F2F2F2"/>
            <w:noWrap/>
            <w:vAlign w:val="bottom"/>
            <w:hideMark/>
          </w:tcPr>
          <w:p w14:paraId="46BDFF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2123F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9" w:type="dxa"/>
            <w:tcBorders>
              <w:top w:val="nil"/>
              <w:left w:val="nil"/>
              <w:bottom w:val="single" w:sz="4" w:space="0" w:color="auto"/>
              <w:right w:val="single" w:sz="4" w:space="0" w:color="auto"/>
            </w:tcBorders>
            <w:shd w:val="clear" w:color="000000" w:fill="F2F2F2"/>
            <w:noWrap/>
            <w:vAlign w:val="bottom"/>
            <w:hideMark/>
          </w:tcPr>
          <w:p w14:paraId="110EE9B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30" w:type="dxa"/>
            <w:tcBorders>
              <w:top w:val="nil"/>
              <w:left w:val="nil"/>
              <w:bottom w:val="single" w:sz="4" w:space="0" w:color="auto"/>
              <w:right w:val="single" w:sz="4" w:space="0" w:color="auto"/>
            </w:tcBorders>
            <w:shd w:val="clear" w:color="000000" w:fill="F2F2F2"/>
            <w:noWrap/>
            <w:vAlign w:val="bottom"/>
            <w:hideMark/>
          </w:tcPr>
          <w:p w14:paraId="042893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74" w:type="dxa"/>
            <w:tcBorders>
              <w:top w:val="nil"/>
              <w:left w:val="nil"/>
              <w:bottom w:val="single" w:sz="4" w:space="0" w:color="auto"/>
              <w:right w:val="single" w:sz="4" w:space="0" w:color="auto"/>
            </w:tcBorders>
            <w:shd w:val="clear" w:color="000000" w:fill="F2F2F2"/>
            <w:noWrap/>
            <w:vAlign w:val="bottom"/>
            <w:hideMark/>
          </w:tcPr>
          <w:p w14:paraId="23A9E9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867B6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DE112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E92ED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nil"/>
            </w:tcBorders>
            <w:shd w:val="clear" w:color="000000" w:fill="F2F2F2"/>
            <w:noWrap/>
            <w:vAlign w:val="bottom"/>
            <w:hideMark/>
          </w:tcPr>
          <w:p w14:paraId="75B57A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4E17AA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64" w:type="dxa"/>
            <w:tcBorders>
              <w:top w:val="nil"/>
              <w:left w:val="nil"/>
              <w:bottom w:val="single" w:sz="4" w:space="0" w:color="auto"/>
              <w:right w:val="single" w:sz="8" w:space="0" w:color="auto"/>
            </w:tcBorders>
            <w:shd w:val="clear" w:color="000000" w:fill="D9D9D9"/>
            <w:noWrap/>
            <w:vAlign w:val="bottom"/>
            <w:hideMark/>
          </w:tcPr>
          <w:p w14:paraId="7CE934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BCF0C90" w14:textId="77777777" w:rsidTr="00A2315E">
        <w:trPr>
          <w:trHeight w:val="270"/>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7FD09D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2081" w:type="dxa"/>
            <w:tcBorders>
              <w:top w:val="nil"/>
              <w:left w:val="nil"/>
              <w:bottom w:val="single" w:sz="8" w:space="0" w:color="auto"/>
              <w:right w:val="single" w:sz="8" w:space="0" w:color="auto"/>
            </w:tcBorders>
            <w:shd w:val="clear" w:color="000000" w:fill="D9D9D9"/>
            <w:vAlign w:val="center"/>
            <w:hideMark/>
          </w:tcPr>
          <w:p w14:paraId="01350E5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55" w:type="dxa"/>
            <w:tcBorders>
              <w:top w:val="nil"/>
              <w:left w:val="single" w:sz="4" w:space="0" w:color="auto"/>
              <w:bottom w:val="single" w:sz="8" w:space="0" w:color="auto"/>
              <w:right w:val="single" w:sz="4" w:space="0" w:color="auto"/>
            </w:tcBorders>
            <w:shd w:val="clear" w:color="auto" w:fill="auto"/>
            <w:noWrap/>
            <w:vAlign w:val="bottom"/>
            <w:hideMark/>
          </w:tcPr>
          <w:p w14:paraId="6B74A14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85" w:type="dxa"/>
            <w:tcBorders>
              <w:top w:val="nil"/>
              <w:left w:val="nil"/>
              <w:bottom w:val="single" w:sz="8" w:space="0" w:color="auto"/>
              <w:right w:val="single" w:sz="4" w:space="0" w:color="auto"/>
            </w:tcBorders>
            <w:shd w:val="clear" w:color="auto" w:fill="auto"/>
            <w:noWrap/>
            <w:vAlign w:val="bottom"/>
            <w:hideMark/>
          </w:tcPr>
          <w:p w14:paraId="745C3A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565" w:type="dxa"/>
            <w:tcBorders>
              <w:top w:val="nil"/>
              <w:left w:val="nil"/>
              <w:bottom w:val="single" w:sz="8" w:space="0" w:color="auto"/>
              <w:right w:val="single" w:sz="8" w:space="0" w:color="auto"/>
            </w:tcBorders>
            <w:shd w:val="clear" w:color="auto" w:fill="auto"/>
            <w:noWrap/>
            <w:vAlign w:val="bottom"/>
            <w:hideMark/>
          </w:tcPr>
          <w:p w14:paraId="113928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564" w:type="dxa"/>
            <w:tcBorders>
              <w:top w:val="nil"/>
              <w:left w:val="nil"/>
              <w:bottom w:val="single" w:sz="8" w:space="0" w:color="auto"/>
              <w:right w:val="single" w:sz="4" w:space="0" w:color="auto"/>
            </w:tcBorders>
            <w:shd w:val="clear" w:color="auto" w:fill="auto"/>
            <w:noWrap/>
            <w:vAlign w:val="bottom"/>
            <w:hideMark/>
          </w:tcPr>
          <w:p w14:paraId="58C09D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705AE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614" w:type="dxa"/>
            <w:tcBorders>
              <w:top w:val="nil"/>
              <w:left w:val="nil"/>
              <w:bottom w:val="single" w:sz="8" w:space="0" w:color="auto"/>
              <w:right w:val="single" w:sz="4" w:space="0" w:color="auto"/>
            </w:tcBorders>
            <w:shd w:val="clear" w:color="auto" w:fill="auto"/>
            <w:noWrap/>
            <w:vAlign w:val="bottom"/>
            <w:hideMark/>
          </w:tcPr>
          <w:p w14:paraId="695DB3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4AAC3D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19" w:type="dxa"/>
            <w:tcBorders>
              <w:top w:val="nil"/>
              <w:left w:val="nil"/>
              <w:bottom w:val="single" w:sz="8" w:space="0" w:color="auto"/>
              <w:right w:val="single" w:sz="4" w:space="0" w:color="auto"/>
            </w:tcBorders>
            <w:shd w:val="clear" w:color="auto" w:fill="auto"/>
            <w:noWrap/>
            <w:vAlign w:val="bottom"/>
            <w:hideMark/>
          </w:tcPr>
          <w:p w14:paraId="4CBEDC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630" w:type="dxa"/>
            <w:tcBorders>
              <w:top w:val="nil"/>
              <w:left w:val="nil"/>
              <w:bottom w:val="single" w:sz="8" w:space="0" w:color="auto"/>
              <w:right w:val="single" w:sz="4" w:space="0" w:color="auto"/>
            </w:tcBorders>
            <w:shd w:val="clear" w:color="auto" w:fill="auto"/>
            <w:noWrap/>
            <w:vAlign w:val="bottom"/>
            <w:hideMark/>
          </w:tcPr>
          <w:p w14:paraId="5117D4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574" w:type="dxa"/>
            <w:tcBorders>
              <w:top w:val="nil"/>
              <w:left w:val="nil"/>
              <w:bottom w:val="single" w:sz="8" w:space="0" w:color="auto"/>
              <w:right w:val="single" w:sz="4" w:space="0" w:color="auto"/>
            </w:tcBorders>
            <w:shd w:val="clear" w:color="auto" w:fill="auto"/>
            <w:noWrap/>
            <w:vAlign w:val="bottom"/>
            <w:hideMark/>
          </w:tcPr>
          <w:p w14:paraId="1A4D10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19895F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4621E7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1DB81B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10" w:type="dxa"/>
            <w:tcBorders>
              <w:top w:val="nil"/>
              <w:left w:val="nil"/>
              <w:bottom w:val="single" w:sz="8" w:space="0" w:color="auto"/>
              <w:right w:val="nil"/>
            </w:tcBorders>
            <w:shd w:val="clear" w:color="auto" w:fill="auto"/>
            <w:noWrap/>
            <w:vAlign w:val="bottom"/>
            <w:hideMark/>
          </w:tcPr>
          <w:p w14:paraId="3AFD8A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545" w:type="dxa"/>
            <w:tcBorders>
              <w:top w:val="nil"/>
              <w:left w:val="single" w:sz="8" w:space="0" w:color="auto"/>
              <w:bottom w:val="single" w:sz="8" w:space="0" w:color="auto"/>
              <w:right w:val="single" w:sz="8" w:space="0" w:color="auto"/>
            </w:tcBorders>
            <w:shd w:val="clear" w:color="auto" w:fill="auto"/>
            <w:noWrap/>
            <w:vAlign w:val="bottom"/>
            <w:hideMark/>
          </w:tcPr>
          <w:p w14:paraId="2BC2F5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64" w:type="dxa"/>
            <w:tcBorders>
              <w:top w:val="nil"/>
              <w:left w:val="nil"/>
              <w:bottom w:val="single" w:sz="8" w:space="0" w:color="auto"/>
              <w:right w:val="single" w:sz="8" w:space="0" w:color="auto"/>
            </w:tcBorders>
            <w:shd w:val="clear" w:color="000000" w:fill="D9D9D9"/>
            <w:noWrap/>
            <w:vAlign w:val="bottom"/>
            <w:hideMark/>
          </w:tcPr>
          <w:p w14:paraId="715102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6121D1A5"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pPr w:leftFromText="141" w:rightFromText="141" w:vertAnchor="text" w:horzAnchor="margin" w:tblpXSpec="center" w:tblpY="-35"/>
        <w:tblW w:w="10426" w:type="dxa"/>
        <w:tblCellMar>
          <w:left w:w="70" w:type="dxa"/>
          <w:right w:w="70" w:type="dxa"/>
        </w:tblCellMar>
        <w:tblLook w:val="04A0" w:firstRow="1" w:lastRow="0" w:firstColumn="1" w:lastColumn="0" w:noHBand="0" w:noVBand="1"/>
      </w:tblPr>
      <w:tblGrid>
        <w:gridCol w:w="359"/>
        <w:gridCol w:w="1770"/>
        <w:gridCol w:w="545"/>
        <w:gridCol w:w="545"/>
        <w:gridCol w:w="545"/>
        <w:gridCol w:w="545"/>
        <w:gridCol w:w="545"/>
        <w:gridCol w:w="545"/>
        <w:gridCol w:w="545"/>
        <w:gridCol w:w="545"/>
        <w:gridCol w:w="545"/>
        <w:gridCol w:w="545"/>
        <w:gridCol w:w="545"/>
        <w:gridCol w:w="455"/>
        <w:gridCol w:w="410"/>
        <w:gridCol w:w="455"/>
        <w:gridCol w:w="410"/>
        <w:gridCol w:w="572"/>
      </w:tblGrid>
      <w:tr w:rsidR="00F20062" w:rsidRPr="007E2C7C" w14:paraId="21154E0F" w14:textId="77777777" w:rsidTr="00A2315E">
        <w:trPr>
          <w:trHeight w:val="236"/>
        </w:trPr>
        <w:tc>
          <w:tcPr>
            <w:tcW w:w="359" w:type="dxa"/>
            <w:tcBorders>
              <w:top w:val="single" w:sz="8" w:space="0" w:color="auto"/>
              <w:left w:val="single" w:sz="8" w:space="0" w:color="auto"/>
              <w:bottom w:val="nil"/>
              <w:right w:val="nil"/>
            </w:tcBorders>
            <w:shd w:val="clear" w:color="000000" w:fill="BFBFBF"/>
            <w:noWrap/>
            <w:vAlign w:val="center"/>
            <w:hideMark/>
          </w:tcPr>
          <w:p w14:paraId="69747EE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lastRenderedPageBreak/>
              <w:t> </w:t>
            </w:r>
          </w:p>
        </w:tc>
        <w:tc>
          <w:tcPr>
            <w:tcW w:w="177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5356D9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545" w:type="dxa"/>
            <w:tcBorders>
              <w:top w:val="single" w:sz="8" w:space="0" w:color="auto"/>
              <w:left w:val="nil"/>
              <w:bottom w:val="single" w:sz="8" w:space="0" w:color="auto"/>
              <w:right w:val="nil"/>
            </w:tcBorders>
            <w:shd w:val="clear" w:color="000000" w:fill="BFBFBF"/>
            <w:noWrap/>
            <w:vAlign w:val="bottom"/>
            <w:hideMark/>
          </w:tcPr>
          <w:p w14:paraId="5DB8FA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1C742A71" w14:textId="77777777" w:rsidR="00F20062" w:rsidRPr="007E2C7C" w:rsidRDefault="00F20062" w:rsidP="00A2315E">
            <w:pPr>
              <w:spacing w:after="0" w:line="240" w:lineRule="auto"/>
              <w:rPr>
                <w:rFonts w:ascii="Times New Roman" w:eastAsia="Times New Roman" w:hAnsi="Times New Roman" w:cs="Times New Roman"/>
                <w:color w:val="A6A6A6"/>
                <w:sz w:val="18"/>
                <w:szCs w:val="18"/>
                <w:lang w:val="de-DE" w:eastAsia="de-DE"/>
              </w:rPr>
            </w:pPr>
            <w:r w:rsidRPr="007E2C7C">
              <w:rPr>
                <w:rFonts w:ascii="Times New Roman" w:eastAsia="Times New Roman" w:hAnsi="Times New Roman" w:cs="Times New Roman"/>
                <w:color w:val="A6A6A6"/>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2F8CE1C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ABD858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63B757E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090" w:type="dxa"/>
            <w:gridSpan w:val="2"/>
            <w:tcBorders>
              <w:top w:val="single" w:sz="8" w:space="0" w:color="auto"/>
              <w:left w:val="nil"/>
              <w:bottom w:val="single" w:sz="8" w:space="0" w:color="auto"/>
              <w:right w:val="nil"/>
            </w:tcBorders>
            <w:shd w:val="clear" w:color="000000" w:fill="BFBFBF"/>
            <w:noWrap/>
            <w:vAlign w:val="bottom"/>
            <w:hideMark/>
          </w:tcPr>
          <w:p w14:paraId="0BB492B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545" w:type="dxa"/>
            <w:tcBorders>
              <w:top w:val="single" w:sz="8" w:space="0" w:color="auto"/>
              <w:left w:val="nil"/>
              <w:bottom w:val="single" w:sz="8" w:space="0" w:color="auto"/>
              <w:right w:val="nil"/>
            </w:tcBorders>
            <w:shd w:val="clear" w:color="000000" w:fill="BFBFBF"/>
            <w:noWrap/>
            <w:vAlign w:val="bottom"/>
            <w:hideMark/>
          </w:tcPr>
          <w:p w14:paraId="296E114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7E98FE7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E6643B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440975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730" w:type="dxa"/>
            <w:gridSpan w:val="4"/>
            <w:tcBorders>
              <w:top w:val="single" w:sz="8" w:space="0" w:color="auto"/>
              <w:left w:val="nil"/>
              <w:bottom w:val="single" w:sz="8" w:space="0" w:color="auto"/>
              <w:right w:val="nil"/>
            </w:tcBorders>
            <w:shd w:val="clear" w:color="000000" w:fill="BFBFBF"/>
            <w:noWrap/>
            <w:vAlign w:val="bottom"/>
            <w:hideMark/>
          </w:tcPr>
          <w:p w14:paraId="7CFA2EC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72"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4E285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4B9382E8" w14:textId="77777777" w:rsidTr="00A2315E">
        <w:trPr>
          <w:trHeight w:val="611"/>
        </w:trPr>
        <w:tc>
          <w:tcPr>
            <w:tcW w:w="359" w:type="dxa"/>
            <w:tcBorders>
              <w:top w:val="nil"/>
              <w:left w:val="single" w:sz="8" w:space="0" w:color="auto"/>
              <w:bottom w:val="nil"/>
              <w:right w:val="nil"/>
            </w:tcBorders>
            <w:shd w:val="clear" w:color="000000" w:fill="BFBFBF"/>
            <w:noWrap/>
            <w:textDirection w:val="btLr"/>
            <w:vAlign w:val="center"/>
            <w:hideMark/>
          </w:tcPr>
          <w:p w14:paraId="49604E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0EC3534C"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545" w:type="dxa"/>
            <w:tcBorders>
              <w:top w:val="nil"/>
              <w:left w:val="nil"/>
              <w:bottom w:val="single" w:sz="8" w:space="0" w:color="auto"/>
              <w:right w:val="nil"/>
            </w:tcBorders>
            <w:shd w:val="clear" w:color="000000" w:fill="BFBFBF"/>
            <w:noWrap/>
            <w:vAlign w:val="center"/>
            <w:hideMark/>
          </w:tcPr>
          <w:p w14:paraId="765F49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408430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2A4B58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27818F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3072ED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 </w:t>
            </w:r>
          </w:p>
        </w:tc>
        <w:tc>
          <w:tcPr>
            <w:tcW w:w="545" w:type="dxa"/>
            <w:tcBorders>
              <w:top w:val="nil"/>
              <w:left w:val="nil"/>
              <w:bottom w:val="single" w:sz="8" w:space="0" w:color="auto"/>
              <w:right w:val="nil"/>
            </w:tcBorders>
            <w:shd w:val="clear" w:color="000000" w:fill="BFBFBF"/>
            <w:noWrap/>
            <w:vAlign w:val="center"/>
            <w:hideMark/>
          </w:tcPr>
          <w:p w14:paraId="441952D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545" w:type="dxa"/>
            <w:tcBorders>
              <w:top w:val="nil"/>
              <w:left w:val="nil"/>
              <w:bottom w:val="single" w:sz="8" w:space="0" w:color="auto"/>
              <w:right w:val="nil"/>
            </w:tcBorders>
            <w:shd w:val="clear" w:color="000000" w:fill="BFBFBF"/>
            <w:noWrap/>
            <w:vAlign w:val="center"/>
            <w:hideMark/>
          </w:tcPr>
          <w:p w14:paraId="1A8B26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674F9D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746614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0B34CC3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single" w:sz="8" w:space="0" w:color="auto"/>
            </w:tcBorders>
            <w:shd w:val="clear" w:color="000000" w:fill="BFBFBF"/>
            <w:noWrap/>
            <w:vAlign w:val="center"/>
            <w:hideMark/>
          </w:tcPr>
          <w:p w14:paraId="038BA5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30" w:type="dxa"/>
            <w:gridSpan w:val="4"/>
            <w:tcBorders>
              <w:top w:val="nil"/>
              <w:left w:val="nil"/>
              <w:bottom w:val="single" w:sz="8" w:space="0" w:color="auto"/>
              <w:right w:val="nil"/>
            </w:tcBorders>
            <w:shd w:val="clear" w:color="000000" w:fill="A6C9EC"/>
            <w:noWrap/>
            <w:vAlign w:val="center"/>
            <w:hideMark/>
          </w:tcPr>
          <w:p w14:paraId="1F610C6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182</w:t>
            </w:r>
          </w:p>
        </w:tc>
        <w:tc>
          <w:tcPr>
            <w:tcW w:w="572" w:type="dxa"/>
            <w:vMerge/>
            <w:tcBorders>
              <w:top w:val="single" w:sz="8" w:space="0" w:color="auto"/>
              <w:left w:val="single" w:sz="8" w:space="0" w:color="auto"/>
              <w:bottom w:val="single" w:sz="8" w:space="0" w:color="000000"/>
              <w:right w:val="single" w:sz="8" w:space="0" w:color="auto"/>
            </w:tcBorders>
            <w:vAlign w:val="center"/>
            <w:hideMark/>
          </w:tcPr>
          <w:p w14:paraId="6925009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EC27395" w14:textId="77777777" w:rsidTr="00A2315E">
        <w:trPr>
          <w:trHeight w:val="236"/>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7511DC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49326835"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545" w:type="dxa"/>
            <w:tcBorders>
              <w:top w:val="nil"/>
              <w:left w:val="nil"/>
              <w:bottom w:val="single" w:sz="8" w:space="0" w:color="auto"/>
              <w:right w:val="single" w:sz="4" w:space="0" w:color="auto"/>
            </w:tcBorders>
            <w:shd w:val="clear" w:color="000000" w:fill="BFBFBF"/>
            <w:noWrap/>
            <w:vAlign w:val="center"/>
            <w:hideMark/>
          </w:tcPr>
          <w:p w14:paraId="2DD4A2A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545" w:type="dxa"/>
            <w:tcBorders>
              <w:top w:val="nil"/>
              <w:left w:val="nil"/>
              <w:bottom w:val="single" w:sz="8" w:space="0" w:color="auto"/>
              <w:right w:val="single" w:sz="4" w:space="0" w:color="auto"/>
            </w:tcBorders>
            <w:shd w:val="clear" w:color="000000" w:fill="BFBFBF"/>
            <w:noWrap/>
            <w:vAlign w:val="center"/>
            <w:hideMark/>
          </w:tcPr>
          <w:p w14:paraId="5171B67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545" w:type="dxa"/>
            <w:tcBorders>
              <w:top w:val="nil"/>
              <w:left w:val="nil"/>
              <w:bottom w:val="single" w:sz="8" w:space="0" w:color="auto"/>
              <w:right w:val="single" w:sz="4" w:space="0" w:color="auto"/>
            </w:tcBorders>
            <w:shd w:val="clear" w:color="000000" w:fill="BFBFBF"/>
            <w:noWrap/>
            <w:vAlign w:val="center"/>
            <w:hideMark/>
          </w:tcPr>
          <w:p w14:paraId="1272CBF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45" w:type="dxa"/>
            <w:tcBorders>
              <w:top w:val="nil"/>
              <w:left w:val="nil"/>
              <w:bottom w:val="single" w:sz="8" w:space="0" w:color="auto"/>
              <w:right w:val="single" w:sz="4" w:space="0" w:color="auto"/>
            </w:tcBorders>
            <w:shd w:val="clear" w:color="000000" w:fill="BFBFBF"/>
            <w:noWrap/>
            <w:vAlign w:val="center"/>
            <w:hideMark/>
          </w:tcPr>
          <w:p w14:paraId="5908053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45" w:type="dxa"/>
            <w:tcBorders>
              <w:top w:val="nil"/>
              <w:left w:val="nil"/>
              <w:bottom w:val="single" w:sz="8" w:space="0" w:color="auto"/>
              <w:right w:val="single" w:sz="4" w:space="0" w:color="auto"/>
            </w:tcBorders>
            <w:shd w:val="clear" w:color="000000" w:fill="BFBFBF"/>
            <w:noWrap/>
            <w:vAlign w:val="center"/>
            <w:hideMark/>
          </w:tcPr>
          <w:p w14:paraId="23BE0A0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45" w:type="dxa"/>
            <w:tcBorders>
              <w:top w:val="nil"/>
              <w:left w:val="nil"/>
              <w:bottom w:val="single" w:sz="8" w:space="0" w:color="auto"/>
              <w:right w:val="single" w:sz="4" w:space="0" w:color="auto"/>
            </w:tcBorders>
            <w:shd w:val="clear" w:color="000000" w:fill="BFBFBF"/>
            <w:noWrap/>
            <w:vAlign w:val="center"/>
            <w:hideMark/>
          </w:tcPr>
          <w:p w14:paraId="4C941EC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545" w:type="dxa"/>
            <w:tcBorders>
              <w:top w:val="nil"/>
              <w:left w:val="nil"/>
              <w:bottom w:val="single" w:sz="8" w:space="0" w:color="auto"/>
              <w:right w:val="single" w:sz="4" w:space="0" w:color="auto"/>
            </w:tcBorders>
            <w:shd w:val="clear" w:color="000000" w:fill="BFBFBF"/>
            <w:noWrap/>
            <w:vAlign w:val="center"/>
            <w:hideMark/>
          </w:tcPr>
          <w:p w14:paraId="696D05B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45" w:type="dxa"/>
            <w:tcBorders>
              <w:top w:val="nil"/>
              <w:left w:val="nil"/>
              <w:bottom w:val="single" w:sz="8" w:space="0" w:color="auto"/>
              <w:right w:val="single" w:sz="4" w:space="0" w:color="auto"/>
            </w:tcBorders>
            <w:shd w:val="clear" w:color="000000" w:fill="BFBFBF"/>
            <w:noWrap/>
            <w:vAlign w:val="center"/>
            <w:hideMark/>
          </w:tcPr>
          <w:p w14:paraId="1681266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545" w:type="dxa"/>
            <w:tcBorders>
              <w:top w:val="nil"/>
              <w:left w:val="nil"/>
              <w:bottom w:val="single" w:sz="8" w:space="0" w:color="auto"/>
              <w:right w:val="nil"/>
            </w:tcBorders>
            <w:shd w:val="clear" w:color="000000" w:fill="BFBFBF"/>
            <w:noWrap/>
            <w:vAlign w:val="center"/>
            <w:hideMark/>
          </w:tcPr>
          <w:p w14:paraId="73AA3C7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545" w:type="dxa"/>
            <w:tcBorders>
              <w:top w:val="nil"/>
              <w:left w:val="single" w:sz="4" w:space="0" w:color="auto"/>
              <w:bottom w:val="single" w:sz="8" w:space="0" w:color="auto"/>
              <w:right w:val="single" w:sz="4" w:space="0" w:color="auto"/>
            </w:tcBorders>
            <w:shd w:val="clear" w:color="000000" w:fill="BFBFBF"/>
            <w:noWrap/>
            <w:vAlign w:val="center"/>
            <w:hideMark/>
          </w:tcPr>
          <w:p w14:paraId="64DE8A4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45" w:type="dxa"/>
            <w:tcBorders>
              <w:top w:val="nil"/>
              <w:left w:val="nil"/>
              <w:bottom w:val="single" w:sz="8" w:space="0" w:color="auto"/>
              <w:right w:val="single" w:sz="8" w:space="0" w:color="auto"/>
            </w:tcBorders>
            <w:shd w:val="clear" w:color="000000" w:fill="BFBFBF"/>
            <w:noWrap/>
            <w:vAlign w:val="center"/>
            <w:hideMark/>
          </w:tcPr>
          <w:p w14:paraId="486BB91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455" w:type="dxa"/>
            <w:tcBorders>
              <w:top w:val="nil"/>
              <w:left w:val="nil"/>
              <w:bottom w:val="single" w:sz="8" w:space="0" w:color="auto"/>
              <w:right w:val="single" w:sz="4" w:space="0" w:color="auto"/>
            </w:tcBorders>
            <w:shd w:val="clear" w:color="000000" w:fill="BFBFBF"/>
            <w:noWrap/>
            <w:vAlign w:val="center"/>
            <w:hideMark/>
          </w:tcPr>
          <w:p w14:paraId="67A92F8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10" w:type="dxa"/>
            <w:tcBorders>
              <w:top w:val="nil"/>
              <w:left w:val="nil"/>
              <w:bottom w:val="single" w:sz="8" w:space="0" w:color="auto"/>
              <w:right w:val="single" w:sz="4" w:space="0" w:color="auto"/>
            </w:tcBorders>
            <w:shd w:val="clear" w:color="000000" w:fill="BFBFBF"/>
            <w:noWrap/>
            <w:vAlign w:val="center"/>
            <w:hideMark/>
          </w:tcPr>
          <w:p w14:paraId="60921FE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60DE6EB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10" w:type="dxa"/>
            <w:tcBorders>
              <w:top w:val="nil"/>
              <w:left w:val="nil"/>
              <w:bottom w:val="single" w:sz="8" w:space="0" w:color="auto"/>
              <w:right w:val="nil"/>
            </w:tcBorders>
            <w:shd w:val="clear" w:color="000000" w:fill="BFBFBF"/>
            <w:noWrap/>
            <w:vAlign w:val="center"/>
            <w:hideMark/>
          </w:tcPr>
          <w:p w14:paraId="5049D9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72" w:type="dxa"/>
            <w:vMerge/>
            <w:tcBorders>
              <w:top w:val="single" w:sz="8" w:space="0" w:color="auto"/>
              <w:left w:val="single" w:sz="8" w:space="0" w:color="auto"/>
              <w:bottom w:val="single" w:sz="8" w:space="0" w:color="000000"/>
              <w:right w:val="single" w:sz="8" w:space="0" w:color="auto"/>
            </w:tcBorders>
            <w:vAlign w:val="center"/>
            <w:hideMark/>
          </w:tcPr>
          <w:p w14:paraId="3C2692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2AC18B0"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4D8ED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1770" w:type="dxa"/>
            <w:tcBorders>
              <w:top w:val="nil"/>
              <w:left w:val="nil"/>
              <w:bottom w:val="single" w:sz="4" w:space="0" w:color="auto"/>
              <w:right w:val="nil"/>
            </w:tcBorders>
            <w:shd w:val="clear" w:color="000000" w:fill="D9D9D9"/>
            <w:vAlign w:val="center"/>
            <w:hideMark/>
          </w:tcPr>
          <w:p w14:paraId="411E0C9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38D508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45" w:type="dxa"/>
            <w:tcBorders>
              <w:top w:val="nil"/>
              <w:left w:val="nil"/>
              <w:bottom w:val="single" w:sz="4" w:space="0" w:color="auto"/>
              <w:right w:val="single" w:sz="4" w:space="0" w:color="auto"/>
            </w:tcBorders>
            <w:shd w:val="clear" w:color="auto" w:fill="auto"/>
            <w:noWrap/>
            <w:vAlign w:val="bottom"/>
            <w:hideMark/>
          </w:tcPr>
          <w:p w14:paraId="5FB3A0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545" w:type="dxa"/>
            <w:tcBorders>
              <w:top w:val="nil"/>
              <w:left w:val="nil"/>
              <w:bottom w:val="single" w:sz="4" w:space="0" w:color="auto"/>
              <w:right w:val="single" w:sz="4" w:space="0" w:color="auto"/>
            </w:tcBorders>
            <w:shd w:val="clear" w:color="auto" w:fill="auto"/>
            <w:noWrap/>
            <w:vAlign w:val="bottom"/>
            <w:hideMark/>
          </w:tcPr>
          <w:p w14:paraId="091735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45" w:type="dxa"/>
            <w:tcBorders>
              <w:top w:val="nil"/>
              <w:left w:val="nil"/>
              <w:bottom w:val="single" w:sz="4" w:space="0" w:color="auto"/>
              <w:right w:val="single" w:sz="4" w:space="0" w:color="auto"/>
            </w:tcBorders>
            <w:shd w:val="clear" w:color="auto" w:fill="auto"/>
            <w:noWrap/>
            <w:vAlign w:val="bottom"/>
            <w:hideMark/>
          </w:tcPr>
          <w:p w14:paraId="5A6D4F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45" w:type="dxa"/>
            <w:tcBorders>
              <w:top w:val="nil"/>
              <w:left w:val="nil"/>
              <w:bottom w:val="single" w:sz="4" w:space="0" w:color="auto"/>
              <w:right w:val="single" w:sz="4" w:space="0" w:color="auto"/>
            </w:tcBorders>
            <w:shd w:val="clear" w:color="auto" w:fill="auto"/>
            <w:noWrap/>
            <w:vAlign w:val="bottom"/>
            <w:hideMark/>
          </w:tcPr>
          <w:p w14:paraId="2E7EFC8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45" w:type="dxa"/>
            <w:tcBorders>
              <w:top w:val="nil"/>
              <w:left w:val="nil"/>
              <w:bottom w:val="single" w:sz="4" w:space="0" w:color="auto"/>
              <w:right w:val="single" w:sz="4" w:space="0" w:color="auto"/>
            </w:tcBorders>
            <w:shd w:val="clear" w:color="auto" w:fill="auto"/>
            <w:noWrap/>
            <w:vAlign w:val="bottom"/>
            <w:hideMark/>
          </w:tcPr>
          <w:p w14:paraId="58AB31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545" w:type="dxa"/>
            <w:tcBorders>
              <w:top w:val="nil"/>
              <w:left w:val="nil"/>
              <w:bottom w:val="single" w:sz="4" w:space="0" w:color="auto"/>
              <w:right w:val="single" w:sz="4" w:space="0" w:color="auto"/>
            </w:tcBorders>
            <w:shd w:val="clear" w:color="auto" w:fill="auto"/>
            <w:noWrap/>
            <w:vAlign w:val="bottom"/>
            <w:hideMark/>
          </w:tcPr>
          <w:p w14:paraId="3A8DF6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45" w:type="dxa"/>
            <w:tcBorders>
              <w:top w:val="nil"/>
              <w:left w:val="nil"/>
              <w:bottom w:val="single" w:sz="4" w:space="0" w:color="auto"/>
              <w:right w:val="single" w:sz="4" w:space="0" w:color="auto"/>
            </w:tcBorders>
            <w:shd w:val="clear" w:color="auto" w:fill="auto"/>
            <w:noWrap/>
            <w:vAlign w:val="bottom"/>
            <w:hideMark/>
          </w:tcPr>
          <w:p w14:paraId="7338CB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545" w:type="dxa"/>
            <w:tcBorders>
              <w:top w:val="nil"/>
              <w:left w:val="nil"/>
              <w:bottom w:val="single" w:sz="4" w:space="0" w:color="auto"/>
              <w:right w:val="nil"/>
            </w:tcBorders>
            <w:shd w:val="clear" w:color="auto" w:fill="auto"/>
            <w:noWrap/>
            <w:vAlign w:val="bottom"/>
            <w:hideMark/>
          </w:tcPr>
          <w:p w14:paraId="64E8A6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545" w:type="dxa"/>
            <w:tcBorders>
              <w:top w:val="nil"/>
              <w:left w:val="single" w:sz="4" w:space="0" w:color="auto"/>
              <w:bottom w:val="single" w:sz="4" w:space="0" w:color="auto"/>
              <w:right w:val="nil"/>
            </w:tcBorders>
            <w:shd w:val="clear" w:color="auto" w:fill="auto"/>
            <w:noWrap/>
            <w:vAlign w:val="bottom"/>
            <w:hideMark/>
          </w:tcPr>
          <w:p w14:paraId="4C51BD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45" w:type="dxa"/>
            <w:tcBorders>
              <w:top w:val="nil"/>
              <w:left w:val="single" w:sz="4" w:space="0" w:color="auto"/>
              <w:bottom w:val="single" w:sz="4" w:space="0" w:color="auto"/>
              <w:right w:val="single" w:sz="8" w:space="0" w:color="auto"/>
            </w:tcBorders>
            <w:shd w:val="clear" w:color="auto" w:fill="auto"/>
            <w:noWrap/>
            <w:vAlign w:val="bottom"/>
            <w:hideMark/>
          </w:tcPr>
          <w:p w14:paraId="76D95E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455" w:type="dxa"/>
            <w:tcBorders>
              <w:top w:val="nil"/>
              <w:left w:val="nil"/>
              <w:bottom w:val="single" w:sz="4" w:space="0" w:color="auto"/>
              <w:right w:val="single" w:sz="4" w:space="0" w:color="auto"/>
            </w:tcBorders>
            <w:shd w:val="clear" w:color="auto" w:fill="auto"/>
            <w:noWrap/>
            <w:vAlign w:val="bottom"/>
            <w:hideMark/>
          </w:tcPr>
          <w:p w14:paraId="0C1731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10" w:type="dxa"/>
            <w:tcBorders>
              <w:top w:val="nil"/>
              <w:left w:val="nil"/>
              <w:bottom w:val="single" w:sz="4" w:space="0" w:color="auto"/>
              <w:right w:val="single" w:sz="4" w:space="0" w:color="auto"/>
            </w:tcBorders>
            <w:shd w:val="clear" w:color="auto" w:fill="auto"/>
            <w:noWrap/>
            <w:vAlign w:val="bottom"/>
            <w:hideMark/>
          </w:tcPr>
          <w:p w14:paraId="70E015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5F941E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10" w:type="dxa"/>
            <w:tcBorders>
              <w:top w:val="nil"/>
              <w:left w:val="nil"/>
              <w:bottom w:val="single" w:sz="4" w:space="0" w:color="auto"/>
              <w:right w:val="single" w:sz="4" w:space="0" w:color="auto"/>
            </w:tcBorders>
            <w:shd w:val="clear" w:color="auto" w:fill="auto"/>
            <w:noWrap/>
            <w:vAlign w:val="bottom"/>
            <w:hideMark/>
          </w:tcPr>
          <w:p w14:paraId="5057E7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5769D8B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4959B85" w14:textId="77777777" w:rsidTr="00A2315E">
        <w:trPr>
          <w:trHeight w:val="224"/>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6F3BC5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1770" w:type="dxa"/>
            <w:tcBorders>
              <w:top w:val="single" w:sz="4" w:space="0" w:color="auto"/>
              <w:left w:val="nil"/>
              <w:bottom w:val="single" w:sz="4" w:space="0" w:color="auto"/>
              <w:right w:val="nil"/>
            </w:tcBorders>
            <w:shd w:val="clear" w:color="000000" w:fill="D9D9D9"/>
            <w:vAlign w:val="center"/>
            <w:hideMark/>
          </w:tcPr>
          <w:p w14:paraId="63145D6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1F4FD7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545" w:type="dxa"/>
            <w:tcBorders>
              <w:top w:val="nil"/>
              <w:left w:val="nil"/>
              <w:bottom w:val="single" w:sz="4" w:space="0" w:color="auto"/>
              <w:right w:val="single" w:sz="4" w:space="0" w:color="auto"/>
            </w:tcBorders>
            <w:shd w:val="clear" w:color="000000" w:fill="F2F2F2"/>
            <w:noWrap/>
            <w:vAlign w:val="bottom"/>
            <w:hideMark/>
          </w:tcPr>
          <w:p w14:paraId="551724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545" w:type="dxa"/>
            <w:tcBorders>
              <w:top w:val="nil"/>
              <w:left w:val="nil"/>
              <w:bottom w:val="single" w:sz="4" w:space="0" w:color="auto"/>
              <w:right w:val="single" w:sz="4" w:space="0" w:color="auto"/>
            </w:tcBorders>
            <w:shd w:val="clear" w:color="000000" w:fill="F2F2F2"/>
            <w:noWrap/>
            <w:vAlign w:val="bottom"/>
            <w:hideMark/>
          </w:tcPr>
          <w:p w14:paraId="73E0F9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45" w:type="dxa"/>
            <w:tcBorders>
              <w:top w:val="nil"/>
              <w:left w:val="nil"/>
              <w:bottom w:val="single" w:sz="4" w:space="0" w:color="auto"/>
              <w:right w:val="single" w:sz="4" w:space="0" w:color="auto"/>
            </w:tcBorders>
            <w:shd w:val="clear" w:color="000000" w:fill="F2F2F2"/>
            <w:noWrap/>
            <w:vAlign w:val="bottom"/>
            <w:hideMark/>
          </w:tcPr>
          <w:p w14:paraId="18E2C8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45" w:type="dxa"/>
            <w:tcBorders>
              <w:top w:val="nil"/>
              <w:left w:val="nil"/>
              <w:bottom w:val="single" w:sz="4" w:space="0" w:color="auto"/>
              <w:right w:val="single" w:sz="4" w:space="0" w:color="auto"/>
            </w:tcBorders>
            <w:shd w:val="clear" w:color="000000" w:fill="F2F2F2"/>
            <w:noWrap/>
            <w:vAlign w:val="bottom"/>
            <w:hideMark/>
          </w:tcPr>
          <w:p w14:paraId="4F3B90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45" w:type="dxa"/>
            <w:tcBorders>
              <w:top w:val="nil"/>
              <w:left w:val="nil"/>
              <w:bottom w:val="single" w:sz="4" w:space="0" w:color="auto"/>
              <w:right w:val="single" w:sz="4" w:space="0" w:color="auto"/>
            </w:tcBorders>
            <w:shd w:val="clear" w:color="000000" w:fill="F2F2F2"/>
            <w:noWrap/>
            <w:vAlign w:val="bottom"/>
            <w:hideMark/>
          </w:tcPr>
          <w:p w14:paraId="3B2D79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545" w:type="dxa"/>
            <w:tcBorders>
              <w:top w:val="nil"/>
              <w:left w:val="nil"/>
              <w:bottom w:val="single" w:sz="4" w:space="0" w:color="auto"/>
              <w:right w:val="single" w:sz="4" w:space="0" w:color="auto"/>
            </w:tcBorders>
            <w:shd w:val="clear" w:color="000000" w:fill="F2F2F2"/>
            <w:noWrap/>
            <w:vAlign w:val="bottom"/>
            <w:hideMark/>
          </w:tcPr>
          <w:p w14:paraId="5A8AF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45" w:type="dxa"/>
            <w:tcBorders>
              <w:top w:val="nil"/>
              <w:left w:val="nil"/>
              <w:bottom w:val="single" w:sz="4" w:space="0" w:color="auto"/>
              <w:right w:val="single" w:sz="4" w:space="0" w:color="auto"/>
            </w:tcBorders>
            <w:shd w:val="clear" w:color="000000" w:fill="F2F2F2"/>
            <w:noWrap/>
            <w:vAlign w:val="bottom"/>
            <w:hideMark/>
          </w:tcPr>
          <w:p w14:paraId="20612A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45" w:type="dxa"/>
            <w:tcBorders>
              <w:top w:val="nil"/>
              <w:left w:val="nil"/>
              <w:bottom w:val="single" w:sz="4" w:space="0" w:color="auto"/>
              <w:right w:val="nil"/>
            </w:tcBorders>
            <w:shd w:val="clear" w:color="000000" w:fill="F2F2F2"/>
            <w:noWrap/>
            <w:vAlign w:val="bottom"/>
            <w:hideMark/>
          </w:tcPr>
          <w:p w14:paraId="4AB3C5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545" w:type="dxa"/>
            <w:tcBorders>
              <w:top w:val="nil"/>
              <w:left w:val="single" w:sz="4" w:space="0" w:color="auto"/>
              <w:bottom w:val="single" w:sz="4" w:space="0" w:color="auto"/>
              <w:right w:val="nil"/>
            </w:tcBorders>
            <w:shd w:val="clear" w:color="000000" w:fill="F2F2F2"/>
            <w:noWrap/>
            <w:vAlign w:val="bottom"/>
            <w:hideMark/>
          </w:tcPr>
          <w:p w14:paraId="6DB16C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4A8C3D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455" w:type="dxa"/>
            <w:tcBorders>
              <w:top w:val="nil"/>
              <w:left w:val="nil"/>
              <w:bottom w:val="single" w:sz="4" w:space="0" w:color="auto"/>
              <w:right w:val="single" w:sz="4" w:space="0" w:color="auto"/>
            </w:tcBorders>
            <w:shd w:val="clear" w:color="000000" w:fill="F2F2F2"/>
            <w:noWrap/>
            <w:vAlign w:val="bottom"/>
            <w:hideMark/>
          </w:tcPr>
          <w:p w14:paraId="011179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10" w:type="dxa"/>
            <w:tcBorders>
              <w:top w:val="nil"/>
              <w:left w:val="nil"/>
              <w:bottom w:val="single" w:sz="4" w:space="0" w:color="auto"/>
              <w:right w:val="single" w:sz="4" w:space="0" w:color="auto"/>
            </w:tcBorders>
            <w:shd w:val="clear" w:color="000000" w:fill="F2F2F2"/>
            <w:noWrap/>
            <w:vAlign w:val="bottom"/>
            <w:hideMark/>
          </w:tcPr>
          <w:p w14:paraId="166ECF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341D73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10" w:type="dxa"/>
            <w:tcBorders>
              <w:top w:val="nil"/>
              <w:left w:val="nil"/>
              <w:bottom w:val="single" w:sz="4" w:space="0" w:color="auto"/>
              <w:right w:val="single" w:sz="4" w:space="0" w:color="auto"/>
            </w:tcBorders>
            <w:shd w:val="clear" w:color="000000" w:fill="F2F2F2"/>
            <w:noWrap/>
            <w:vAlign w:val="bottom"/>
            <w:hideMark/>
          </w:tcPr>
          <w:p w14:paraId="68DD01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72"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018EF6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216F679E"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5A7C39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1770" w:type="dxa"/>
            <w:tcBorders>
              <w:top w:val="nil"/>
              <w:left w:val="nil"/>
              <w:bottom w:val="single" w:sz="4" w:space="0" w:color="auto"/>
              <w:right w:val="nil"/>
            </w:tcBorders>
            <w:shd w:val="clear" w:color="000000" w:fill="D9D9D9"/>
            <w:vAlign w:val="center"/>
            <w:hideMark/>
          </w:tcPr>
          <w:p w14:paraId="6AC13AE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11FE28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545" w:type="dxa"/>
            <w:tcBorders>
              <w:top w:val="nil"/>
              <w:left w:val="nil"/>
              <w:bottom w:val="single" w:sz="4" w:space="0" w:color="auto"/>
              <w:right w:val="single" w:sz="4" w:space="0" w:color="auto"/>
            </w:tcBorders>
            <w:shd w:val="clear" w:color="auto" w:fill="auto"/>
            <w:noWrap/>
            <w:vAlign w:val="bottom"/>
            <w:hideMark/>
          </w:tcPr>
          <w:p w14:paraId="5E76F6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5" w:type="dxa"/>
            <w:tcBorders>
              <w:top w:val="nil"/>
              <w:left w:val="nil"/>
              <w:bottom w:val="single" w:sz="4" w:space="0" w:color="auto"/>
              <w:right w:val="single" w:sz="4" w:space="0" w:color="auto"/>
            </w:tcBorders>
            <w:shd w:val="clear" w:color="auto" w:fill="auto"/>
            <w:noWrap/>
            <w:vAlign w:val="bottom"/>
            <w:hideMark/>
          </w:tcPr>
          <w:p w14:paraId="14D4E9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45" w:type="dxa"/>
            <w:tcBorders>
              <w:top w:val="nil"/>
              <w:left w:val="nil"/>
              <w:bottom w:val="single" w:sz="4" w:space="0" w:color="auto"/>
              <w:right w:val="single" w:sz="4" w:space="0" w:color="auto"/>
            </w:tcBorders>
            <w:shd w:val="clear" w:color="auto" w:fill="auto"/>
            <w:noWrap/>
            <w:vAlign w:val="bottom"/>
            <w:hideMark/>
          </w:tcPr>
          <w:p w14:paraId="471C3B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45" w:type="dxa"/>
            <w:tcBorders>
              <w:top w:val="nil"/>
              <w:left w:val="nil"/>
              <w:bottom w:val="single" w:sz="4" w:space="0" w:color="auto"/>
              <w:right w:val="single" w:sz="4" w:space="0" w:color="auto"/>
            </w:tcBorders>
            <w:shd w:val="clear" w:color="auto" w:fill="auto"/>
            <w:noWrap/>
            <w:vAlign w:val="bottom"/>
            <w:hideMark/>
          </w:tcPr>
          <w:p w14:paraId="211A8F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45" w:type="dxa"/>
            <w:tcBorders>
              <w:top w:val="nil"/>
              <w:left w:val="nil"/>
              <w:bottom w:val="single" w:sz="4" w:space="0" w:color="auto"/>
              <w:right w:val="single" w:sz="4" w:space="0" w:color="auto"/>
            </w:tcBorders>
            <w:shd w:val="clear" w:color="auto" w:fill="auto"/>
            <w:noWrap/>
            <w:vAlign w:val="bottom"/>
            <w:hideMark/>
          </w:tcPr>
          <w:p w14:paraId="12F455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5" w:type="dxa"/>
            <w:tcBorders>
              <w:top w:val="nil"/>
              <w:left w:val="nil"/>
              <w:bottom w:val="single" w:sz="4" w:space="0" w:color="auto"/>
              <w:right w:val="single" w:sz="4" w:space="0" w:color="auto"/>
            </w:tcBorders>
            <w:shd w:val="clear" w:color="auto" w:fill="auto"/>
            <w:noWrap/>
            <w:vAlign w:val="bottom"/>
            <w:hideMark/>
          </w:tcPr>
          <w:p w14:paraId="428C24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5" w:type="dxa"/>
            <w:tcBorders>
              <w:top w:val="nil"/>
              <w:left w:val="nil"/>
              <w:bottom w:val="single" w:sz="4" w:space="0" w:color="auto"/>
              <w:right w:val="single" w:sz="4" w:space="0" w:color="auto"/>
            </w:tcBorders>
            <w:shd w:val="clear" w:color="auto" w:fill="auto"/>
            <w:noWrap/>
            <w:vAlign w:val="bottom"/>
            <w:hideMark/>
          </w:tcPr>
          <w:p w14:paraId="155DBD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45" w:type="dxa"/>
            <w:tcBorders>
              <w:top w:val="nil"/>
              <w:left w:val="nil"/>
              <w:bottom w:val="single" w:sz="4" w:space="0" w:color="auto"/>
              <w:right w:val="nil"/>
            </w:tcBorders>
            <w:shd w:val="clear" w:color="auto" w:fill="auto"/>
            <w:noWrap/>
            <w:vAlign w:val="bottom"/>
            <w:hideMark/>
          </w:tcPr>
          <w:p w14:paraId="484B97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45" w:type="dxa"/>
            <w:tcBorders>
              <w:top w:val="nil"/>
              <w:left w:val="single" w:sz="4" w:space="0" w:color="auto"/>
              <w:bottom w:val="single" w:sz="4" w:space="0" w:color="auto"/>
              <w:right w:val="nil"/>
            </w:tcBorders>
            <w:shd w:val="clear" w:color="auto" w:fill="auto"/>
            <w:noWrap/>
            <w:vAlign w:val="bottom"/>
            <w:hideMark/>
          </w:tcPr>
          <w:p w14:paraId="170C16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45" w:type="dxa"/>
            <w:tcBorders>
              <w:top w:val="nil"/>
              <w:left w:val="single" w:sz="4" w:space="0" w:color="auto"/>
              <w:bottom w:val="single" w:sz="4" w:space="0" w:color="auto"/>
              <w:right w:val="single" w:sz="8" w:space="0" w:color="auto"/>
            </w:tcBorders>
            <w:shd w:val="clear" w:color="auto" w:fill="auto"/>
            <w:noWrap/>
            <w:vAlign w:val="bottom"/>
            <w:hideMark/>
          </w:tcPr>
          <w:p w14:paraId="45CDC3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455" w:type="dxa"/>
            <w:tcBorders>
              <w:top w:val="nil"/>
              <w:left w:val="nil"/>
              <w:bottom w:val="single" w:sz="4" w:space="0" w:color="auto"/>
              <w:right w:val="single" w:sz="4" w:space="0" w:color="auto"/>
            </w:tcBorders>
            <w:shd w:val="clear" w:color="auto" w:fill="auto"/>
            <w:noWrap/>
            <w:vAlign w:val="bottom"/>
            <w:hideMark/>
          </w:tcPr>
          <w:p w14:paraId="01D041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10" w:type="dxa"/>
            <w:tcBorders>
              <w:top w:val="nil"/>
              <w:left w:val="nil"/>
              <w:bottom w:val="single" w:sz="4" w:space="0" w:color="auto"/>
              <w:right w:val="single" w:sz="4" w:space="0" w:color="auto"/>
            </w:tcBorders>
            <w:shd w:val="clear" w:color="auto" w:fill="auto"/>
            <w:noWrap/>
            <w:vAlign w:val="bottom"/>
            <w:hideMark/>
          </w:tcPr>
          <w:p w14:paraId="2D70E8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5F910A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10" w:type="dxa"/>
            <w:tcBorders>
              <w:top w:val="nil"/>
              <w:left w:val="nil"/>
              <w:bottom w:val="single" w:sz="4" w:space="0" w:color="auto"/>
              <w:right w:val="single" w:sz="4" w:space="0" w:color="auto"/>
            </w:tcBorders>
            <w:shd w:val="clear" w:color="auto" w:fill="auto"/>
            <w:noWrap/>
            <w:vAlign w:val="bottom"/>
            <w:hideMark/>
          </w:tcPr>
          <w:p w14:paraId="5A5DA7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55F48A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F219DBD"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49E6E1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1770" w:type="dxa"/>
            <w:tcBorders>
              <w:top w:val="nil"/>
              <w:left w:val="nil"/>
              <w:bottom w:val="single" w:sz="4" w:space="0" w:color="auto"/>
              <w:right w:val="nil"/>
            </w:tcBorders>
            <w:shd w:val="clear" w:color="000000" w:fill="D9D9D9"/>
            <w:vAlign w:val="center"/>
            <w:hideMark/>
          </w:tcPr>
          <w:p w14:paraId="39559D7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24860E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w:t>
            </w:r>
          </w:p>
        </w:tc>
        <w:tc>
          <w:tcPr>
            <w:tcW w:w="545" w:type="dxa"/>
            <w:tcBorders>
              <w:top w:val="nil"/>
              <w:left w:val="nil"/>
              <w:bottom w:val="single" w:sz="4" w:space="0" w:color="auto"/>
              <w:right w:val="single" w:sz="4" w:space="0" w:color="auto"/>
            </w:tcBorders>
            <w:shd w:val="clear" w:color="000000" w:fill="F2F2F2"/>
            <w:noWrap/>
            <w:vAlign w:val="bottom"/>
            <w:hideMark/>
          </w:tcPr>
          <w:p w14:paraId="45F2E0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83,5</w:t>
            </w:r>
          </w:p>
        </w:tc>
        <w:tc>
          <w:tcPr>
            <w:tcW w:w="545" w:type="dxa"/>
            <w:tcBorders>
              <w:top w:val="nil"/>
              <w:left w:val="nil"/>
              <w:bottom w:val="single" w:sz="4" w:space="0" w:color="auto"/>
              <w:right w:val="single" w:sz="4" w:space="0" w:color="auto"/>
            </w:tcBorders>
            <w:shd w:val="clear" w:color="000000" w:fill="F2F2F2"/>
            <w:noWrap/>
            <w:vAlign w:val="bottom"/>
            <w:hideMark/>
          </w:tcPr>
          <w:p w14:paraId="1195F6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545" w:type="dxa"/>
            <w:tcBorders>
              <w:top w:val="nil"/>
              <w:left w:val="nil"/>
              <w:bottom w:val="single" w:sz="4" w:space="0" w:color="auto"/>
              <w:right w:val="single" w:sz="4" w:space="0" w:color="auto"/>
            </w:tcBorders>
            <w:shd w:val="clear" w:color="000000" w:fill="F2F2F2"/>
            <w:noWrap/>
            <w:vAlign w:val="bottom"/>
            <w:hideMark/>
          </w:tcPr>
          <w:p w14:paraId="410B29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82,5</w:t>
            </w:r>
          </w:p>
        </w:tc>
        <w:tc>
          <w:tcPr>
            <w:tcW w:w="545" w:type="dxa"/>
            <w:tcBorders>
              <w:top w:val="nil"/>
              <w:left w:val="nil"/>
              <w:bottom w:val="single" w:sz="4" w:space="0" w:color="auto"/>
              <w:right w:val="single" w:sz="4" w:space="0" w:color="auto"/>
            </w:tcBorders>
            <w:shd w:val="clear" w:color="000000" w:fill="F2F2F2"/>
            <w:noWrap/>
            <w:vAlign w:val="bottom"/>
            <w:hideMark/>
          </w:tcPr>
          <w:p w14:paraId="64535C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w:t>
            </w:r>
          </w:p>
        </w:tc>
        <w:tc>
          <w:tcPr>
            <w:tcW w:w="545" w:type="dxa"/>
            <w:tcBorders>
              <w:top w:val="nil"/>
              <w:left w:val="nil"/>
              <w:bottom w:val="single" w:sz="4" w:space="0" w:color="auto"/>
              <w:right w:val="single" w:sz="4" w:space="0" w:color="auto"/>
            </w:tcBorders>
            <w:shd w:val="clear" w:color="000000" w:fill="F2F2F2"/>
            <w:noWrap/>
            <w:vAlign w:val="bottom"/>
            <w:hideMark/>
          </w:tcPr>
          <w:p w14:paraId="6D1D30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81,5</w:t>
            </w:r>
          </w:p>
        </w:tc>
        <w:tc>
          <w:tcPr>
            <w:tcW w:w="545" w:type="dxa"/>
            <w:tcBorders>
              <w:top w:val="nil"/>
              <w:left w:val="nil"/>
              <w:bottom w:val="single" w:sz="4" w:space="0" w:color="auto"/>
              <w:right w:val="single" w:sz="4" w:space="0" w:color="auto"/>
            </w:tcBorders>
            <w:shd w:val="clear" w:color="000000" w:fill="F2F2F2"/>
            <w:noWrap/>
            <w:vAlign w:val="bottom"/>
            <w:hideMark/>
          </w:tcPr>
          <w:p w14:paraId="13C805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545" w:type="dxa"/>
            <w:tcBorders>
              <w:top w:val="nil"/>
              <w:left w:val="nil"/>
              <w:bottom w:val="single" w:sz="4" w:space="0" w:color="auto"/>
              <w:right w:val="single" w:sz="4" w:space="0" w:color="auto"/>
            </w:tcBorders>
            <w:shd w:val="clear" w:color="000000" w:fill="F2F2F2"/>
            <w:noWrap/>
            <w:vAlign w:val="bottom"/>
            <w:hideMark/>
          </w:tcPr>
          <w:p w14:paraId="7B77EB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80,5</w:t>
            </w:r>
          </w:p>
        </w:tc>
        <w:tc>
          <w:tcPr>
            <w:tcW w:w="545" w:type="dxa"/>
            <w:tcBorders>
              <w:top w:val="nil"/>
              <w:left w:val="nil"/>
              <w:bottom w:val="single" w:sz="4" w:space="0" w:color="auto"/>
              <w:right w:val="nil"/>
            </w:tcBorders>
            <w:shd w:val="clear" w:color="000000" w:fill="F2F2F2"/>
            <w:noWrap/>
            <w:vAlign w:val="bottom"/>
            <w:hideMark/>
          </w:tcPr>
          <w:p w14:paraId="429BAE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w:t>
            </w:r>
          </w:p>
        </w:tc>
        <w:tc>
          <w:tcPr>
            <w:tcW w:w="545" w:type="dxa"/>
            <w:tcBorders>
              <w:top w:val="nil"/>
              <w:left w:val="single" w:sz="4" w:space="0" w:color="auto"/>
              <w:bottom w:val="single" w:sz="4" w:space="0" w:color="auto"/>
              <w:right w:val="nil"/>
            </w:tcBorders>
            <w:shd w:val="clear" w:color="000000" w:fill="F2F2F2"/>
            <w:noWrap/>
            <w:vAlign w:val="bottom"/>
            <w:hideMark/>
          </w:tcPr>
          <w:p w14:paraId="697663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79,5</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7DD1D7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000000" w:fill="F2F2F2"/>
            <w:noWrap/>
            <w:vAlign w:val="bottom"/>
            <w:hideMark/>
          </w:tcPr>
          <w:p w14:paraId="7644D6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87,5</w:t>
            </w:r>
          </w:p>
        </w:tc>
        <w:tc>
          <w:tcPr>
            <w:tcW w:w="410" w:type="dxa"/>
            <w:tcBorders>
              <w:top w:val="nil"/>
              <w:left w:val="nil"/>
              <w:bottom w:val="single" w:sz="4" w:space="0" w:color="auto"/>
              <w:right w:val="single" w:sz="4" w:space="0" w:color="auto"/>
            </w:tcBorders>
            <w:shd w:val="clear" w:color="000000" w:fill="F2F2F2"/>
            <w:noWrap/>
            <w:vAlign w:val="bottom"/>
            <w:hideMark/>
          </w:tcPr>
          <w:p w14:paraId="49EFD6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w:t>
            </w:r>
          </w:p>
        </w:tc>
        <w:tc>
          <w:tcPr>
            <w:tcW w:w="455" w:type="dxa"/>
            <w:tcBorders>
              <w:top w:val="nil"/>
              <w:left w:val="nil"/>
              <w:bottom w:val="single" w:sz="4" w:space="0" w:color="auto"/>
              <w:right w:val="single" w:sz="4" w:space="0" w:color="auto"/>
            </w:tcBorders>
            <w:shd w:val="clear" w:color="000000" w:fill="F2F2F2"/>
            <w:noWrap/>
            <w:vAlign w:val="bottom"/>
            <w:hideMark/>
          </w:tcPr>
          <w:p w14:paraId="1105AA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86,5</w:t>
            </w:r>
          </w:p>
        </w:tc>
        <w:tc>
          <w:tcPr>
            <w:tcW w:w="410" w:type="dxa"/>
            <w:tcBorders>
              <w:top w:val="nil"/>
              <w:left w:val="nil"/>
              <w:bottom w:val="single" w:sz="4" w:space="0" w:color="auto"/>
              <w:right w:val="single" w:sz="4" w:space="0" w:color="auto"/>
            </w:tcBorders>
            <w:shd w:val="clear" w:color="000000" w:fill="F2F2F2"/>
            <w:noWrap/>
            <w:vAlign w:val="bottom"/>
            <w:hideMark/>
          </w:tcPr>
          <w:p w14:paraId="2178FE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39D518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6782592F"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7AD282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1770" w:type="dxa"/>
            <w:tcBorders>
              <w:top w:val="nil"/>
              <w:left w:val="nil"/>
              <w:bottom w:val="single" w:sz="4" w:space="0" w:color="auto"/>
              <w:right w:val="nil"/>
            </w:tcBorders>
            <w:shd w:val="clear" w:color="000000" w:fill="D9D9D9"/>
            <w:vAlign w:val="center"/>
            <w:hideMark/>
          </w:tcPr>
          <w:p w14:paraId="18EA983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7ADD6DD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1BCB83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696DBC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31EBB6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3AD47A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045A75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1D4750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53EDCD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64EC59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5A345E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8" w:space="0" w:color="auto"/>
            </w:tcBorders>
            <w:shd w:val="clear" w:color="auto" w:fill="auto"/>
            <w:noWrap/>
            <w:vAlign w:val="bottom"/>
            <w:hideMark/>
          </w:tcPr>
          <w:p w14:paraId="260F8F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455" w:type="dxa"/>
            <w:tcBorders>
              <w:top w:val="nil"/>
              <w:left w:val="nil"/>
              <w:bottom w:val="single" w:sz="4" w:space="0" w:color="auto"/>
              <w:right w:val="single" w:sz="4" w:space="0" w:color="auto"/>
            </w:tcBorders>
            <w:shd w:val="clear" w:color="auto" w:fill="auto"/>
            <w:noWrap/>
            <w:vAlign w:val="bottom"/>
            <w:hideMark/>
          </w:tcPr>
          <w:p w14:paraId="3DEF66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10" w:type="dxa"/>
            <w:tcBorders>
              <w:top w:val="nil"/>
              <w:left w:val="nil"/>
              <w:bottom w:val="single" w:sz="4" w:space="0" w:color="auto"/>
              <w:right w:val="single" w:sz="4" w:space="0" w:color="auto"/>
            </w:tcBorders>
            <w:shd w:val="clear" w:color="auto" w:fill="auto"/>
            <w:noWrap/>
            <w:vAlign w:val="bottom"/>
            <w:hideMark/>
          </w:tcPr>
          <w:p w14:paraId="244682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55" w:type="dxa"/>
            <w:tcBorders>
              <w:top w:val="nil"/>
              <w:left w:val="nil"/>
              <w:bottom w:val="single" w:sz="4" w:space="0" w:color="auto"/>
              <w:right w:val="single" w:sz="4" w:space="0" w:color="auto"/>
            </w:tcBorders>
            <w:shd w:val="clear" w:color="auto" w:fill="auto"/>
            <w:noWrap/>
            <w:vAlign w:val="bottom"/>
            <w:hideMark/>
          </w:tcPr>
          <w:p w14:paraId="3FFF1C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10" w:type="dxa"/>
            <w:tcBorders>
              <w:top w:val="nil"/>
              <w:left w:val="nil"/>
              <w:bottom w:val="single" w:sz="4" w:space="0" w:color="auto"/>
              <w:right w:val="single" w:sz="4" w:space="0" w:color="auto"/>
            </w:tcBorders>
            <w:shd w:val="clear" w:color="auto" w:fill="auto"/>
            <w:noWrap/>
            <w:vAlign w:val="bottom"/>
            <w:hideMark/>
          </w:tcPr>
          <w:p w14:paraId="38F539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329DB7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4392DDAE"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EA4464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1770" w:type="dxa"/>
            <w:tcBorders>
              <w:top w:val="nil"/>
              <w:left w:val="nil"/>
              <w:bottom w:val="single" w:sz="4" w:space="0" w:color="auto"/>
              <w:right w:val="nil"/>
            </w:tcBorders>
            <w:shd w:val="clear" w:color="000000" w:fill="D9D9D9"/>
            <w:vAlign w:val="center"/>
            <w:hideMark/>
          </w:tcPr>
          <w:p w14:paraId="4F28E25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6E8007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40AEDE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0F9F8C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76E56A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5A2313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0EAEE8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670E74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309703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nil"/>
            </w:tcBorders>
            <w:shd w:val="clear" w:color="000000" w:fill="F2F2F2"/>
            <w:noWrap/>
            <w:vAlign w:val="bottom"/>
            <w:hideMark/>
          </w:tcPr>
          <w:p w14:paraId="2C61982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4" w:space="0" w:color="auto"/>
              <w:bottom w:val="single" w:sz="4" w:space="0" w:color="auto"/>
              <w:right w:val="nil"/>
            </w:tcBorders>
            <w:shd w:val="clear" w:color="000000" w:fill="F2F2F2"/>
            <w:noWrap/>
            <w:vAlign w:val="bottom"/>
            <w:hideMark/>
          </w:tcPr>
          <w:p w14:paraId="37181D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333C8D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4FEF9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34AE5E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207028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09C1B48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6736FC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E50AB6F" w14:textId="77777777" w:rsidTr="00A2315E">
        <w:trPr>
          <w:trHeight w:val="236"/>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744F29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1770" w:type="dxa"/>
            <w:tcBorders>
              <w:top w:val="nil"/>
              <w:left w:val="nil"/>
              <w:bottom w:val="single" w:sz="8" w:space="0" w:color="auto"/>
              <w:right w:val="nil"/>
            </w:tcBorders>
            <w:shd w:val="clear" w:color="000000" w:fill="D9D9D9"/>
            <w:vAlign w:val="center"/>
            <w:hideMark/>
          </w:tcPr>
          <w:p w14:paraId="1BEAF8A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545" w:type="dxa"/>
            <w:tcBorders>
              <w:top w:val="nil"/>
              <w:left w:val="single" w:sz="8" w:space="0" w:color="auto"/>
              <w:bottom w:val="single" w:sz="8" w:space="0" w:color="auto"/>
              <w:right w:val="single" w:sz="4" w:space="0" w:color="auto"/>
            </w:tcBorders>
            <w:shd w:val="clear" w:color="auto" w:fill="auto"/>
            <w:noWrap/>
            <w:vAlign w:val="bottom"/>
            <w:hideMark/>
          </w:tcPr>
          <w:p w14:paraId="205171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6F6A4E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5C5ACA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221C37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2F8E53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022860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620725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474540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nil"/>
            </w:tcBorders>
            <w:shd w:val="clear" w:color="auto" w:fill="auto"/>
            <w:noWrap/>
            <w:vAlign w:val="bottom"/>
            <w:hideMark/>
          </w:tcPr>
          <w:p w14:paraId="46C725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single" w:sz="4" w:space="0" w:color="auto"/>
              <w:bottom w:val="single" w:sz="8" w:space="0" w:color="auto"/>
              <w:right w:val="nil"/>
            </w:tcBorders>
            <w:shd w:val="clear" w:color="auto" w:fill="auto"/>
            <w:noWrap/>
            <w:vAlign w:val="bottom"/>
            <w:hideMark/>
          </w:tcPr>
          <w:p w14:paraId="60FAF9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single" w:sz="4" w:space="0" w:color="auto"/>
              <w:bottom w:val="single" w:sz="8" w:space="0" w:color="auto"/>
              <w:right w:val="single" w:sz="8" w:space="0" w:color="auto"/>
            </w:tcBorders>
            <w:shd w:val="clear" w:color="auto" w:fill="auto"/>
            <w:noWrap/>
            <w:vAlign w:val="bottom"/>
            <w:hideMark/>
          </w:tcPr>
          <w:p w14:paraId="1731AC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nil"/>
              <w:left w:val="nil"/>
              <w:bottom w:val="single" w:sz="8" w:space="0" w:color="auto"/>
              <w:right w:val="single" w:sz="4" w:space="0" w:color="auto"/>
            </w:tcBorders>
            <w:shd w:val="clear" w:color="auto" w:fill="auto"/>
            <w:noWrap/>
            <w:vAlign w:val="bottom"/>
            <w:hideMark/>
          </w:tcPr>
          <w:p w14:paraId="67B00A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10" w:type="dxa"/>
            <w:tcBorders>
              <w:top w:val="nil"/>
              <w:left w:val="nil"/>
              <w:bottom w:val="single" w:sz="8" w:space="0" w:color="auto"/>
              <w:right w:val="single" w:sz="4" w:space="0" w:color="auto"/>
            </w:tcBorders>
            <w:shd w:val="clear" w:color="auto" w:fill="auto"/>
            <w:noWrap/>
            <w:vAlign w:val="bottom"/>
            <w:hideMark/>
          </w:tcPr>
          <w:p w14:paraId="67922F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8" w:space="0" w:color="auto"/>
              <w:right w:val="single" w:sz="4" w:space="0" w:color="auto"/>
            </w:tcBorders>
            <w:shd w:val="clear" w:color="auto" w:fill="auto"/>
            <w:noWrap/>
            <w:vAlign w:val="bottom"/>
            <w:hideMark/>
          </w:tcPr>
          <w:p w14:paraId="6E22C4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10" w:type="dxa"/>
            <w:tcBorders>
              <w:top w:val="nil"/>
              <w:left w:val="nil"/>
              <w:bottom w:val="single" w:sz="8" w:space="0" w:color="auto"/>
              <w:right w:val="single" w:sz="4" w:space="0" w:color="auto"/>
            </w:tcBorders>
            <w:shd w:val="clear" w:color="auto" w:fill="auto"/>
            <w:noWrap/>
            <w:vAlign w:val="bottom"/>
            <w:hideMark/>
          </w:tcPr>
          <w:p w14:paraId="46DB71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572" w:type="dxa"/>
            <w:tcBorders>
              <w:top w:val="nil"/>
              <w:left w:val="single" w:sz="8" w:space="0" w:color="auto"/>
              <w:bottom w:val="single" w:sz="8" w:space="0" w:color="auto"/>
              <w:right w:val="single" w:sz="8" w:space="0" w:color="auto"/>
            </w:tcBorders>
            <w:shd w:val="clear" w:color="000000" w:fill="D9D9D9"/>
            <w:noWrap/>
            <w:vAlign w:val="bottom"/>
            <w:hideMark/>
          </w:tcPr>
          <w:p w14:paraId="6B9C17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57CDA474"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pPr w:leftFromText="141" w:rightFromText="141" w:vertAnchor="text" w:horzAnchor="margin" w:tblpX="-152" w:tblpY="100"/>
        <w:tblW w:w="5229" w:type="pct"/>
        <w:tblCellMar>
          <w:left w:w="70" w:type="dxa"/>
          <w:right w:w="70" w:type="dxa"/>
        </w:tblCellMar>
        <w:tblLook w:val="04A0" w:firstRow="1" w:lastRow="0" w:firstColumn="1" w:lastColumn="0" w:noHBand="0" w:noVBand="1"/>
      </w:tblPr>
      <w:tblGrid>
        <w:gridCol w:w="426"/>
        <w:gridCol w:w="1856"/>
        <w:gridCol w:w="474"/>
        <w:gridCol w:w="429"/>
        <w:gridCol w:w="474"/>
        <w:gridCol w:w="474"/>
        <w:gridCol w:w="474"/>
        <w:gridCol w:w="429"/>
        <w:gridCol w:w="481"/>
        <w:gridCol w:w="474"/>
        <w:gridCol w:w="570"/>
        <w:gridCol w:w="474"/>
        <w:gridCol w:w="474"/>
        <w:gridCol w:w="474"/>
        <w:gridCol w:w="474"/>
        <w:gridCol w:w="474"/>
        <w:gridCol w:w="483"/>
        <w:gridCol w:w="942"/>
      </w:tblGrid>
      <w:tr w:rsidR="00F20062" w:rsidRPr="007E2C7C" w14:paraId="3F03C95B" w14:textId="77777777" w:rsidTr="00A2315E">
        <w:trPr>
          <w:trHeight w:val="923"/>
        </w:trPr>
        <w:tc>
          <w:tcPr>
            <w:tcW w:w="205" w:type="pct"/>
            <w:tcBorders>
              <w:top w:val="single" w:sz="8" w:space="0" w:color="auto"/>
              <w:left w:val="single" w:sz="8" w:space="0" w:color="auto"/>
              <w:bottom w:val="nil"/>
              <w:right w:val="nil"/>
            </w:tcBorders>
            <w:shd w:val="clear" w:color="000000" w:fill="BFBFBF"/>
            <w:noWrap/>
            <w:vAlign w:val="center"/>
            <w:hideMark/>
          </w:tcPr>
          <w:p w14:paraId="072ADBE6" w14:textId="77777777" w:rsidR="00F20062" w:rsidRPr="007E2C7C" w:rsidRDefault="00F20062" w:rsidP="00A2315E">
            <w:pPr>
              <w:spacing w:after="0" w:line="240" w:lineRule="auto"/>
              <w:ind w:left="-75"/>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896" w:type="pct"/>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1242AD4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229" w:type="pct"/>
            <w:tcBorders>
              <w:top w:val="single" w:sz="8" w:space="0" w:color="auto"/>
              <w:left w:val="nil"/>
              <w:bottom w:val="single" w:sz="8" w:space="0" w:color="auto"/>
              <w:right w:val="nil"/>
            </w:tcBorders>
            <w:shd w:val="clear" w:color="000000" w:fill="BFBFBF"/>
            <w:noWrap/>
            <w:vAlign w:val="center"/>
            <w:hideMark/>
          </w:tcPr>
          <w:p w14:paraId="22FEEC9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07" w:type="pct"/>
            <w:tcBorders>
              <w:top w:val="single" w:sz="8" w:space="0" w:color="auto"/>
              <w:left w:val="nil"/>
              <w:bottom w:val="single" w:sz="8" w:space="0" w:color="auto"/>
              <w:right w:val="nil"/>
            </w:tcBorders>
            <w:shd w:val="clear" w:color="000000" w:fill="BFBFBF"/>
            <w:noWrap/>
            <w:vAlign w:val="center"/>
            <w:hideMark/>
          </w:tcPr>
          <w:p w14:paraId="28C633B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56BBDB4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7FD8627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2B47A05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37" w:type="pct"/>
            <w:gridSpan w:val="2"/>
            <w:tcBorders>
              <w:top w:val="single" w:sz="8" w:space="0" w:color="auto"/>
              <w:left w:val="nil"/>
              <w:bottom w:val="single" w:sz="8" w:space="0" w:color="auto"/>
              <w:right w:val="nil"/>
            </w:tcBorders>
            <w:shd w:val="clear" w:color="000000" w:fill="BFBFBF"/>
            <w:noWrap/>
            <w:vAlign w:val="bottom"/>
            <w:hideMark/>
          </w:tcPr>
          <w:p w14:paraId="75DE18C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229" w:type="pct"/>
            <w:tcBorders>
              <w:top w:val="single" w:sz="8" w:space="0" w:color="auto"/>
              <w:left w:val="nil"/>
              <w:bottom w:val="single" w:sz="8" w:space="0" w:color="auto"/>
              <w:right w:val="nil"/>
            </w:tcBorders>
            <w:shd w:val="clear" w:color="000000" w:fill="BFBFBF"/>
            <w:noWrap/>
            <w:vAlign w:val="center"/>
            <w:hideMark/>
          </w:tcPr>
          <w:p w14:paraId="6469132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75" w:type="pct"/>
            <w:tcBorders>
              <w:top w:val="single" w:sz="8" w:space="0" w:color="auto"/>
              <w:left w:val="nil"/>
              <w:bottom w:val="single" w:sz="8" w:space="0" w:color="auto"/>
              <w:right w:val="nil"/>
            </w:tcBorders>
            <w:shd w:val="clear" w:color="000000" w:fill="BFBFBF"/>
            <w:noWrap/>
            <w:vAlign w:val="center"/>
            <w:hideMark/>
          </w:tcPr>
          <w:p w14:paraId="2E0FE9F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338FE18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147" w:type="pct"/>
            <w:gridSpan w:val="5"/>
            <w:tcBorders>
              <w:top w:val="single" w:sz="8" w:space="0" w:color="auto"/>
              <w:left w:val="nil"/>
              <w:bottom w:val="single" w:sz="8" w:space="0" w:color="auto"/>
              <w:right w:val="single" w:sz="8" w:space="0" w:color="000000"/>
            </w:tcBorders>
            <w:shd w:val="clear" w:color="000000" w:fill="BFBFBF"/>
            <w:noWrap/>
            <w:vAlign w:val="center"/>
            <w:hideMark/>
          </w:tcPr>
          <w:p w14:paraId="31CAE8D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pct"/>
            <w:tcBorders>
              <w:top w:val="single" w:sz="8" w:space="0" w:color="auto"/>
              <w:left w:val="single" w:sz="8" w:space="0" w:color="auto"/>
              <w:bottom w:val="single" w:sz="8" w:space="0" w:color="000000"/>
              <w:right w:val="single" w:sz="8" w:space="0" w:color="auto"/>
            </w:tcBorders>
            <w:shd w:val="clear" w:color="000000" w:fill="BFBFBF"/>
            <w:textDirection w:val="btLr"/>
            <w:vAlign w:val="bottom"/>
            <w:hideMark/>
          </w:tcPr>
          <w:p w14:paraId="5053EE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1552C450" w14:textId="77777777" w:rsidTr="00A2315E">
        <w:trPr>
          <w:trHeight w:val="793"/>
        </w:trPr>
        <w:tc>
          <w:tcPr>
            <w:tcW w:w="205" w:type="pct"/>
            <w:tcBorders>
              <w:top w:val="nil"/>
              <w:left w:val="single" w:sz="8" w:space="0" w:color="auto"/>
              <w:bottom w:val="nil"/>
              <w:right w:val="nil"/>
            </w:tcBorders>
            <w:shd w:val="clear" w:color="000000" w:fill="BFBFBF"/>
            <w:noWrap/>
            <w:textDirection w:val="btLr"/>
            <w:vAlign w:val="center"/>
            <w:hideMark/>
          </w:tcPr>
          <w:p w14:paraId="0F508E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896" w:type="pct"/>
            <w:vMerge/>
            <w:tcBorders>
              <w:top w:val="single" w:sz="8" w:space="0" w:color="auto"/>
              <w:left w:val="single" w:sz="8" w:space="0" w:color="auto"/>
              <w:bottom w:val="single" w:sz="8" w:space="0" w:color="000000"/>
              <w:right w:val="single" w:sz="8" w:space="0" w:color="auto"/>
            </w:tcBorders>
            <w:vAlign w:val="center"/>
            <w:hideMark/>
          </w:tcPr>
          <w:p w14:paraId="207430A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562" w:type="pct"/>
            <w:gridSpan w:val="7"/>
            <w:tcBorders>
              <w:top w:val="single" w:sz="8" w:space="0" w:color="auto"/>
              <w:left w:val="nil"/>
              <w:bottom w:val="single" w:sz="8" w:space="0" w:color="auto"/>
              <w:right w:val="single" w:sz="8" w:space="0" w:color="000000"/>
            </w:tcBorders>
            <w:shd w:val="clear" w:color="000000" w:fill="A6C9EC"/>
            <w:noWrap/>
            <w:vAlign w:val="center"/>
            <w:hideMark/>
          </w:tcPr>
          <w:p w14:paraId="247A6C3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1882" w:type="pct"/>
            <w:gridSpan w:val="8"/>
            <w:tcBorders>
              <w:top w:val="single" w:sz="8" w:space="0" w:color="auto"/>
              <w:left w:val="nil"/>
              <w:bottom w:val="single" w:sz="8" w:space="0" w:color="auto"/>
              <w:right w:val="single" w:sz="8" w:space="0" w:color="000000"/>
            </w:tcBorders>
            <w:shd w:val="clear" w:color="000000" w:fill="BFBFBF"/>
            <w:noWrap/>
            <w:vAlign w:val="center"/>
            <w:hideMark/>
          </w:tcPr>
          <w:p w14:paraId="0795C6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455" w:type="pct"/>
            <w:tcBorders>
              <w:top w:val="single" w:sz="8" w:space="0" w:color="auto"/>
              <w:left w:val="single" w:sz="8" w:space="0" w:color="auto"/>
              <w:bottom w:val="single" w:sz="8" w:space="0" w:color="000000"/>
              <w:right w:val="single" w:sz="8" w:space="0" w:color="auto"/>
            </w:tcBorders>
            <w:vAlign w:val="center"/>
            <w:hideMark/>
          </w:tcPr>
          <w:p w14:paraId="17FE641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089708C" w14:textId="77777777" w:rsidTr="00A2315E">
        <w:trPr>
          <w:trHeight w:val="236"/>
        </w:trPr>
        <w:tc>
          <w:tcPr>
            <w:tcW w:w="205" w:type="pct"/>
            <w:tcBorders>
              <w:top w:val="nil"/>
              <w:left w:val="single" w:sz="8" w:space="0" w:color="auto"/>
              <w:bottom w:val="single" w:sz="8" w:space="0" w:color="auto"/>
              <w:right w:val="nil"/>
            </w:tcBorders>
            <w:shd w:val="clear" w:color="000000" w:fill="BFBFBF"/>
            <w:noWrap/>
            <w:textDirection w:val="btLr"/>
            <w:vAlign w:val="center"/>
            <w:hideMark/>
          </w:tcPr>
          <w:p w14:paraId="2341F1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896" w:type="pct"/>
            <w:vMerge/>
            <w:tcBorders>
              <w:top w:val="single" w:sz="8" w:space="0" w:color="auto"/>
              <w:left w:val="single" w:sz="8" w:space="0" w:color="auto"/>
              <w:bottom w:val="single" w:sz="8" w:space="0" w:color="000000"/>
              <w:right w:val="single" w:sz="8" w:space="0" w:color="auto"/>
            </w:tcBorders>
            <w:vAlign w:val="center"/>
            <w:hideMark/>
          </w:tcPr>
          <w:p w14:paraId="33DA9D6F"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229" w:type="pct"/>
            <w:tcBorders>
              <w:top w:val="nil"/>
              <w:left w:val="single" w:sz="4" w:space="0" w:color="auto"/>
              <w:bottom w:val="single" w:sz="8" w:space="0" w:color="auto"/>
              <w:right w:val="single" w:sz="4" w:space="0" w:color="auto"/>
            </w:tcBorders>
            <w:shd w:val="clear" w:color="000000" w:fill="BFBFBF"/>
            <w:noWrap/>
            <w:vAlign w:val="center"/>
            <w:hideMark/>
          </w:tcPr>
          <w:p w14:paraId="64D66E4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207" w:type="pct"/>
            <w:tcBorders>
              <w:top w:val="nil"/>
              <w:left w:val="nil"/>
              <w:bottom w:val="single" w:sz="8" w:space="0" w:color="auto"/>
              <w:right w:val="single" w:sz="4" w:space="0" w:color="auto"/>
            </w:tcBorders>
            <w:shd w:val="clear" w:color="000000" w:fill="A6C9EC"/>
            <w:noWrap/>
            <w:vAlign w:val="center"/>
            <w:hideMark/>
          </w:tcPr>
          <w:p w14:paraId="1152B56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229" w:type="pct"/>
            <w:tcBorders>
              <w:top w:val="nil"/>
              <w:left w:val="nil"/>
              <w:bottom w:val="single" w:sz="8" w:space="0" w:color="auto"/>
              <w:right w:val="single" w:sz="4" w:space="0" w:color="auto"/>
            </w:tcBorders>
            <w:shd w:val="clear" w:color="000000" w:fill="BFBFBF"/>
            <w:noWrap/>
            <w:vAlign w:val="center"/>
            <w:hideMark/>
          </w:tcPr>
          <w:p w14:paraId="2D04F4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229" w:type="pct"/>
            <w:tcBorders>
              <w:top w:val="nil"/>
              <w:left w:val="nil"/>
              <w:bottom w:val="single" w:sz="8" w:space="0" w:color="auto"/>
              <w:right w:val="single" w:sz="4" w:space="0" w:color="auto"/>
            </w:tcBorders>
            <w:shd w:val="clear" w:color="000000" w:fill="BFBFBF"/>
            <w:noWrap/>
            <w:vAlign w:val="center"/>
            <w:hideMark/>
          </w:tcPr>
          <w:p w14:paraId="3219179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229" w:type="pct"/>
            <w:tcBorders>
              <w:top w:val="nil"/>
              <w:left w:val="nil"/>
              <w:bottom w:val="single" w:sz="8" w:space="0" w:color="auto"/>
              <w:right w:val="nil"/>
            </w:tcBorders>
            <w:shd w:val="clear" w:color="000000" w:fill="BFBFBF"/>
            <w:noWrap/>
            <w:vAlign w:val="center"/>
            <w:hideMark/>
          </w:tcPr>
          <w:p w14:paraId="07AA547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207" w:type="pct"/>
            <w:tcBorders>
              <w:top w:val="nil"/>
              <w:left w:val="single" w:sz="4" w:space="0" w:color="auto"/>
              <w:bottom w:val="single" w:sz="8" w:space="0" w:color="auto"/>
              <w:right w:val="single" w:sz="4" w:space="0" w:color="auto"/>
            </w:tcBorders>
            <w:shd w:val="clear" w:color="000000" w:fill="BFBFBF"/>
            <w:noWrap/>
            <w:vAlign w:val="center"/>
            <w:hideMark/>
          </w:tcPr>
          <w:p w14:paraId="2C765E6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230" w:type="pct"/>
            <w:tcBorders>
              <w:top w:val="nil"/>
              <w:left w:val="nil"/>
              <w:bottom w:val="single" w:sz="8" w:space="0" w:color="auto"/>
              <w:right w:val="single" w:sz="8" w:space="0" w:color="auto"/>
            </w:tcBorders>
            <w:shd w:val="clear" w:color="000000" w:fill="BFBFBF"/>
            <w:noWrap/>
            <w:vAlign w:val="center"/>
            <w:hideMark/>
          </w:tcPr>
          <w:p w14:paraId="54113A3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229" w:type="pct"/>
            <w:tcBorders>
              <w:top w:val="nil"/>
              <w:left w:val="nil"/>
              <w:bottom w:val="single" w:sz="8" w:space="0" w:color="auto"/>
              <w:right w:val="single" w:sz="4" w:space="0" w:color="auto"/>
            </w:tcBorders>
            <w:shd w:val="clear" w:color="000000" w:fill="BFBFBF"/>
            <w:noWrap/>
            <w:vAlign w:val="center"/>
            <w:hideMark/>
          </w:tcPr>
          <w:p w14:paraId="33F40A4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275" w:type="pct"/>
            <w:tcBorders>
              <w:top w:val="nil"/>
              <w:left w:val="nil"/>
              <w:bottom w:val="single" w:sz="8" w:space="0" w:color="auto"/>
              <w:right w:val="single" w:sz="4" w:space="0" w:color="auto"/>
            </w:tcBorders>
            <w:shd w:val="clear" w:color="000000" w:fill="BFBFBF"/>
            <w:noWrap/>
            <w:vAlign w:val="center"/>
            <w:hideMark/>
          </w:tcPr>
          <w:p w14:paraId="343C2B8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229" w:type="pct"/>
            <w:tcBorders>
              <w:top w:val="nil"/>
              <w:left w:val="nil"/>
              <w:bottom w:val="single" w:sz="8" w:space="0" w:color="auto"/>
              <w:right w:val="nil"/>
            </w:tcBorders>
            <w:shd w:val="clear" w:color="000000" w:fill="BFBFBF"/>
            <w:noWrap/>
            <w:vAlign w:val="center"/>
            <w:hideMark/>
          </w:tcPr>
          <w:p w14:paraId="035DAD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229" w:type="pct"/>
            <w:tcBorders>
              <w:top w:val="nil"/>
              <w:left w:val="single" w:sz="8" w:space="0" w:color="auto"/>
              <w:bottom w:val="single" w:sz="8" w:space="0" w:color="auto"/>
              <w:right w:val="single" w:sz="4" w:space="0" w:color="auto"/>
            </w:tcBorders>
            <w:shd w:val="clear" w:color="000000" w:fill="BFBFBF"/>
            <w:noWrap/>
            <w:vAlign w:val="center"/>
            <w:hideMark/>
          </w:tcPr>
          <w:p w14:paraId="3BC9BC3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229" w:type="pct"/>
            <w:tcBorders>
              <w:top w:val="nil"/>
              <w:left w:val="nil"/>
              <w:bottom w:val="single" w:sz="8" w:space="0" w:color="auto"/>
              <w:right w:val="single" w:sz="4" w:space="0" w:color="auto"/>
            </w:tcBorders>
            <w:shd w:val="clear" w:color="000000" w:fill="BFBFBF"/>
            <w:noWrap/>
            <w:vAlign w:val="center"/>
            <w:hideMark/>
          </w:tcPr>
          <w:p w14:paraId="45456EA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229" w:type="pct"/>
            <w:tcBorders>
              <w:top w:val="nil"/>
              <w:left w:val="nil"/>
              <w:bottom w:val="single" w:sz="8" w:space="0" w:color="auto"/>
              <w:right w:val="single" w:sz="4" w:space="0" w:color="auto"/>
            </w:tcBorders>
            <w:shd w:val="clear" w:color="000000" w:fill="BFBFBF"/>
            <w:noWrap/>
            <w:vAlign w:val="center"/>
            <w:hideMark/>
          </w:tcPr>
          <w:p w14:paraId="13B2E81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229" w:type="pct"/>
            <w:tcBorders>
              <w:top w:val="nil"/>
              <w:left w:val="nil"/>
              <w:bottom w:val="single" w:sz="8" w:space="0" w:color="auto"/>
              <w:right w:val="single" w:sz="4" w:space="0" w:color="auto"/>
            </w:tcBorders>
            <w:shd w:val="clear" w:color="000000" w:fill="BFBFBF"/>
            <w:noWrap/>
            <w:vAlign w:val="center"/>
            <w:hideMark/>
          </w:tcPr>
          <w:p w14:paraId="517F8C8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229" w:type="pct"/>
            <w:tcBorders>
              <w:top w:val="nil"/>
              <w:left w:val="nil"/>
              <w:bottom w:val="single" w:sz="8" w:space="0" w:color="auto"/>
              <w:right w:val="single" w:sz="8" w:space="0" w:color="auto"/>
            </w:tcBorders>
            <w:shd w:val="clear" w:color="000000" w:fill="BFBFBF"/>
            <w:noWrap/>
            <w:vAlign w:val="center"/>
            <w:hideMark/>
          </w:tcPr>
          <w:p w14:paraId="253E27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pct"/>
            <w:tcBorders>
              <w:top w:val="single" w:sz="8" w:space="0" w:color="auto"/>
              <w:left w:val="single" w:sz="8" w:space="0" w:color="auto"/>
              <w:bottom w:val="single" w:sz="8" w:space="0" w:color="000000"/>
              <w:right w:val="single" w:sz="8" w:space="0" w:color="auto"/>
            </w:tcBorders>
            <w:vAlign w:val="center"/>
            <w:hideMark/>
          </w:tcPr>
          <w:p w14:paraId="5C749BC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F1F0D6C"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33AF6E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896" w:type="pct"/>
            <w:tcBorders>
              <w:top w:val="nil"/>
              <w:left w:val="nil"/>
              <w:bottom w:val="single" w:sz="4" w:space="0" w:color="auto"/>
              <w:right w:val="nil"/>
            </w:tcBorders>
            <w:shd w:val="clear" w:color="000000" w:fill="D9D9D9"/>
            <w:vAlign w:val="center"/>
            <w:hideMark/>
          </w:tcPr>
          <w:p w14:paraId="6C29FF3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2231AC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207" w:type="pct"/>
            <w:tcBorders>
              <w:top w:val="nil"/>
              <w:left w:val="nil"/>
              <w:bottom w:val="single" w:sz="4" w:space="0" w:color="auto"/>
              <w:right w:val="single" w:sz="4" w:space="0" w:color="auto"/>
            </w:tcBorders>
            <w:shd w:val="clear" w:color="000000" w:fill="A6C9EC"/>
            <w:noWrap/>
            <w:vAlign w:val="bottom"/>
            <w:hideMark/>
          </w:tcPr>
          <w:p w14:paraId="66B38AE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50</w:t>
            </w:r>
          </w:p>
        </w:tc>
        <w:tc>
          <w:tcPr>
            <w:tcW w:w="229" w:type="pct"/>
            <w:tcBorders>
              <w:top w:val="nil"/>
              <w:left w:val="nil"/>
              <w:bottom w:val="single" w:sz="4" w:space="0" w:color="auto"/>
              <w:right w:val="single" w:sz="4" w:space="0" w:color="auto"/>
            </w:tcBorders>
            <w:shd w:val="clear" w:color="auto" w:fill="auto"/>
            <w:noWrap/>
            <w:vAlign w:val="bottom"/>
            <w:hideMark/>
          </w:tcPr>
          <w:p w14:paraId="10E5C3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229" w:type="pct"/>
            <w:tcBorders>
              <w:top w:val="nil"/>
              <w:left w:val="nil"/>
              <w:bottom w:val="single" w:sz="4" w:space="0" w:color="auto"/>
              <w:right w:val="single" w:sz="4" w:space="0" w:color="auto"/>
            </w:tcBorders>
            <w:shd w:val="clear" w:color="auto" w:fill="auto"/>
            <w:noWrap/>
            <w:vAlign w:val="bottom"/>
            <w:hideMark/>
          </w:tcPr>
          <w:p w14:paraId="599916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229" w:type="pct"/>
            <w:tcBorders>
              <w:top w:val="nil"/>
              <w:left w:val="nil"/>
              <w:bottom w:val="single" w:sz="4" w:space="0" w:color="auto"/>
              <w:right w:val="single" w:sz="4" w:space="0" w:color="auto"/>
            </w:tcBorders>
            <w:shd w:val="clear" w:color="auto" w:fill="auto"/>
            <w:noWrap/>
            <w:vAlign w:val="bottom"/>
            <w:hideMark/>
          </w:tcPr>
          <w:p w14:paraId="61035B2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207" w:type="pct"/>
            <w:tcBorders>
              <w:top w:val="nil"/>
              <w:left w:val="nil"/>
              <w:bottom w:val="single" w:sz="4" w:space="0" w:color="auto"/>
              <w:right w:val="single" w:sz="4" w:space="0" w:color="auto"/>
            </w:tcBorders>
            <w:shd w:val="clear" w:color="auto" w:fill="auto"/>
            <w:noWrap/>
            <w:vAlign w:val="bottom"/>
            <w:hideMark/>
          </w:tcPr>
          <w:p w14:paraId="58CC63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230" w:type="pct"/>
            <w:tcBorders>
              <w:top w:val="nil"/>
              <w:left w:val="nil"/>
              <w:bottom w:val="single" w:sz="4" w:space="0" w:color="auto"/>
              <w:right w:val="single" w:sz="8" w:space="0" w:color="auto"/>
            </w:tcBorders>
            <w:shd w:val="clear" w:color="auto" w:fill="auto"/>
            <w:noWrap/>
            <w:vAlign w:val="bottom"/>
            <w:hideMark/>
          </w:tcPr>
          <w:p w14:paraId="34065D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229" w:type="pct"/>
            <w:tcBorders>
              <w:top w:val="nil"/>
              <w:left w:val="nil"/>
              <w:bottom w:val="single" w:sz="4" w:space="0" w:color="auto"/>
              <w:right w:val="single" w:sz="4" w:space="0" w:color="auto"/>
            </w:tcBorders>
            <w:shd w:val="clear" w:color="auto" w:fill="auto"/>
            <w:noWrap/>
            <w:vAlign w:val="bottom"/>
            <w:hideMark/>
          </w:tcPr>
          <w:p w14:paraId="7336B2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275" w:type="pct"/>
            <w:tcBorders>
              <w:top w:val="nil"/>
              <w:left w:val="nil"/>
              <w:bottom w:val="single" w:sz="4" w:space="0" w:color="auto"/>
              <w:right w:val="single" w:sz="4" w:space="0" w:color="auto"/>
            </w:tcBorders>
            <w:shd w:val="clear" w:color="auto" w:fill="auto"/>
            <w:noWrap/>
            <w:vAlign w:val="bottom"/>
            <w:hideMark/>
          </w:tcPr>
          <w:p w14:paraId="146452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229" w:type="pct"/>
            <w:tcBorders>
              <w:top w:val="nil"/>
              <w:left w:val="nil"/>
              <w:bottom w:val="single" w:sz="4" w:space="0" w:color="auto"/>
              <w:right w:val="nil"/>
            </w:tcBorders>
            <w:shd w:val="clear" w:color="auto" w:fill="auto"/>
            <w:noWrap/>
            <w:vAlign w:val="bottom"/>
            <w:hideMark/>
          </w:tcPr>
          <w:p w14:paraId="67C865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0DE4E4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229" w:type="pct"/>
            <w:tcBorders>
              <w:top w:val="nil"/>
              <w:left w:val="nil"/>
              <w:bottom w:val="single" w:sz="4" w:space="0" w:color="auto"/>
              <w:right w:val="single" w:sz="4" w:space="0" w:color="auto"/>
            </w:tcBorders>
            <w:shd w:val="clear" w:color="auto" w:fill="auto"/>
            <w:noWrap/>
            <w:vAlign w:val="bottom"/>
            <w:hideMark/>
          </w:tcPr>
          <w:p w14:paraId="2131C0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229" w:type="pct"/>
            <w:tcBorders>
              <w:top w:val="nil"/>
              <w:left w:val="nil"/>
              <w:bottom w:val="single" w:sz="4" w:space="0" w:color="auto"/>
              <w:right w:val="single" w:sz="4" w:space="0" w:color="auto"/>
            </w:tcBorders>
            <w:shd w:val="clear" w:color="auto" w:fill="auto"/>
            <w:noWrap/>
            <w:vAlign w:val="bottom"/>
            <w:hideMark/>
          </w:tcPr>
          <w:p w14:paraId="0CA1EC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229" w:type="pct"/>
            <w:tcBorders>
              <w:top w:val="nil"/>
              <w:left w:val="nil"/>
              <w:bottom w:val="single" w:sz="4" w:space="0" w:color="auto"/>
              <w:right w:val="single" w:sz="4" w:space="0" w:color="auto"/>
            </w:tcBorders>
            <w:shd w:val="clear" w:color="auto" w:fill="auto"/>
            <w:noWrap/>
            <w:vAlign w:val="bottom"/>
            <w:hideMark/>
          </w:tcPr>
          <w:p w14:paraId="3B07FB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229" w:type="pct"/>
            <w:tcBorders>
              <w:top w:val="nil"/>
              <w:left w:val="nil"/>
              <w:bottom w:val="single" w:sz="4" w:space="0" w:color="auto"/>
              <w:right w:val="single" w:sz="4" w:space="0" w:color="auto"/>
            </w:tcBorders>
            <w:shd w:val="clear" w:color="auto" w:fill="auto"/>
            <w:noWrap/>
            <w:vAlign w:val="bottom"/>
            <w:hideMark/>
          </w:tcPr>
          <w:p w14:paraId="3C53BF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73E40E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4666713F" w14:textId="77777777" w:rsidTr="00A2315E">
        <w:trPr>
          <w:trHeight w:val="223"/>
        </w:trPr>
        <w:tc>
          <w:tcPr>
            <w:tcW w:w="205" w:type="pct"/>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3552AD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896" w:type="pct"/>
            <w:tcBorders>
              <w:top w:val="nil"/>
              <w:left w:val="nil"/>
              <w:bottom w:val="single" w:sz="4" w:space="0" w:color="auto"/>
              <w:right w:val="nil"/>
            </w:tcBorders>
            <w:shd w:val="clear" w:color="000000" w:fill="D9D9D9"/>
            <w:vAlign w:val="center"/>
            <w:hideMark/>
          </w:tcPr>
          <w:p w14:paraId="3FC748C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5B4023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207" w:type="pct"/>
            <w:tcBorders>
              <w:top w:val="nil"/>
              <w:left w:val="nil"/>
              <w:bottom w:val="single" w:sz="4" w:space="0" w:color="auto"/>
              <w:right w:val="single" w:sz="4" w:space="0" w:color="auto"/>
            </w:tcBorders>
            <w:shd w:val="clear" w:color="000000" w:fill="A6C9EC"/>
            <w:noWrap/>
            <w:vAlign w:val="bottom"/>
            <w:hideMark/>
          </w:tcPr>
          <w:p w14:paraId="469B253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34</w:t>
            </w:r>
          </w:p>
        </w:tc>
        <w:tc>
          <w:tcPr>
            <w:tcW w:w="229" w:type="pct"/>
            <w:tcBorders>
              <w:top w:val="nil"/>
              <w:left w:val="nil"/>
              <w:bottom w:val="single" w:sz="4" w:space="0" w:color="auto"/>
              <w:right w:val="single" w:sz="4" w:space="0" w:color="auto"/>
            </w:tcBorders>
            <w:shd w:val="clear" w:color="000000" w:fill="F2F2F2"/>
            <w:noWrap/>
            <w:vAlign w:val="bottom"/>
            <w:hideMark/>
          </w:tcPr>
          <w:p w14:paraId="48EED5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229" w:type="pct"/>
            <w:tcBorders>
              <w:top w:val="nil"/>
              <w:left w:val="nil"/>
              <w:bottom w:val="single" w:sz="4" w:space="0" w:color="auto"/>
              <w:right w:val="single" w:sz="4" w:space="0" w:color="auto"/>
            </w:tcBorders>
            <w:shd w:val="clear" w:color="000000" w:fill="F2F2F2"/>
            <w:noWrap/>
            <w:vAlign w:val="bottom"/>
            <w:hideMark/>
          </w:tcPr>
          <w:p w14:paraId="0D9066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229" w:type="pct"/>
            <w:tcBorders>
              <w:top w:val="nil"/>
              <w:left w:val="nil"/>
              <w:bottom w:val="single" w:sz="4" w:space="0" w:color="auto"/>
              <w:right w:val="single" w:sz="4" w:space="0" w:color="auto"/>
            </w:tcBorders>
            <w:shd w:val="clear" w:color="000000" w:fill="F2F2F2"/>
            <w:noWrap/>
            <w:vAlign w:val="bottom"/>
            <w:hideMark/>
          </w:tcPr>
          <w:p w14:paraId="77C440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207" w:type="pct"/>
            <w:tcBorders>
              <w:top w:val="nil"/>
              <w:left w:val="nil"/>
              <w:bottom w:val="single" w:sz="4" w:space="0" w:color="auto"/>
              <w:right w:val="single" w:sz="4" w:space="0" w:color="auto"/>
            </w:tcBorders>
            <w:shd w:val="clear" w:color="000000" w:fill="F2F2F2"/>
            <w:noWrap/>
            <w:vAlign w:val="bottom"/>
            <w:hideMark/>
          </w:tcPr>
          <w:p w14:paraId="3EF8D3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230" w:type="pct"/>
            <w:tcBorders>
              <w:top w:val="nil"/>
              <w:left w:val="nil"/>
              <w:bottom w:val="single" w:sz="4" w:space="0" w:color="auto"/>
              <w:right w:val="single" w:sz="8" w:space="0" w:color="auto"/>
            </w:tcBorders>
            <w:shd w:val="clear" w:color="000000" w:fill="F2F2F2"/>
            <w:noWrap/>
            <w:vAlign w:val="bottom"/>
            <w:hideMark/>
          </w:tcPr>
          <w:p w14:paraId="6AD682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229" w:type="pct"/>
            <w:tcBorders>
              <w:top w:val="nil"/>
              <w:left w:val="nil"/>
              <w:bottom w:val="single" w:sz="4" w:space="0" w:color="auto"/>
              <w:right w:val="single" w:sz="4" w:space="0" w:color="auto"/>
            </w:tcBorders>
            <w:shd w:val="clear" w:color="000000" w:fill="F2F2F2"/>
            <w:noWrap/>
            <w:vAlign w:val="bottom"/>
            <w:hideMark/>
          </w:tcPr>
          <w:p w14:paraId="426BBA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275" w:type="pct"/>
            <w:tcBorders>
              <w:top w:val="nil"/>
              <w:left w:val="nil"/>
              <w:bottom w:val="single" w:sz="4" w:space="0" w:color="auto"/>
              <w:right w:val="single" w:sz="4" w:space="0" w:color="auto"/>
            </w:tcBorders>
            <w:shd w:val="clear" w:color="000000" w:fill="F2F2F2"/>
            <w:noWrap/>
            <w:vAlign w:val="bottom"/>
            <w:hideMark/>
          </w:tcPr>
          <w:p w14:paraId="39EB94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229" w:type="pct"/>
            <w:tcBorders>
              <w:top w:val="nil"/>
              <w:left w:val="nil"/>
              <w:bottom w:val="single" w:sz="4" w:space="0" w:color="auto"/>
              <w:right w:val="nil"/>
            </w:tcBorders>
            <w:shd w:val="clear" w:color="000000" w:fill="F2F2F2"/>
            <w:noWrap/>
            <w:vAlign w:val="bottom"/>
            <w:hideMark/>
          </w:tcPr>
          <w:p w14:paraId="1D9BE8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01203F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229" w:type="pct"/>
            <w:tcBorders>
              <w:top w:val="nil"/>
              <w:left w:val="nil"/>
              <w:bottom w:val="single" w:sz="4" w:space="0" w:color="auto"/>
              <w:right w:val="single" w:sz="4" w:space="0" w:color="auto"/>
            </w:tcBorders>
            <w:shd w:val="clear" w:color="000000" w:fill="F2F2F2"/>
            <w:noWrap/>
            <w:vAlign w:val="bottom"/>
            <w:hideMark/>
          </w:tcPr>
          <w:p w14:paraId="4D2014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229" w:type="pct"/>
            <w:tcBorders>
              <w:top w:val="nil"/>
              <w:left w:val="nil"/>
              <w:bottom w:val="single" w:sz="4" w:space="0" w:color="auto"/>
              <w:right w:val="single" w:sz="4" w:space="0" w:color="auto"/>
            </w:tcBorders>
            <w:shd w:val="clear" w:color="000000" w:fill="F2F2F2"/>
            <w:noWrap/>
            <w:vAlign w:val="bottom"/>
            <w:hideMark/>
          </w:tcPr>
          <w:p w14:paraId="62B92B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229" w:type="pct"/>
            <w:tcBorders>
              <w:top w:val="nil"/>
              <w:left w:val="nil"/>
              <w:bottom w:val="single" w:sz="4" w:space="0" w:color="auto"/>
              <w:right w:val="single" w:sz="4" w:space="0" w:color="auto"/>
            </w:tcBorders>
            <w:shd w:val="clear" w:color="000000" w:fill="F2F2F2"/>
            <w:noWrap/>
            <w:vAlign w:val="bottom"/>
            <w:hideMark/>
          </w:tcPr>
          <w:p w14:paraId="74B517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229" w:type="pct"/>
            <w:tcBorders>
              <w:top w:val="nil"/>
              <w:left w:val="nil"/>
              <w:bottom w:val="single" w:sz="4" w:space="0" w:color="auto"/>
              <w:right w:val="single" w:sz="4" w:space="0" w:color="auto"/>
            </w:tcBorders>
            <w:shd w:val="clear" w:color="000000" w:fill="F2F2F2"/>
            <w:noWrap/>
            <w:vAlign w:val="bottom"/>
            <w:hideMark/>
          </w:tcPr>
          <w:p w14:paraId="624D56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pct"/>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4BF663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D36CC4F"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631348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896" w:type="pct"/>
            <w:tcBorders>
              <w:top w:val="nil"/>
              <w:left w:val="nil"/>
              <w:bottom w:val="single" w:sz="4" w:space="0" w:color="auto"/>
              <w:right w:val="nil"/>
            </w:tcBorders>
            <w:shd w:val="clear" w:color="000000" w:fill="D9D9D9"/>
            <w:vAlign w:val="center"/>
            <w:hideMark/>
          </w:tcPr>
          <w:p w14:paraId="75C926E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40E58A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207" w:type="pct"/>
            <w:tcBorders>
              <w:top w:val="nil"/>
              <w:left w:val="nil"/>
              <w:bottom w:val="single" w:sz="4" w:space="0" w:color="auto"/>
              <w:right w:val="single" w:sz="4" w:space="0" w:color="auto"/>
            </w:tcBorders>
            <w:shd w:val="clear" w:color="000000" w:fill="A6C9EC"/>
            <w:noWrap/>
            <w:vAlign w:val="bottom"/>
            <w:hideMark/>
          </w:tcPr>
          <w:p w14:paraId="40FCB88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3A4055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511957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229" w:type="pct"/>
            <w:tcBorders>
              <w:top w:val="nil"/>
              <w:left w:val="nil"/>
              <w:bottom w:val="single" w:sz="4" w:space="0" w:color="auto"/>
              <w:right w:val="single" w:sz="4" w:space="0" w:color="auto"/>
            </w:tcBorders>
            <w:shd w:val="clear" w:color="auto" w:fill="auto"/>
            <w:noWrap/>
            <w:vAlign w:val="bottom"/>
            <w:hideMark/>
          </w:tcPr>
          <w:p w14:paraId="543969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207" w:type="pct"/>
            <w:tcBorders>
              <w:top w:val="nil"/>
              <w:left w:val="nil"/>
              <w:bottom w:val="single" w:sz="4" w:space="0" w:color="auto"/>
              <w:right w:val="single" w:sz="4" w:space="0" w:color="auto"/>
            </w:tcBorders>
            <w:shd w:val="clear" w:color="auto" w:fill="auto"/>
            <w:noWrap/>
            <w:vAlign w:val="bottom"/>
            <w:hideMark/>
          </w:tcPr>
          <w:p w14:paraId="399C76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230" w:type="pct"/>
            <w:tcBorders>
              <w:top w:val="nil"/>
              <w:left w:val="nil"/>
              <w:bottom w:val="single" w:sz="4" w:space="0" w:color="auto"/>
              <w:right w:val="single" w:sz="8" w:space="0" w:color="auto"/>
            </w:tcBorders>
            <w:shd w:val="clear" w:color="auto" w:fill="auto"/>
            <w:noWrap/>
            <w:vAlign w:val="bottom"/>
            <w:hideMark/>
          </w:tcPr>
          <w:p w14:paraId="428938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229" w:type="pct"/>
            <w:tcBorders>
              <w:top w:val="nil"/>
              <w:left w:val="nil"/>
              <w:bottom w:val="single" w:sz="4" w:space="0" w:color="auto"/>
              <w:right w:val="single" w:sz="4" w:space="0" w:color="auto"/>
            </w:tcBorders>
            <w:shd w:val="clear" w:color="auto" w:fill="auto"/>
            <w:noWrap/>
            <w:vAlign w:val="bottom"/>
            <w:hideMark/>
          </w:tcPr>
          <w:p w14:paraId="255AD0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275" w:type="pct"/>
            <w:tcBorders>
              <w:top w:val="nil"/>
              <w:left w:val="nil"/>
              <w:bottom w:val="single" w:sz="4" w:space="0" w:color="auto"/>
              <w:right w:val="single" w:sz="4" w:space="0" w:color="auto"/>
            </w:tcBorders>
            <w:shd w:val="clear" w:color="auto" w:fill="auto"/>
            <w:noWrap/>
            <w:vAlign w:val="bottom"/>
            <w:hideMark/>
          </w:tcPr>
          <w:p w14:paraId="2805E1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229" w:type="pct"/>
            <w:tcBorders>
              <w:top w:val="nil"/>
              <w:left w:val="nil"/>
              <w:bottom w:val="single" w:sz="4" w:space="0" w:color="auto"/>
              <w:right w:val="nil"/>
            </w:tcBorders>
            <w:shd w:val="clear" w:color="auto" w:fill="auto"/>
            <w:noWrap/>
            <w:vAlign w:val="bottom"/>
            <w:hideMark/>
          </w:tcPr>
          <w:p w14:paraId="04B3A5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7AE7A6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229" w:type="pct"/>
            <w:tcBorders>
              <w:top w:val="nil"/>
              <w:left w:val="nil"/>
              <w:bottom w:val="single" w:sz="4" w:space="0" w:color="auto"/>
              <w:right w:val="single" w:sz="4" w:space="0" w:color="auto"/>
            </w:tcBorders>
            <w:shd w:val="clear" w:color="auto" w:fill="auto"/>
            <w:noWrap/>
            <w:vAlign w:val="bottom"/>
            <w:hideMark/>
          </w:tcPr>
          <w:p w14:paraId="23EC6A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229" w:type="pct"/>
            <w:tcBorders>
              <w:top w:val="nil"/>
              <w:left w:val="nil"/>
              <w:bottom w:val="single" w:sz="4" w:space="0" w:color="auto"/>
              <w:right w:val="single" w:sz="4" w:space="0" w:color="auto"/>
            </w:tcBorders>
            <w:shd w:val="clear" w:color="auto" w:fill="auto"/>
            <w:noWrap/>
            <w:vAlign w:val="bottom"/>
            <w:hideMark/>
          </w:tcPr>
          <w:p w14:paraId="3FB3FD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770473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00CED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1A38B9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EC092FA"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0A489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896" w:type="pct"/>
            <w:tcBorders>
              <w:top w:val="nil"/>
              <w:left w:val="nil"/>
              <w:bottom w:val="single" w:sz="4" w:space="0" w:color="auto"/>
              <w:right w:val="nil"/>
            </w:tcBorders>
            <w:shd w:val="clear" w:color="000000" w:fill="D9D9D9"/>
            <w:vAlign w:val="center"/>
            <w:hideMark/>
          </w:tcPr>
          <w:p w14:paraId="1DF286E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7C2E9F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85,5</w:t>
            </w:r>
          </w:p>
        </w:tc>
        <w:tc>
          <w:tcPr>
            <w:tcW w:w="207" w:type="pct"/>
            <w:tcBorders>
              <w:top w:val="nil"/>
              <w:left w:val="nil"/>
              <w:bottom w:val="single" w:sz="4" w:space="0" w:color="auto"/>
              <w:right w:val="single" w:sz="4" w:space="0" w:color="auto"/>
            </w:tcBorders>
            <w:shd w:val="clear" w:color="000000" w:fill="A6C9EC"/>
            <w:noWrap/>
            <w:vAlign w:val="bottom"/>
            <w:hideMark/>
          </w:tcPr>
          <w:p w14:paraId="23A053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85</w:t>
            </w:r>
          </w:p>
        </w:tc>
        <w:tc>
          <w:tcPr>
            <w:tcW w:w="229" w:type="pct"/>
            <w:tcBorders>
              <w:top w:val="nil"/>
              <w:left w:val="nil"/>
              <w:bottom w:val="single" w:sz="4" w:space="0" w:color="auto"/>
              <w:right w:val="single" w:sz="4" w:space="0" w:color="auto"/>
            </w:tcBorders>
            <w:shd w:val="clear" w:color="000000" w:fill="F2F2F2"/>
            <w:noWrap/>
            <w:vAlign w:val="bottom"/>
            <w:hideMark/>
          </w:tcPr>
          <w:p w14:paraId="58AE21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84,5</w:t>
            </w:r>
          </w:p>
        </w:tc>
        <w:tc>
          <w:tcPr>
            <w:tcW w:w="229" w:type="pct"/>
            <w:tcBorders>
              <w:top w:val="nil"/>
              <w:left w:val="nil"/>
              <w:bottom w:val="single" w:sz="4" w:space="0" w:color="auto"/>
              <w:right w:val="single" w:sz="4" w:space="0" w:color="auto"/>
            </w:tcBorders>
            <w:shd w:val="clear" w:color="000000" w:fill="F2F2F2"/>
            <w:noWrap/>
            <w:vAlign w:val="bottom"/>
            <w:hideMark/>
          </w:tcPr>
          <w:p w14:paraId="2B58F9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w:t>
            </w:r>
          </w:p>
        </w:tc>
        <w:tc>
          <w:tcPr>
            <w:tcW w:w="229" w:type="pct"/>
            <w:tcBorders>
              <w:top w:val="nil"/>
              <w:left w:val="nil"/>
              <w:bottom w:val="single" w:sz="4" w:space="0" w:color="auto"/>
              <w:right w:val="single" w:sz="4" w:space="0" w:color="auto"/>
            </w:tcBorders>
            <w:shd w:val="clear" w:color="000000" w:fill="F2F2F2"/>
            <w:noWrap/>
            <w:vAlign w:val="bottom"/>
            <w:hideMark/>
          </w:tcPr>
          <w:p w14:paraId="0F5989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83,5</w:t>
            </w:r>
          </w:p>
        </w:tc>
        <w:tc>
          <w:tcPr>
            <w:tcW w:w="207" w:type="pct"/>
            <w:tcBorders>
              <w:top w:val="nil"/>
              <w:left w:val="nil"/>
              <w:bottom w:val="single" w:sz="4" w:space="0" w:color="auto"/>
              <w:right w:val="single" w:sz="4" w:space="0" w:color="auto"/>
            </w:tcBorders>
            <w:shd w:val="clear" w:color="000000" w:fill="F2F2F2"/>
            <w:noWrap/>
            <w:vAlign w:val="bottom"/>
            <w:hideMark/>
          </w:tcPr>
          <w:p w14:paraId="790A52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230" w:type="pct"/>
            <w:tcBorders>
              <w:top w:val="nil"/>
              <w:left w:val="nil"/>
              <w:bottom w:val="single" w:sz="4" w:space="0" w:color="auto"/>
              <w:right w:val="single" w:sz="8" w:space="0" w:color="auto"/>
            </w:tcBorders>
            <w:shd w:val="clear" w:color="000000" w:fill="F2F2F2"/>
            <w:noWrap/>
            <w:vAlign w:val="bottom"/>
            <w:hideMark/>
          </w:tcPr>
          <w:p w14:paraId="1C0BDE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82,5</w:t>
            </w:r>
          </w:p>
        </w:tc>
        <w:tc>
          <w:tcPr>
            <w:tcW w:w="229" w:type="pct"/>
            <w:tcBorders>
              <w:top w:val="nil"/>
              <w:left w:val="nil"/>
              <w:bottom w:val="single" w:sz="4" w:space="0" w:color="auto"/>
              <w:right w:val="single" w:sz="4" w:space="0" w:color="auto"/>
            </w:tcBorders>
            <w:shd w:val="clear" w:color="000000" w:fill="F2F2F2"/>
            <w:noWrap/>
            <w:vAlign w:val="bottom"/>
            <w:hideMark/>
          </w:tcPr>
          <w:p w14:paraId="0E5D10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w:t>
            </w:r>
          </w:p>
        </w:tc>
        <w:tc>
          <w:tcPr>
            <w:tcW w:w="275" w:type="pct"/>
            <w:tcBorders>
              <w:top w:val="nil"/>
              <w:left w:val="nil"/>
              <w:bottom w:val="single" w:sz="4" w:space="0" w:color="auto"/>
              <w:right w:val="single" w:sz="4" w:space="0" w:color="auto"/>
            </w:tcBorders>
            <w:shd w:val="clear" w:color="000000" w:fill="F2F2F2"/>
            <w:noWrap/>
            <w:vAlign w:val="bottom"/>
            <w:hideMark/>
          </w:tcPr>
          <w:p w14:paraId="2354FC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90,5</w:t>
            </w:r>
          </w:p>
        </w:tc>
        <w:tc>
          <w:tcPr>
            <w:tcW w:w="229" w:type="pct"/>
            <w:tcBorders>
              <w:top w:val="nil"/>
              <w:left w:val="nil"/>
              <w:bottom w:val="single" w:sz="4" w:space="0" w:color="auto"/>
              <w:right w:val="nil"/>
            </w:tcBorders>
            <w:shd w:val="clear" w:color="000000" w:fill="F2F2F2"/>
            <w:noWrap/>
            <w:vAlign w:val="bottom"/>
            <w:hideMark/>
          </w:tcPr>
          <w:p w14:paraId="0E69D9A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0DCEF3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89,5</w:t>
            </w:r>
          </w:p>
        </w:tc>
        <w:tc>
          <w:tcPr>
            <w:tcW w:w="229" w:type="pct"/>
            <w:tcBorders>
              <w:top w:val="nil"/>
              <w:left w:val="nil"/>
              <w:bottom w:val="single" w:sz="4" w:space="0" w:color="auto"/>
              <w:right w:val="single" w:sz="4" w:space="0" w:color="auto"/>
            </w:tcBorders>
            <w:shd w:val="clear" w:color="000000" w:fill="F2F2F2"/>
            <w:noWrap/>
            <w:vAlign w:val="bottom"/>
            <w:hideMark/>
          </w:tcPr>
          <w:p w14:paraId="57723B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w:t>
            </w:r>
          </w:p>
        </w:tc>
        <w:tc>
          <w:tcPr>
            <w:tcW w:w="229" w:type="pct"/>
            <w:tcBorders>
              <w:top w:val="nil"/>
              <w:left w:val="nil"/>
              <w:bottom w:val="single" w:sz="4" w:space="0" w:color="auto"/>
              <w:right w:val="single" w:sz="4" w:space="0" w:color="auto"/>
            </w:tcBorders>
            <w:shd w:val="clear" w:color="000000" w:fill="F2F2F2"/>
            <w:noWrap/>
            <w:vAlign w:val="bottom"/>
            <w:hideMark/>
          </w:tcPr>
          <w:p w14:paraId="54729E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88,5</w:t>
            </w:r>
          </w:p>
        </w:tc>
        <w:tc>
          <w:tcPr>
            <w:tcW w:w="229" w:type="pct"/>
            <w:tcBorders>
              <w:top w:val="nil"/>
              <w:left w:val="nil"/>
              <w:bottom w:val="single" w:sz="4" w:space="0" w:color="auto"/>
              <w:right w:val="single" w:sz="4" w:space="0" w:color="auto"/>
            </w:tcBorders>
            <w:shd w:val="clear" w:color="000000" w:fill="F2F2F2"/>
            <w:noWrap/>
            <w:vAlign w:val="bottom"/>
            <w:hideMark/>
          </w:tcPr>
          <w:p w14:paraId="4C321B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88</w:t>
            </w:r>
          </w:p>
        </w:tc>
        <w:tc>
          <w:tcPr>
            <w:tcW w:w="229" w:type="pct"/>
            <w:tcBorders>
              <w:top w:val="nil"/>
              <w:left w:val="nil"/>
              <w:bottom w:val="single" w:sz="4" w:space="0" w:color="auto"/>
              <w:right w:val="single" w:sz="4" w:space="0" w:color="auto"/>
            </w:tcBorders>
            <w:shd w:val="clear" w:color="000000" w:fill="F2F2F2"/>
            <w:noWrap/>
            <w:vAlign w:val="bottom"/>
            <w:hideMark/>
          </w:tcPr>
          <w:p w14:paraId="3951C1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108163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5BEBA718"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4CD36A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896" w:type="pct"/>
            <w:tcBorders>
              <w:top w:val="nil"/>
              <w:left w:val="nil"/>
              <w:bottom w:val="single" w:sz="4" w:space="0" w:color="auto"/>
              <w:right w:val="nil"/>
            </w:tcBorders>
            <w:shd w:val="clear" w:color="000000" w:fill="D9D9D9"/>
            <w:vAlign w:val="center"/>
            <w:hideMark/>
          </w:tcPr>
          <w:p w14:paraId="65B0FB6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51A905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07" w:type="pct"/>
            <w:tcBorders>
              <w:top w:val="nil"/>
              <w:left w:val="nil"/>
              <w:bottom w:val="single" w:sz="4" w:space="0" w:color="auto"/>
              <w:right w:val="single" w:sz="4" w:space="0" w:color="auto"/>
            </w:tcBorders>
            <w:shd w:val="clear" w:color="000000" w:fill="A6C9EC"/>
            <w:noWrap/>
            <w:vAlign w:val="bottom"/>
            <w:hideMark/>
          </w:tcPr>
          <w:p w14:paraId="5C38144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6E6F5A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40F4ED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0F45D3C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07" w:type="pct"/>
            <w:tcBorders>
              <w:top w:val="nil"/>
              <w:left w:val="nil"/>
              <w:bottom w:val="single" w:sz="4" w:space="0" w:color="auto"/>
              <w:right w:val="single" w:sz="4" w:space="0" w:color="auto"/>
            </w:tcBorders>
            <w:shd w:val="clear" w:color="auto" w:fill="auto"/>
            <w:noWrap/>
            <w:vAlign w:val="bottom"/>
            <w:hideMark/>
          </w:tcPr>
          <w:p w14:paraId="04DB51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30" w:type="pct"/>
            <w:tcBorders>
              <w:top w:val="nil"/>
              <w:left w:val="nil"/>
              <w:bottom w:val="single" w:sz="4" w:space="0" w:color="auto"/>
              <w:right w:val="single" w:sz="8" w:space="0" w:color="auto"/>
            </w:tcBorders>
            <w:shd w:val="clear" w:color="auto" w:fill="auto"/>
            <w:noWrap/>
            <w:vAlign w:val="bottom"/>
            <w:hideMark/>
          </w:tcPr>
          <w:p w14:paraId="6CDE79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2DE5DE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75" w:type="pct"/>
            <w:tcBorders>
              <w:top w:val="nil"/>
              <w:left w:val="nil"/>
              <w:bottom w:val="single" w:sz="4" w:space="0" w:color="auto"/>
              <w:right w:val="single" w:sz="4" w:space="0" w:color="auto"/>
            </w:tcBorders>
            <w:shd w:val="clear" w:color="auto" w:fill="auto"/>
            <w:noWrap/>
            <w:vAlign w:val="bottom"/>
            <w:hideMark/>
          </w:tcPr>
          <w:p w14:paraId="66A64C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118,5</w:t>
            </w:r>
          </w:p>
        </w:tc>
        <w:tc>
          <w:tcPr>
            <w:tcW w:w="229" w:type="pct"/>
            <w:tcBorders>
              <w:top w:val="nil"/>
              <w:left w:val="nil"/>
              <w:bottom w:val="single" w:sz="4" w:space="0" w:color="auto"/>
              <w:right w:val="nil"/>
            </w:tcBorders>
            <w:shd w:val="clear" w:color="auto" w:fill="auto"/>
            <w:noWrap/>
            <w:vAlign w:val="bottom"/>
            <w:hideMark/>
          </w:tcPr>
          <w:p w14:paraId="14D062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19663A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01DE13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3FA172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2FBED7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476317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3F7DE5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8E45CCD"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7A761B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896" w:type="pct"/>
            <w:tcBorders>
              <w:top w:val="nil"/>
              <w:left w:val="nil"/>
              <w:bottom w:val="single" w:sz="4" w:space="0" w:color="auto"/>
              <w:right w:val="nil"/>
            </w:tcBorders>
            <w:shd w:val="clear" w:color="000000" w:fill="D9D9D9"/>
            <w:vAlign w:val="center"/>
            <w:hideMark/>
          </w:tcPr>
          <w:p w14:paraId="20028C8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1CD4EC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07" w:type="pct"/>
            <w:tcBorders>
              <w:top w:val="nil"/>
              <w:left w:val="nil"/>
              <w:bottom w:val="single" w:sz="4" w:space="0" w:color="auto"/>
              <w:right w:val="single" w:sz="4" w:space="0" w:color="auto"/>
            </w:tcBorders>
            <w:shd w:val="clear" w:color="000000" w:fill="A6C9EC"/>
            <w:noWrap/>
            <w:vAlign w:val="bottom"/>
            <w:hideMark/>
          </w:tcPr>
          <w:p w14:paraId="2F7F215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3B2DBC6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64A07F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7C3C9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07" w:type="pct"/>
            <w:tcBorders>
              <w:top w:val="nil"/>
              <w:left w:val="nil"/>
              <w:bottom w:val="single" w:sz="4" w:space="0" w:color="auto"/>
              <w:right w:val="single" w:sz="4" w:space="0" w:color="auto"/>
            </w:tcBorders>
            <w:shd w:val="clear" w:color="000000" w:fill="F2F2F2"/>
            <w:noWrap/>
            <w:vAlign w:val="bottom"/>
            <w:hideMark/>
          </w:tcPr>
          <w:p w14:paraId="3B6977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30" w:type="pct"/>
            <w:tcBorders>
              <w:top w:val="nil"/>
              <w:left w:val="nil"/>
              <w:bottom w:val="single" w:sz="4" w:space="0" w:color="auto"/>
              <w:right w:val="single" w:sz="8" w:space="0" w:color="auto"/>
            </w:tcBorders>
            <w:shd w:val="clear" w:color="000000" w:fill="F2F2F2"/>
            <w:noWrap/>
            <w:vAlign w:val="bottom"/>
            <w:hideMark/>
          </w:tcPr>
          <w:p w14:paraId="581815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2F0074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75" w:type="pct"/>
            <w:tcBorders>
              <w:top w:val="nil"/>
              <w:left w:val="nil"/>
              <w:bottom w:val="single" w:sz="4" w:space="0" w:color="auto"/>
              <w:right w:val="single" w:sz="4" w:space="0" w:color="auto"/>
            </w:tcBorders>
            <w:shd w:val="clear" w:color="000000" w:fill="F2F2F2"/>
            <w:noWrap/>
            <w:vAlign w:val="bottom"/>
            <w:hideMark/>
          </w:tcPr>
          <w:p w14:paraId="3F948D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nil"/>
            </w:tcBorders>
            <w:shd w:val="clear" w:color="000000" w:fill="F2F2F2"/>
            <w:noWrap/>
            <w:vAlign w:val="bottom"/>
            <w:hideMark/>
          </w:tcPr>
          <w:p w14:paraId="40F55E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2046C2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55B0AD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75E9CD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258F44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04556F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5C941B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FC099B7" w14:textId="77777777" w:rsidTr="00A2315E">
        <w:trPr>
          <w:trHeight w:val="236"/>
        </w:trPr>
        <w:tc>
          <w:tcPr>
            <w:tcW w:w="205" w:type="pct"/>
            <w:tcBorders>
              <w:top w:val="nil"/>
              <w:left w:val="single" w:sz="8" w:space="0" w:color="auto"/>
              <w:bottom w:val="single" w:sz="8" w:space="0" w:color="auto"/>
              <w:right w:val="single" w:sz="8" w:space="0" w:color="auto"/>
            </w:tcBorders>
            <w:shd w:val="clear" w:color="000000" w:fill="D9D9D9"/>
            <w:noWrap/>
            <w:vAlign w:val="center"/>
            <w:hideMark/>
          </w:tcPr>
          <w:p w14:paraId="2BC906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896" w:type="pct"/>
            <w:tcBorders>
              <w:top w:val="nil"/>
              <w:left w:val="nil"/>
              <w:bottom w:val="single" w:sz="8" w:space="0" w:color="auto"/>
              <w:right w:val="nil"/>
            </w:tcBorders>
            <w:shd w:val="clear" w:color="000000" w:fill="D9D9D9"/>
            <w:vAlign w:val="center"/>
            <w:hideMark/>
          </w:tcPr>
          <w:p w14:paraId="59FEE72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229" w:type="pct"/>
            <w:tcBorders>
              <w:top w:val="nil"/>
              <w:left w:val="single" w:sz="4" w:space="0" w:color="auto"/>
              <w:bottom w:val="single" w:sz="8" w:space="0" w:color="auto"/>
              <w:right w:val="single" w:sz="4" w:space="0" w:color="auto"/>
            </w:tcBorders>
            <w:shd w:val="clear" w:color="auto" w:fill="auto"/>
            <w:noWrap/>
            <w:vAlign w:val="bottom"/>
            <w:hideMark/>
          </w:tcPr>
          <w:p w14:paraId="22F6B83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07" w:type="pct"/>
            <w:tcBorders>
              <w:top w:val="nil"/>
              <w:left w:val="nil"/>
              <w:bottom w:val="single" w:sz="8" w:space="0" w:color="auto"/>
              <w:right w:val="single" w:sz="4" w:space="0" w:color="auto"/>
            </w:tcBorders>
            <w:shd w:val="clear" w:color="000000" w:fill="A6C9EC"/>
            <w:noWrap/>
            <w:vAlign w:val="bottom"/>
            <w:hideMark/>
          </w:tcPr>
          <w:p w14:paraId="6E0598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67B673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5D8396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1C27AE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07" w:type="pct"/>
            <w:tcBorders>
              <w:top w:val="nil"/>
              <w:left w:val="nil"/>
              <w:bottom w:val="single" w:sz="8" w:space="0" w:color="auto"/>
              <w:right w:val="single" w:sz="4" w:space="0" w:color="auto"/>
            </w:tcBorders>
            <w:shd w:val="clear" w:color="auto" w:fill="auto"/>
            <w:noWrap/>
            <w:vAlign w:val="bottom"/>
            <w:hideMark/>
          </w:tcPr>
          <w:p w14:paraId="3955A6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30" w:type="pct"/>
            <w:tcBorders>
              <w:top w:val="nil"/>
              <w:left w:val="nil"/>
              <w:bottom w:val="single" w:sz="8" w:space="0" w:color="auto"/>
              <w:right w:val="single" w:sz="8" w:space="0" w:color="auto"/>
            </w:tcBorders>
            <w:shd w:val="clear" w:color="auto" w:fill="auto"/>
            <w:noWrap/>
            <w:vAlign w:val="bottom"/>
            <w:hideMark/>
          </w:tcPr>
          <w:p w14:paraId="25F075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14D8DFA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75" w:type="pct"/>
            <w:tcBorders>
              <w:top w:val="nil"/>
              <w:left w:val="nil"/>
              <w:bottom w:val="single" w:sz="8" w:space="0" w:color="auto"/>
              <w:right w:val="single" w:sz="4" w:space="0" w:color="auto"/>
            </w:tcBorders>
            <w:shd w:val="clear" w:color="auto" w:fill="auto"/>
            <w:noWrap/>
            <w:vAlign w:val="bottom"/>
            <w:hideMark/>
          </w:tcPr>
          <w:p w14:paraId="5F090B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nil"/>
            </w:tcBorders>
            <w:shd w:val="clear" w:color="auto" w:fill="auto"/>
            <w:noWrap/>
            <w:vAlign w:val="bottom"/>
            <w:hideMark/>
          </w:tcPr>
          <w:p w14:paraId="79031F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single" w:sz="4" w:space="0" w:color="auto"/>
              <w:bottom w:val="single" w:sz="8" w:space="0" w:color="auto"/>
              <w:right w:val="single" w:sz="4" w:space="0" w:color="auto"/>
            </w:tcBorders>
            <w:shd w:val="clear" w:color="auto" w:fill="auto"/>
            <w:noWrap/>
            <w:vAlign w:val="bottom"/>
            <w:hideMark/>
          </w:tcPr>
          <w:p w14:paraId="07D1CB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168798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6AFE12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3022D3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431F72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pct"/>
            <w:tcBorders>
              <w:top w:val="nil"/>
              <w:left w:val="single" w:sz="8" w:space="0" w:color="auto"/>
              <w:bottom w:val="single" w:sz="8" w:space="0" w:color="auto"/>
              <w:right w:val="single" w:sz="8" w:space="0" w:color="auto"/>
            </w:tcBorders>
            <w:shd w:val="clear" w:color="000000" w:fill="D9D9D9"/>
            <w:noWrap/>
            <w:vAlign w:val="bottom"/>
            <w:hideMark/>
          </w:tcPr>
          <w:p w14:paraId="286683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1AD60BCD"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W w:w="10490" w:type="dxa"/>
        <w:tblInd w:w="-294" w:type="dxa"/>
        <w:tblCellMar>
          <w:left w:w="70" w:type="dxa"/>
          <w:right w:w="70" w:type="dxa"/>
        </w:tblCellMar>
        <w:tblLook w:val="04A0" w:firstRow="1" w:lastRow="0" w:firstColumn="1" w:lastColumn="0" w:noHBand="0" w:noVBand="1"/>
      </w:tblPr>
      <w:tblGrid>
        <w:gridCol w:w="359"/>
        <w:gridCol w:w="1770"/>
        <w:gridCol w:w="498"/>
        <w:gridCol w:w="581"/>
        <w:gridCol w:w="538"/>
        <w:gridCol w:w="567"/>
        <w:gridCol w:w="425"/>
        <w:gridCol w:w="709"/>
        <w:gridCol w:w="567"/>
        <w:gridCol w:w="567"/>
        <w:gridCol w:w="567"/>
        <w:gridCol w:w="455"/>
        <w:gridCol w:w="537"/>
        <w:gridCol w:w="455"/>
        <w:gridCol w:w="410"/>
        <w:gridCol w:w="552"/>
        <w:gridCol w:w="1059"/>
      </w:tblGrid>
      <w:tr w:rsidR="00F20062" w:rsidRPr="007E2C7C" w14:paraId="2DD8FF20" w14:textId="77777777" w:rsidTr="00A2315E">
        <w:trPr>
          <w:trHeight w:val="269"/>
        </w:trPr>
        <w:tc>
          <w:tcPr>
            <w:tcW w:w="359" w:type="dxa"/>
            <w:tcBorders>
              <w:top w:val="single" w:sz="8" w:space="0" w:color="auto"/>
              <w:left w:val="single" w:sz="8" w:space="0" w:color="auto"/>
              <w:bottom w:val="nil"/>
              <w:right w:val="nil"/>
            </w:tcBorders>
            <w:shd w:val="clear" w:color="000000" w:fill="BFBFBF"/>
            <w:noWrap/>
            <w:vAlign w:val="center"/>
            <w:hideMark/>
          </w:tcPr>
          <w:p w14:paraId="208F76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AD2A94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7302" w:type="dxa"/>
            <w:gridSpan w:val="14"/>
            <w:tcBorders>
              <w:top w:val="single" w:sz="8" w:space="0" w:color="auto"/>
              <w:left w:val="nil"/>
              <w:bottom w:val="single" w:sz="8" w:space="0" w:color="auto"/>
              <w:right w:val="single" w:sz="8" w:space="0" w:color="000000"/>
            </w:tcBorders>
            <w:shd w:val="clear" w:color="000000" w:fill="BFBFBF"/>
            <w:noWrap/>
            <w:vAlign w:val="bottom"/>
            <w:hideMark/>
          </w:tcPr>
          <w:p w14:paraId="3EB41B2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1059"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E834A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4321CFF6" w14:textId="77777777" w:rsidTr="00A2315E">
        <w:trPr>
          <w:trHeight w:val="500"/>
        </w:trPr>
        <w:tc>
          <w:tcPr>
            <w:tcW w:w="359" w:type="dxa"/>
            <w:tcBorders>
              <w:top w:val="nil"/>
              <w:left w:val="single" w:sz="8" w:space="0" w:color="auto"/>
              <w:bottom w:val="nil"/>
              <w:right w:val="nil"/>
            </w:tcBorders>
            <w:shd w:val="clear" w:color="000000" w:fill="BFBFBF"/>
            <w:noWrap/>
            <w:textDirection w:val="btLr"/>
            <w:vAlign w:val="center"/>
            <w:hideMark/>
          </w:tcPr>
          <w:p w14:paraId="78C03C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01F102B1"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98" w:type="dxa"/>
            <w:tcBorders>
              <w:top w:val="nil"/>
              <w:left w:val="nil"/>
              <w:bottom w:val="single" w:sz="8" w:space="0" w:color="auto"/>
              <w:right w:val="nil"/>
            </w:tcBorders>
            <w:shd w:val="clear" w:color="000000" w:fill="BFBFBF"/>
            <w:noWrap/>
            <w:vAlign w:val="center"/>
            <w:hideMark/>
          </w:tcPr>
          <w:p w14:paraId="1601041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40078EC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538" w:type="dxa"/>
            <w:tcBorders>
              <w:top w:val="nil"/>
              <w:left w:val="nil"/>
              <w:bottom w:val="single" w:sz="8" w:space="0" w:color="auto"/>
              <w:right w:val="nil"/>
            </w:tcBorders>
            <w:shd w:val="clear" w:color="000000" w:fill="BFBFBF"/>
            <w:noWrap/>
            <w:vAlign w:val="center"/>
            <w:hideMark/>
          </w:tcPr>
          <w:p w14:paraId="7CFD2249"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811" w:type="dxa"/>
            <w:gridSpan w:val="11"/>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16193AF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1059" w:type="dxa"/>
            <w:vMerge/>
            <w:tcBorders>
              <w:top w:val="single" w:sz="8" w:space="0" w:color="auto"/>
              <w:left w:val="single" w:sz="8" w:space="0" w:color="auto"/>
              <w:bottom w:val="single" w:sz="8" w:space="0" w:color="000000"/>
              <w:right w:val="single" w:sz="8" w:space="0" w:color="auto"/>
            </w:tcBorders>
            <w:vAlign w:val="center"/>
            <w:hideMark/>
          </w:tcPr>
          <w:p w14:paraId="60F8C81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186ECD3" w14:textId="77777777" w:rsidTr="00A2315E">
        <w:trPr>
          <w:trHeight w:val="269"/>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0333D8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7706637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98" w:type="dxa"/>
            <w:tcBorders>
              <w:top w:val="nil"/>
              <w:left w:val="single" w:sz="4" w:space="0" w:color="auto"/>
              <w:bottom w:val="single" w:sz="8" w:space="0" w:color="auto"/>
              <w:right w:val="nil"/>
            </w:tcBorders>
            <w:shd w:val="clear" w:color="000000" w:fill="BFBFBF"/>
            <w:noWrap/>
            <w:vAlign w:val="center"/>
            <w:hideMark/>
          </w:tcPr>
          <w:p w14:paraId="4B21F34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707F5DC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38" w:type="dxa"/>
            <w:tcBorders>
              <w:top w:val="nil"/>
              <w:left w:val="nil"/>
              <w:bottom w:val="single" w:sz="8" w:space="0" w:color="auto"/>
              <w:right w:val="single" w:sz="8" w:space="0" w:color="auto"/>
            </w:tcBorders>
            <w:shd w:val="clear" w:color="000000" w:fill="BFBFBF"/>
            <w:noWrap/>
            <w:vAlign w:val="center"/>
            <w:hideMark/>
          </w:tcPr>
          <w:p w14:paraId="613DC42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567" w:type="dxa"/>
            <w:tcBorders>
              <w:top w:val="nil"/>
              <w:left w:val="nil"/>
              <w:bottom w:val="nil"/>
              <w:right w:val="single" w:sz="4" w:space="0" w:color="auto"/>
            </w:tcBorders>
            <w:shd w:val="clear" w:color="000000" w:fill="BFBFBF"/>
            <w:noWrap/>
            <w:vAlign w:val="center"/>
            <w:hideMark/>
          </w:tcPr>
          <w:p w14:paraId="199C02B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25" w:type="dxa"/>
            <w:tcBorders>
              <w:top w:val="nil"/>
              <w:left w:val="nil"/>
              <w:bottom w:val="nil"/>
              <w:right w:val="single" w:sz="4" w:space="0" w:color="auto"/>
            </w:tcBorders>
            <w:shd w:val="clear" w:color="000000" w:fill="BFBFBF"/>
            <w:noWrap/>
            <w:vAlign w:val="center"/>
            <w:hideMark/>
          </w:tcPr>
          <w:p w14:paraId="1121C0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709" w:type="dxa"/>
            <w:tcBorders>
              <w:top w:val="nil"/>
              <w:left w:val="nil"/>
              <w:bottom w:val="nil"/>
              <w:right w:val="single" w:sz="4" w:space="0" w:color="auto"/>
            </w:tcBorders>
            <w:shd w:val="clear" w:color="000000" w:fill="BFBFBF"/>
            <w:noWrap/>
            <w:vAlign w:val="center"/>
            <w:hideMark/>
          </w:tcPr>
          <w:p w14:paraId="56F46E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67" w:type="dxa"/>
            <w:tcBorders>
              <w:top w:val="nil"/>
              <w:left w:val="nil"/>
              <w:bottom w:val="nil"/>
              <w:right w:val="single" w:sz="4" w:space="0" w:color="auto"/>
            </w:tcBorders>
            <w:shd w:val="clear" w:color="000000" w:fill="BFBFBF"/>
            <w:noWrap/>
            <w:vAlign w:val="center"/>
            <w:hideMark/>
          </w:tcPr>
          <w:p w14:paraId="7A51CC2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67" w:type="dxa"/>
            <w:tcBorders>
              <w:top w:val="nil"/>
              <w:left w:val="nil"/>
              <w:bottom w:val="nil"/>
              <w:right w:val="single" w:sz="4" w:space="0" w:color="auto"/>
            </w:tcBorders>
            <w:shd w:val="clear" w:color="000000" w:fill="BFBFBF"/>
            <w:noWrap/>
            <w:vAlign w:val="center"/>
            <w:hideMark/>
          </w:tcPr>
          <w:p w14:paraId="2F11C68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67" w:type="dxa"/>
            <w:tcBorders>
              <w:top w:val="nil"/>
              <w:left w:val="nil"/>
              <w:bottom w:val="nil"/>
              <w:right w:val="single" w:sz="4" w:space="0" w:color="auto"/>
            </w:tcBorders>
            <w:shd w:val="clear" w:color="000000" w:fill="BFBFBF"/>
            <w:noWrap/>
            <w:vAlign w:val="center"/>
            <w:hideMark/>
          </w:tcPr>
          <w:p w14:paraId="57F9816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nil"/>
              <w:right w:val="nil"/>
            </w:tcBorders>
            <w:shd w:val="clear" w:color="000000" w:fill="BFBFBF"/>
            <w:noWrap/>
            <w:vAlign w:val="center"/>
            <w:hideMark/>
          </w:tcPr>
          <w:p w14:paraId="19E649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37" w:type="dxa"/>
            <w:tcBorders>
              <w:top w:val="nil"/>
              <w:left w:val="single" w:sz="8" w:space="0" w:color="auto"/>
              <w:bottom w:val="single" w:sz="8" w:space="0" w:color="auto"/>
              <w:right w:val="single" w:sz="4" w:space="0" w:color="auto"/>
            </w:tcBorders>
            <w:shd w:val="clear" w:color="000000" w:fill="BFBFBF"/>
            <w:noWrap/>
            <w:vAlign w:val="center"/>
            <w:hideMark/>
          </w:tcPr>
          <w:p w14:paraId="3294E74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single" w:sz="4" w:space="0" w:color="auto"/>
              <w:bottom w:val="single" w:sz="8" w:space="0" w:color="auto"/>
              <w:right w:val="nil"/>
            </w:tcBorders>
            <w:shd w:val="clear" w:color="000000" w:fill="BFBFBF"/>
            <w:noWrap/>
            <w:vAlign w:val="center"/>
            <w:hideMark/>
          </w:tcPr>
          <w:p w14:paraId="15787BA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10" w:type="dxa"/>
            <w:tcBorders>
              <w:top w:val="nil"/>
              <w:left w:val="single" w:sz="4" w:space="0" w:color="auto"/>
              <w:bottom w:val="single" w:sz="8" w:space="0" w:color="auto"/>
              <w:right w:val="single" w:sz="4" w:space="0" w:color="auto"/>
            </w:tcBorders>
            <w:shd w:val="clear" w:color="000000" w:fill="BFBFBF"/>
            <w:noWrap/>
            <w:vAlign w:val="center"/>
            <w:hideMark/>
          </w:tcPr>
          <w:p w14:paraId="4A2BD99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52" w:type="dxa"/>
            <w:tcBorders>
              <w:top w:val="nil"/>
              <w:left w:val="nil"/>
              <w:bottom w:val="single" w:sz="8" w:space="0" w:color="auto"/>
              <w:right w:val="single" w:sz="8" w:space="0" w:color="auto"/>
            </w:tcBorders>
            <w:shd w:val="clear" w:color="000000" w:fill="BFBFBF"/>
            <w:noWrap/>
            <w:vAlign w:val="center"/>
            <w:hideMark/>
          </w:tcPr>
          <w:p w14:paraId="0F46F9E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1059" w:type="dxa"/>
            <w:vMerge/>
            <w:tcBorders>
              <w:top w:val="single" w:sz="8" w:space="0" w:color="auto"/>
              <w:left w:val="single" w:sz="8" w:space="0" w:color="auto"/>
              <w:bottom w:val="single" w:sz="8" w:space="0" w:color="000000"/>
              <w:right w:val="single" w:sz="8" w:space="0" w:color="auto"/>
            </w:tcBorders>
            <w:vAlign w:val="center"/>
            <w:hideMark/>
          </w:tcPr>
          <w:p w14:paraId="30EDE56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5CFCC42"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03821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1770" w:type="dxa"/>
            <w:tcBorders>
              <w:top w:val="nil"/>
              <w:left w:val="nil"/>
              <w:bottom w:val="single" w:sz="4" w:space="0" w:color="auto"/>
              <w:right w:val="nil"/>
            </w:tcBorders>
            <w:shd w:val="clear" w:color="000000" w:fill="D9D9D9"/>
            <w:vAlign w:val="center"/>
            <w:hideMark/>
          </w:tcPr>
          <w:p w14:paraId="2479B78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498" w:type="dxa"/>
            <w:tcBorders>
              <w:top w:val="nil"/>
              <w:left w:val="single" w:sz="4" w:space="0" w:color="auto"/>
              <w:bottom w:val="single" w:sz="4" w:space="0" w:color="auto"/>
              <w:right w:val="nil"/>
            </w:tcBorders>
            <w:shd w:val="clear" w:color="auto" w:fill="auto"/>
            <w:noWrap/>
            <w:vAlign w:val="bottom"/>
            <w:hideMark/>
          </w:tcPr>
          <w:p w14:paraId="6C8234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55" w:type="dxa"/>
            <w:tcBorders>
              <w:top w:val="nil"/>
              <w:left w:val="single" w:sz="4" w:space="0" w:color="auto"/>
              <w:bottom w:val="single" w:sz="4" w:space="0" w:color="auto"/>
              <w:right w:val="nil"/>
            </w:tcBorders>
            <w:shd w:val="clear" w:color="auto" w:fill="auto"/>
            <w:noWrap/>
            <w:vAlign w:val="bottom"/>
            <w:hideMark/>
          </w:tcPr>
          <w:p w14:paraId="5A34FF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3E4538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08444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6D5262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709" w:type="dxa"/>
            <w:tcBorders>
              <w:top w:val="single" w:sz="8" w:space="0" w:color="auto"/>
              <w:left w:val="nil"/>
              <w:bottom w:val="single" w:sz="4" w:space="0" w:color="auto"/>
              <w:right w:val="single" w:sz="4" w:space="0" w:color="auto"/>
            </w:tcBorders>
            <w:shd w:val="clear" w:color="auto" w:fill="auto"/>
            <w:noWrap/>
            <w:vAlign w:val="bottom"/>
            <w:hideMark/>
          </w:tcPr>
          <w:p w14:paraId="0C8FD8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57D85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3B715C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6F1E6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single" w:sz="8" w:space="0" w:color="auto"/>
              <w:left w:val="nil"/>
              <w:bottom w:val="single" w:sz="4" w:space="0" w:color="auto"/>
              <w:right w:val="nil"/>
            </w:tcBorders>
            <w:shd w:val="clear" w:color="auto" w:fill="auto"/>
            <w:noWrap/>
            <w:vAlign w:val="bottom"/>
            <w:hideMark/>
          </w:tcPr>
          <w:p w14:paraId="09175C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37" w:type="dxa"/>
            <w:tcBorders>
              <w:top w:val="nil"/>
              <w:left w:val="nil"/>
              <w:bottom w:val="single" w:sz="4" w:space="0" w:color="auto"/>
              <w:right w:val="single" w:sz="4" w:space="0" w:color="auto"/>
            </w:tcBorders>
            <w:shd w:val="clear" w:color="auto" w:fill="auto"/>
            <w:noWrap/>
            <w:vAlign w:val="bottom"/>
            <w:hideMark/>
          </w:tcPr>
          <w:p w14:paraId="60354D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77FA65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10" w:type="dxa"/>
            <w:tcBorders>
              <w:top w:val="nil"/>
              <w:left w:val="nil"/>
              <w:bottom w:val="single" w:sz="4" w:space="0" w:color="auto"/>
              <w:right w:val="single" w:sz="4" w:space="0" w:color="auto"/>
            </w:tcBorders>
            <w:shd w:val="clear" w:color="auto" w:fill="auto"/>
            <w:noWrap/>
            <w:vAlign w:val="bottom"/>
            <w:hideMark/>
          </w:tcPr>
          <w:p w14:paraId="5C1287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52" w:type="dxa"/>
            <w:tcBorders>
              <w:top w:val="nil"/>
              <w:left w:val="nil"/>
              <w:bottom w:val="single" w:sz="4" w:space="0" w:color="auto"/>
              <w:right w:val="single" w:sz="8" w:space="0" w:color="auto"/>
            </w:tcBorders>
            <w:shd w:val="clear" w:color="auto" w:fill="auto"/>
            <w:noWrap/>
            <w:vAlign w:val="bottom"/>
            <w:hideMark/>
          </w:tcPr>
          <w:p w14:paraId="4DEBD9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1059" w:type="dxa"/>
            <w:tcBorders>
              <w:top w:val="nil"/>
              <w:left w:val="nil"/>
              <w:bottom w:val="single" w:sz="4" w:space="0" w:color="auto"/>
              <w:right w:val="single" w:sz="8" w:space="0" w:color="auto"/>
            </w:tcBorders>
            <w:shd w:val="clear" w:color="000000" w:fill="D9D9D9"/>
            <w:noWrap/>
            <w:vAlign w:val="bottom"/>
            <w:hideMark/>
          </w:tcPr>
          <w:p w14:paraId="6C0E90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783525DF" w14:textId="77777777" w:rsidTr="00A2315E">
        <w:trPr>
          <w:trHeight w:val="256"/>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0FDBAA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1770" w:type="dxa"/>
            <w:tcBorders>
              <w:top w:val="nil"/>
              <w:left w:val="nil"/>
              <w:bottom w:val="single" w:sz="4" w:space="0" w:color="auto"/>
              <w:right w:val="nil"/>
            </w:tcBorders>
            <w:shd w:val="clear" w:color="000000" w:fill="D9D9D9"/>
            <w:vAlign w:val="center"/>
            <w:hideMark/>
          </w:tcPr>
          <w:p w14:paraId="79160B1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98" w:type="dxa"/>
            <w:tcBorders>
              <w:top w:val="nil"/>
              <w:left w:val="single" w:sz="4" w:space="0" w:color="auto"/>
              <w:bottom w:val="single" w:sz="4" w:space="0" w:color="auto"/>
              <w:right w:val="nil"/>
            </w:tcBorders>
            <w:shd w:val="clear" w:color="000000" w:fill="F2F2F2"/>
            <w:noWrap/>
            <w:vAlign w:val="bottom"/>
            <w:hideMark/>
          </w:tcPr>
          <w:p w14:paraId="5DB4F8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55" w:type="dxa"/>
            <w:tcBorders>
              <w:top w:val="nil"/>
              <w:left w:val="single" w:sz="4" w:space="0" w:color="auto"/>
              <w:bottom w:val="single" w:sz="4" w:space="0" w:color="auto"/>
              <w:right w:val="nil"/>
            </w:tcBorders>
            <w:shd w:val="clear" w:color="000000" w:fill="F2F2F2"/>
            <w:noWrap/>
            <w:vAlign w:val="bottom"/>
            <w:hideMark/>
          </w:tcPr>
          <w:p w14:paraId="02B6E3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3D3E5B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567" w:type="dxa"/>
            <w:tcBorders>
              <w:top w:val="nil"/>
              <w:left w:val="nil"/>
              <w:bottom w:val="single" w:sz="4" w:space="0" w:color="auto"/>
              <w:right w:val="single" w:sz="4" w:space="0" w:color="auto"/>
            </w:tcBorders>
            <w:shd w:val="clear" w:color="000000" w:fill="F2F2F2"/>
            <w:noWrap/>
            <w:vAlign w:val="bottom"/>
            <w:hideMark/>
          </w:tcPr>
          <w:p w14:paraId="1C53C3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25" w:type="dxa"/>
            <w:tcBorders>
              <w:top w:val="nil"/>
              <w:left w:val="nil"/>
              <w:bottom w:val="single" w:sz="4" w:space="0" w:color="auto"/>
              <w:right w:val="single" w:sz="4" w:space="0" w:color="auto"/>
            </w:tcBorders>
            <w:shd w:val="clear" w:color="000000" w:fill="F2F2F2"/>
            <w:noWrap/>
            <w:vAlign w:val="bottom"/>
            <w:hideMark/>
          </w:tcPr>
          <w:p w14:paraId="546FA2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709" w:type="dxa"/>
            <w:tcBorders>
              <w:top w:val="nil"/>
              <w:left w:val="nil"/>
              <w:bottom w:val="single" w:sz="4" w:space="0" w:color="auto"/>
              <w:right w:val="single" w:sz="4" w:space="0" w:color="auto"/>
            </w:tcBorders>
            <w:shd w:val="clear" w:color="000000" w:fill="F2F2F2"/>
            <w:noWrap/>
            <w:vAlign w:val="bottom"/>
            <w:hideMark/>
          </w:tcPr>
          <w:p w14:paraId="59B2E5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67" w:type="dxa"/>
            <w:tcBorders>
              <w:top w:val="nil"/>
              <w:left w:val="nil"/>
              <w:bottom w:val="single" w:sz="4" w:space="0" w:color="auto"/>
              <w:right w:val="single" w:sz="4" w:space="0" w:color="auto"/>
            </w:tcBorders>
            <w:shd w:val="clear" w:color="000000" w:fill="F2F2F2"/>
            <w:noWrap/>
            <w:vAlign w:val="bottom"/>
            <w:hideMark/>
          </w:tcPr>
          <w:p w14:paraId="3F12A5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67" w:type="dxa"/>
            <w:tcBorders>
              <w:top w:val="nil"/>
              <w:left w:val="nil"/>
              <w:bottom w:val="single" w:sz="4" w:space="0" w:color="auto"/>
              <w:right w:val="single" w:sz="4" w:space="0" w:color="auto"/>
            </w:tcBorders>
            <w:shd w:val="clear" w:color="000000" w:fill="F2F2F2"/>
            <w:noWrap/>
            <w:vAlign w:val="bottom"/>
            <w:hideMark/>
          </w:tcPr>
          <w:p w14:paraId="49581E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67" w:type="dxa"/>
            <w:tcBorders>
              <w:top w:val="nil"/>
              <w:left w:val="nil"/>
              <w:bottom w:val="single" w:sz="4" w:space="0" w:color="auto"/>
              <w:right w:val="single" w:sz="4" w:space="0" w:color="auto"/>
            </w:tcBorders>
            <w:shd w:val="clear" w:color="000000" w:fill="F2F2F2"/>
            <w:noWrap/>
            <w:vAlign w:val="bottom"/>
            <w:hideMark/>
          </w:tcPr>
          <w:p w14:paraId="54A325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nil"/>
            </w:tcBorders>
            <w:shd w:val="clear" w:color="000000" w:fill="F2F2F2"/>
            <w:noWrap/>
            <w:vAlign w:val="bottom"/>
            <w:hideMark/>
          </w:tcPr>
          <w:p w14:paraId="11EFBB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37" w:type="dxa"/>
            <w:tcBorders>
              <w:top w:val="nil"/>
              <w:left w:val="nil"/>
              <w:bottom w:val="single" w:sz="4" w:space="0" w:color="auto"/>
              <w:right w:val="single" w:sz="4" w:space="0" w:color="auto"/>
            </w:tcBorders>
            <w:shd w:val="clear" w:color="000000" w:fill="F2F2F2"/>
            <w:noWrap/>
            <w:vAlign w:val="bottom"/>
            <w:hideMark/>
          </w:tcPr>
          <w:p w14:paraId="34EE0E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000000" w:fill="F2F2F2"/>
            <w:noWrap/>
            <w:vAlign w:val="bottom"/>
            <w:hideMark/>
          </w:tcPr>
          <w:p w14:paraId="2BADAA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10" w:type="dxa"/>
            <w:tcBorders>
              <w:top w:val="nil"/>
              <w:left w:val="nil"/>
              <w:bottom w:val="single" w:sz="4" w:space="0" w:color="auto"/>
              <w:right w:val="single" w:sz="4" w:space="0" w:color="auto"/>
            </w:tcBorders>
            <w:shd w:val="clear" w:color="000000" w:fill="F2F2F2"/>
            <w:noWrap/>
            <w:vAlign w:val="bottom"/>
            <w:hideMark/>
          </w:tcPr>
          <w:p w14:paraId="407D22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52" w:type="dxa"/>
            <w:tcBorders>
              <w:top w:val="nil"/>
              <w:left w:val="nil"/>
              <w:bottom w:val="single" w:sz="4" w:space="0" w:color="auto"/>
              <w:right w:val="single" w:sz="8" w:space="0" w:color="auto"/>
            </w:tcBorders>
            <w:shd w:val="clear" w:color="000000" w:fill="F2F2F2"/>
            <w:noWrap/>
            <w:vAlign w:val="bottom"/>
            <w:hideMark/>
          </w:tcPr>
          <w:p w14:paraId="1BA562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1059" w:type="dxa"/>
            <w:tcBorders>
              <w:top w:val="single" w:sz="4" w:space="0" w:color="auto"/>
              <w:left w:val="nil"/>
              <w:bottom w:val="single" w:sz="4" w:space="0" w:color="auto"/>
              <w:right w:val="single" w:sz="8" w:space="0" w:color="auto"/>
            </w:tcBorders>
            <w:shd w:val="clear" w:color="000000" w:fill="D9D9D9"/>
            <w:noWrap/>
            <w:vAlign w:val="bottom"/>
            <w:hideMark/>
          </w:tcPr>
          <w:p w14:paraId="32BC2D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7C75D95A"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9FAE2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1770" w:type="dxa"/>
            <w:tcBorders>
              <w:top w:val="nil"/>
              <w:left w:val="nil"/>
              <w:bottom w:val="single" w:sz="4" w:space="0" w:color="auto"/>
              <w:right w:val="nil"/>
            </w:tcBorders>
            <w:shd w:val="clear" w:color="000000" w:fill="D9D9D9"/>
            <w:vAlign w:val="center"/>
            <w:hideMark/>
          </w:tcPr>
          <w:p w14:paraId="18D070D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98" w:type="dxa"/>
            <w:tcBorders>
              <w:top w:val="nil"/>
              <w:left w:val="single" w:sz="4" w:space="0" w:color="auto"/>
              <w:bottom w:val="single" w:sz="4" w:space="0" w:color="auto"/>
              <w:right w:val="nil"/>
            </w:tcBorders>
            <w:shd w:val="clear" w:color="auto" w:fill="auto"/>
            <w:noWrap/>
            <w:vAlign w:val="bottom"/>
            <w:hideMark/>
          </w:tcPr>
          <w:p w14:paraId="0F86ADB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single" w:sz="4" w:space="0" w:color="auto"/>
              <w:bottom w:val="single" w:sz="4" w:space="0" w:color="auto"/>
              <w:right w:val="nil"/>
            </w:tcBorders>
            <w:shd w:val="clear" w:color="auto" w:fill="auto"/>
            <w:noWrap/>
            <w:vAlign w:val="bottom"/>
            <w:hideMark/>
          </w:tcPr>
          <w:p w14:paraId="3CC43B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r>
              <w:rPr>
                <w:rFonts w:ascii="Times New Roman" w:eastAsia="Times New Roman" w:hAnsi="Times New Roman" w:cs="Times New Roman"/>
                <w:sz w:val="18"/>
                <w:szCs w:val="18"/>
                <w:lang w:val="de-DE" w:eastAsia="de-DE"/>
              </w:rPr>
              <w:t xml:space="preserve"> </w:t>
            </w:r>
            <w:proofErr w:type="spellStart"/>
            <w:r>
              <w:rPr>
                <w:rFonts w:ascii="Times New Roman" w:eastAsia="Times New Roman" w:hAnsi="Times New Roman" w:cs="Times New Roman"/>
                <w:sz w:val="18"/>
                <w:szCs w:val="18"/>
                <w:lang w:val="de-DE" w:eastAsia="de-DE"/>
              </w:rPr>
              <w:t>šikmo</w:t>
            </w:r>
            <w:proofErr w:type="spellEnd"/>
            <w:r>
              <w:rPr>
                <w:rFonts w:ascii="Times New Roman" w:eastAsia="Times New Roman" w:hAnsi="Times New Roman" w:cs="Times New Roman"/>
                <w:sz w:val="18"/>
                <w:szCs w:val="18"/>
                <w:lang w:val="de-DE" w:eastAsia="de-DE"/>
              </w:rPr>
              <w:t xml:space="preserve"> </w:t>
            </w:r>
            <w:r w:rsidRPr="007E2C7C">
              <w:rPr>
                <w:rFonts w:ascii="Times New Roman" w:eastAsia="Times New Roman" w:hAnsi="Times New Roman" w:cs="Times New Roman"/>
                <w:sz w:val="18"/>
                <w:szCs w:val="18"/>
                <w:lang w:val="de-DE" w:eastAsia="de-DE"/>
              </w:rPr>
              <w:t>3</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4F2F33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67" w:type="dxa"/>
            <w:tcBorders>
              <w:top w:val="nil"/>
              <w:left w:val="nil"/>
              <w:bottom w:val="single" w:sz="4" w:space="0" w:color="auto"/>
              <w:right w:val="single" w:sz="4" w:space="0" w:color="auto"/>
            </w:tcBorders>
            <w:shd w:val="clear" w:color="auto" w:fill="auto"/>
            <w:noWrap/>
            <w:vAlign w:val="bottom"/>
            <w:hideMark/>
          </w:tcPr>
          <w:p w14:paraId="60E303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25" w:type="dxa"/>
            <w:tcBorders>
              <w:top w:val="nil"/>
              <w:left w:val="nil"/>
              <w:bottom w:val="single" w:sz="4" w:space="0" w:color="auto"/>
              <w:right w:val="single" w:sz="4" w:space="0" w:color="auto"/>
            </w:tcBorders>
            <w:shd w:val="clear" w:color="auto" w:fill="auto"/>
            <w:noWrap/>
            <w:vAlign w:val="bottom"/>
            <w:hideMark/>
          </w:tcPr>
          <w:p w14:paraId="000789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709" w:type="dxa"/>
            <w:tcBorders>
              <w:top w:val="nil"/>
              <w:left w:val="nil"/>
              <w:bottom w:val="single" w:sz="4" w:space="0" w:color="auto"/>
              <w:right w:val="single" w:sz="4" w:space="0" w:color="auto"/>
            </w:tcBorders>
            <w:shd w:val="clear" w:color="auto" w:fill="auto"/>
            <w:noWrap/>
            <w:vAlign w:val="bottom"/>
            <w:hideMark/>
          </w:tcPr>
          <w:p w14:paraId="3C32B4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67" w:type="dxa"/>
            <w:tcBorders>
              <w:top w:val="nil"/>
              <w:left w:val="nil"/>
              <w:bottom w:val="single" w:sz="4" w:space="0" w:color="auto"/>
              <w:right w:val="single" w:sz="4" w:space="0" w:color="auto"/>
            </w:tcBorders>
            <w:shd w:val="clear" w:color="auto" w:fill="auto"/>
            <w:noWrap/>
            <w:vAlign w:val="bottom"/>
            <w:hideMark/>
          </w:tcPr>
          <w:p w14:paraId="0047BE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67" w:type="dxa"/>
            <w:tcBorders>
              <w:top w:val="nil"/>
              <w:left w:val="nil"/>
              <w:bottom w:val="single" w:sz="4" w:space="0" w:color="auto"/>
              <w:right w:val="single" w:sz="4" w:space="0" w:color="auto"/>
            </w:tcBorders>
            <w:shd w:val="clear" w:color="auto" w:fill="auto"/>
            <w:noWrap/>
            <w:vAlign w:val="bottom"/>
            <w:hideMark/>
          </w:tcPr>
          <w:p w14:paraId="5B758E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67" w:type="dxa"/>
            <w:tcBorders>
              <w:top w:val="nil"/>
              <w:left w:val="nil"/>
              <w:bottom w:val="single" w:sz="4" w:space="0" w:color="auto"/>
              <w:right w:val="single" w:sz="4" w:space="0" w:color="auto"/>
            </w:tcBorders>
            <w:shd w:val="clear" w:color="auto" w:fill="auto"/>
            <w:noWrap/>
            <w:vAlign w:val="bottom"/>
            <w:hideMark/>
          </w:tcPr>
          <w:p w14:paraId="47F7FB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nil"/>
            </w:tcBorders>
            <w:shd w:val="clear" w:color="auto" w:fill="auto"/>
            <w:noWrap/>
            <w:vAlign w:val="bottom"/>
            <w:hideMark/>
          </w:tcPr>
          <w:p w14:paraId="0F85AA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15E89F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nil"/>
              <w:bottom w:val="single" w:sz="4" w:space="0" w:color="auto"/>
              <w:right w:val="nil"/>
            </w:tcBorders>
            <w:shd w:val="clear" w:color="auto" w:fill="auto"/>
            <w:noWrap/>
            <w:vAlign w:val="bottom"/>
            <w:hideMark/>
          </w:tcPr>
          <w:p w14:paraId="183B9A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10" w:type="dxa"/>
            <w:tcBorders>
              <w:top w:val="nil"/>
              <w:left w:val="single" w:sz="4" w:space="0" w:color="auto"/>
              <w:bottom w:val="single" w:sz="4" w:space="0" w:color="auto"/>
              <w:right w:val="nil"/>
            </w:tcBorders>
            <w:shd w:val="clear" w:color="auto" w:fill="auto"/>
            <w:noWrap/>
            <w:vAlign w:val="bottom"/>
            <w:hideMark/>
          </w:tcPr>
          <w:p w14:paraId="41B3AD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52" w:type="dxa"/>
            <w:tcBorders>
              <w:top w:val="nil"/>
              <w:left w:val="single" w:sz="4" w:space="0" w:color="auto"/>
              <w:bottom w:val="single" w:sz="4" w:space="0" w:color="auto"/>
              <w:right w:val="single" w:sz="8" w:space="0" w:color="auto"/>
            </w:tcBorders>
            <w:shd w:val="clear" w:color="auto" w:fill="auto"/>
            <w:noWrap/>
            <w:vAlign w:val="bottom"/>
            <w:hideMark/>
          </w:tcPr>
          <w:p w14:paraId="252039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1059" w:type="dxa"/>
            <w:tcBorders>
              <w:top w:val="nil"/>
              <w:left w:val="nil"/>
              <w:bottom w:val="single" w:sz="4" w:space="0" w:color="auto"/>
              <w:right w:val="single" w:sz="8" w:space="0" w:color="auto"/>
            </w:tcBorders>
            <w:shd w:val="clear" w:color="000000" w:fill="D9D9D9"/>
            <w:noWrap/>
            <w:vAlign w:val="bottom"/>
            <w:hideMark/>
          </w:tcPr>
          <w:p w14:paraId="6056C95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B118DA5"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502042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1770" w:type="dxa"/>
            <w:tcBorders>
              <w:top w:val="nil"/>
              <w:left w:val="nil"/>
              <w:bottom w:val="single" w:sz="4" w:space="0" w:color="auto"/>
              <w:right w:val="nil"/>
            </w:tcBorders>
            <w:shd w:val="clear" w:color="000000" w:fill="D9D9D9"/>
            <w:vAlign w:val="center"/>
            <w:hideMark/>
          </w:tcPr>
          <w:p w14:paraId="00B6AFF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98" w:type="dxa"/>
            <w:tcBorders>
              <w:top w:val="nil"/>
              <w:left w:val="single" w:sz="4" w:space="0" w:color="auto"/>
              <w:bottom w:val="single" w:sz="4" w:space="0" w:color="auto"/>
              <w:right w:val="nil"/>
            </w:tcBorders>
            <w:shd w:val="clear" w:color="000000" w:fill="F2F2F2"/>
            <w:noWrap/>
            <w:vAlign w:val="bottom"/>
            <w:hideMark/>
          </w:tcPr>
          <w:p w14:paraId="7B895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w:t>
            </w:r>
          </w:p>
        </w:tc>
        <w:tc>
          <w:tcPr>
            <w:tcW w:w="455" w:type="dxa"/>
            <w:tcBorders>
              <w:top w:val="nil"/>
              <w:left w:val="single" w:sz="4" w:space="0" w:color="auto"/>
              <w:bottom w:val="single" w:sz="4" w:space="0" w:color="auto"/>
              <w:right w:val="nil"/>
            </w:tcBorders>
            <w:shd w:val="clear" w:color="000000" w:fill="F2F2F2"/>
            <w:noWrap/>
            <w:vAlign w:val="bottom"/>
            <w:hideMark/>
          </w:tcPr>
          <w:p w14:paraId="5F0A2C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86,5</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246356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w:t>
            </w:r>
          </w:p>
        </w:tc>
        <w:tc>
          <w:tcPr>
            <w:tcW w:w="567" w:type="dxa"/>
            <w:tcBorders>
              <w:top w:val="nil"/>
              <w:left w:val="nil"/>
              <w:bottom w:val="single" w:sz="4" w:space="0" w:color="auto"/>
              <w:right w:val="single" w:sz="4" w:space="0" w:color="auto"/>
            </w:tcBorders>
            <w:shd w:val="clear" w:color="000000" w:fill="F2F2F2"/>
            <w:noWrap/>
            <w:vAlign w:val="bottom"/>
            <w:hideMark/>
          </w:tcPr>
          <w:p w14:paraId="120038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94,5</w:t>
            </w:r>
          </w:p>
        </w:tc>
        <w:tc>
          <w:tcPr>
            <w:tcW w:w="425" w:type="dxa"/>
            <w:tcBorders>
              <w:top w:val="nil"/>
              <w:left w:val="nil"/>
              <w:bottom w:val="single" w:sz="4" w:space="0" w:color="auto"/>
              <w:right w:val="single" w:sz="4" w:space="0" w:color="auto"/>
            </w:tcBorders>
            <w:shd w:val="clear" w:color="000000" w:fill="F2F2F2"/>
            <w:noWrap/>
            <w:vAlign w:val="bottom"/>
            <w:hideMark/>
          </w:tcPr>
          <w:p w14:paraId="2D84A6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w:t>
            </w:r>
          </w:p>
        </w:tc>
        <w:tc>
          <w:tcPr>
            <w:tcW w:w="709" w:type="dxa"/>
            <w:tcBorders>
              <w:top w:val="nil"/>
              <w:left w:val="nil"/>
              <w:bottom w:val="single" w:sz="4" w:space="0" w:color="auto"/>
              <w:right w:val="single" w:sz="4" w:space="0" w:color="auto"/>
            </w:tcBorders>
            <w:shd w:val="clear" w:color="000000" w:fill="F2F2F2"/>
            <w:noWrap/>
            <w:vAlign w:val="bottom"/>
            <w:hideMark/>
          </w:tcPr>
          <w:p w14:paraId="54E203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93,5</w:t>
            </w:r>
          </w:p>
        </w:tc>
        <w:tc>
          <w:tcPr>
            <w:tcW w:w="567" w:type="dxa"/>
            <w:tcBorders>
              <w:top w:val="nil"/>
              <w:left w:val="nil"/>
              <w:bottom w:val="single" w:sz="4" w:space="0" w:color="auto"/>
              <w:right w:val="single" w:sz="4" w:space="0" w:color="auto"/>
            </w:tcBorders>
            <w:shd w:val="clear" w:color="000000" w:fill="F2F2F2"/>
            <w:noWrap/>
            <w:vAlign w:val="bottom"/>
            <w:hideMark/>
          </w:tcPr>
          <w:p w14:paraId="7D9A1A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w:t>
            </w:r>
          </w:p>
        </w:tc>
        <w:tc>
          <w:tcPr>
            <w:tcW w:w="567" w:type="dxa"/>
            <w:tcBorders>
              <w:top w:val="nil"/>
              <w:left w:val="nil"/>
              <w:bottom w:val="single" w:sz="4" w:space="0" w:color="auto"/>
              <w:right w:val="single" w:sz="4" w:space="0" w:color="auto"/>
            </w:tcBorders>
            <w:shd w:val="clear" w:color="000000" w:fill="F2F2F2"/>
            <w:noWrap/>
            <w:vAlign w:val="bottom"/>
            <w:hideMark/>
          </w:tcPr>
          <w:p w14:paraId="1BF771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92,5</w:t>
            </w:r>
          </w:p>
        </w:tc>
        <w:tc>
          <w:tcPr>
            <w:tcW w:w="567" w:type="dxa"/>
            <w:tcBorders>
              <w:top w:val="nil"/>
              <w:left w:val="nil"/>
              <w:bottom w:val="single" w:sz="4" w:space="0" w:color="auto"/>
              <w:right w:val="single" w:sz="4" w:space="0" w:color="auto"/>
            </w:tcBorders>
            <w:shd w:val="clear" w:color="000000" w:fill="F2F2F2"/>
            <w:noWrap/>
            <w:vAlign w:val="bottom"/>
            <w:hideMark/>
          </w:tcPr>
          <w:p w14:paraId="7ED85C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92</w:t>
            </w:r>
          </w:p>
        </w:tc>
        <w:tc>
          <w:tcPr>
            <w:tcW w:w="455" w:type="dxa"/>
            <w:tcBorders>
              <w:top w:val="nil"/>
              <w:left w:val="nil"/>
              <w:bottom w:val="single" w:sz="4" w:space="0" w:color="auto"/>
              <w:right w:val="nil"/>
            </w:tcBorders>
            <w:shd w:val="clear" w:color="000000" w:fill="F2F2F2"/>
            <w:noWrap/>
            <w:vAlign w:val="bottom"/>
            <w:hideMark/>
          </w:tcPr>
          <w:p w14:paraId="4D4FD8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91,5</w:t>
            </w:r>
          </w:p>
        </w:tc>
        <w:tc>
          <w:tcPr>
            <w:tcW w:w="537" w:type="dxa"/>
            <w:tcBorders>
              <w:top w:val="nil"/>
              <w:left w:val="nil"/>
              <w:bottom w:val="single" w:sz="4" w:space="0" w:color="auto"/>
              <w:right w:val="single" w:sz="4" w:space="0" w:color="auto"/>
            </w:tcBorders>
            <w:shd w:val="clear" w:color="000000" w:fill="F2F2F2"/>
            <w:noWrap/>
            <w:vAlign w:val="bottom"/>
            <w:hideMark/>
          </w:tcPr>
          <w:p w14:paraId="0B2904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w:t>
            </w:r>
          </w:p>
        </w:tc>
        <w:tc>
          <w:tcPr>
            <w:tcW w:w="455" w:type="dxa"/>
            <w:tcBorders>
              <w:top w:val="nil"/>
              <w:left w:val="nil"/>
              <w:bottom w:val="single" w:sz="4" w:space="0" w:color="auto"/>
              <w:right w:val="single" w:sz="4" w:space="0" w:color="auto"/>
            </w:tcBorders>
            <w:shd w:val="clear" w:color="000000" w:fill="F2F2F2"/>
            <w:noWrap/>
            <w:vAlign w:val="bottom"/>
            <w:hideMark/>
          </w:tcPr>
          <w:p w14:paraId="3F9780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90,5</w:t>
            </w:r>
          </w:p>
        </w:tc>
        <w:tc>
          <w:tcPr>
            <w:tcW w:w="410" w:type="dxa"/>
            <w:tcBorders>
              <w:top w:val="nil"/>
              <w:left w:val="nil"/>
              <w:bottom w:val="single" w:sz="4" w:space="0" w:color="auto"/>
              <w:right w:val="single" w:sz="4" w:space="0" w:color="auto"/>
            </w:tcBorders>
            <w:shd w:val="clear" w:color="000000" w:fill="F2F2F2"/>
            <w:noWrap/>
            <w:vAlign w:val="bottom"/>
            <w:hideMark/>
          </w:tcPr>
          <w:p w14:paraId="321D15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w:t>
            </w:r>
          </w:p>
        </w:tc>
        <w:tc>
          <w:tcPr>
            <w:tcW w:w="552" w:type="dxa"/>
            <w:tcBorders>
              <w:top w:val="nil"/>
              <w:left w:val="nil"/>
              <w:bottom w:val="single" w:sz="4" w:space="0" w:color="auto"/>
              <w:right w:val="single" w:sz="8" w:space="0" w:color="auto"/>
            </w:tcBorders>
            <w:shd w:val="clear" w:color="000000" w:fill="F2F2F2"/>
            <w:noWrap/>
            <w:vAlign w:val="bottom"/>
            <w:hideMark/>
          </w:tcPr>
          <w:p w14:paraId="20D3FF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89,5</w:t>
            </w:r>
          </w:p>
        </w:tc>
        <w:tc>
          <w:tcPr>
            <w:tcW w:w="1059" w:type="dxa"/>
            <w:tcBorders>
              <w:top w:val="nil"/>
              <w:left w:val="nil"/>
              <w:bottom w:val="single" w:sz="4" w:space="0" w:color="auto"/>
              <w:right w:val="single" w:sz="8" w:space="0" w:color="auto"/>
            </w:tcBorders>
            <w:shd w:val="clear" w:color="000000" w:fill="D9D9D9"/>
            <w:noWrap/>
            <w:vAlign w:val="bottom"/>
            <w:hideMark/>
          </w:tcPr>
          <w:p w14:paraId="7FFDEA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5105BA85"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B73C3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1770" w:type="dxa"/>
            <w:tcBorders>
              <w:top w:val="nil"/>
              <w:left w:val="nil"/>
              <w:bottom w:val="single" w:sz="4" w:space="0" w:color="auto"/>
              <w:right w:val="nil"/>
            </w:tcBorders>
            <w:shd w:val="clear" w:color="000000" w:fill="D9D9D9"/>
            <w:vAlign w:val="center"/>
            <w:hideMark/>
          </w:tcPr>
          <w:p w14:paraId="231F765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98" w:type="dxa"/>
            <w:tcBorders>
              <w:top w:val="nil"/>
              <w:left w:val="single" w:sz="4" w:space="0" w:color="auto"/>
              <w:bottom w:val="single" w:sz="4" w:space="0" w:color="auto"/>
              <w:right w:val="nil"/>
            </w:tcBorders>
            <w:shd w:val="clear" w:color="auto" w:fill="auto"/>
            <w:noWrap/>
            <w:vAlign w:val="bottom"/>
            <w:hideMark/>
          </w:tcPr>
          <w:p w14:paraId="090CB3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455" w:type="dxa"/>
            <w:tcBorders>
              <w:top w:val="nil"/>
              <w:left w:val="single" w:sz="4" w:space="0" w:color="auto"/>
              <w:bottom w:val="single" w:sz="4" w:space="0" w:color="auto"/>
              <w:right w:val="nil"/>
            </w:tcBorders>
            <w:shd w:val="clear" w:color="auto" w:fill="auto"/>
            <w:noWrap/>
            <w:vAlign w:val="bottom"/>
            <w:hideMark/>
          </w:tcPr>
          <w:p w14:paraId="475362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64E778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567" w:type="dxa"/>
            <w:tcBorders>
              <w:top w:val="nil"/>
              <w:left w:val="nil"/>
              <w:bottom w:val="single" w:sz="4" w:space="0" w:color="auto"/>
              <w:right w:val="single" w:sz="4" w:space="0" w:color="auto"/>
            </w:tcBorders>
            <w:shd w:val="clear" w:color="auto" w:fill="auto"/>
            <w:noWrap/>
            <w:vAlign w:val="bottom"/>
            <w:hideMark/>
          </w:tcPr>
          <w:p w14:paraId="1EF3A2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25" w:type="dxa"/>
            <w:tcBorders>
              <w:top w:val="nil"/>
              <w:left w:val="nil"/>
              <w:bottom w:val="single" w:sz="4" w:space="0" w:color="auto"/>
              <w:right w:val="single" w:sz="4" w:space="0" w:color="auto"/>
            </w:tcBorders>
            <w:shd w:val="clear" w:color="auto" w:fill="auto"/>
            <w:noWrap/>
            <w:vAlign w:val="bottom"/>
            <w:hideMark/>
          </w:tcPr>
          <w:p w14:paraId="03A123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709" w:type="dxa"/>
            <w:tcBorders>
              <w:top w:val="nil"/>
              <w:left w:val="nil"/>
              <w:bottom w:val="single" w:sz="4" w:space="0" w:color="auto"/>
              <w:right w:val="single" w:sz="4" w:space="0" w:color="auto"/>
            </w:tcBorders>
            <w:shd w:val="clear" w:color="auto" w:fill="auto"/>
            <w:noWrap/>
            <w:vAlign w:val="bottom"/>
            <w:hideMark/>
          </w:tcPr>
          <w:p w14:paraId="57D675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59597F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598061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2D1ECF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55" w:type="dxa"/>
            <w:tcBorders>
              <w:top w:val="nil"/>
              <w:left w:val="nil"/>
              <w:bottom w:val="single" w:sz="4" w:space="0" w:color="auto"/>
              <w:right w:val="nil"/>
            </w:tcBorders>
            <w:shd w:val="clear" w:color="auto" w:fill="auto"/>
            <w:noWrap/>
            <w:vAlign w:val="bottom"/>
            <w:hideMark/>
          </w:tcPr>
          <w:p w14:paraId="1212F9D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37" w:type="dxa"/>
            <w:tcBorders>
              <w:top w:val="nil"/>
              <w:left w:val="nil"/>
              <w:bottom w:val="single" w:sz="4" w:space="0" w:color="auto"/>
              <w:right w:val="single" w:sz="4" w:space="0" w:color="auto"/>
            </w:tcBorders>
            <w:shd w:val="clear" w:color="auto" w:fill="auto"/>
            <w:noWrap/>
            <w:vAlign w:val="bottom"/>
            <w:hideMark/>
          </w:tcPr>
          <w:p w14:paraId="7D088C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55" w:type="dxa"/>
            <w:tcBorders>
              <w:top w:val="nil"/>
              <w:left w:val="nil"/>
              <w:bottom w:val="single" w:sz="4" w:space="0" w:color="auto"/>
              <w:right w:val="single" w:sz="4" w:space="0" w:color="auto"/>
            </w:tcBorders>
            <w:shd w:val="clear" w:color="auto" w:fill="auto"/>
            <w:noWrap/>
            <w:vAlign w:val="bottom"/>
            <w:hideMark/>
          </w:tcPr>
          <w:p w14:paraId="4C00C0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10" w:type="dxa"/>
            <w:tcBorders>
              <w:top w:val="nil"/>
              <w:left w:val="nil"/>
              <w:bottom w:val="single" w:sz="4" w:space="0" w:color="auto"/>
              <w:right w:val="single" w:sz="4" w:space="0" w:color="auto"/>
            </w:tcBorders>
            <w:shd w:val="clear" w:color="auto" w:fill="auto"/>
            <w:noWrap/>
            <w:vAlign w:val="bottom"/>
            <w:hideMark/>
          </w:tcPr>
          <w:p w14:paraId="53DBC1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52" w:type="dxa"/>
            <w:tcBorders>
              <w:top w:val="nil"/>
              <w:left w:val="nil"/>
              <w:bottom w:val="single" w:sz="4" w:space="0" w:color="auto"/>
              <w:right w:val="single" w:sz="8" w:space="0" w:color="auto"/>
            </w:tcBorders>
            <w:shd w:val="clear" w:color="auto" w:fill="auto"/>
            <w:noWrap/>
            <w:vAlign w:val="bottom"/>
            <w:hideMark/>
          </w:tcPr>
          <w:p w14:paraId="30935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1059" w:type="dxa"/>
            <w:tcBorders>
              <w:top w:val="nil"/>
              <w:left w:val="nil"/>
              <w:bottom w:val="single" w:sz="4" w:space="0" w:color="auto"/>
              <w:right w:val="single" w:sz="8" w:space="0" w:color="auto"/>
            </w:tcBorders>
            <w:shd w:val="clear" w:color="000000" w:fill="D9D9D9"/>
            <w:noWrap/>
            <w:vAlign w:val="bottom"/>
            <w:hideMark/>
          </w:tcPr>
          <w:p w14:paraId="1EBCEE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799E7D7"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63D170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1770" w:type="dxa"/>
            <w:tcBorders>
              <w:top w:val="nil"/>
              <w:left w:val="nil"/>
              <w:bottom w:val="single" w:sz="4" w:space="0" w:color="auto"/>
              <w:right w:val="nil"/>
            </w:tcBorders>
            <w:shd w:val="clear" w:color="000000" w:fill="D9D9D9"/>
            <w:vAlign w:val="center"/>
            <w:hideMark/>
          </w:tcPr>
          <w:p w14:paraId="74E65AE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98" w:type="dxa"/>
            <w:tcBorders>
              <w:top w:val="nil"/>
              <w:left w:val="single" w:sz="4" w:space="0" w:color="auto"/>
              <w:bottom w:val="single" w:sz="4" w:space="0" w:color="auto"/>
              <w:right w:val="nil"/>
            </w:tcBorders>
            <w:shd w:val="clear" w:color="000000" w:fill="F2F2F2"/>
            <w:noWrap/>
            <w:vAlign w:val="bottom"/>
            <w:hideMark/>
          </w:tcPr>
          <w:p w14:paraId="44399D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single" w:sz="4" w:space="0" w:color="auto"/>
              <w:bottom w:val="single" w:sz="4" w:space="0" w:color="auto"/>
              <w:right w:val="nil"/>
            </w:tcBorders>
            <w:shd w:val="clear" w:color="000000" w:fill="F2F2F2"/>
            <w:noWrap/>
            <w:vAlign w:val="bottom"/>
            <w:hideMark/>
          </w:tcPr>
          <w:p w14:paraId="714A7C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5187A1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5B47A9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25" w:type="dxa"/>
            <w:tcBorders>
              <w:top w:val="nil"/>
              <w:left w:val="nil"/>
              <w:bottom w:val="single" w:sz="4" w:space="0" w:color="auto"/>
              <w:right w:val="single" w:sz="4" w:space="0" w:color="auto"/>
            </w:tcBorders>
            <w:shd w:val="clear" w:color="000000" w:fill="F2F2F2"/>
            <w:noWrap/>
            <w:vAlign w:val="bottom"/>
            <w:hideMark/>
          </w:tcPr>
          <w:p w14:paraId="673DD5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709" w:type="dxa"/>
            <w:tcBorders>
              <w:top w:val="nil"/>
              <w:left w:val="nil"/>
              <w:bottom w:val="single" w:sz="4" w:space="0" w:color="auto"/>
              <w:right w:val="single" w:sz="4" w:space="0" w:color="auto"/>
            </w:tcBorders>
            <w:shd w:val="clear" w:color="000000" w:fill="F2F2F2"/>
            <w:noWrap/>
            <w:vAlign w:val="bottom"/>
            <w:hideMark/>
          </w:tcPr>
          <w:p w14:paraId="4A2D1A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3F655D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2EAEAA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7DDE9C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nil"/>
            </w:tcBorders>
            <w:shd w:val="clear" w:color="000000" w:fill="F2F2F2"/>
            <w:noWrap/>
            <w:vAlign w:val="bottom"/>
            <w:hideMark/>
          </w:tcPr>
          <w:p w14:paraId="6014C9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37" w:type="dxa"/>
            <w:tcBorders>
              <w:top w:val="nil"/>
              <w:left w:val="nil"/>
              <w:bottom w:val="single" w:sz="4" w:space="0" w:color="auto"/>
              <w:right w:val="single" w:sz="4" w:space="0" w:color="auto"/>
            </w:tcBorders>
            <w:shd w:val="clear" w:color="000000" w:fill="F2F2F2"/>
            <w:noWrap/>
            <w:vAlign w:val="bottom"/>
            <w:hideMark/>
          </w:tcPr>
          <w:p w14:paraId="187E6C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51251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6ACB063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52" w:type="dxa"/>
            <w:tcBorders>
              <w:top w:val="nil"/>
              <w:left w:val="nil"/>
              <w:bottom w:val="single" w:sz="4" w:space="0" w:color="auto"/>
              <w:right w:val="single" w:sz="8" w:space="0" w:color="auto"/>
            </w:tcBorders>
            <w:shd w:val="clear" w:color="000000" w:fill="F2F2F2"/>
            <w:noWrap/>
            <w:vAlign w:val="bottom"/>
            <w:hideMark/>
          </w:tcPr>
          <w:p w14:paraId="09BB0F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1059" w:type="dxa"/>
            <w:tcBorders>
              <w:top w:val="nil"/>
              <w:left w:val="nil"/>
              <w:bottom w:val="single" w:sz="4" w:space="0" w:color="auto"/>
              <w:right w:val="single" w:sz="8" w:space="0" w:color="auto"/>
            </w:tcBorders>
            <w:shd w:val="clear" w:color="000000" w:fill="D9D9D9"/>
            <w:noWrap/>
            <w:vAlign w:val="bottom"/>
            <w:hideMark/>
          </w:tcPr>
          <w:p w14:paraId="68581E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6CA37CD" w14:textId="77777777" w:rsidTr="00A2315E">
        <w:trPr>
          <w:trHeight w:val="269"/>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065FCE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1770" w:type="dxa"/>
            <w:tcBorders>
              <w:top w:val="nil"/>
              <w:left w:val="nil"/>
              <w:bottom w:val="single" w:sz="8" w:space="0" w:color="auto"/>
              <w:right w:val="nil"/>
            </w:tcBorders>
            <w:shd w:val="clear" w:color="000000" w:fill="D9D9D9"/>
            <w:vAlign w:val="center"/>
            <w:hideMark/>
          </w:tcPr>
          <w:p w14:paraId="2492B0F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98" w:type="dxa"/>
            <w:tcBorders>
              <w:top w:val="nil"/>
              <w:left w:val="single" w:sz="4" w:space="0" w:color="auto"/>
              <w:bottom w:val="single" w:sz="8" w:space="0" w:color="auto"/>
              <w:right w:val="nil"/>
            </w:tcBorders>
            <w:shd w:val="clear" w:color="auto" w:fill="auto"/>
            <w:noWrap/>
            <w:vAlign w:val="bottom"/>
            <w:hideMark/>
          </w:tcPr>
          <w:p w14:paraId="2A9CD8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single" w:sz="4" w:space="0" w:color="auto"/>
              <w:bottom w:val="single" w:sz="8" w:space="0" w:color="auto"/>
              <w:right w:val="nil"/>
            </w:tcBorders>
            <w:shd w:val="clear" w:color="auto" w:fill="auto"/>
            <w:noWrap/>
            <w:vAlign w:val="bottom"/>
            <w:hideMark/>
          </w:tcPr>
          <w:p w14:paraId="5E17DF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538" w:type="dxa"/>
            <w:tcBorders>
              <w:top w:val="nil"/>
              <w:left w:val="single" w:sz="4" w:space="0" w:color="auto"/>
              <w:bottom w:val="single" w:sz="8" w:space="0" w:color="auto"/>
              <w:right w:val="single" w:sz="8" w:space="0" w:color="auto"/>
            </w:tcBorders>
            <w:shd w:val="clear" w:color="auto" w:fill="auto"/>
            <w:noWrap/>
            <w:vAlign w:val="bottom"/>
            <w:hideMark/>
          </w:tcPr>
          <w:p w14:paraId="54F2A1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567" w:type="dxa"/>
            <w:tcBorders>
              <w:top w:val="nil"/>
              <w:left w:val="nil"/>
              <w:bottom w:val="single" w:sz="8" w:space="0" w:color="auto"/>
              <w:right w:val="single" w:sz="4" w:space="0" w:color="auto"/>
            </w:tcBorders>
            <w:shd w:val="clear" w:color="auto" w:fill="auto"/>
            <w:noWrap/>
            <w:vAlign w:val="bottom"/>
            <w:hideMark/>
          </w:tcPr>
          <w:p w14:paraId="7B3260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25" w:type="dxa"/>
            <w:tcBorders>
              <w:top w:val="nil"/>
              <w:left w:val="nil"/>
              <w:bottom w:val="single" w:sz="8" w:space="0" w:color="auto"/>
              <w:right w:val="single" w:sz="4" w:space="0" w:color="auto"/>
            </w:tcBorders>
            <w:shd w:val="clear" w:color="auto" w:fill="auto"/>
            <w:noWrap/>
            <w:vAlign w:val="bottom"/>
            <w:hideMark/>
          </w:tcPr>
          <w:p w14:paraId="56AC7D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709" w:type="dxa"/>
            <w:tcBorders>
              <w:top w:val="nil"/>
              <w:left w:val="nil"/>
              <w:bottom w:val="single" w:sz="8" w:space="0" w:color="auto"/>
              <w:right w:val="single" w:sz="4" w:space="0" w:color="auto"/>
            </w:tcBorders>
            <w:shd w:val="clear" w:color="auto" w:fill="auto"/>
            <w:noWrap/>
            <w:vAlign w:val="bottom"/>
            <w:hideMark/>
          </w:tcPr>
          <w:p w14:paraId="3245D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3D2AC0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2C2C84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42F096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nil"/>
            </w:tcBorders>
            <w:shd w:val="clear" w:color="auto" w:fill="auto"/>
            <w:noWrap/>
            <w:vAlign w:val="bottom"/>
            <w:hideMark/>
          </w:tcPr>
          <w:p w14:paraId="22CB86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37" w:type="dxa"/>
            <w:tcBorders>
              <w:top w:val="nil"/>
              <w:left w:val="nil"/>
              <w:bottom w:val="single" w:sz="8" w:space="0" w:color="auto"/>
              <w:right w:val="single" w:sz="4" w:space="0" w:color="auto"/>
            </w:tcBorders>
            <w:shd w:val="clear" w:color="auto" w:fill="auto"/>
            <w:noWrap/>
            <w:vAlign w:val="bottom"/>
            <w:hideMark/>
          </w:tcPr>
          <w:p w14:paraId="7502CE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07B78B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10" w:type="dxa"/>
            <w:tcBorders>
              <w:top w:val="nil"/>
              <w:left w:val="nil"/>
              <w:bottom w:val="single" w:sz="8" w:space="0" w:color="auto"/>
              <w:right w:val="single" w:sz="4" w:space="0" w:color="auto"/>
            </w:tcBorders>
            <w:shd w:val="clear" w:color="auto" w:fill="auto"/>
            <w:noWrap/>
            <w:vAlign w:val="bottom"/>
            <w:hideMark/>
          </w:tcPr>
          <w:p w14:paraId="277B89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52" w:type="dxa"/>
            <w:tcBorders>
              <w:top w:val="nil"/>
              <w:left w:val="nil"/>
              <w:bottom w:val="single" w:sz="8" w:space="0" w:color="auto"/>
              <w:right w:val="single" w:sz="8" w:space="0" w:color="auto"/>
            </w:tcBorders>
            <w:shd w:val="clear" w:color="auto" w:fill="auto"/>
            <w:noWrap/>
            <w:vAlign w:val="bottom"/>
            <w:hideMark/>
          </w:tcPr>
          <w:p w14:paraId="495C6C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1059" w:type="dxa"/>
            <w:tcBorders>
              <w:top w:val="nil"/>
              <w:left w:val="nil"/>
              <w:bottom w:val="single" w:sz="8" w:space="0" w:color="auto"/>
              <w:right w:val="single" w:sz="8" w:space="0" w:color="auto"/>
            </w:tcBorders>
            <w:shd w:val="clear" w:color="000000" w:fill="D9D9D9"/>
            <w:noWrap/>
            <w:vAlign w:val="bottom"/>
            <w:hideMark/>
          </w:tcPr>
          <w:p w14:paraId="79A981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46CBBBC4"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p w14:paraId="10EF37A1"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W w:w="10490" w:type="dxa"/>
        <w:tblInd w:w="-294" w:type="dxa"/>
        <w:tblCellMar>
          <w:left w:w="70" w:type="dxa"/>
          <w:right w:w="70" w:type="dxa"/>
        </w:tblCellMar>
        <w:tblLook w:val="04A0" w:firstRow="1" w:lastRow="0" w:firstColumn="1" w:lastColumn="0" w:noHBand="0" w:noVBand="1"/>
      </w:tblPr>
      <w:tblGrid>
        <w:gridCol w:w="359"/>
        <w:gridCol w:w="2567"/>
        <w:gridCol w:w="455"/>
        <w:gridCol w:w="455"/>
        <w:gridCol w:w="518"/>
        <w:gridCol w:w="546"/>
        <w:gridCol w:w="455"/>
        <w:gridCol w:w="654"/>
        <w:gridCol w:w="546"/>
        <w:gridCol w:w="818"/>
        <w:gridCol w:w="683"/>
        <w:gridCol w:w="683"/>
        <w:gridCol w:w="682"/>
        <w:gridCol w:w="1069"/>
      </w:tblGrid>
      <w:tr w:rsidR="00F20062" w:rsidRPr="007E2C7C" w14:paraId="514DB2B3" w14:textId="77777777" w:rsidTr="00A2315E">
        <w:trPr>
          <w:trHeight w:val="327"/>
        </w:trPr>
        <w:tc>
          <w:tcPr>
            <w:tcW w:w="359" w:type="dxa"/>
            <w:tcBorders>
              <w:top w:val="single" w:sz="8" w:space="0" w:color="auto"/>
              <w:left w:val="single" w:sz="8" w:space="0" w:color="auto"/>
              <w:bottom w:val="nil"/>
              <w:right w:val="nil"/>
            </w:tcBorders>
            <w:shd w:val="clear" w:color="000000" w:fill="BFBFBF"/>
            <w:noWrap/>
            <w:vAlign w:val="center"/>
            <w:hideMark/>
          </w:tcPr>
          <w:p w14:paraId="4435E4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567"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29625C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3533C5F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1E3F696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18" w:type="dxa"/>
            <w:tcBorders>
              <w:top w:val="single" w:sz="8" w:space="0" w:color="auto"/>
              <w:left w:val="nil"/>
              <w:bottom w:val="single" w:sz="8" w:space="0" w:color="auto"/>
              <w:right w:val="nil"/>
            </w:tcBorders>
            <w:shd w:val="clear" w:color="000000" w:fill="BFBFBF"/>
            <w:noWrap/>
            <w:vAlign w:val="bottom"/>
            <w:hideMark/>
          </w:tcPr>
          <w:p w14:paraId="01BC77B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6" w:type="dxa"/>
            <w:tcBorders>
              <w:top w:val="single" w:sz="8" w:space="0" w:color="auto"/>
              <w:left w:val="nil"/>
              <w:bottom w:val="single" w:sz="8" w:space="0" w:color="auto"/>
              <w:right w:val="nil"/>
            </w:tcBorders>
            <w:shd w:val="clear" w:color="000000" w:fill="BFBFBF"/>
            <w:noWrap/>
            <w:vAlign w:val="bottom"/>
            <w:hideMark/>
          </w:tcPr>
          <w:p w14:paraId="364A017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109" w:type="dxa"/>
            <w:gridSpan w:val="2"/>
            <w:tcBorders>
              <w:top w:val="single" w:sz="8" w:space="0" w:color="auto"/>
              <w:left w:val="nil"/>
              <w:bottom w:val="single" w:sz="8" w:space="0" w:color="auto"/>
              <w:right w:val="nil"/>
            </w:tcBorders>
            <w:shd w:val="clear" w:color="000000" w:fill="BFBFBF"/>
            <w:noWrap/>
            <w:vAlign w:val="bottom"/>
            <w:hideMark/>
          </w:tcPr>
          <w:p w14:paraId="50265B5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546" w:type="dxa"/>
            <w:tcBorders>
              <w:top w:val="single" w:sz="8" w:space="0" w:color="auto"/>
              <w:left w:val="nil"/>
              <w:bottom w:val="single" w:sz="8" w:space="0" w:color="auto"/>
              <w:right w:val="nil"/>
            </w:tcBorders>
            <w:shd w:val="clear" w:color="000000" w:fill="BFBFBF"/>
            <w:noWrap/>
            <w:vAlign w:val="bottom"/>
            <w:hideMark/>
          </w:tcPr>
          <w:p w14:paraId="6A8A084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18" w:type="dxa"/>
            <w:tcBorders>
              <w:top w:val="single" w:sz="8" w:space="0" w:color="auto"/>
              <w:left w:val="nil"/>
              <w:bottom w:val="single" w:sz="8" w:space="0" w:color="auto"/>
              <w:right w:val="nil"/>
            </w:tcBorders>
            <w:shd w:val="clear" w:color="000000" w:fill="BFBFBF"/>
            <w:noWrap/>
            <w:vAlign w:val="bottom"/>
            <w:hideMark/>
          </w:tcPr>
          <w:p w14:paraId="4C6D053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single" w:sz="8" w:space="0" w:color="auto"/>
              <w:left w:val="nil"/>
              <w:bottom w:val="single" w:sz="8" w:space="0" w:color="auto"/>
              <w:right w:val="nil"/>
            </w:tcBorders>
            <w:shd w:val="clear" w:color="000000" w:fill="BFBFBF"/>
            <w:noWrap/>
            <w:vAlign w:val="bottom"/>
            <w:hideMark/>
          </w:tcPr>
          <w:p w14:paraId="0D6E761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single" w:sz="8" w:space="0" w:color="auto"/>
              <w:left w:val="nil"/>
              <w:bottom w:val="single" w:sz="8" w:space="0" w:color="auto"/>
              <w:right w:val="nil"/>
            </w:tcBorders>
            <w:shd w:val="clear" w:color="000000" w:fill="BFBFBF"/>
            <w:noWrap/>
            <w:vAlign w:val="bottom"/>
            <w:hideMark/>
          </w:tcPr>
          <w:p w14:paraId="61B3FE2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2" w:type="dxa"/>
            <w:tcBorders>
              <w:top w:val="single" w:sz="8" w:space="0" w:color="auto"/>
              <w:left w:val="nil"/>
              <w:bottom w:val="single" w:sz="8" w:space="0" w:color="auto"/>
              <w:right w:val="single" w:sz="8" w:space="0" w:color="auto"/>
            </w:tcBorders>
            <w:shd w:val="clear" w:color="000000" w:fill="BFBFBF"/>
            <w:noWrap/>
            <w:vAlign w:val="bottom"/>
            <w:hideMark/>
          </w:tcPr>
          <w:p w14:paraId="512B17A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69"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7D3765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40BF5558" w14:textId="77777777" w:rsidTr="00A2315E">
        <w:trPr>
          <w:trHeight w:val="608"/>
        </w:trPr>
        <w:tc>
          <w:tcPr>
            <w:tcW w:w="359" w:type="dxa"/>
            <w:tcBorders>
              <w:top w:val="nil"/>
              <w:left w:val="single" w:sz="8" w:space="0" w:color="auto"/>
              <w:bottom w:val="nil"/>
              <w:right w:val="nil"/>
            </w:tcBorders>
            <w:shd w:val="clear" w:color="000000" w:fill="BFBFBF"/>
            <w:noWrap/>
            <w:textDirection w:val="btLr"/>
            <w:vAlign w:val="center"/>
            <w:hideMark/>
          </w:tcPr>
          <w:p w14:paraId="2CCD5E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2567" w:type="dxa"/>
            <w:vMerge/>
            <w:tcBorders>
              <w:top w:val="single" w:sz="8" w:space="0" w:color="auto"/>
              <w:left w:val="single" w:sz="8" w:space="0" w:color="auto"/>
              <w:bottom w:val="single" w:sz="8" w:space="0" w:color="000000"/>
              <w:right w:val="single" w:sz="8" w:space="0" w:color="auto"/>
            </w:tcBorders>
            <w:vAlign w:val="center"/>
            <w:hideMark/>
          </w:tcPr>
          <w:p w14:paraId="5D9E47E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center"/>
            <w:hideMark/>
          </w:tcPr>
          <w:p w14:paraId="1C395CA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FA571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18" w:type="dxa"/>
            <w:tcBorders>
              <w:top w:val="nil"/>
              <w:left w:val="nil"/>
              <w:bottom w:val="single" w:sz="8" w:space="0" w:color="auto"/>
              <w:right w:val="nil"/>
            </w:tcBorders>
            <w:shd w:val="clear" w:color="000000" w:fill="BFBFBF"/>
            <w:noWrap/>
            <w:vAlign w:val="center"/>
            <w:hideMark/>
          </w:tcPr>
          <w:p w14:paraId="68FC4F5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46" w:type="dxa"/>
            <w:tcBorders>
              <w:top w:val="nil"/>
              <w:left w:val="nil"/>
              <w:bottom w:val="single" w:sz="8" w:space="0" w:color="auto"/>
              <w:right w:val="nil"/>
            </w:tcBorders>
            <w:shd w:val="clear" w:color="000000" w:fill="BFBFBF"/>
            <w:noWrap/>
            <w:vAlign w:val="center"/>
            <w:hideMark/>
          </w:tcPr>
          <w:p w14:paraId="327D7F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1392F2C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54" w:type="dxa"/>
            <w:tcBorders>
              <w:top w:val="nil"/>
              <w:left w:val="nil"/>
              <w:bottom w:val="single" w:sz="8" w:space="0" w:color="auto"/>
              <w:right w:val="nil"/>
            </w:tcBorders>
            <w:shd w:val="clear" w:color="000000" w:fill="BFBFBF"/>
            <w:noWrap/>
            <w:vAlign w:val="center"/>
            <w:hideMark/>
          </w:tcPr>
          <w:p w14:paraId="0777A83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200</w:t>
            </w:r>
          </w:p>
        </w:tc>
        <w:tc>
          <w:tcPr>
            <w:tcW w:w="546" w:type="dxa"/>
            <w:tcBorders>
              <w:top w:val="nil"/>
              <w:left w:val="nil"/>
              <w:bottom w:val="single" w:sz="8" w:space="0" w:color="auto"/>
              <w:right w:val="nil"/>
            </w:tcBorders>
            <w:shd w:val="clear" w:color="000000" w:fill="BFBFBF"/>
            <w:noWrap/>
            <w:vAlign w:val="bottom"/>
            <w:hideMark/>
          </w:tcPr>
          <w:p w14:paraId="147DE2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18" w:type="dxa"/>
            <w:tcBorders>
              <w:top w:val="nil"/>
              <w:left w:val="nil"/>
              <w:bottom w:val="single" w:sz="8" w:space="0" w:color="auto"/>
              <w:right w:val="nil"/>
            </w:tcBorders>
            <w:shd w:val="clear" w:color="000000" w:fill="BFBFBF"/>
            <w:noWrap/>
            <w:vAlign w:val="bottom"/>
            <w:hideMark/>
          </w:tcPr>
          <w:p w14:paraId="3C6C3CB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nil"/>
              <w:left w:val="nil"/>
              <w:bottom w:val="single" w:sz="8" w:space="0" w:color="auto"/>
              <w:right w:val="nil"/>
            </w:tcBorders>
            <w:shd w:val="clear" w:color="000000" w:fill="BFBFBF"/>
            <w:noWrap/>
            <w:vAlign w:val="bottom"/>
            <w:hideMark/>
          </w:tcPr>
          <w:p w14:paraId="1F62067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nil"/>
              <w:left w:val="nil"/>
              <w:bottom w:val="single" w:sz="8" w:space="0" w:color="auto"/>
              <w:right w:val="nil"/>
            </w:tcBorders>
            <w:shd w:val="clear" w:color="000000" w:fill="BFBFBF"/>
            <w:noWrap/>
            <w:vAlign w:val="bottom"/>
            <w:hideMark/>
          </w:tcPr>
          <w:p w14:paraId="0E9F79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2" w:type="dxa"/>
            <w:tcBorders>
              <w:top w:val="nil"/>
              <w:left w:val="nil"/>
              <w:bottom w:val="single" w:sz="8" w:space="0" w:color="auto"/>
              <w:right w:val="single" w:sz="8" w:space="0" w:color="auto"/>
            </w:tcBorders>
            <w:shd w:val="clear" w:color="000000" w:fill="BFBFBF"/>
            <w:noWrap/>
            <w:vAlign w:val="bottom"/>
            <w:hideMark/>
          </w:tcPr>
          <w:p w14:paraId="17141E8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79E4272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C07AE11" w14:textId="77777777" w:rsidTr="00A2315E">
        <w:trPr>
          <w:trHeight w:val="50"/>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0739D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567" w:type="dxa"/>
            <w:vMerge/>
            <w:tcBorders>
              <w:top w:val="single" w:sz="8" w:space="0" w:color="auto"/>
              <w:left w:val="single" w:sz="8" w:space="0" w:color="auto"/>
              <w:bottom w:val="single" w:sz="8" w:space="0" w:color="000000"/>
              <w:right w:val="single" w:sz="8" w:space="0" w:color="auto"/>
            </w:tcBorders>
            <w:vAlign w:val="center"/>
            <w:hideMark/>
          </w:tcPr>
          <w:p w14:paraId="5117B9B8"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163CAC2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55" w:type="dxa"/>
            <w:tcBorders>
              <w:top w:val="nil"/>
              <w:left w:val="nil"/>
              <w:bottom w:val="single" w:sz="8" w:space="0" w:color="auto"/>
              <w:right w:val="single" w:sz="4" w:space="0" w:color="auto"/>
            </w:tcBorders>
            <w:shd w:val="clear" w:color="000000" w:fill="BFBFBF"/>
            <w:noWrap/>
            <w:vAlign w:val="center"/>
            <w:hideMark/>
          </w:tcPr>
          <w:p w14:paraId="30A5F62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518" w:type="dxa"/>
            <w:tcBorders>
              <w:top w:val="nil"/>
              <w:left w:val="nil"/>
              <w:bottom w:val="single" w:sz="8" w:space="0" w:color="auto"/>
              <w:right w:val="single" w:sz="4" w:space="0" w:color="auto"/>
            </w:tcBorders>
            <w:shd w:val="clear" w:color="000000" w:fill="BFBFBF"/>
            <w:noWrap/>
            <w:vAlign w:val="center"/>
            <w:hideMark/>
          </w:tcPr>
          <w:p w14:paraId="69E09A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46" w:type="dxa"/>
            <w:tcBorders>
              <w:top w:val="nil"/>
              <w:left w:val="nil"/>
              <w:bottom w:val="single" w:sz="8" w:space="0" w:color="auto"/>
              <w:right w:val="single" w:sz="4" w:space="0" w:color="auto"/>
            </w:tcBorders>
            <w:shd w:val="clear" w:color="000000" w:fill="BFBFBF"/>
            <w:noWrap/>
            <w:vAlign w:val="center"/>
            <w:hideMark/>
          </w:tcPr>
          <w:p w14:paraId="68A5F86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55" w:type="dxa"/>
            <w:tcBorders>
              <w:top w:val="nil"/>
              <w:left w:val="nil"/>
              <w:bottom w:val="single" w:sz="8" w:space="0" w:color="auto"/>
              <w:right w:val="single" w:sz="4" w:space="0" w:color="auto"/>
            </w:tcBorders>
            <w:shd w:val="clear" w:color="000000" w:fill="BFBFBF"/>
            <w:noWrap/>
            <w:vAlign w:val="center"/>
            <w:hideMark/>
          </w:tcPr>
          <w:p w14:paraId="42377F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654" w:type="dxa"/>
            <w:tcBorders>
              <w:top w:val="nil"/>
              <w:left w:val="nil"/>
              <w:bottom w:val="single" w:sz="8" w:space="0" w:color="auto"/>
              <w:right w:val="single" w:sz="4" w:space="0" w:color="auto"/>
            </w:tcBorders>
            <w:shd w:val="clear" w:color="000000" w:fill="BFBFBF"/>
            <w:noWrap/>
            <w:vAlign w:val="center"/>
            <w:hideMark/>
          </w:tcPr>
          <w:p w14:paraId="6618BEE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546" w:type="dxa"/>
            <w:tcBorders>
              <w:top w:val="nil"/>
              <w:left w:val="nil"/>
              <w:bottom w:val="single" w:sz="8" w:space="0" w:color="auto"/>
              <w:right w:val="single" w:sz="4" w:space="0" w:color="auto"/>
            </w:tcBorders>
            <w:shd w:val="clear" w:color="000000" w:fill="BFBFBF"/>
            <w:noWrap/>
            <w:vAlign w:val="center"/>
            <w:hideMark/>
          </w:tcPr>
          <w:p w14:paraId="5E6117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818" w:type="dxa"/>
            <w:tcBorders>
              <w:top w:val="nil"/>
              <w:left w:val="nil"/>
              <w:bottom w:val="single" w:sz="8" w:space="0" w:color="auto"/>
              <w:right w:val="single" w:sz="4" w:space="0" w:color="auto"/>
            </w:tcBorders>
            <w:shd w:val="clear" w:color="000000" w:fill="BFBFBF"/>
            <w:noWrap/>
            <w:vAlign w:val="center"/>
            <w:hideMark/>
          </w:tcPr>
          <w:p w14:paraId="4DE102F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683" w:type="dxa"/>
            <w:tcBorders>
              <w:top w:val="nil"/>
              <w:left w:val="nil"/>
              <w:bottom w:val="single" w:sz="8" w:space="0" w:color="auto"/>
              <w:right w:val="nil"/>
            </w:tcBorders>
            <w:shd w:val="clear" w:color="000000" w:fill="BFBFBF"/>
            <w:noWrap/>
            <w:vAlign w:val="center"/>
            <w:hideMark/>
          </w:tcPr>
          <w:p w14:paraId="4C3CC72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683" w:type="dxa"/>
            <w:tcBorders>
              <w:top w:val="nil"/>
              <w:left w:val="single" w:sz="4" w:space="0" w:color="auto"/>
              <w:bottom w:val="single" w:sz="8" w:space="0" w:color="auto"/>
              <w:right w:val="single" w:sz="4" w:space="0" w:color="auto"/>
            </w:tcBorders>
            <w:shd w:val="clear" w:color="000000" w:fill="BFBFBF"/>
            <w:noWrap/>
            <w:vAlign w:val="center"/>
            <w:hideMark/>
          </w:tcPr>
          <w:p w14:paraId="52B201A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682" w:type="dxa"/>
            <w:tcBorders>
              <w:top w:val="nil"/>
              <w:left w:val="nil"/>
              <w:bottom w:val="single" w:sz="8" w:space="0" w:color="auto"/>
              <w:right w:val="single" w:sz="8" w:space="0" w:color="auto"/>
            </w:tcBorders>
            <w:shd w:val="clear" w:color="000000" w:fill="BFBFBF"/>
            <w:noWrap/>
            <w:vAlign w:val="center"/>
            <w:hideMark/>
          </w:tcPr>
          <w:p w14:paraId="11F7657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5AFCB70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7AA58BA"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DAD80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2567" w:type="dxa"/>
            <w:tcBorders>
              <w:top w:val="nil"/>
              <w:left w:val="nil"/>
              <w:bottom w:val="single" w:sz="4" w:space="0" w:color="auto"/>
              <w:right w:val="single" w:sz="8" w:space="0" w:color="auto"/>
            </w:tcBorders>
            <w:shd w:val="clear" w:color="000000" w:fill="D9D9D9"/>
            <w:vAlign w:val="center"/>
            <w:hideMark/>
          </w:tcPr>
          <w:p w14:paraId="4416E75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3DB6B6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auto" w:fill="auto"/>
            <w:noWrap/>
            <w:vAlign w:val="bottom"/>
            <w:hideMark/>
          </w:tcPr>
          <w:p w14:paraId="258F8C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518" w:type="dxa"/>
            <w:tcBorders>
              <w:top w:val="nil"/>
              <w:left w:val="nil"/>
              <w:bottom w:val="single" w:sz="4" w:space="0" w:color="auto"/>
              <w:right w:val="single" w:sz="4" w:space="0" w:color="auto"/>
            </w:tcBorders>
            <w:shd w:val="clear" w:color="auto" w:fill="auto"/>
            <w:noWrap/>
            <w:vAlign w:val="bottom"/>
            <w:hideMark/>
          </w:tcPr>
          <w:p w14:paraId="0EFC7D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46" w:type="dxa"/>
            <w:tcBorders>
              <w:top w:val="nil"/>
              <w:left w:val="nil"/>
              <w:bottom w:val="single" w:sz="4" w:space="0" w:color="auto"/>
              <w:right w:val="single" w:sz="4" w:space="0" w:color="auto"/>
            </w:tcBorders>
            <w:shd w:val="clear" w:color="auto" w:fill="auto"/>
            <w:noWrap/>
            <w:vAlign w:val="bottom"/>
            <w:hideMark/>
          </w:tcPr>
          <w:p w14:paraId="0760D8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55" w:type="dxa"/>
            <w:tcBorders>
              <w:top w:val="nil"/>
              <w:left w:val="nil"/>
              <w:bottom w:val="single" w:sz="4" w:space="0" w:color="auto"/>
              <w:right w:val="single" w:sz="4" w:space="0" w:color="auto"/>
            </w:tcBorders>
            <w:shd w:val="clear" w:color="auto" w:fill="auto"/>
            <w:noWrap/>
            <w:vAlign w:val="bottom"/>
            <w:hideMark/>
          </w:tcPr>
          <w:p w14:paraId="29628B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654" w:type="dxa"/>
            <w:tcBorders>
              <w:top w:val="nil"/>
              <w:left w:val="nil"/>
              <w:bottom w:val="single" w:sz="4" w:space="0" w:color="auto"/>
              <w:right w:val="single" w:sz="4" w:space="0" w:color="auto"/>
            </w:tcBorders>
            <w:shd w:val="clear" w:color="auto" w:fill="auto"/>
            <w:noWrap/>
            <w:vAlign w:val="bottom"/>
            <w:hideMark/>
          </w:tcPr>
          <w:p w14:paraId="447C41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546" w:type="dxa"/>
            <w:tcBorders>
              <w:top w:val="nil"/>
              <w:left w:val="nil"/>
              <w:bottom w:val="single" w:sz="4" w:space="0" w:color="auto"/>
              <w:right w:val="single" w:sz="4" w:space="0" w:color="auto"/>
            </w:tcBorders>
            <w:shd w:val="clear" w:color="auto" w:fill="auto"/>
            <w:noWrap/>
            <w:vAlign w:val="bottom"/>
            <w:hideMark/>
          </w:tcPr>
          <w:p w14:paraId="6DE67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818" w:type="dxa"/>
            <w:tcBorders>
              <w:top w:val="nil"/>
              <w:left w:val="nil"/>
              <w:bottom w:val="single" w:sz="4" w:space="0" w:color="auto"/>
              <w:right w:val="single" w:sz="4" w:space="0" w:color="auto"/>
            </w:tcBorders>
            <w:shd w:val="clear" w:color="auto" w:fill="auto"/>
            <w:noWrap/>
            <w:vAlign w:val="bottom"/>
            <w:hideMark/>
          </w:tcPr>
          <w:p w14:paraId="3C70F5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83" w:type="dxa"/>
            <w:tcBorders>
              <w:top w:val="nil"/>
              <w:left w:val="nil"/>
              <w:bottom w:val="single" w:sz="4" w:space="0" w:color="auto"/>
              <w:right w:val="single" w:sz="4" w:space="0" w:color="auto"/>
            </w:tcBorders>
            <w:shd w:val="clear" w:color="auto" w:fill="auto"/>
            <w:noWrap/>
            <w:vAlign w:val="bottom"/>
            <w:hideMark/>
          </w:tcPr>
          <w:p w14:paraId="547F654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683" w:type="dxa"/>
            <w:tcBorders>
              <w:top w:val="nil"/>
              <w:left w:val="nil"/>
              <w:bottom w:val="single" w:sz="4" w:space="0" w:color="auto"/>
              <w:right w:val="single" w:sz="4" w:space="0" w:color="auto"/>
            </w:tcBorders>
            <w:shd w:val="clear" w:color="auto" w:fill="auto"/>
            <w:noWrap/>
            <w:vAlign w:val="bottom"/>
            <w:hideMark/>
          </w:tcPr>
          <w:p w14:paraId="365C90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682" w:type="dxa"/>
            <w:tcBorders>
              <w:top w:val="nil"/>
              <w:left w:val="nil"/>
              <w:bottom w:val="single" w:sz="4" w:space="0" w:color="auto"/>
              <w:right w:val="single" w:sz="8" w:space="0" w:color="auto"/>
            </w:tcBorders>
            <w:shd w:val="clear" w:color="auto" w:fill="auto"/>
            <w:noWrap/>
            <w:vAlign w:val="bottom"/>
            <w:hideMark/>
          </w:tcPr>
          <w:p w14:paraId="181EBF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1069" w:type="dxa"/>
            <w:tcBorders>
              <w:top w:val="nil"/>
              <w:left w:val="nil"/>
              <w:bottom w:val="single" w:sz="4" w:space="0" w:color="auto"/>
              <w:right w:val="single" w:sz="8" w:space="0" w:color="auto"/>
            </w:tcBorders>
            <w:shd w:val="clear" w:color="000000" w:fill="D9D9D9"/>
            <w:noWrap/>
            <w:vAlign w:val="bottom"/>
            <w:hideMark/>
          </w:tcPr>
          <w:p w14:paraId="6EA694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D24B56C" w14:textId="77777777" w:rsidTr="00A2315E">
        <w:trPr>
          <w:trHeight w:val="311"/>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2D1A9B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2567" w:type="dxa"/>
            <w:tcBorders>
              <w:top w:val="single" w:sz="4" w:space="0" w:color="auto"/>
              <w:left w:val="nil"/>
              <w:bottom w:val="single" w:sz="4" w:space="0" w:color="auto"/>
              <w:right w:val="single" w:sz="8" w:space="0" w:color="auto"/>
            </w:tcBorders>
            <w:shd w:val="clear" w:color="000000" w:fill="D9D9D9"/>
            <w:vAlign w:val="center"/>
            <w:hideMark/>
          </w:tcPr>
          <w:p w14:paraId="70BC415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012419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55" w:type="dxa"/>
            <w:tcBorders>
              <w:top w:val="nil"/>
              <w:left w:val="nil"/>
              <w:bottom w:val="single" w:sz="4" w:space="0" w:color="auto"/>
              <w:right w:val="single" w:sz="4" w:space="0" w:color="auto"/>
            </w:tcBorders>
            <w:shd w:val="clear" w:color="000000" w:fill="F2F2F2"/>
            <w:noWrap/>
            <w:vAlign w:val="bottom"/>
            <w:hideMark/>
          </w:tcPr>
          <w:p w14:paraId="61025E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518" w:type="dxa"/>
            <w:tcBorders>
              <w:top w:val="nil"/>
              <w:left w:val="nil"/>
              <w:bottom w:val="single" w:sz="4" w:space="0" w:color="auto"/>
              <w:right w:val="single" w:sz="4" w:space="0" w:color="auto"/>
            </w:tcBorders>
            <w:shd w:val="clear" w:color="000000" w:fill="F2F2F2"/>
            <w:noWrap/>
            <w:vAlign w:val="bottom"/>
            <w:hideMark/>
          </w:tcPr>
          <w:p w14:paraId="32E890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46" w:type="dxa"/>
            <w:tcBorders>
              <w:top w:val="nil"/>
              <w:left w:val="nil"/>
              <w:bottom w:val="single" w:sz="4" w:space="0" w:color="auto"/>
              <w:right w:val="single" w:sz="4" w:space="0" w:color="auto"/>
            </w:tcBorders>
            <w:shd w:val="clear" w:color="000000" w:fill="F2F2F2"/>
            <w:noWrap/>
            <w:vAlign w:val="bottom"/>
            <w:hideMark/>
          </w:tcPr>
          <w:p w14:paraId="1EF5E2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55" w:type="dxa"/>
            <w:tcBorders>
              <w:top w:val="nil"/>
              <w:left w:val="nil"/>
              <w:bottom w:val="single" w:sz="4" w:space="0" w:color="auto"/>
              <w:right w:val="single" w:sz="4" w:space="0" w:color="auto"/>
            </w:tcBorders>
            <w:shd w:val="clear" w:color="000000" w:fill="F2F2F2"/>
            <w:noWrap/>
            <w:vAlign w:val="bottom"/>
            <w:hideMark/>
          </w:tcPr>
          <w:p w14:paraId="59FD19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654" w:type="dxa"/>
            <w:tcBorders>
              <w:top w:val="nil"/>
              <w:left w:val="nil"/>
              <w:bottom w:val="single" w:sz="4" w:space="0" w:color="auto"/>
              <w:right w:val="single" w:sz="4" w:space="0" w:color="auto"/>
            </w:tcBorders>
            <w:shd w:val="clear" w:color="000000" w:fill="F2F2F2"/>
            <w:noWrap/>
            <w:vAlign w:val="bottom"/>
            <w:hideMark/>
          </w:tcPr>
          <w:p w14:paraId="5DD6F7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546" w:type="dxa"/>
            <w:tcBorders>
              <w:top w:val="nil"/>
              <w:left w:val="nil"/>
              <w:bottom w:val="single" w:sz="4" w:space="0" w:color="auto"/>
              <w:right w:val="single" w:sz="4" w:space="0" w:color="auto"/>
            </w:tcBorders>
            <w:shd w:val="clear" w:color="000000" w:fill="F2F2F2"/>
            <w:noWrap/>
            <w:vAlign w:val="bottom"/>
            <w:hideMark/>
          </w:tcPr>
          <w:p w14:paraId="1AE4A1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818" w:type="dxa"/>
            <w:tcBorders>
              <w:top w:val="nil"/>
              <w:left w:val="nil"/>
              <w:bottom w:val="single" w:sz="4" w:space="0" w:color="auto"/>
              <w:right w:val="single" w:sz="4" w:space="0" w:color="auto"/>
            </w:tcBorders>
            <w:shd w:val="clear" w:color="000000" w:fill="F2F2F2"/>
            <w:noWrap/>
            <w:vAlign w:val="bottom"/>
            <w:hideMark/>
          </w:tcPr>
          <w:p w14:paraId="5019BE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683" w:type="dxa"/>
            <w:tcBorders>
              <w:top w:val="nil"/>
              <w:left w:val="nil"/>
              <w:bottom w:val="single" w:sz="4" w:space="0" w:color="auto"/>
              <w:right w:val="single" w:sz="4" w:space="0" w:color="auto"/>
            </w:tcBorders>
            <w:shd w:val="clear" w:color="000000" w:fill="F2F2F2"/>
            <w:noWrap/>
            <w:vAlign w:val="bottom"/>
            <w:hideMark/>
          </w:tcPr>
          <w:p w14:paraId="06BCC7A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683" w:type="dxa"/>
            <w:tcBorders>
              <w:top w:val="nil"/>
              <w:left w:val="nil"/>
              <w:bottom w:val="single" w:sz="4" w:space="0" w:color="auto"/>
              <w:right w:val="single" w:sz="4" w:space="0" w:color="auto"/>
            </w:tcBorders>
            <w:shd w:val="clear" w:color="000000" w:fill="F2F2F2"/>
            <w:noWrap/>
            <w:vAlign w:val="bottom"/>
            <w:hideMark/>
          </w:tcPr>
          <w:p w14:paraId="134547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682" w:type="dxa"/>
            <w:tcBorders>
              <w:top w:val="nil"/>
              <w:left w:val="nil"/>
              <w:bottom w:val="single" w:sz="4" w:space="0" w:color="auto"/>
              <w:right w:val="single" w:sz="8" w:space="0" w:color="auto"/>
            </w:tcBorders>
            <w:shd w:val="clear" w:color="000000" w:fill="F2F2F2"/>
            <w:noWrap/>
            <w:vAlign w:val="bottom"/>
            <w:hideMark/>
          </w:tcPr>
          <w:p w14:paraId="63D161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1069" w:type="dxa"/>
            <w:tcBorders>
              <w:top w:val="nil"/>
              <w:left w:val="nil"/>
              <w:bottom w:val="single" w:sz="4" w:space="0" w:color="auto"/>
              <w:right w:val="single" w:sz="8" w:space="0" w:color="auto"/>
            </w:tcBorders>
            <w:shd w:val="clear" w:color="000000" w:fill="D9D9D9"/>
            <w:noWrap/>
            <w:vAlign w:val="bottom"/>
            <w:hideMark/>
          </w:tcPr>
          <w:p w14:paraId="72A4F3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3EB74685"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4450C3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lastRenderedPageBreak/>
              <w:t>C.</w:t>
            </w:r>
          </w:p>
        </w:tc>
        <w:tc>
          <w:tcPr>
            <w:tcW w:w="2567" w:type="dxa"/>
            <w:tcBorders>
              <w:top w:val="nil"/>
              <w:left w:val="nil"/>
              <w:bottom w:val="single" w:sz="4" w:space="0" w:color="auto"/>
              <w:right w:val="single" w:sz="8" w:space="0" w:color="auto"/>
            </w:tcBorders>
            <w:shd w:val="clear" w:color="000000" w:fill="D9D9D9"/>
            <w:vAlign w:val="center"/>
            <w:hideMark/>
          </w:tcPr>
          <w:p w14:paraId="6956D8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43C55B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55" w:type="dxa"/>
            <w:tcBorders>
              <w:top w:val="nil"/>
              <w:left w:val="nil"/>
              <w:bottom w:val="single" w:sz="4" w:space="0" w:color="auto"/>
              <w:right w:val="single" w:sz="4" w:space="0" w:color="auto"/>
            </w:tcBorders>
            <w:shd w:val="clear" w:color="auto" w:fill="auto"/>
            <w:noWrap/>
            <w:vAlign w:val="bottom"/>
            <w:hideMark/>
          </w:tcPr>
          <w:p w14:paraId="054392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18" w:type="dxa"/>
            <w:tcBorders>
              <w:top w:val="nil"/>
              <w:left w:val="nil"/>
              <w:bottom w:val="single" w:sz="4" w:space="0" w:color="auto"/>
              <w:right w:val="single" w:sz="4" w:space="0" w:color="auto"/>
            </w:tcBorders>
            <w:shd w:val="clear" w:color="auto" w:fill="auto"/>
            <w:noWrap/>
            <w:vAlign w:val="bottom"/>
            <w:hideMark/>
          </w:tcPr>
          <w:p w14:paraId="0C67D8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46" w:type="dxa"/>
            <w:tcBorders>
              <w:top w:val="nil"/>
              <w:left w:val="nil"/>
              <w:bottom w:val="single" w:sz="4" w:space="0" w:color="auto"/>
              <w:right w:val="single" w:sz="4" w:space="0" w:color="auto"/>
            </w:tcBorders>
            <w:shd w:val="clear" w:color="auto" w:fill="auto"/>
            <w:noWrap/>
            <w:vAlign w:val="bottom"/>
            <w:hideMark/>
          </w:tcPr>
          <w:p w14:paraId="06EA6B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55" w:type="dxa"/>
            <w:tcBorders>
              <w:top w:val="nil"/>
              <w:left w:val="nil"/>
              <w:bottom w:val="single" w:sz="4" w:space="0" w:color="auto"/>
              <w:right w:val="single" w:sz="4" w:space="0" w:color="auto"/>
            </w:tcBorders>
            <w:shd w:val="clear" w:color="auto" w:fill="auto"/>
            <w:noWrap/>
            <w:vAlign w:val="bottom"/>
            <w:hideMark/>
          </w:tcPr>
          <w:p w14:paraId="6A26A5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654" w:type="dxa"/>
            <w:tcBorders>
              <w:top w:val="nil"/>
              <w:left w:val="nil"/>
              <w:bottom w:val="single" w:sz="4" w:space="0" w:color="auto"/>
              <w:right w:val="single" w:sz="4" w:space="0" w:color="auto"/>
            </w:tcBorders>
            <w:shd w:val="clear" w:color="auto" w:fill="auto"/>
            <w:noWrap/>
            <w:vAlign w:val="bottom"/>
            <w:hideMark/>
          </w:tcPr>
          <w:p w14:paraId="67AB1F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6" w:type="dxa"/>
            <w:tcBorders>
              <w:top w:val="nil"/>
              <w:left w:val="nil"/>
              <w:bottom w:val="single" w:sz="4" w:space="0" w:color="auto"/>
              <w:right w:val="single" w:sz="4" w:space="0" w:color="auto"/>
            </w:tcBorders>
            <w:shd w:val="clear" w:color="auto" w:fill="auto"/>
            <w:noWrap/>
            <w:vAlign w:val="bottom"/>
            <w:hideMark/>
          </w:tcPr>
          <w:p w14:paraId="2AD881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818" w:type="dxa"/>
            <w:tcBorders>
              <w:top w:val="nil"/>
              <w:left w:val="nil"/>
              <w:bottom w:val="single" w:sz="4" w:space="0" w:color="auto"/>
              <w:right w:val="single" w:sz="4" w:space="0" w:color="auto"/>
            </w:tcBorders>
            <w:shd w:val="clear" w:color="auto" w:fill="auto"/>
            <w:noWrap/>
            <w:vAlign w:val="bottom"/>
            <w:hideMark/>
          </w:tcPr>
          <w:p w14:paraId="4EE8334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683" w:type="dxa"/>
            <w:tcBorders>
              <w:top w:val="nil"/>
              <w:left w:val="nil"/>
              <w:bottom w:val="single" w:sz="4" w:space="0" w:color="auto"/>
              <w:right w:val="single" w:sz="4" w:space="0" w:color="auto"/>
            </w:tcBorders>
            <w:shd w:val="clear" w:color="auto" w:fill="auto"/>
            <w:noWrap/>
            <w:vAlign w:val="bottom"/>
            <w:hideMark/>
          </w:tcPr>
          <w:p w14:paraId="3D0387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683" w:type="dxa"/>
            <w:tcBorders>
              <w:top w:val="nil"/>
              <w:left w:val="nil"/>
              <w:bottom w:val="single" w:sz="4" w:space="0" w:color="auto"/>
              <w:right w:val="single" w:sz="4" w:space="0" w:color="auto"/>
            </w:tcBorders>
            <w:shd w:val="clear" w:color="auto" w:fill="auto"/>
            <w:noWrap/>
            <w:vAlign w:val="bottom"/>
            <w:hideMark/>
          </w:tcPr>
          <w:p w14:paraId="4B60E5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682" w:type="dxa"/>
            <w:tcBorders>
              <w:top w:val="nil"/>
              <w:left w:val="nil"/>
              <w:bottom w:val="single" w:sz="4" w:space="0" w:color="auto"/>
              <w:right w:val="single" w:sz="8" w:space="0" w:color="auto"/>
            </w:tcBorders>
            <w:shd w:val="clear" w:color="auto" w:fill="auto"/>
            <w:noWrap/>
            <w:vAlign w:val="bottom"/>
            <w:hideMark/>
          </w:tcPr>
          <w:p w14:paraId="5F4889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1069" w:type="dxa"/>
            <w:tcBorders>
              <w:top w:val="nil"/>
              <w:left w:val="nil"/>
              <w:bottom w:val="single" w:sz="4" w:space="0" w:color="auto"/>
              <w:right w:val="single" w:sz="8" w:space="0" w:color="auto"/>
            </w:tcBorders>
            <w:shd w:val="clear" w:color="000000" w:fill="D9D9D9"/>
            <w:noWrap/>
            <w:vAlign w:val="bottom"/>
            <w:hideMark/>
          </w:tcPr>
          <w:p w14:paraId="7CC8CE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D9F0B83"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18192F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2567" w:type="dxa"/>
            <w:tcBorders>
              <w:top w:val="nil"/>
              <w:left w:val="nil"/>
              <w:bottom w:val="single" w:sz="4" w:space="0" w:color="auto"/>
              <w:right w:val="single" w:sz="8" w:space="0" w:color="auto"/>
            </w:tcBorders>
            <w:shd w:val="clear" w:color="000000" w:fill="D9D9D9"/>
            <w:vAlign w:val="center"/>
            <w:hideMark/>
          </w:tcPr>
          <w:p w14:paraId="194DF91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5F58DB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98</w:t>
            </w:r>
          </w:p>
        </w:tc>
        <w:tc>
          <w:tcPr>
            <w:tcW w:w="455" w:type="dxa"/>
            <w:tcBorders>
              <w:top w:val="nil"/>
              <w:left w:val="nil"/>
              <w:bottom w:val="single" w:sz="4" w:space="0" w:color="auto"/>
              <w:right w:val="single" w:sz="4" w:space="0" w:color="auto"/>
            </w:tcBorders>
            <w:shd w:val="clear" w:color="000000" w:fill="F2F2F2"/>
            <w:noWrap/>
            <w:vAlign w:val="bottom"/>
            <w:hideMark/>
          </w:tcPr>
          <w:p w14:paraId="6EE839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97,5</w:t>
            </w:r>
          </w:p>
        </w:tc>
        <w:tc>
          <w:tcPr>
            <w:tcW w:w="518" w:type="dxa"/>
            <w:tcBorders>
              <w:top w:val="nil"/>
              <w:left w:val="nil"/>
              <w:bottom w:val="single" w:sz="4" w:space="0" w:color="auto"/>
              <w:right w:val="single" w:sz="4" w:space="0" w:color="auto"/>
            </w:tcBorders>
            <w:shd w:val="clear" w:color="000000" w:fill="F2F2F2"/>
            <w:noWrap/>
            <w:vAlign w:val="bottom"/>
            <w:hideMark/>
          </w:tcPr>
          <w:p w14:paraId="5DECF25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97</w:t>
            </w:r>
          </w:p>
        </w:tc>
        <w:tc>
          <w:tcPr>
            <w:tcW w:w="546" w:type="dxa"/>
            <w:tcBorders>
              <w:top w:val="nil"/>
              <w:left w:val="nil"/>
              <w:bottom w:val="single" w:sz="4" w:space="0" w:color="auto"/>
              <w:right w:val="single" w:sz="4" w:space="0" w:color="auto"/>
            </w:tcBorders>
            <w:shd w:val="clear" w:color="000000" w:fill="F2F2F2"/>
            <w:noWrap/>
            <w:vAlign w:val="bottom"/>
            <w:hideMark/>
          </w:tcPr>
          <w:p w14:paraId="661A83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96,5</w:t>
            </w:r>
          </w:p>
        </w:tc>
        <w:tc>
          <w:tcPr>
            <w:tcW w:w="455" w:type="dxa"/>
            <w:tcBorders>
              <w:top w:val="nil"/>
              <w:left w:val="nil"/>
              <w:bottom w:val="single" w:sz="4" w:space="0" w:color="auto"/>
              <w:right w:val="single" w:sz="4" w:space="0" w:color="auto"/>
            </w:tcBorders>
            <w:shd w:val="clear" w:color="000000" w:fill="F2F2F2"/>
            <w:noWrap/>
            <w:vAlign w:val="bottom"/>
            <w:hideMark/>
          </w:tcPr>
          <w:p w14:paraId="2245A5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654" w:type="dxa"/>
            <w:tcBorders>
              <w:top w:val="nil"/>
              <w:left w:val="nil"/>
              <w:bottom w:val="single" w:sz="4" w:space="0" w:color="auto"/>
              <w:right w:val="single" w:sz="4" w:space="0" w:color="auto"/>
            </w:tcBorders>
            <w:shd w:val="clear" w:color="000000" w:fill="F2F2F2"/>
            <w:noWrap/>
            <w:vAlign w:val="bottom"/>
            <w:hideMark/>
          </w:tcPr>
          <w:p w14:paraId="64D9A3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95,5</w:t>
            </w:r>
          </w:p>
        </w:tc>
        <w:tc>
          <w:tcPr>
            <w:tcW w:w="546" w:type="dxa"/>
            <w:tcBorders>
              <w:top w:val="nil"/>
              <w:left w:val="nil"/>
              <w:bottom w:val="single" w:sz="4" w:space="0" w:color="auto"/>
              <w:right w:val="single" w:sz="4" w:space="0" w:color="auto"/>
            </w:tcBorders>
            <w:shd w:val="clear" w:color="000000" w:fill="F2F2F2"/>
            <w:noWrap/>
            <w:vAlign w:val="bottom"/>
            <w:hideMark/>
          </w:tcPr>
          <w:p w14:paraId="0C507C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818" w:type="dxa"/>
            <w:tcBorders>
              <w:top w:val="nil"/>
              <w:left w:val="nil"/>
              <w:bottom w:val="single" w:sz="4" w:space="0" w:color="auto"/>
              <w:right w:val="single" w:sz="4" w:space="0" w:color="auto"/>
            </w:tcBorders>
            <w:shd w:val="clear" w:color="000000" w:fill="F2F2F2"/>
            <w:noWrap/>
            <w:vAlign w:val="bottom"/>
            <w:hideMark/>
          </w:tcPr>
          <w:p w14:paraId="06CF45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94,5</w:t>
            </w:r>
          </w:p>
        </w:tc>
        <w:tc>
          <w:tcPr>
            <w:tcW w:w="683" w:type="dxa"/>
            <w:tcBorders>
              <w:top w:val="nil"/>
              <w:left w:val="nil"/>
              <w:bottom w:val="single" w:sz="4" w:space="0" w:color="auto"/>
              <w:right w:val="single" w:sz="4" w:space="0" w:color="auto"/>
            </w:tcBorders>
            <w:shd w:val="clear" w:color="000000" w:fill="F2F2F2"/>
            <w:noWrap/>
            <w:vAlign w:val="bottom"/>
            <w:hideMark/>
          </w:tcPr>
          <w:p w14:paraId="58AF87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w:t>
            </w:r>
          </w:p>
        </w:tc>
        <w:tc>
          <w:tcPr>
            <w:tcW w:w="683" w:type="dxa"/>
            <w:tcBorders>
              <w:top w:val="nil"/>
              <w:left w:val="nil"/>
              <w:bottom w:val="single" w:sz="4" w:space="0" w:color="auto"/>
              <w:right w:val="single" w:sz="4" w:space="0" w:color="auto"/>
            </w:tcBorders>
            <w:shd w:val="clear" w:color="000000" w:fill="F2F2F2"/>
            <w:noWrap/>
            <w:vAlign w:val="bottom"/>
            <w:hideMark/>
          </w:tcPr>
          <w:p w14:paraId="60F330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93,5</w:t>
            </w:r>
          </w:p>
        </w:tc>
        <w:tc>
          <w:tcPr>
            <w:tcW w:w="682" w:type="dxa"/>
            <w:tcBorders>
              <w:top w:val="nil"/>
              <w:left w:val="nil"/>
              <w:bottom w:val="single" w:sz="4" w:space="0" w:color="auto"/>
              <w:right w:val="single" w:sz="8" w:space="0" w:color="auto"/>
            </w:tcBorders>
            <w:shd w:val="clear" w:color="000000" w:fill="F2F2F2"/>
            <w:noWrap/>
            <w:vAlign w:val="bottom"/>
            <w:hideMark/>
          </w:tcPr>
          <w:p w14:paraId="6C9DAE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w:t>
            </w:r>
          </w:p>
        </w:tc>
        <w:tc>
          <w:tcPr>
            <w:tcW w:w="1069" w:type="dxa"/>
            <w:tcBorders>
              <w:top w:val="nil"/>
              <w:left w:val="nil"/>
              <w:bottom w:val="single" w:sz="4" w:space="0" w:color="auto"/>
              <w:right w:val="single" w:sz="8" w:space="0" w:color="auto"/>
            </w:tcBorders>
            <w:shd w:val="clear" w:color="000000" w:fill="D9D9D9"/>
            <w:noWrap/>
            <w:vAlign w:val="bottom"/>
            <w:hideMark/>
          </w:tcPr>
          <w:p w14:paraId="7839D4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467C25E3"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98997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2567" w:type="dxa"/>
            <w:tcBorders>
              <w:top w:val="nil"/>
              <w:left w:val="nil"/>
              <w:bottom w:val="single" w:sz="4" w:space="0" w:color="auto"/>
              <w:right w:val="single" w:sz="8" w:space="0" w:color="auto"/>
            </w:tcBorders>
            <w:shd w:val="clear" w:color="000000" w:fill="D9D9D9"/>
            <w:vAlign w:val="center"/>
            <w:hideMark/>
          </w:tcPr>
          <w:p w14:paraId="6E85ED7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22F360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455" w:type="dxa"/>
            <w:tcBorders>
              <w:top w:val="nil"/>
              <w:left w:val="nil"/>
              <w:bottom w:val="single" w:sz="4" w:space="0" w:color="auto"/>
              <w:right w:val="single" w:sz="4" w:space="0" w:color="auto"/>
            </w:tcBorders>
            <w:shd w:val="clear" w:color="auto" w:fill="auto"/>
            <w:noWrap/>
            <w:vAlign w:val="bottom"/>
            <w:hideMark/>
          </w:tcPr>
          <w:p w14:paraId="6DD61E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18" w:type="dxa"/>
            <w:tcBorders>
              <w:top w:val="nil"/>
              <w:left w:val="nil"/>
              <w:bottom w:val="single" w:sz="4" w:space="0" w:color="auto"/>
              <w:right w:val="single" w:sz="4" w:space="0" w:color="auto"/>
            </w:tcBorders>
            <w:shd w:val="clear" w:color="auto" w:fill="auto"/>
            <w:noWrap/>
            <w:vAlign w:val="bottom"/>
            <w:hideMark/>
          </w:tcPr>
          <w:p w14:paraId="4A5CCF8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46" w:type="dxa"/>
            <w:tcBorders>
              <w:top w:val="nil"/>
              <w:left w:val="nil"/>
              <w:bottom w:val="single" w:sz="4" w:space="0" w:color="auto"/>
              <w:right w:val="single" w:sz="4" w:space="0" w:color="auto"/>
            </w:tcBorders>
            <w:shd w:val="clear" w:color="auto" w:fill="auto"/>
            <w:noWrap/>
            <w:vAlign w:val="bottom"/>
            <w:hideMark/>
          </w:tcPr>
          <w:p w14:paraId="6592E6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455" w:type="dxa"/>
            <w:tcBorders>
              <w:top w:val="nil"/>
              <w:left w:val="nil"/>
              <w:bottom w:val="single" w:sz="4" w:space="0" w:color="auto"/>
              <w:right w:val="single" w:sz="4" w:space="0" w:color="auto"/>
            </w:tcBorders>
            <w:shd w:val="clear" w:color="auto" w:fill="auto"/>
            <w:noWrap/>
            <w:vAlign w:val="bottom"/>
            <w:hideMark/>
          </w:tcPr>
          <w:p w14:paraId="4F9EE9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54" w:type="dxa"/>
            <w:tcBorders>
              <w:top w:val="nil"/>
              <w:left w:val="nil"/>
              <w:bottom w:val="single" w:sz="4" w:space="0" w:color="auto"/>
              <w:right w:val="single" w:sz="4" w:space="0" w:color="auto"/>
            </w:tcBorders>
            <w:shd w:val="clear" w:color="auto" w:fill="auto"/>
            <w:noWrap/>
            <w:vAlign w:val="bottom"/>
            <w:hideMark/>
          </w:tcPr>
          <w:p w14:paraId="1E6217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46" w:type="dxa"/>
            <w:tcBorders>
              <w:top w:val="nil"/>
              <w:left w:val="nil"/>
              <w:bottom w:val="single" w:sz="4" w:space="0" w:color="auto"/>
              <w:right w:val="single" w:sz="4" w:space="0" w:color="auto"/>
            </w:tcBorders>
            <w:shd w:val="clear" w:color="auto" w:fill="auto"/>
            <w:noWrap/>
            <w:vAlign w:val="bottom"/>
            <w:hideMark/>
          </w:tcPr>
          <w:p w14:paraId="343E20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818" w:type="dxa"/>
            <w:tcBorders>
              <w:top w:val="nil"/>
              <w:left w:val="nil"/>
              <w:bottom w:val="single" w:sz="4" w:space="0" w:color="auto"/>
              <w:right w:val="single" w:sz="4" w:space="0" w:color="auto"/>
            </w:tcBorders>
            <w:shd w:val="clear" w:color="auto" w:fill="auto"/>
            <w:noWrap/>
            <w:vAlign w:val="bottom"/>
            <w:hideMark/>
          </w:tcPr>
          <w:p w14:paraId="4E6115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3" w:type="dxa"/>
            <w:tcBorders>
              <w:top w:val="nil"/>
              <w:left w:val="nil"/>
              <w:bottom w:val="single" w:sz="4" w:space="0" w:color="auto"/>
              <w:right w:val="single" w:sz="4" w:space="0" w:color="auto"/>
            </w:tcBorders>
            <w:shd w:val="clear" w:color="auto" w:fill="auto"/>
            <w:noWrap/>
            <w:vAlign w:val="bottom"/>
            <w:hideMark/>
          </w:tcPr>
          <w:p w14:paraId="7D6F7F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3" w:type="dxa"/>
            <w:tcBorders>
              <w:top w:val="nil"/>
              <w:left w:val="nil"/>
              <w:bottom w:val="single" w:sz="4" w:space="0" w:color="auto"/>
              <w:right w:val="single" w:sz="4" w:space="0" w:color="auto"/>
            </w:tcBorders>
            <w:shd w:val="clear" w:color="auto" w:fill="auto"/>
            <w:noWrap/>
            <w:vAlign w:val="bottom"/>
            <w:hideMark/>
          </w:tcPr>
          <w:p w14:paraId="3971F4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2" w:type="dxa"/>
            <w:tcBorders>
              <w:top w:val="nil"/>
              <w:left w:val="nil"/>
              <w:bottom w:val="single" w:sz="4" w:space="0" w:color="auto"/>
              <w:right w:val="single" w:sz="8" w:space="0" w:color="auto"/>
            </w:tcBorders>
            <w:shd w:val="clear" w:color="auto" w:fill="auto"/>
            <w:noWrap/>
            <w:vAlign w:val="bottom"/>
            <w:hideMark/>
          </w:tcPr>
          <w:p w14:paraId="63B022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1069" w:type="dxa"/>
            <w:tcBorders>
              <w:top w:val="nil"/>
              <w:left w:val="nil"/>
              <w:bottom w:val="single" w:sz="4" w:space="0" w:color="auto"/>
              <w:right w:val="single" w:sz="8" w:space="0" w:color="auto"/>
            </w:tcBorders>
            <w:shd w:val="clear" w:color="000000" w:fill="D9D9D9"/>
            <w:noWrap/>
            <w:vAlign w:val="bottom"/>
            <w:hideMark/>
          </w:tcPr>
          <w:p w14:paraId="7720F5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09BCEF8D"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3C64D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2567" w:type="dxa"/>
            <w:tcBorders>
              <w:top w:val="nil"/>
              <w:left w:val="nil"/>
              <w:bottom w:val="single" w:sz="4" w:space="0" w:color="auto"/>
              <w:right w:val="single" w:sz="8" w:space="0" w:color="auto"/>
            </w:tcBorders>
            <w:shd w:val="clear" w:color="000000" w:fill="D9D9D9"/>
            <w:vAlign w:val="center"/>
            <w:hideMark/>
          </w:tcPr>
          <w:p w14:paraId="09A3B79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68C721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A5574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18" w:type="dxa"/>
            <w:tcBorders>
              <w:top w:val="nil"/>
              <w:left w:val="nil"/>
              <w:bottom w:val="single" w:sz="4" w:space="0" w:color="auto"/>
              <w:right w:val="single" w:sz="4" w:space="0" w:color="auto"/>
            </w:tcBorders>
            <w:shd w:val="clear" w:color="000000" w:fill="F2F2F2"/>
            <w:noWrap/>
            <w:vAlign w:val="bottom"/>
            <w:hideMark/>
          </w:tcPr>
          <w:p w14:paraId="7B529B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6" w:type="dxa"/>
            <w:tcBorders>
              <w:top w:val="nil"/>
              <w:left w:val="nil"/>
              <w:bottom w:val="single" w:sz="4" w:space="0" w:color="auto"/>
              <w:right w:val="single" w:sz="4" w:space="0" w:color="auto"/>
            </w:tcBorders>
            <w:shd w:val="clear" w:color="000000" w:fill="F2F2F2"/>
            <w:noWrap/>
            <w:vAlign w:val="bottom"/>
            <w:hideMark/>
          </w:tcPr>
          <w:p w14:paraId="2B376E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88723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54" w:type="dxa"/>
            <w:tcBorders>
              <w:top w:val="nil"/>
              <w:left w:val="nil"/>
              <w:bottom w:val="single" w:sz="4" w:space="0" w:color="auto"/>
              <w:right w:val="single" w:sz="4" w:space="0" w:color="auto"/>
            </w:tcBorders>
            <w:shd w:val="clear" w:color="000000" w:fill="F2F2F2"/>
            <w:noWrap/>
            <w:vAlign w:val="bottom"/>
            <w:hideMark/>
          </w:tcPr>
          <w:p w14:paraId="4379FE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6" w:type="dxa"/>
            <w:tcBorders>
              <w:top w:val="nil"/>
              <w:left w:val="nil"/>
              <w:bottom w:val="single" w:sz="4" w:space="0" w:color="auto"/>
              <w:right w:val="single" w:sz="4" w:space="0" w:color="auto"/>
            </w:tcBorders>
            <w:shd w:val="clear" w:color="000000" w:fill="F2F2F2"/>
            <w:noWrap/>
            <w:vAlign w:val="bottom"/>
            <w:hideMark/>
          </w:tcPr>
          <w:p w14:paraId="3A1554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818" w:type="dxa"/>
            <w:tcBorders>
              <w:top w:val="nil"/>
              <w:left w:val="nil"/>
              <w:bottom w:val="single" w:sz="4" w:space="0" w:color="auto"/>
              <w:right w:val="single" w:sz="4" w:space="0" w:color="auto"/>
            </w:tcBorders>
            <w:shd w:val="clear" w:color="000000" w:fill="F2F2F2"/>
            <w:noWrap/>
            <w:vAlign w:val="bottom"/>
            <w:hideMark/>
          </w:tcPr>
          <w:p w14:paraId="5F5004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3" w:type="dxa"/>
            <w:tcBorders>
              <w:top w:val="nil"/>
              <w:left w:val="nil"/>
              <w:bottom w:val="single" w:sz="4" w:space="0" w:color="auto"/>
              <w:right w:val="single" w:sz="4" w:space="0" w:color="auto"/>
            </w:tcBorders>
            <w:shd w:val="clear" w:color="000000" w:fill="F2F2F2"/>
            <w:noWrap/>
            <w:vAlign w:val="bottom"/>
            <w:hideMark/>
          </w:tcPr>
          <w:p w14:paraId="1BCF96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3" w:type="dxa"/>
            <w:tcBorders>
              <w:top w:val="nil"/>
              <w:left w:val="nil"/>
              <w:bottom w:val="single" w:sz="4" w:space="0" w:color="auto"/>
              <w:right w:val="single" w:sz="4" w:space="0" w:color="auto"/>
            </w:tcBorders>
            <w:shd w:val="clear" w:color="000000" w:fill="F2F2F2"/>
            <w:noWrap/>
            <w:vAlign w:val="bottom"/>
            <w:hideMark/>
          </w:tcPr>
          <w:p w14:paraId="05CB5F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2" w:type="dxa"/>
            <w:tcBorders>
              <w:top w:val="nil"/>
              <w:left w:val="nil"/>
              <w:bottom w:val="single" w:sz="4" w:space="0" w:color="auto"/>
              <w:right w:val="single" w:sz="8" w:space="0" w:color="auto"/>
            </w:tcBorders>
            <w:shd w:val="clear" w:color="000000" w:fill="F2F2F2"/>
            <w:noWrap/>
            <w:vAlign w:val="bottom"/>
            <w:hideMark/>
          </w:tcPr>
          <w:p w14:paraId="660BE0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1069" w:type="dxa"/>
            <w:tcBorders>
              <w:top w:val="nil"/>
              <w:left w:val="nil"/>
              <w:bottom w:val="single" w:sz="4" w:space="0" w:color="auto"/>
              <w:right w:val="single" w:sz="8" w:space="0" w:color="auto"/>
            </w:tcBorders>
            <w:shd w:val="clear" w:color="000000" w:fill="D9D9D9"/>
            <w:noWrap/>
            <w:vAlign w:val="bottom"/>
            <w:hideMark/>
          </w:tcPr>
          <w:p w14:paraId="70B924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04855BFC" w14:textId="77777777" w:rsidTr="00A2315E">
        <w:trPr>
          <w:trHeight w:val="327"/>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303EA71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2567" w:type="dxa"/>
            <w:tcBorders>
              <w:top w:val="nil"/>
              <w:left w:val="nil"/>
              <w:bottom w:val="single" w:sz="8" w:space="0" w:color="auto"/>
              <w:right w:val="single" w:sz="8" w:space="0" w:color="auto"/>
            </w:tcBorders>
            <w:shd w:val="clear" w:color="000000" w:fill="D9D9D9"/>
            <w:vAlign w:val="center"/>
            <w:hideMark/>
          </w:tcPr>
          <w:p w14:paraId="6E9D50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55" w:type="dxa"/>
            <w:tcBorders>
              <w:top w:val="nil"/>
              <w:left w:val="nil"/>
              <w:bottom w:val="single" w:sz="8" w:space="0" w:color="auto"/>
              <w:right w:val="single" w:sz="4" w:space="0" w:color="auto"/>
            </w:tcBorders>
            <w:shd w:val="clear" w:color="auto" w:fill="auto"/>
            <w:noWrap/>
            <w:vAlign w:val="bottom"/>
            <w:hideMark/>
          </w:tcPr>
          <w:p w14:paraId="242F10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3C90D8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18" w:type="dxa"/>
            <w:tcBorders>
              <w:top w:val="nil"/>
              <w:left w:val="nil"/>
              <w:bottom w:val="single" w:sz="8" w:space="0" w:color="auto"/>
              <w:right w:val="single" w:sz="4" w:space="0" w:color="auto"/>
            </w:tcBorders>
            <w:shd w:val="clear" w:color="auto" w:fill="auto"/>
            <w:noWrap/>
            <w:vAlign w:val="bottom"/>
            <w:hideMark/>
          </w:tcPr>
          <w:p w14:paraId="1BD061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6" w:type="dxa"/>
            <w:tcBorders>
              <w:top w:val="nil"/>
              <w:left w:val="nil"/>
              <w:bottom w:val="single" w:sz="8" w:space="0" w:color="auto"/>
              <w:right w:val="single" w:sz="4" w:space="0" w:color="auto"/>
            </w:tcBorders>
            <w:shd w:val="clear" w:color="auto" w:fill="auto"/>
            <w:noWrap/>
            <w:vAlign w:val="bottom"/>
            <w:hideMark/>
          </w:tcPr>
          <w:p w14:paraId="2442FC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38D827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54" w:type="dxa"/>
            <w:tcBorders>
              <w:top w:val="nil"/>
              <w:left w:val="nil"/>
              <w:bottom w:val="single" w:sz="8" w:space="0" w:color="auto"/>
              <w:right w:val="single" w:sz="4" w:space="0" w:color="auto"/>
            </w:tcBorders>
            <w:shd w:val="clear" w:color="auto" w:fill="auto"/>
            <w:noWrap/>
            <w:vAlign w:val="bottom"/>
            <w:hideMark/>
          </w:tcPr>
          <w:p w14:paraId="57779C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6" w:type="dxa"/>
            <w:tcBorders>
              <w:top w:val="nil"/>
              <w:left w:val="nil"/>
              <w:bottom w:val="single" w:sz="8" w:space="0" w:color="auto"/>
              <w:right w:val="single" w:sz="4" w:space="0" w:color="auto"/>
            </w:tcBorders>
            <w:shd w:val="clear" w:color="auto" w:fill="auto"/>
            <w:noWrap/>
            <w:vAlign w:val="bottom"/>
            <w:hideMark/>
          </w:tcPr>
          <w:p w14:paraId="22AB58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818" w:type="dxa"/>
            <w:tcBorders>
              <w:top w:val="nil"/>
              <w:left w:val="nil"/>
              <w:bottom w:val="single" w:sz="8" w:space="0" w:color="auto"/>
              <w:right w:val="single" w:sz="4" w:space="0" w:color="auto"/>
            </w:tcBorders>
            <w:shd w:val="clear" w:color="auto" w:fill="auto"/>
            <w:noWrap/>
            <w:vAlign w:val="bottom"/>
            <w:hideMark/>
          </w:tcPr>
          <w:p w14:paraId="226FDB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3" w:type="dxa"/>
            <w:tcBorders>
              <w:top w:val="nil"/>
              <w:left w:val="nil"/>
              <w:bottom w:val="single" w:sz="8" w:space="0" w:color="auto"/>
              <w:right w:val="single" w:sz="4" w:space="0" w:color="auto"/>
            </w:tcBorders>
            <w:shd w:val="clear" w:color="auto" w:fill="auto"/>
            <w:noWrap/>
            <w:vAlign w:val="bottom"/>
            <w:hideMark/>
          </w:tcPr>
          <w:p w14:paraId="3841E1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3" w:type="dxa"/>
            <w:tcBorders>
              <w:top w:val="nil"/>
              <w:left w:val="nil"/>
              <w:bottom w:val="single" w:sz="8" w:space="0" w:color="auto"/>
              <w:right w:val="single" w:sz="4" w:space="0" w:color="auto"/>
            </w:tcBorders>
            <w:shd w:val="clear" w:color="auto" w:fill="auto"/>
            <w:noWrap/>
            <w:vAlign w:val="bottom"/>
            <w:hideMark/>
          </w:tcPr>
          <w:p w14:paraId="5266847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2" w:type="dxa"/>
            <w:tcBorders>
              <w:top w:val="nil"/>
              <w:left w:val="nil"/>
              <w:bottom w:val="single" w:sz="8" w:space="0" w:color="auto"/>
              <w:right w:val="single" w:sz="8" w:space="0" w:color="auto"/>
            </w:tcBorders>
            <w:shd w:val="clear" w:color="auto" w:fill="auto"/>
            <w:noWrap/>
            <w:vAlign w:val="bottom"/>
            <w:hideMark/>
          </w:tcPr>
          <w:p w14:paraId="41F546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1069" w:type="dxa"/>
            <w:tcBorders>
              <w:top w:val="nil"/>
              <w:left w:val="nil"/>
              <w:bottom w:val="single" w:sz="8" w:space="0" w:color="auto"/>
              <w:right w:val="single" w:sz="8" w:space="0" w:color="auto"/>
            </w:tcBorders>
            <w:shd w:val="clear" w:color="000000" w:fill="D9D9D9"/>
            <w:noWrap/>
            <w:vAlign w:val="bottom"/>
            <w:hideMark/>
          </w:tcPr>
          <w:p w14:paraId="799281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B268487"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5FB6E870" w14:textId="77777777" w:rsidR="00F20062" w:rsidRPr="007E2C7C" w:rsidRDefault="00F20062" w:rsidP="00F20062">
      <w:pPr>
        <w:rPr>
          <w:rFonts w:ascii="Times New Roman" w:eastAsia="Calibri" w:hAnsi="Times New Roman" w:cs="Times New Roman"/>
          <w:sz w:val="24"/>
          <w:szCs w:val="24"/>
        </w:rPr>
      </w:pPr>
      <w:r w:rsidRPr="007E2C7C">
        <w:rPr>
          <w:rFonts w:ascii="Times New Roman" w:eastAsia="Calibri" w:hAnsi="Times New Roman" w:cs="Times New Roman"/>
          <w:sz w:val="24"/>
          <w:szCs w:val="24"/>
        </w:rPr>
        <w:t>Všetky rozmery v tabuľkách sú uvedené v cm.</w:t>
      </w:r>
    </w:p>
    <w:p w14:paraId="06FFEFC6"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239E45A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19 - Technický nákres s kótovaním „Nohavice poľné bojové“ </w:t>
      </w:r>
    </w:p>
    <w:p w14:paraId="09E35038" w14:textId="77777777" w:rsidR="00F20062" w:rsidRPr="006642A5" w:rsidRDefault="00F20062" w:rsidP="00F20062">
      <w:pPr>
        <w:spacing w:after="0" w:line="240" w:lineRule="auto"/>
        <w:jc w:val="center"/>
        <w:rPr>
          <w:rFonts w:ascii="Times New Roman" w:eastAsia="SimSun" w:hAnsi="Times New Roman" w:cs="Times New Roman"/>
          <w:i/>
          <w:noProof/>
          <w:sz w:val="24"/>
          <w:szCs w:val="24"/>
          <w:lang w:eastAsia="zh-CN"/>
        </w:rPr>
      </w:pPr>
      <w:r w:rsidRPr="007E2C7C">
        <w:rPr>
          <w:rFonts w:ascii="Times New Roman" w:eastAsia="SimSun" w:hAnsi="Times New Roman" w:cs="Times New Roman"/>
          <w:i/>
          <w:noProof/>
          <w:sz w:val="24"/>
          <w:szCs w:val="24"/>
          <w:lang w:eastAsia="zh-CN"/>
        </w:rPr>
        <w:drawing>
          <wp:inline distT="0" distB="0" distL="0" distR="0" wp14:anchorId="6D925743" wp14:editId="222A9B6E">
            <wp:extent cx="5120393" cy="4171950"/>
            <wp:effectExtent l="0" t="0" r="0" b="0"/>
            <wp:docPr id="41" name="Grafik 1"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35763" name="Grafik 1" descr="Ein Bild, das Text, Screenshot enthält.&#10;&#10;Automatisch generierte Beschreibu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1700" t="12786" r="9361" b="11384"/>
                    <a:stretch/>
                  </pic:blipFill>
                  <pic:spPr bwMode="auto">
                    <a:xfrm>
                      <a:off x="0" y="0"/>
                      <a:ext cx="5200537" cy="4237249"/>
                    </a:xfrm>
                    <a:prstGeom prst="rect">
                      <a:avLst/>
                    </a:prstGeom>
                    <a:noFill/>
                    <a:ln>
                      <a:noFill/>
                    </a:ln>
                    <a:extLst>
                      <a:ext uri="{53640926-AAD7-44D8-BBD7-CCE9431645EC}">
                        <a14:shadowObscured xmlns:a14="http://schemas.microsoft.com/office/drawing/2010/main"/>
                      </a:ext>
                    </a:extLst>
                  </pic:spPr>
                </pic:pic>
              </a:graphicData>
            </a:graphic>
          </wp:inline>
        </w:drawing>
      </w:r>
    </w:p>
    <w:p w14:paraId="7089366E" w14:textId="77777777" w:rsidR="00F20062" w:rsidRPr="007E2C7C" w:rsidRDefault="00F20062" w:rsidP="00F20062">
      <w:pPr>
        <w:contextualSpacing/>
        <w:jc w:val="both"/>
        <w:rPr>
          <w:rFonts w:ascii="Times New Roman" w:eastAsia="SimSun" w:hAnsi="Times New Roman" w:cs="Times New Roman"/>
          <w:bCs/>
          <w:strike/>
          <w:sz w:val="24"/>
          <w:szCs w:val="24"/>
          <w:lang w:eastAsia="zh-CN"/>
        </w:rPr>
      </w:pPr>
      <w:r w:rsidRPr="007E2C7C">
        <w:rPr>
          <w:rFonts w:ascii="Times New Roman" w:eastAsia="SimSun" w:hAnsi="Times New Roman" w:cs="Times New Roman"/>
          <w:b/>
          <w:sz w:val="24"/>
          <w:szCs w:val="24"/>
          <w:lang w:eastAsia="zh-CN"/>
        </w:rPr>
        <w:t>3. Čiapka poľná</w:t>
      </w:r>
      <w:r w:rsidRPr="007E2C7C">
        <w:rPr>
          <w:rFonts w:ascii="Times New Roman" w:eastAsia="SimSun" w:hAnsi="Times New Roman" w:cs="Times New Roman"/>
          <w:b/>
          <w:strike/>
          <w:sz w:val="24"/>
          <w:szCs w:val="24"/>
          <w:lang w:eastAsia="zh-CN"/>
        </w:rPr>
        <w:t xml:space="preserve"> </w:t>
      </w:r>
    </w:p>
    <w:p w14:paraId="5AF9FBBE" w14:textId="77777777" w:rsidR="00F20062" w:rsidRPr="007E2C7C" w:rsidRDefault="00F20062" w:rsidP="00F20062">
      <w:pPr>
        <w:contextualSpacing/>
        <w:jc w:val="both"/>
        <w:rPr>
          <w:rFonts w:ascii="Times New Roman" w:eastAsia="SimSun" w:hAnsi="Times New Roman" w:cs="Times New Roman"/>
          <w:bCs/>
          <w:strike/>
          <w:sz w:val="24"/>
          <w:szCs w:val="24"/>
          <w:lang w:eastAsia="zh-CN"/>
        </w:rPr>
      </w:pPr>
    </w:p>
    <w:p w14:paraId="433B8383" w14:textId="77777777" w:rsidR="00F20062" w:rsidRPr="007E2C7C" w:rsidRDefault="00F20062" w:rsidP="00F20062">
      <w:pPr>
        <w:contextualSpacing/>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 xml:space="preserve">Opis </w:t>
      </w:r>
    </w:p>
    <w:p w14:paraId="5D310A1C" w14:textId="77777777" w:rsidR="00F20062" w:rsidRPr="007E2C7C" w:rsidRDefault="00F20062" w:rsidP="00F20062">
      <w:pPr>
        <w:contextualSpacing/>
        <w:jc w:val="both"/>
        <w:rPr>
          <w:rFonts w:ascii="Times New Roman" w:eastAsia="SimSun" w:hAnsi="Times New Roman" w:cs="Times New Roman"/>
          <w:b/>
          <w:sz w:val="24"/>
          <w:szCs w:val="24"/>
          <w:highlight w:val="cyan"/>
          <w:u w:val="single"/>
          <w:lang w:eastAsia="zh-CN"/>
        </w:rPr>
      </w:pPr>
    </w:p>
    <w:p w14:paraId="3D5DC5F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Dienko je oválneho tvaru</w:t>
      </w:r>
      <w:r w:rsidRPr="00C31A5B">
        <w:rPr>
          <w:rFonts w:ascii="Times New Roman" w:eastAsia="Times New Roman" w:hAnsi="Times New Roman" w:cs="Times New Roman"/>
          <w:sz w:val="24"/>
          <w:szCs w:val="24"/>
          <w:lang w:eastAsia="zh-CN"/>
        </w:rPr>
        <w:t xml:space="preserve">, </w:t>
      </w:r>
      <w:proofErr w:type="spellStart"/>
      <w:r w:rsidRPr="00C31A5B">
        <w:rPr>
          <w:rFonts w:ascii="Times New Roman" w:eastAsia="Times New Roman" w:hAnsi="Times New Roman" w:cs="Times New Roman"/>
          <w:sz w:val="24"/>
          <w:szCs w:val="24"/>
          <w:lang w:eastAsia="zh-CN"/>
        </w:rPr>
        <w:t>stihané</w:t>
      </w:r>
      <w:proofErr w:type="spellEnd"/>
      <w:r w:rsidRPr="00C31A5B">
        <w:rPr>
          <w:rFonts w:ascii="Times New Roman" w:eastAsia="Times New Roman" w:hAnsi="Times New Roman" w:cs="Times New Roman"/>
          <w:sz w:val="24"/>
          <w:szCs w:val="24"/>
          <w:lang w:eastAsia="zh-CN"/>
        </w:rPr>
        <w:t xml:space="preserve"> šikmo (</w:t>
      </w:r>
      <w:proofErr w:type="spellStart"/>
      <w:r w:rsidRPr="00C31A5B">
        <w:rPr>
          <w:rFonts w:ascii="Times New Roman" w:eastAsia="Times New Roman" w:hAnsi="Times New Roman" w:cs="Times New Roman"/>
          <w:sz w:val="24"/>
          <w:szCs w:val="24"/>
          <w:lang w:eastAsia="zh-CN"/>
        </w:rPr>
        <w:t>kosmo</w:t>
      </w:r>
      <w:proofErr w:type="spellEnd"/>
      <w:r w:rsidRPr="00C31A5B">
        <w:rPr>
          <w:rFonts w:ascii="Times New Roman" w:eastAsia="Times New Roman" w:hAnsi="Times New Roman" w:cs="Times New Roman"/>
          <w:sz w:val="24"/>
          <w:szCs w:val="24"/>
          <w:lang w:eastAsia="zh-CN"/>
        </w:rPr>
        <w:t xml:space="preserve">) a  je spracované do bočného (obvodového) dieliku. Obvodový dielik je vystužený, zošitý a rozštepovaný z dvoch strán v zadnej časti. </w:t>
      </w:r>
    </w:p>
    <w:p w14:paraId="51815160"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91BC13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 čiapke je prišitá léga, ktorá je v hornej časti začistená jednofarebnou – zelenou lemovkou.  V prednej časti (čelovej) je našitý tvarovaný dielik, na ktorom je čiernou niťou vyšitý štátny znak podľa vyobrazenia tak, že dvojkríž je vyšitý plnou výšivkou. Horný okraj dielika </w:t>
      </w:r>
      <w:r w:rsidRPr="00C31A5B">
        <w:rPr>
          <w:rFonts w:ascii="Times New Roman" w:eastAsia="Times New Roman" w:hAnsi="Times New Roman" w:cs="Times New Roman"/>
          <w:sz w:val="24"/>
          <w:szCs w:val="24"/>
          <w:lang w:eastAsia="zh-CN"/>
        </w:rPr>
        <w:br/>
        <w:t xml:space="preserve">je lemovaný zelenou lemovkou. Predná čelová časť je vystužená. </w:t>
      </w:r>
    </w:p>
    <w:p w14:paraId="68D13A8B"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3DBFCA3A"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Štítok sa skladá z troch vrstiev, 2 x základný materiál a vložený pevný umelohmotný štítok, všitý v prednej časti čiapky. </w:t>
      </w:r>
    </w:p>
    <w:p w14:paraId="01BDE3D9"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CDAA7F6"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 ľavej a pravej strane čiapky nad légou sú dva vetracie otvory.  </w:t>
      </w:r>
    </w:p>
    <w:p w14:paraId="1B6A880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0F212B1"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Po celom obvode čiapky je naštepovaný </w:t>
      </w:r>
      <w:proofErr w:type="spellStart"/>
      <w:r w:rsidRPr="00C31A5B">
        <w:rPr>
          <w:rFonts w:ascii="Times New Roman" w:eastAsia="Times New Roman" w:hAnsi="Times New Roman" w:cs="Times New Roman"/>
          <w:sz w:val="24"/>
          <w:szCs w:val="24"/>
          <w:lang w:eastAsia="zh-CN"/>
        </w:rPr>
        <w:t>okolok</w:t>
      </w:r>
      <w:proofErr w:type="spellEnd"/>
      <w:r w:rsidRPr="00C31A5B">
        <w:rPr>
          <w:rFonts w:ascii="Times New Roman" w:eastAsia="Times New Roman" w:hAnsi="Times New Roman" w:cs="Times New Roman"/>
          <w:sz w:val="24"/>
          <w:szCs w:val="24"/>
          <w:lang w:eastAsia="zh-CN"/>
        </w:rPr>
        <w:t xml:space="preserve"> šikmo strihaný. Čiapka je ukončená  širokou </w:t>
      </w:r>
      <w:proofErr w:type="spellStart"/>
      <w:r w:rsidRPr="00C31A5B">
        <w:rPr>
          <w:rFonts w:ascii="Times New Roman" w:eastAsia="Times New Roman" w:hAnsi="Times New Roman" w:cs="Times New Roman"/>
          <w:sz w:val="24"/>
          <w:szCs w:val="24"/>
          <w:lang w:eastAsia="zh-CN"/>
        </w:rPr>
        <w:t>krajovkou</w:t>
      </w:r>
      <w:proofErr w:type="spellEnd"/>
      <w:r w:rsidRPr="00C31A5B">
        <w:rPr>
          <w:rFonts w:ascii="Times New Roman" w:eastAsia="Times New Roman" w:hAnsi="Times New Roman" w:cs="Times New Roman"/>
          <w:sz w:val="24"/>
          <w:szCs w:val="24"/>
          <w:lang w:eastAsia="zh-CN"/>
        </w:rPr>
        <w:t xml:space="preserve"> širokou 4 cm, ktorá je na piatich miestach (2 x v prednej časti, 1 x na bočných stranách čiapky, 1x v zadnej časti) pripevnená k bočnému dielu prešitím.</w:t>
      </w:r>
    </w:p>
    <w:p w14:paraId="41C40471"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17EB2B5C" w14:textId="395AD23E" w:rsidR="00F20062" w:rsidRDefault="00F20062" w:rsidP="00F20062">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V strede rubovej strany dienka</w:t>
      </w:r>
      <w:r w:rsidRPr="007E2C7C">
        <w:rPr>
          <w:rFonts w:ascii="Times New Roman" w:eastAsia="Times New Roman" w:hAnsi="Times New Roman" w:cs="Times New Roman"/>
          <w:sz w:val="24"/>
          <w:szCs w:val="24"/>
          <w:lang w:eastAsia="zh-CN"/>
        </w:rPr>
        <w:t xml:space="preserve"> je čiernou </w:t>
      </w:r>
      <w:proofErr w:type="spellStart"/>
      <w:r w:rsidRPr="007E2C7C">
        <w:rPr>
          <w:rFonts w:ascii="Times New Roman" w:eastAsia="Times New Roman" w:hAnsi="Times New Roman" w:cs="Times New Roman"/>
          <w:sz w:val="24"/>
          <w:szCs w:val="24"/>
          <w:lang w:eastAsia="zh-CN"/>
        </w:rPr>
        <w:t>vodoodpudivou</w:t>
      </w:r>
      <w:proofErr w:type="spellEnd"/>
      <w:r w:rsidRPr="007E2C7C">
        <w:rPr>
          <w:rFonts w:ascii="Times New Roman" w:eastAsia="Times New Roman" w:hAnsi="Times New Roman" w:cs="Times New Roman"/>
          <w:sz w:val="24"/>
          <w:szCs w:val="24"/>
          <w:lang w:eastAsia="zh-CN"/>
        </w:rPr>
        <w:t xml:space="preserve"> farbou vytlačená etiketa obsahujúca veľkosť výrobku a vojenský znak skrížené meče</w:t>
      </w:r>
      <w:r w:rsidRPr="00C31A5B">
        <w:rPr>
          <w:rFonts w:ascii="Times New Roman" w:eastAsia="Times New Roman" w:hAnsi="Times New Roman" w:cs="Times New Roman"/>
          <w:sz w:val="24"/>
          <w:szCs w:val="24"/>
          <w:lang w:eastAsia="zh-CN"/>
        </w:rPr>
        <w:t>. Veľkosť výrobku sa musí zhodovať s </w:t>
      </w:r>
      <w:r>
        <w:rPr>
          <w:rFonts w:ascii="Times New Roman" w:eastAsia="Times New Roman" w:hAnsi="Times New Roman" w:cs="Times New Roman"/>
          <w:sz w:val="24"/>
          <w:szCs w:val="24"/>
          <w:lang w:eastAsia="zh-CN"/>
        </w:rPr>
        <w:t>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o veľkosti</w:t>
      </w:r>
      <w:r w:rsidRPr="00C31A5B">
        <w:rPr>
          <w:rFonts w:ascii="Times New Roman" w:eastAsia="Times New Roman" w:hAnsi="Times New Roman" w:cs="Times New Roman"/>
          <w:sz w:val="24"/>
          <w:szCs w:val="24"/>
          <w:lang w:eastAsia="zh-CN"/>
        </w:rPr>
        <w:t xml:space="preserve">  na</w:t>
      </w:r>
      <w:r w:rsidR="00C55D66">
        <w:rPr>
          <w:rFonts w:ascii="Times New Roman" w:eastAsia="Times New Roman" w:hAnsi="Times New Roman" w:cs="Times New Roman"/>
          <w:sz w:val="24"/>
          <w:szCs w:val="24"/>
          <w:lang w:eastAsia="zh-CN"/>
        </w:rPr>
        <w:t> </w:t>
      </w:r>
      <w:r w:rsidRPr="00C31A5B">
        <w:rPr>
          <w:rFonts w:ascii="Times New Roman" w:eastAsia="Times New Roman" w:hAnsi="Times New Roman" w:cs="Times New Roman"/>
          <w:sz w:val="24"/>
          <w:szCs w:val="24"/>
          <w:lang w:eastAsia="zh-CN"/>
        </w:rPr>
        <w:t xml:space="preserve">textilnej etikete umiestnenej v štepe </w:t>
      </w:r>
      <w:proofErr w:type="spellStart"/>
      <w:r w:rsidRPr="00C31A5B">
        <w:rPr>
          <w:rFonts w:ascii="Times New Roman" w:eastAsia="Times New Roman" w:hAnsi="Times New Roman" w:cs="Times New Roman"/>
          <w:sz w:val="24"/>
          <w:szCs w:val="24"/>
          <w:lang w:eastAsia="zh-CN"/>
        </w:rPr>
        <w:t>pásca</w:t>
      </w:r>
      <w:proofErr w:type="spellEnd"/>
      <w:r w:rsidRPr="00C31A5B">
        <w:rPr>
          <w:rFonts w:ascii="Times New Roman" w:eastAsia="Times New Roman" w:hAnsi="Times New Roman" w:cs="Times New Roman"/>
          <w:sz w:val="24"/>
          <w:szCs w:val="24"/>
          <w:lang w:eastAsia="zh-CN"/>
        </w:rPr>
        <w:t xml:space="preserve"> na rube ľavého predného dielu.</w:t>
      </w:r>
    </w:p>
    <w:p w14:paraId="33EB26C3"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5F3AE579" w14:textId="77777777" w:rsidR="00F20062" w:rsidRPr="00C31A5B" w:rsidRDefault="00F20062" w:rsidP="00F20062">
      <w:pPr>
        <w:spacing w:after="0" w:line="240" w:lineRule="auto"/>
        <w:jc w:val="both"/>
        <w:rPr>
          <w:rFonts w:ascii="Times New Roman" w:eastAsia="Times New Roman" w:hAnsi="Times New Roman" w:cs="Times New Roman"/>
          <w:iCs/>
          <w:sz w:val="24"/>
          <w:szCs w:val="24"/>
          <w:lang w:eastAsia="zh-CN"/>
        </w:rPr>
      </w:pPr>
      <w:r w:rsidRPr="00C31A5B">
        <w:rPr>
          <w:rFonts w:ascii="Times New Roman" w:eastAsia="Times New Roman" w:hAnsi="Times New Roman" w:cs="Times New Roman"/>
          <w:sz w:val="24"/>
          <w:szCs w:val="24"/>
          <w:lang w:eastAsia="zh-CN"/>
        </w:rPr>
        <w:t xml:space="preserve">V zadnej časti čiapky je z vnútornej strany </w:t>
      </w:r>
      <w:proofErr w:type="spellStart"/>
      <w:r w:rsidRPr="00C31A5B">
        <w:rPr>
          <w:rFonts w:ascii="Times New Roman" w:eastAsia="Times New Roman" w:hAnsi="Times New Roman" w:cs="Times New Roman"/>
          <w:sz w:val="24"/>
          <w:szCs w:val="24"/>
          <w:lang w:eastAsia="zh-CN"/>
        </w:rPr>
        <w:t>krajovky</w:t>
      </w:r>
      <w:proofErr w:type="spellEnd"/>
      <w:r w:rsidRPr="00C31A5B">
        <w:rPr>
          <w:rFonts w:ascii="Times New Roman" w:eastAsia="Times New Roman" w:hAnsi="Times New Roman" w:cs="Times New Roman"/>
          <w:sz w:val="24"/>
          <w:szCs w:val="24"/>
          <w:lang w:eastAsia="zh-CN"/>
        </w:rPr>
        <w:t xml:space="preserve">, vľavo, cca 1cm od zošitia okrajov </w:t>
      </w:r>
      <w:proofErr w:type="spellStart"/>
      <w:r w:rsidRPr="00C31A5B">
        <w:rPr>
          <w:rFonts w:ascii="Times New Roman" w:eastAsia="Times New Roman" w:hAnsi="Times New Roman" w:cs="Times New Roman"/>
          <w:sz w:val="24"/>
          <w:szCs w:val="24"/>
          <w:lang w:eastAsia="zh-CN"/>
        </w:rPr>
        <w:t>krajovky</w:t>
      </w:r>
      <w:proofErr w:type="spellEnd"/>
      <w:r w:rsidRPr="00C31A5B">
        <w:rPr>
          <w:rFonts w:ascii="Times New Roman" w:eastAsia="Times New Roman" w:hAnsi="Times New Roman" w:cs="Times New Roman"/>
          <w:sz w:val="24"/>
          <w:szCs w:val="24"/>
          <w:lang w:eastAsia="zh-CN"/>
        </w:rPr>
        <w:t xml:space="preserve"> našitá textilná etiketa, </w:t>
      </w:r>
      <w:r w:rsidRPr="00C31A5B">
        <w:rPr>
          <w:rFonts w:ascii="Times New Roman" w:eastAsia="Times New Roman" w:hAnsi="Times New Roman" w:cs="Times New Roman"/>
          <w:iCs/>
          <w:sz w:val="24"/>
          <w:szCs w:val="24"/>
          <w:lang w:eastAsia="zh-CN"/>
        </w:rPr>
        <w:t>obsahujúca údaje:</w:t>
      </w:r>
    </w:p>
    <w:p w14:paraId="71823C9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2C5BE47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5C599C0D"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74C4763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6432" behindDoc="1" locked="0" layoutInCell="1" allowOverlap="1" wp14:anchorId="579988A0" wp14:editId="381B4EC6">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2FF8E1F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7A02B36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54A93FF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7C0901D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0099482A"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37234D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F6133A9"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6F07916D"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062FF8B"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0F239CF"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27A08A86"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54EF05BA"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0BBA29C"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695A260B"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272591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37D00904"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2F6B37F"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0D50EF3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4F525C1"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BB66016" w14:textId="77777777" w:rsidR="00F20062" w:rsidRPr="007E2C7C" w:rsidRDefault="00F20062" w:rsidP="00F20062">
      <w:pPr>
        <w:shd w:val="clear" w:color="auto" w:fill="FFFFFF"/>
        <w:spacing w:after="0" w:line="240" w:lineRule="auto"/>
        <w:jc w:val="both"/>
        <w:rPr>
          <w:rFonts w:ascii="Times New Roman" w:eastAsia="SimSun" w:hAnsi="Times New Roman" w:cs="Times New Roman"/>
          <w:sz w:val="24"/>
          <w:szCs w:val="24"/>
          <w:shd w:val="clear" w:color="auto" w:fill="FFFFFF"/>
          <w:lang w:eastAsia="zh-CN"/>
        </w:rPr>
      </w:pPr>
      <w:r w:rsidRPr="007E2C7C">
        <w:rPr>
          <w:rFonts w:ascii="Times New Roman" w:eastAsia="SimSun" w:hAnsi="Times New Roman" w:cs="Times New Roman"/>
          <w:i/>
          <w:color w:val="000000"/>
          <w:sz w:val="24"/>
          <w:szCs w:val="24"/>
          <w:shd w:val="clear" w:color="auto" w:fill="FFFFFF"/>
          <w:lang w:eastAsia="zh-CN"/>
        </w:rPr>
        <w:t xml:space="preserve">Obrázok č. 20 – </w:t>
      </w:r>
      <w:r w:rsidRPr="007E2C7C">
        <w:rPr>
          <w:rFonts w:ascii="Times New Roman" w:eastAsia="SimSun" w:hAnsi="Times New Roman" w:cs="Times New Roman"/>
          <w:i/>
          <w:sz w:val="24"/>
          <w:szCs w:val="24"/>
          <w:lang w:eastAsia="zh-CN"/>
        </w:rPr>
        <w:t xml:space="preserve">Čiapka poľná </w:t>
      </w:r>
    </w:p>
    <w:p w14:paraId="1E911951" w14:textId="77777777" w:rsidR="00F20062" w:rsidRPr="007E2C7C" w:rsidRDefault="00F20062" w:rsidP="00F20062">
      <w:pPr>
        <w:keepNext/>
        <w:spacing w:after="0" w:line="240" w:lineRule="auto"/>
        <w:ind w:left="1800" w:hanging="1800"/>
        <w:jc w:val="both"/>
        <w:rPr>
          <w:rFonts w:ascii="Times New Roman" w:eastAsia="Times New Roman" w:hAnsi="Times New Roman" w:cs="Times New Roman"/>
          <w:b/>
          <w:sz w:val="24"/>
          <w:szCs w:val="24"/>
          <w:lang w:eastAsia="zh-CN"/>
        </w:rPr>
      </w:pPr>
    </w:p>
    <w:p w14:paraId="3F84EC80"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noProof/>
          <w:sz w:val="24"/>
          <w:szCs w:val="24"/>
          <w:lang w:eastAsia="zh-CN"/>
        </w:rPr>
        <w:drawing>
          <wp:inline distT="0" distB="0" distL="0" distR="0" wp14:anchorId="0AA9C3F2" wp14:editId="2DCECF5E">
            <wp:extent cx="4589605" cy="2639833"/>
            <wp:effectExtent l="0" t="0" r="1905" b="8255"/>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12434" cy="2652964"/>
                    </a:xfrm>
                    <a:prstGeom prst="rect">
                      <a:avLst/>
                    </a:prstGeom>
                    <a:noFill/>
                    <a:ln>
                      <a:noFill/>
                    </a:ln>
                  </pic:spPr>
                </pic:pic>
              </a:graphicData>
            </a:graphic>
          </wp:inline>
        </w:drawing>
      </w:r>
    </w:p>
    <w:p w14:paraId="6971CD8E" w14:textId="77777777" w:rsidR="00F20062" w:rsidRPr="007E2C7C" w:rsidRDefault="00F20062" w:rsidP="00F20062">
      <w:pPr>
        <w:spacing w:after="0" w:line="240" w:lineRule="auto"/>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noProof/>
          <w:sz w:val="24"/>
          <w:szCs w:val="24"/>
          <w:lang w:eastAsia="zh-CN"/>
        </w:rPr>
        <w:drawing>
          <wp:inline distT="0" distB="0" distL="0" distR="0" wp14:anchorId="71F60251" wp14:editId="05C3CDF9">
            <wp:extent cx="3279531" cy="2517475"/>
            <wp:effectExtent l="0" t="0" r="0" b="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60964" cy="2579985"/>
                    </a:xfrm>
                    <a:prstGeom prst="rect">
                      <a:avLst/>
                    </a:prstGeom>
                    <a:noFill/>
                    <a:ln>
                      <a:noFill/>
                    </a:ln>
                  </pic:spPr>
                </pic:pic>
              </a:graphicData>
            </a:graphic>
          </wp:inline>
        </w:drawing>
      </w:r>
      <w:r w:rsidRPr="007E2C7C">
        <w:rPr>
          <w:rFonts w:ascii="Calibri" w:eastAsia="Calibri" w:hAnsi="Calibri" w:cs="Times New Roman"/>
          <w:noProof/>
        </w:rPr>
        <w:drawing>
          <wp:inline distT="0" distB="0" distL="0" distR="0" wp14:anchorId="43C17657" wp14:editId="02A16927">
            <wp:extent cx="2593682" cy="2330424"/>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54"/>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2606143" cy="2341620"/>
                    </a:xfrm>
                    <a:prstGeom prst="rect">
                      <a:avLst/>
                    </a:prstGeom>
                    <a:noFill/>
                    <a:ln>
                      <a:noFill/>
                    </a:ln>
                  </pic:spPr>
                </pic:pic>
              </a:graphicData>
            </a:graphic>
          </wp:inline>
        </w:drawing>
      </w:r>
    </w:p>
    <w:p w14:paraId="4DE79F5F"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p>
    <w:p w14:paraId="49D9D0BC"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4429923D"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9DC151E"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3.A </w:t>
      </w:r>
      <w:r w:rsidRPr="007E2C7C">
        <w:rPr>
          <w:rFonts w:ascii="Times New Roman" w:eastAsia="Times New Roman" w:hAnsi="Times New Roman" w:cs="Times New Roman"/>
          <w:b/>
          <w:sz w:val="24"/>
          <w:szCs w:val="24"/>
          <w:lang w:eastAsia="zh-CN"/>
        </w:rPr>
        <w:t xml:space="preserve">Tabuľky kontrolných a konštrukčných rozmerov pre: </w:t>
      </w:r>
    </w:p>
    <w:p w14:paraId="5B22C30A"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       </w:t>
      </w:r>
    </w:p>
    <w:p w14:paraId="5FA137BD"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       Čiapka poľná</w:t>
      </w:r>
    </w:p>
    <w:p w14:paraId="46E43716"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p>
    <w:tbl>
      <w:tblPr>
        <w:tblW w:w="0" w:type="auto"/>
        <w:jc w:val="center"/>
        <w:tblCellMar>
          <w:left w:w="10" w:type="dxa"/>
          <w:right w:w="10" w:type="dxa"/>
        </w:tblCellMar>
        <w:tblLook w:val="0000" w:firstRow="0" w:lastRow="0" w:firstColumn="0" w:lastColumn="0" w:noHBand="0" w:noVBand="0"/>
      </w:tblPr>
      <w:tblGrid>
        <w:gridCol w:w="996"/>
        <w:gridCol w:w="1395"/>
        <w:gridCol w:w="402"/>
        <w:gridCol w:w="498"/>
        <w:gridCol w:w="498"/>
        <w:gridCol w:w="498"/>
        <w:gridCol w:w="498"/>
        <w:gridCol w:w="488"/>
        <w:gridCol w:w="431"/>
        <w:gridCol w:w="498"/>
        <w:gridCol w:w="421"/>
        <w:gridCol w:w="421"/>
        <w:gridCol w:w="498"/>
        <w:gridCol w:w="421"/>
        <w:gridCol w:w="498"/>
        <w:gridCol w:w="421"/>
        <w:gridCol w:w="498"/>
      </w:tblGrid>
      <w:tr w:rsidR="00F20062" w:rsidRPr="007E2C7C" w14:paraId="55C0DB61" w14:textId="77777777" w:rsidTr="00A2315E">
        <w:trPr>
          <w:trHeight w:val="1"/>
          <w:jc w:val="center"/>
        </w:trPr>
        <w:tc>
          <w:tcPr>
            <w:tcW w:w="279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22104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Cs w:val="24"/>
                <w:lang w:eastAsia="zh-CN"/>
              </w:rPr>
              <w:t>veľkosť</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719A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F2B47"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51</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C0AF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ACFA0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53</w:t>
            </w:r>
          </w:p>
        </w:tc>
        <w:tc>
          <w:tcPr>
            <w:tcW w:w="4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017C2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54</w:t>
            </w:r>
          </w:p>
        </w:tc>
        <w:tc>
          <w:tcPr>
            <w:tcW w:w="4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05675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55</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A802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56</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F21E5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57</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3043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58</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4951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59</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1812D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9744C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61</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375AF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A991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63</w:t>
            </w:r>
          </w:p>
        </w:tc>
      </w:tr>
      <w:tr w:rsidR="00F20062" w:rsidRPr="007E2C7C" w14:paraId="390EBACD"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ACFD04"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Obvod hlavy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73680F"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A</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BC69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AF5398"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51</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26D0E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28E9D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53</w:t>
            </w:r>
          </w:p>
        </w:tc>
        <w:tc>
          <w:tcPr>
            <w:tcW w:w="4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082C0"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54</w:t>
            </w:r>
          </w:p>
        </w:tc>
        <w:tc>
          <w:tcPr>
            <w:tcW w:w="4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C4D3D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55</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FEF17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56</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305D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57</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453EF"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58</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4EC9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59</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42A0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0C2C1A"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61</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049CB7"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FCE5F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63</w:t>
            </w:r>
          </w:p>
        </w:tc>
      </w:tr>
      <w:tr w:rsidR="00F20062" w:rsidRPr="007E2C7C" w14:paraId="1D4F635C"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21194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Výška čiapky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455B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B</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EA51C3"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7</w:t>
            </w:r>
          </w:p>
        </w:tc>
      </w:tr>
      <w:tr w:rsidR="00F20062" w:rsidRPr="007E2C7C" w14:paraId="70FE2674" w14:textId="77777777" w:rsidTr="00A2315E">
        <w:trPr>
          <w:jc w:val="center"/>
        </w:trPr>
        <w:tc>
          <w:tcPr>
            <w:tcW w:w="9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A378C6"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Štítok</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5CE7D2"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63D5B"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C</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DC8C45"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6</w:t>
            </w:r>
          </w:p>
        </w:tc>
      </w:tr>
      <w:tr w:rsidR="00F20062" w:rsidRPr="007E2C7C" w14:paraId="2B3BB729" w14:textId="77777777" w:rsidTr="00A2315E">
        <w:trPr>
          <w:trHeight w:val="1"/>
          <w:jc w:val="center"/>
        </w:trPr>
        <w:tc>
          <w:tcPr>
            <w:tcW w:w="9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1625DA" w14:textId="77777777" w:rsidR="00F20062" w:rsidRPr="007E2C7C" w:rsidRDefault="00F20062" w:rsidP="00A2315E">
            <w:pPr>
              <w:spacing w:after="200" w:line="276" w:lineRule="auto"/>
              <w:rPr>
                <w:rFonts w:ascii="Calibri" w:eastAsia="Calibri" w:hAnsi="Calibri" w:cs="Calibri"/>
                <w:sz w:val="24"/>
                <w:szCs w:val="24"/>
                <w:lang w:eastAsia="zh-CN"/>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B703D3"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Šírka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1A712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D</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737AD3"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16,5</w:t>
            </w:r>
          </w:p>
        </w:tc>
      </w:tr>
      <w:tr w:rsidR="00F20062" w:rsidRPr="007E2C7C" w14:paraId="2B44445E"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EE76D0"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 dielika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50D80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E</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7BCBBF"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7,5</w:t>
            </w:r>
          </w:p>
        </w:tc>
      </w:tr>
      <w:tr w:rsidR="00F20062" w:rsidRPr="007E2C7C" w14:paraId="2BB0B5B3"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FF85CA"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 légy</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C86B4"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F</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8865A9"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5</w:t>
            </w:r>
          </w:p>
        </w:tc>
      </w:tr>
      <w:tr w:rsidR="00F20062" w:rsidRPr="007E2C7C" w14:paraId="7BFA5E2A" w14:textId="77777777" w:rsidTr="00A2315E">
        <w:trPr>
          <w:trHeight w:val="1"/>
          <w:jc w:val="center"/>
        </w:trPr>
        <w:tc>
          <w:tcPr>
            <w:tcW w:w="9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375B6F"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Vetracie otvory </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BB8F23"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Vzdialenosť od stredu</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EF51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G</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8BCBF0D"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13</w:t>
            </w:r>
          </w:p>
        </w:tc>
      </w:tr>
      <w:tr w:rsidR="00F20062" w:rsidRPr="007E2C7C" w14:paraId="352B74B2" w14:textId="77777777" w:rsidTr="00A2315E">
        <w:trPr>
          <w:trHeight w:val="1"/>
          <w:jc w:val="center"/>
        </w:trPr>
        <w:tc>
          <w:tcPr>
            <w:tcW w:w="9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B689E" w14:textId="77777777" w:rsidR="00F20062" w:rsidRPr="007E2C7C" w:rsidRDefault="00F20062" w:rsidP="00A2315E">
            <w:pPr>
              <w:spacing w:after="200" w:line="276" w:lineRule="auto"/>
              <w:rPr>
                <w:rFonts w:ascii="Calibri" w:eastAsia="Calibri" w:hAnsi="Calibri" w:cs="Calibri"/>
                <w:sz w:val="24"/>
                <w:szCs w:val="24"/>
                <w:lang w:eastAsia="zh-CN"/>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E95CE0"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Vzdialenosť medzi dierkami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9CD14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H</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1614DE"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2,5</w:t>
            </w:r>
          </w:p>
        </w:tc>
      </w:tr>
    </w:tbl>
    <w:p w14:paraId="5F28A7A7" w14:textId="77777777" w:rsidR="00F20062" w:rsidRPr="007E2C7C" w:rsidRDefault="00F20062" w:rsidP="00F20062">
      <w:pPr>
        <w:spacing w:after="0"/>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4. Chrániče lakťov</w:t>
      </w:r>
    </w:p>
    <w:p w14:paraId="35B4AD73" w14:textId="77777777" w:rsidR="00F20062" w:rsidRPr="007E2C7C" w:rsidRDefault="00F20062" w:rsidP="00F20062">
      <w:pPr>
        <w:spacing w:after="0"/>
        <w:contextualSpacing/>
        <w:jc w:val="both"/>
        <w:rPr>
          <w:rFonts w:ascii="Times New Roman" w:eastAsia="SimSun" w:hAnsi="Times New Roman" w:cs="Times New Roman"/>
          <w:b/>
          <w:sz w:val="24"/>
          <w:szCs w:val="24"/>
          <w:lang w:eastAsia="zh-CN"/>
        </w:rPr>
      </w:pPr>
    </w:p>
    <w:p w14:paraId="6F6EF150"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univerzálna veľkosť</w:t>
      </w:r>
    </w:p>
    <w:p w14:paraId="0E2C706B"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59E1712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Chrániče lakťov  sú ochrannou výstrojnou súčiastkou, ktorá slúži na ochranu lakťov pri vedení bojovej a taktickej činnosti, pri streľbe a manévroch v teréne. Svojou konštrukciou a použitými materiálmi musia absorbovať otrasy a nárazy, zaisťovať dlhodobé pohodlné nosenie. Chrániče sú vyrobené z troch vrstiev materiálu a vkladajú sa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na rukávoch. Rozmery chráničov musia byť</w:t>
      </w:r>
      <w:r>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sz w:val="24"/>
          <w:szCs w:val="24"/>
          <w:lang w:eastAsia="zh-CN"/>
        </w:rPr>
        <w:t xml:space="preserve">vyrobené tak, aby pasovali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na blúzach a tričkách bojových.</w:t>
      </w:r>
    </w:p>
    <w:p w14:paraId="38BE5BBA"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79D1CCC1" w14:textId="77777777" w:rsidR="00F20062" w:rsidRPr="007E2C7C" w:rsidRDefault="00F20062" w:rsidP="00F20062">
      <w:pPr>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21 - Chrániče lakťov (ilustračný obrázok slúži na vizuálnu predstavu)</w:t>
      </w:r>
    </w:p>
    <w:p w14:paraId="00A8EE52"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6BCB69F9" w14:textId="77777777" w:rsidR="00F20062" w:rsidRPr="007E2C7C" w:rsidRDefault="00F20062" w:rsidP="00F20062">
      <w:pPr>
        <w:spacing w:after="0" w:line="240" w:lineRule="auto"/>
        <w:jc w:val="center"/>
        <w:rPr>
          <w:rFonts w:ascii="Times New Roman" w:eastAsia="SimSun" w:hAnsi="Times New Roman" w:cs="Times New Roman"/>
          <w:b/>
          <w:sz w:val="24"/>
          <w:szCs w:val="24"/>
          <w:highlight w:val="yellow"/>
          <w:lang w:eastAsia="zh-CN"/>
        </w:rPr>
      </w:pPr>
      <w:r w:rsidRPr="007E2C7C">
        <w:rPr>
          <w:rFonts w:ascii="Times New Roman" w:eastAsia="SimSun" w:hAnsi="Times New Roman" w:cs="Times New Roman"/>
          <w:b/>
          <w:noProof/>
          <w:sz w:val="24"/>
          <w:szCs w:val="24"/>
          <w:lang w:eastAsia="sk-SK"/>
        </w:rPr>
        <w:drawing>
          <wp:inline distT="0" distB="0" distL="0" distR="0" wp14:anchorId="5B18B126" wp14:editId="5D50D280">
            <wp:extent cx="2594871" cy="2727832"/>
            <wp:effectExtent l="0" t="0" r="0" b="0"/>
            <wp:docPr id="45" name="Obrázo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74145" cy="2811167"/>
                    </a:xfrm>
                    <a:prstGeom prst="rect">
                      <a:avLst/>
                    </a:prstGeom>
                    <a:noFill/>
                    <a:ln>
                      <a:noFill/>
                    </a:ln>
                  </pic:spPr>
                </pic:pic>
              </a:graphicData>
            </a:graphic>
          </wp:inline>
        </w:drawing>
      </w:r>
    </w:p>
    <w:tbl>
      <w:tblPr>
        <w:tblStyle w:val="Mriekatabuky"/>
        <w:tblW w:w="0" w:type="auto"/>
        <w:jc w:val="center"/>
        <w:tblLook w:val="04A0" w:firstRow="1" w:lastRow="0" w:firstColumn="1" w:lastColumn="0" w:noHBand="0" w:noVBand="1"/>
      </w:tblPr>
      <w:tblGrid>
        <w:gridCol w:w="3539"/>
        <w:gridCol w:w="3260"/>
        <w:gridCol w:w="1276"/>
      </w:tblGrid>
      <w:tr w:rsidR="00F20062" w:rsidRPr="007E2C7C" w14:paraId="164C025D" w14:textId="77777777" w:rsidTr="00A2315E">
        <w:trPr>
          <w:trHeight w:val="245"/>
          <w:jc w:val="center"/>
        </w:trPr>
        <w:tc>
          <w:tcPr>
            <w:tcW w:w="8075" w:type="dxa"/>
            <w:gridSpan w:val="3"/>
            <w:shd w:val="clear" w:color="auto" w:fill="D9D9D9"/>
          </w:tcPr>
          <w:p w14:paraId="75AD5969" w14:textId="77777777" w:rsidR="00F20062" w:rsidRPr="007E2C7C" w:rsidRDefault="00F20062" w:rsidP="00A2315E">
            <w:pPr>
              <w:jc w:val="both"/>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Technické parametre pre - Chrániče lakťov pre vkladanie</w:t>
            </w:r>
          </w:p>
        </w:tc>
      </w:tr>
      <w:tr w:rsidR="00F20062" w:rsidRPr="007E2C7C" w14:paraId="74B31580" w14:textId="77777777" w:rsidTr="00A2315E">
        <w:trPr>
          <w:trHeight w:val="245"/>
          <w:jc w:val="center"/>
        </w:trPr>
        <w:tc>
          <w:tcPr>
            <w:tcW w:w="3539" w:type="dxa"/>
          </w:tcPr>
          <w:p w14:paraId="7D036EF1"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3260" w:type="dxa"/>
          </w:tcPr>
          <w:p w14:paraId="07C4067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w:t>
            </w:r>
            <w:proofErr w:type="spellStart"/>
            <w:r w:rsidRPr="007E2C7C">
              <w:rPr>
                <w:rFonts w:ascii="Times New Roman" w:eastAsia="SimSun" w:hAnsi="Times New Roman"/>
                <w:sz w:val="24"/>
                <w:szCs w:val="24"/>
                <w:lang w:eastAsia="zh-CN"/>
              </w:rPr>
              <w:t>nitrilový</w:t>
            </w:r>
            <w:proofErr w:type="spellEnd"/>
            <w:r w:rsidRPr="007E2C7C">
              <w:rPr>
                <w:rFonts w:ascii="Times New Roman" w:eastAsia="SimSun" w:hAnsi="Times New Roman"/>
                <w:sz w:val="24"/>
                <w:szCs w:val="24"/>
                <w:lang w:eastAsia="zh-CN"/>
              </w:rPr>
              <w:t xml:space="preserve"> kaučuk</w:t>
            </w:r>
          </w:p>
        </w:tc>
        <w:tc>
          <w:tcPr>
            <w:tcW w:w="1276" w:type="dxa"/>
          </w:tcPr>
          <w:p w14:paraId="0639DBD4" w14:textId="77777777" w:rsidR="00F20062" w:rsidRPr="007E2C7C" w:rsidRDefault="00F20062" w:rsidP="00A2315E">
            <w:pPr>
              <w:jc w:val="both"/>
              <w:rPr>
                <w:rFonts w:ascii="Times New Roman" w:eastAsia="SimSun" w:hAnsi="Times New Roman"/>
                <w:sz w:val="24"/>
                <w:szCs w:val="24"/>
                <w:lang w:eastAsia="zh-CN"/>
              </w:rPr>
            </w:pPr>
          </w:p>
        </w:tc>
      </w:tr>
      <w:tr w:rsidR="00F20062" w:rsidRPr="007E2C7C" w14:paraId="3304DA75" w14:textId="77777777" w:rsidTr="00A2315E">
        <w:trPr>
          <w:trHeight w:val="261"/>
          <w:jc w:val="center"/>
        </w:trPr>
        <w:tc>
          <w:tcPr>
            <w:tcW w:w="3539" w:type="dxa"/>
          </w:tcPr>
          <w:p w14:paraId="154CC64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Tvrdosť (</w:t>
            </w:r>
            <w:proofErr w:type="spellStart"/>
            <w:r w:rsidRPr="007E2C7C">
              <w:rPr>
                <w:rFonts w:ascii="Times New Roman" w:eastAsia="SimSun" w:hAnsi="Times New Roman"/>
                <w:sz w:val="24"/>
                <w:szCs w:val="24"/>
                <w:lang w:eastAsia="zh-CN"/>
              </w:rPr>
              <w:t>durometer</w:t>
            </w:r>
            <w:proofErr w:type="spellEnd"/>
            <w:r w:rsidRPr="007E2C7C">
              <w:rPr>
                <w:rFonts w:ascii="Times New Roman" w:eastAsia="SimSun" w:hAnsi="Times New Roman"/>
                <w:sz w:val="24"/>
                <w:szCs w:val="24"/>
                <w:lang w:eastAsia="zh-CN"/>
              </w:rPr>
              <w:t>) SHORE 00</w:t>
            </w:r>
          </w:p>
        </w:tc>
        <w:tc>
          <w:tcPr>
            <w:tcW w:w="3260" w:type="dxa"/>
          </w:tcPr>
          <w:p w14:paraId="3D5ECE6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D2240 - Teplota 23°C</w:t>
            </w:r>
          </w:p>
        </w:tc>
        <w:tc>
          <w:tcPr>
            <w:tcW w:w="1276" w:type="dxa"/>
          </w:tcPr>
          <w:p w14:paraId="792246D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73-83</w:t>
            </w:r>
          </w:p>
        </w:tc>
      </w:tr>
      <w:tr w:rsidR="00F20062" w:rsidRPr="007E2C7C" w14:paraId="07FFB739" w14:textId="77777777" w:rsidTr="00A2315E">
        <w:trPr>
          <w:trHeight w:val="245"/>
          <w:jc w:val="center"/>
        </w:trPr>
        <w:tc>
          <w:tcPr>
            <w:tcW w:w="3539" w:type="dxa"/>
          </w:tcPr>
          <w:p w14:paraId="5C3D9C6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Hustota g/cm3</w:t>
            </w:r>
          </w:p>
        </w:tc>
        <w:tc>
          <w:tcPr>
            <w:tcW w:w="3260" w:type="dxa"/>
          </w:tcPr>
          <w:p w14:paraId="42A737AC"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D297</w:t>
            </w:r>
          </w:p>
        </w:tc>
        <w:tc>
          <w:tcPr>
            <w:tcW w:w="1276" w:type="dxa"/>
          </w:tcPr>
          <w:p w14:paraId="240FAA2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0,26-0,32</w:t>
            </w:r>
          </w:p>
        </w:tc>
      </w:tr>
      <w:tr w:rsidR="00F20062" w:rsidRPr="007E2C7C" w14:paraId="5A67340F" w14:textId="77777777" w:rsidTr="00A2315E">
        <w:trPr>
          <w:trHeight w:val="245"/>
          <w:jc w:val="center"/>
        </w:trPr>
        <w:tc>
          <w:tcPr>
            <w:tcW w:w="3539" w:type="dxa"/>
          </w:tcPr>
          <w:p w14:paraId="7824AE6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Kompresný priehyb</w:t>
            </w:r>
          </w:p>
        </w:tc>
        <w:tc>
          <w:tcPr>
            <w:tcW w:w="3260" w:type="dxa"/>
          </w:tcPr>
          <w:p w14:paraId="3243245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D1056 - Teplota 23°C</w:t>
            </w:r>
          </w:p>
        </w:tc>
        <w:tc>
          <w:tcPr>
            <w:tcW w:w="1276" w:type="dxa"/>
          </w:tcPr>
          <w:p w14:paraId="54D715AB"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1,6</w:t>
            </w:r>
          </w:p>
        </w:tc>
      </w:tr>
    </w:tbl>
    <w:p w14:paraId="444515B7"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295EE765"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Veľkosť – univerzálna</w:t>
      </w:r>
    </w:p>
    <w:p w14:paraId="38DFE655" w14:textId="77777777" w:rsidR="00F20062" w:rsidRDefault="00F20062" w:rsidP="00F20062">
      <w:pPr>
        <w:spacing w:after="0" w:line="240" w:lineRule="auto"/>
        <w:jc w:val="both"/>
        <w:rPr>
          <w:rFonts w:ascii="Times New Roman" w:eastAsia="SimSun" w:hAnsi="Times New Roman" w:cs="Times New Roman"/>
          <w:sz w:val="24"/>
          <w:szCs w:val="24"/>
          <w:lang w:eastAsia="zh-CN"/>
        </w:rPr>
      </w:pPr>
    </w:p>
    <w:p w14:paraId="0094202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DA2206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5. Chrániče kolien</w:t>
      </w:r>
    </w:p>
    <w:p w14:paraId="5FC1FE03" w14:textId="77777777" w:rsidR="00F20062" w:rsidRPr="007E2C7C" w:rsidRDefault="00F20062" w:rsidP="00F20062">
      <w:pPr>
        <w:contextualSpacing/>
        <w:jc w:val="both"/>
        <w:rPr>
          <w:rFonts w:ascii="Times New Roman" w:eastAsia="SimSun" w:hAnsi="Times New Roman" w:cs="Times New Roman"/>
          <w:b/>
          <w:sz w:val="24"/>
          <w:szCs w:val="24"/>
          <w:lang w:eastAsia="zh-CN"/>
        </w:rPr>
      </w:pPr>
    </w:p>
    <w:p w14:paraId="303AA24A"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univerzálna veľkosť</w:t>
      </w:r>
    </w:p>
    <w:p w14:paraId="5470CB9F"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6406B55"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Chrániče kolien sú ochrannou výstrojnou súčiastkou, ktorá slúži na ochranu kolien pri vedení taktickej činnosti, streľbe a únikových manévroch a pri odmínovacích prácach. Svojou konštrukciou a použitými materiálmi musia absorbovať otrasy a nárazy, zaisťovať dlhodobé pohodlné nosenie. Chrániče </w:t>
      </w:r>
      <w:r w:rsidRPr="007E2C7C">
        <w:rPr>
          <w:rFonts w:ascii="Times New Roman" w:eastAsia="SimSun" w:hAnsi="Times New Roman" w:cs="Times New Roman"/>
          <w:sz w:val="24"/>
          <w:szCs w:val="24"/>
          <w:lang w:eastAsia="zh-CN"/>
        </w:rPr>
        <w:br/>
        <w:t xml:space="preserve">sú vyrobené z troch vrstiev materiálu a vkladajú sa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na nohách. Rozmery chráničov musia byť vyrobené tak, aby pasovali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nohavíc bojových.</w:t>
      </w:r>
    </w:p>
    <w:p w14:paraId="706243D0"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04D07BA7"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7FE7CB2B" w14:textId="77777777" w:rsidR="00C55D66" w:rsidRDefault="00C55D66" w:rsidP="00F20062">
      <w:pPr>
        <w:spacing w:after="0" w:line="240" w:lineRule="auto"/>
        <w:rPr>
          <w:rFonts w:ascii="Times New Roman" w:eastAsia="SimSun" w:hAnsi="Times New Roman" w:cs="Times New Roman"/>
          <w:i/>
          <w:sz w:val="24"/>
          <w:szCs w:val="24"/>
          <w:lang w:eastAsia="zh-CN"/>
        </w:rPr>
      </w:pPr>
    </w:p>
    <w:p w14:paraId="55A3AEA0" w14:textId="77777777" w:rsidR="00C55D66" w:rsidRDefault="00C55D66" w:rsidP="00F20062">
      <w:pPr>
        <w:spacing w:after="0" w:line="240" w:lineRule="auto"/>
        <w:rPr>
          <w:rFonts w:ascii="Times New Roman" w:eastAsia="SimSun" w:hAnsi="Times New Roman" w:cs="Times New Roman"/>
          <w:i/>
          <w:sz w:val="24"/>
          <w:szCs w:val="24"/>
          <w:lang w:eastAsia="zh-CN"/>
        </w:rPr>
      </w:pPr>
    </w:p>
    <w:p w14:paraId="4D245729"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0630A128" w14:textId="77777777" w:rsidR="00F20062" w:rsidRPr="007E2C7C" w:rsidRDefault="00F20062" w:rsidP="00F20062">
      <w:pPr>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lastRenderedPageBreak/>
        <w:t>Obrázok č. 22 - Chrániče kolien (ilustračný obrázok slúži na vizuálnu predstavu)</w:t>
      </w:r>
    </w:p>
    <w:p w14:paraId="12A3262B"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p>
    <w:p w14:paraId="17FC00A9"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r w:rsidRPr="007E2C7C">
        <w:rPr>
          <w:rFonts w:ascii="Times New Roman" w:eastAsia="SimSun" w:hAnsi="Times New Roman" w:cs="Times New Roman"/>
          <w:b/>
          <w:noProof/>
          <w:sz w:val="24"/>
          <w:szCs w:val="24"/>
          <w:lang w:eastAsia="sk-SK"/>
        </w:rPr>
        <w:drawing>
          <wp:inline distT="0" distB="0" distL="0" distR="0" wp14:anchorId="00A84E39" wp14:editId="53CD8C64">
            <wp:extent cx="2551099" cy="2542942"/>
            <wp:effectExtent l="0" t="0" r="1905" b="0"/>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9">
                      <a:extLst>
                        <a:ext uri="{28A0092B-C50C-407E-A947-70E740481C1C}">
                          <a14:useLocalDpi xmlns:a14="http://schemas.microsoft.com/office/drawing/2010/main" val="0"/>
                        </a:ext>
                      </a:extLst>
                    </a:blip>
                    <a:srcRect r="7495" b="6438"/>
                    <a:stretch/>
                  </pic:blipFill>
                  <pic:spPr bwMode="auto">
                    <a:xfrm>
                      <a:off x="0" y="0"/>
                      <a:ext cx="2727738" cy="2719016"/>
                    </a:xfrm>
                    <a:prstGeom prst="rect">
                      <a:avLst/>
                    </a:prstGeom>
                    <a:noFill/>
                    <a:ln>
                      <a:noFill/>
                    </a:ln>
                    <a:extLst>
                      <a:ext uri="{53640926-AAD7-44D8-BBD7-CCE9431645EC}">
                        <a14:shadowObscured xmlns:a14="http://schemas.microsoft.com/office/drawing/2010/main"/>
                      </a:ext>
                    </a:extLst>
                  </pic:spPr>
                </pic:pic>
              </a:graphicData>
            </a:graphic>
          </wp:inline>
        </w:drawing>
      </w:r>
    </w:p>
    <w:p w14:paraId="39B22059"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p>
    <w:p w14:paraId="018FBEB8" w14:textId="77777777" w:rsidR="00F20062" w:rsidRPr="007E2C7C" w:rsidRDefault="00F20062" w:rsidP="00F20062">
      <w:pPr>
        <w:spacing w:after="0" w:line="240" w:lineRule="auto"/>
        <w:jc w:val="both"/>
        <w:rPr>
          <w:rFonts w:ascii="Times New Roman" w:eastAsia="SimSun" w:hAnsi="Times New Roman" w:cs="Times New Roman"/>
          <w:b/>
          <w:sz w:val="24"/>
          <w:szCs w:val="24"/>
          <w:highlight w:val="yellow"/>
          <w:lang w:eastAsia="zh-CN"/>
        </w:rPr>
      </w:pPr>
    </w:p>
    <w:tbl>
      <w:tblPr>
        <w:tblStyle w:val="Mriekatabuky"/>
        <w:tblW w:w="7933" w:type="dxa"/>
        <w:jc w:val="center"/>
        <w:tblLook w:val="04A0" w:firstRow="1" w:lastRow="0" w:firstColumn="1" w:lastColumn="0" w:noHBand="0" w:noVBand="1"/>
      </w:tblPr>
      <w:tblGrid>
        <w:gridCol w:w="3539"/>
        <w:gridCol w:w="3119"/>
        <w:gridCol w:w="1275"/>
      </w:tblGrid>
      <w:tr w:rsidR="00F20062" w:rsidRPr="007E2C7C" w14:paraId="0B2D1AE7" w14:textId="77777777" w:rsidTr="00A2315E">
        <w:trPr>
          <w:trHeight w:val="174"/>
          <w:jc w:val="center"/>
        </w:trPr>
        <w:tc>
          <w:tcPr>
            <w:tcW w:w="7933" w:type="dxa"/>
            <w:gridSpan w:val="3"/>
            <w:shd w:val="clear" w:color="auto" w:fill="D9D9D9"/>
          </w:tcPr>
          <w:p w14:paraId="029437CB" w14:textId="77777777" w:rsidR="00F20062" w:rsidRPr="007E2C7C" w:rsidRDefault="00F20062" w:rsidP="00A2315E">
            <w:pPr>
              <w:jc w:val="both"/>
              <w:rPr>
                <w:rFonts w:ascii="Times New Roman" w:eastAsia="SimSun" w:hAnsi="Times New Roman"/>
                <w:b/>
                <w:sz w:val="24"/>
                <w:szCs w:val="24"/>
                <w:lang w:eastAsia="zh-CN"/>
              </w:rPr>
            </w:pPr>
            <w:r w:rsidRPr="007E2C7C">
              <w:rPr>
                <w:rFonts w:ascii="Times New Roman" w:eastAsia="SimSun" w:hAnsi="Times New Roman"/>
                <w:b/>
                <w:sz w:val="24"/>
                <w:szCs w:val="24"/>
                <w:lang w:eastAsia="zh-CN"/>
              </w:rPr>
              <w:t xml:space="preserve">Technické parametre pre - Chrániče kolien pre vkladanie </w:t>
            </w:r>
          </w:p>
        </w:tc>
      </w:tr>
      <w:tr w:rsidR="00F20062" w:rsidRPr="007E2C7C" w14:paraId="6694C492" w14:textId="77777777" w:rsidTr="00A2315E">
        <w:trPr>
          <w:trHeight w:val="174"/>
          <w:jc w:val="center"/>
        </w:trPr>
        <w:tc>
          <w:tcPr>
            <w:tcW w:w="3539" w:type="dxa"/>
          </w:tcPr>
          <w:p w14:paraId="5C6DB8B6"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3119" w:type="dxa"/>
          </w:tcPr>
          <w:p w14:paraId="785416CC"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w:t>
            </w:r>
            <w:proofErr w:type="spellStart"/>
            <w:r w:rsidRPr="007E2C7C">
              <w:rPr>
                <w:rFonts w:ascii="Times New Roman" w:eastAsia="SimSun" w:hAnsi="Times New Roman"/>
                <w:sz w:val="24"/>
                <w:szCs w:val="24"/>
                <w:lang w:eastAsia="zh-CN"/>
              </w:rPr>
              <w:t>nitrilový</w:t>
            </w:r>
            <w:proofErr w:type="spellEnd"/>
            <w:r w:rsidRPr="007E2C7C">
              <w:rPr>
                <w:rFonts w:ascii="Times New Roman" w:eastAsia="SimSun" w:hAnsi="Times New Roman"/>
                <w:sz w:val="24"/>
                <w:szCs w:val="24"/>
                <w:lang w:eastAsia="zh-CN"/>
              </w:rPr>
              <w:t xml:space="preserve"> kaučuk</w:t>
            </w:r>
          </w:p>
        </w:tc>
        <w:tc>
          <w:tcPr>
            <w:tcW w:w="1275" w:type="dxa"/>
          </w:tcPr>
          <w:p w14:paraId="4CFB7A6F" w14:textId="77777777" w:rsidR="00F20062" w:rsidRPr="007E2C7C" w:rsidRDefault="00F20062" w:rsidP="00A2315E">
            <w:pPr>
              <w:jc w:val="both"/>
              <w:rPr>
                <w:rFonts w:ascii="Times New Roman" w:eastAsia="SimSun" w:hAnsi="Times New Roman"/>
                <w:sz w:val="24"/>
                <w:szCs w:val="24"/>
                <w:lang w:eastAsia="zh-CN"/>
              </w:rPr>
            </w:pPr>
          </w:p>
        </w:tc>
      </w:tr>
      <w:tr w:rsidR="00F20062" w:rsidRPr="007E2C7C" w14:paraId="389AB5A0" w14:textId="77777777" w:rsidTr="00A2315E">
        <w:trPr>
          <w:trHeight w:val="230"/>
          <w:jc w:val="center"/>
        </w:trPr>
        <w:tc>
          <w:tcPr>
            <w:tcW w:w="3539" w:type="dxa"/>
          </w:tcPr>
          <w:p w14:paraId="7446037B"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Tvrdosť (</w:t>
            </w:r>
            <w:proofErr w:type="spellStart"/>
            <w:r w:rsidRPr="007E2C7C">
              <w:rPr>
                <w:rFonts w:ascii="Times New Roman" w:eastAsia="SimSun" w:hAnsi="Times New Roman"/>
                <w:sz w:val="24"/>
                <w:szCs w:val="24"/>
                <w:lang w:eastAsia="zh-CN"/>
              </w:rPr>
              <w:t>durometer</w:t>
            </w:r>
            <w:proofErr w:type="spellEnd"/>
            <w:r w:rsidRPr="007E2C7C">
              <w:rPr>
                <w:rFonts w:ascii="Times New Roman" w:eastAsia="SimSun" w:hAnsi="Times New Roman"/>
                <w:sz w:val="24"/>
                <w:szCs w:val="24"/>
                <w:lang w:eastAsia="zh-CN"/>
              </w:rPr>
              <w:t>) SHORE 00</w:t>
            </w:r>
          </w:p>
        </w:tc>
        <w:tc>
          <w:tcPr>
            <w:tcW w:w="3119" w:type="dxa"/>
          </w:tcPr>
          <w:p w14:paraId="3D007BD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D2240 - Teplota 23°C</w:t>
            </w:r>
          </w:p>
        </w:tc>
        <w:tc>
          <w:tcPr>
            <w:tcW w:w="1275" w:type="dxa"/>
          </w:tcPr>
          <w:p w14:paraId="569BF88A"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73-83</w:t>
            </w:r>
          </w:p>
        </w:tc>
      </w:tr>
      <w:tr w:rsidR="00F20062" w:rsidRPr="007E2C7C" w14:paraId="5C21399F" w14:textId="77777777" w:rsidTr="00A2315E">
        <w:trPr>
          <w:trHeight w:val="174"/>
          <w:jc w:val="center"/>
        </w:trPr>
        <w:tc>
          <w:tcPr>
            <w:tcW w:w="3539" w:type="dxa"/>
          </w:tcPr>
          <w:p w14:paraId="22369FC1"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Hustota g/cm</w:t>
            </w:r>
            <w:r w:rsidRPr="007E2C7C">
              <w:rPr>
                <w:rFonts w:ascii="Times New Roman" w:eastAsia="SimSun" w:hAnsi="Times New Roman"/>
                <w:color w:val="4D5156"/>
                <w:sz w:val="24"/>
                <w:szCs w:val="24"/>
                <w:shd w:val="clear" w:color="auto" w:fill="FFFFFF"/>
                <w:lang w:eastAsia="zh-CN"/>
              </w:rPr>
              <w:t>3</w:t>
            </w:r>
          </w:p>
        </w:tc>
        <w:tc>
          <w:tcPr>
            <w:tcW w:w="3119" w:type="dxa"/>
          </w:tcPr>
          <w:p w14:paraId="249B86C8"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D297</w:t>
            </w:r>
          </w:p>
        </w:tc>
        <w:tc>
          <w:tcPr>
            <w:tcW w:w="1275" w:type="dxa"/>
          </w:tcPr>
          <w:p w14:paraId="7D8E6E0F"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0,26-0,32</w:t>
            </w:r>
          </w:p>
        </w:tc>
      </w:tr>
      <w:tr w:rsidR="00F20062" w:rsidRPr="007E2C7C" w14:paraId="43B3FA99" w14:textId="77777777" w:rsidTr="00A2315E">
        <w:trPr>
          <w:trHeight w:val="224"/>
          <w:jc w:val="center"/>
        </w:trPr>
        <w:tc>
          <w:tcPr>
            <w:tcW w:w="3539" w:type="dxa"/>
          </w:tcPr>
          <w:p w14:paraId="01AC727D"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Kompresný priehyb</w:t>
            </w:r>
          </w:p>
        </w:tc>
        <w:tc>
          <w:tcPr>
            <w:tcW w:w="3119" w:type="dxa"/>
          </w:tcPr>
          <w:p w14:paraId="4FB0E433"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D1056 - Teplota 23°C</w:t>
            </w:r>
          </w:p>
        </w:tc>
        <w:tc>
          <w:tcPr>
            <w:tcW w:w="1275" w:type="dxa"/>
          </w:tcPr>
          <w:p w14:paraId="502F5A9C"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1,6</w:t>
            </w:r>
          </w:p>
        </w:tc>
      </w:tr>
    </w:tbl>
    <w:p w14:paraId="6AA196F2" w14:textId="77777777" w:rsidR="00F20062" w:rsidRPr="007E2C7C" w:rsidRDefault="00F20062" w:rsidP="00F20062">
      <w:pPr>
        <w:spacing w:after="0" w:line="240" w:lineRule="auto"/>
        <w:jc w:val="both"/>
        <w:rPr>
          <w:rFonts w:ascii="Times New Roman" w:eastAsia="SimSun" w:hAnsi="Times New Roman" w:cs="Times New Roman"/>
          <w:sz w:val="24"/>
          <w:szCs w:val="24"/>
          <w:highlight w:val="yellow"/>
          <w:lang w:eastAsia="zh-CN"/>
        </w:rPr>
      </w:pPr>
    </w:p>
    <w:p w14:paraId="5428BA2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Veľkosť – univerzálna</w:t>
      </w:r>
    </w:p>
    <w:p w14:paraId="397B184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25F4405" w14:textId="77777777" w:rsidR="00F20062" w:rsidRDefault="00F20062" w:rsidP="00F20062">
      <w:pPr>
        <w:spacing w:after="0" w:line="240" w:lineRule="auto"/>
        <w:rPr>
          <w:rFonts w:ascii="Times New Roman" w:eastAsia="Times New Roman" w:hAnsi="Times New Roman" w:cs="Times New Roman"/>
          <w:b/>
          <w:sz w:val="24"/>
          <w:szCs w:val="24"/>
          <w:u w:val="single"/>
          <w:lang w:eastAsia="zh-CN"/>
        </w:rPr>
      </w:pPr>
    </w:p>
    <w:p w14:paraId="5BC140B1" w14:textId="77777777" w:rsidR="00F20062" w:rsidRPr="007E2C7C" w:rsidRDefault="00F20062" w:rsidP="00F20062">
      <w:pPr>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Ministerstvo obrany SR</w:t>
      </w:r>
      <w:r w:rsidRPr="007E2C7C">
        <w:rPr>
          <w:rFonts w:ascii="Times New Roman" w:eastAsia="Times New Roman" w:hAnsi="Times New Roman" w:cs="Times New Roman"/>
          <w:b/>
          <w:sz w:val="24"/>
          <w:szCs w:val="24"/>
          <w:lang w:eastAsia="zh-CN"/>
        </w:rPr>
        <w:t xml:space="preserve"> na vyhotovenie požadovaných súčiastok poľných rovnošiat zabezpečí  nasledovný materiál /druhy/ typy tkanín:</w:t>
      </w:r>
    </w:p>
    <w:p w14:paraId="1FDBAE14"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p>
    <w:p w14:paraId="49B1FEB2" w14:textId="77777777" w:rsidR="00F20062" w:rsidRPr="007E2C7C" w:rsidRDefault="00F20062" w:rsidP="00F20062">
      <w:pPr>
        <w:tabs>
          <w:tab w:val="left" w:pos="851"/>
        </w:tabs>
        <w:spacing w:after="0" w:line="240" w:lineRule="auto"/>
        <w:jc w:val="both"/>
        <w:rPr>
          <w:rFonts w:ascii="Times New Roman" w:eastAsia="Times New Roman" w:hAnsi="Times New Roman" w:cs="Times New Roman"/>
          <w:b/>
          <w:bCs/>
          <w:i/>
          <w:iCs/>
          <w:sz w:val="24"/>
          <w:szCs w:val="24"/>
          <w:lang w:eastAsia="zh-CN"/>
        </w:rPr>
      </w:pPr>
      <w:r w:rsidRPr="007E2C7C">
        <w:rPr>
          <w:rFonts w:ascii="Times New Roman" w:eastAsia="Times New Roman" w:hAnsi="Times New Roman" w:cs="Times New Roman"/>
          <w:b/>
          <w:bCs/>
          <w:i/>
          <w:iCs/>
          <w:sz w:val="24"/>
          <w:szCs w:val="24"/>
          <w:lang w:eastAsia="zh-CN"/>
        </w:rPr>
        <w:t xml:space="preserve">Tkanina bez nehorľavej úpravy: </w:t>
      </w:r>
    </w:p>
    <w:p w14:paraId="4C84CCCD"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p>
    <w:p w14:paraId="1DB1C205" w14:textId="77777777" w:rsidR="00F20062" w:rsidRPr="007E2C7C" w:rsidRDefault="00F20062" w:rsidP="00F20062">
      <w:pPr>
        <w:spacing w:after="0" w:line="240" w:lineRule="auto"/>
        <w:jc w:val="both"/>
        <w:rPr>
          <w:rFonts w:ascii="Times New Roman" w:eastAsia="SimSun" w:hAnsi="Times New Roman" w:cs="Times New Roman"/>
          <w:bCs/>
          <w:color w:val="000000"/>
          <w:sz w:val="24"/>
          <w:szCs w:val="24"/>
          <w:lang w:eastAsia="zh-CN"/>
        </w:rPr>
      </w:pPr>
      <w:r w:rsidRPr="007E2C7C">
        <w:rPr>
          <w:rFonts w:ascii="Times New Roman" w:eastAsia="SimSun" w:hAnsi="Times New Roman" w:cs="Times New Roman"/>
          <w:bCs/>
          <w:sz w:val="24"/>
          <w:szCs w:val="24"/>
          <w:lang w:eastAsia="zh-CN"/>
        </w:rPr>
        <w:t>a) Základný materiál (</w:t>
      </w:r>
      <w:r w:rsidRPr="007E2C7C">
        <w:rPr>
          <w:rFonts w:ascii="Times New Roman" w:eastAsia="SimSun" w:hAnsi="Times New Roman" w:cs="Times New Roman"/>
          <w:bCs/>
          <w:color w:val="000000"/>
          <w:sz w:val="24"/>
          <w:szCs w:val="24"/>
          <w:lang w:eastAsia="zh-CN"/>
        </w:rPr>
        <w:t>bez nehorľavej úpravy)</w:t>
      </w:r>
    </w:p>
    <w:p w14:paraId="476D02B9"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CORELAST 220 FC SK CAMO</w:t>
      </w:r>
    </w:p>
    <w:p w14:paraId="3C0E42EE" w14:textId="77777777" w:rsidR="00F20062" w:rsidRPr="007E2C7C" w:rsidRDefault="00F20062" w:rsidP="00F20062">
      <w:pPr>
        <w:spacing w:after="0" w:line="240" w:lineRule="auto"/>
        <w:jc w:val="both"/>
        <w:rPr>
          <w:rFonts w:ascii="Times New Roman" w:eastAsia="SimSun" w:hAnsi="Times New Roman" w:cs="Times New Roman"/>
          <w:bCs/>
          <w:color w:val="000000"/>
          <w:sz w:val="24"/>
          <w:szCs w:val="24"/>
          <w:lang w:eastAsia="zh-CN"/>
        </w:rPr>
      </w:pPr>
    </w:p>
    <w:p w14:paraId="0A2A887E"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b) Spevňujúci materiál (</w:t>
      </w:r>
      <w:proofErr w:type="spellStart"/>
      <w:r w:rsidRPr="007E2C7C">
        <w:rPr>
          <w:rFonts w:ascii="Times New Roman" w:eastAsia="SimSun" w:hAnsi="Times New Roman" w:cs="Times New Roman"/>
          <w:bCs/>
          <w:sz w:val="24"/>
          <w:szCs w:val="24"/>
          <w:lang w:eastAsia="zh-CN"/>
        </w:rPr>
        <w:t>náložky</w:t>
      </w:r>
      <w:proofErr w:type="spellEnd"/>
      <w:r w:rsidRPr="007E2C7C">
        <w:rPr>
          <w:rFonts w:ascii="Times New Roman" w:eastAsia="SimSun" w:hAnsi="Times New Roman" w:cs="Times New Roman"/>
          <w:bCs/>
          <w:sz w:val="24"/>
          <w:szCs w:val="24"/>
          <w:lang w:eastAsia="zh-CN"/>
        </w:rPr>
        <w:t xml:space="preserve"> lakťov, kolien)</w:t>
      </w:r>
    </w:p>
    <w:p w14:paraId="1CC3100F" w14:textId="77777777" w:rsidR="00F20062" w:rsidRPr="007E2C7C" w:rsidRDefault="00F20062" w:rsidP="00F20062">
      <w:pPr>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CERBER FC SK CAMO</w:t>
      </w:r>
    </w:p>
    <w:p w14:paraId="024BD177" w14:textId="77777777" w:rsidR="00F20062" w:rsidRPr="007E2C7C" w:rsidRDefault="00F20062" w:rsidP="00F20062">
      <w:pPr>
        <w:contextualSpacing/>
        <w:jc w:val="both"/>
        <w:rPr>
          <w:rFonts w:ascii="Times New Roman" w:eastAsia="SimSun" w:hAnsi="Times New Roman" w:cs="Times New Roman"/>
          <w:bCs/>
          <w:sz w:val="24"/>
          <w:szCs w:val="24"/>
          <w:lang w:eastAsia="zh-CN"/>
        </w:rPr>
      </w:pPr>
    </w:p>
    <w:p w14:paraId="31AF76A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Calibri" w:hAnsi="Times New Roman" w:cs="Times New Roman"/>
          <w:b/>
          <w:bCs/>
          <w:sz w:val="24"/>
          <w:szCs w:val="24"/>
          <w:u w:val="single"/>
          <w:lang w:eastAsia="en-GB"/>
        </w:rPr>
        <w:t>Úspešný uchádzač</w:t>
      </w:r>
      <w:r w:rsidRPr="007E2C7C">
        <w:rPr>
          <w:rFonts w:ascii="Times New Roman" w:eastAsia="Calibri" w:hAnsi="Times New Roman" w:cs="Times New Roman"/>
          <w:b/>
          <w:bCs/>
          <w:sz w:val="24"/>
          <w:szCs w:val="24"/>
          <w:lang w:eastAsia="en-GB"/>
        </w:rPr>
        <w:t xml:space="preserve"> </w:t>
      </w:r>
      <w:r w:rsidRPr="007E2C7C">
        <w:rPr>
          <w:rFonts w:ascii="Times New Roman" w:eastAsia="Times New Roman" w:hAnsi="Times New Roman" w:cs="Times New Roman"/>
          <w:b/>
          <w:sz w:val="24"/>
          <w:szCs w:val="24"/>
          <w:lang w:eastAsia="zh-CN"/>
        </w:rPr>
        <w:t>na vyhotovenie požadovaných súčiastok poľných rovnošiat zabezpečí</w:t>
      </w:r>
      <w:r w:rsidRPr="007E2C7C">
        <w:rPr>
          <w:rFonts w:ascii="Times New Roman" w:eastAsia="Calibri" w:hAnsi="Times New Roman" w:cs="Times New Roman"/>
          <w:b/>
          <w:bCs/>
          <w:sz w:val="24"/>
          <w:szCs w:val="24"/>
          <w:lang w:eastAsia="en-GB"/>
        </w:rPr>
        <w:t xml:space="preserve"> </w:t>
      </w:r>
      <w:r w:rsidRPr="007E2C7C">
        <w:rPr>
          <w:rFonts w:ascii="Times New Roman" w:eastAsia="Calibri" w:hAnsi="Times New Roman" w:cs="Times New Roman"/>
          <w:b/>
          <w:bCs/>
          <w:sz w:val="24"/>
          <w:szCs w:val="24"/>
          <w:lang w:eastAsia="en-GB"/>
        </w:rPr>
        <w:br/>
        <w:t>na vlastné náklady doplnkový materiál podľa uvedených technických parametrov v bode III.) písmená: a) až s).</w:t>
      </w:r>
    </w:p>
    <w:p w14:paraId="3368D0BF" w14:textId="77777777" w:rsidR="00F20062" w:rsidRPr="007E2C7C" w:rsidRDefault="00F20062" w:rsidP="00F20062">
      <w:pPr>
        <w:rPr>
          <w:rFonts w:ascii="Calibri" w:eastAsia="Calibri" w:hAnsi="Calibri" w:cs="Times New Roman"/>
          <w:b/>
          <w:color w:val="000000"/>
          <w:sz w:val="24"/>
          <w:szCs w:val="24"/>
          <w:u w:val="single"/>
        </w:rPr>
      </w:pPr>
    </w:p>
    <w:p w14:paraId="571D1091" w14:textId="77777777" w:rsidR="00F20062" w:rsidRPr="007E2C7C" w:rsidRDefault="00F20062" w:rsidP="00F20062">
      <w:pPr>
        <w:rPr>
          <w:rFonts w:ascii="Times New Roman" w:eastAsia="Calibri" w:hAnsi="Times New Roman" w:cs="Times New Roman"/>
          <w:b/>
          <w:color w:val="000000"/>
          <w:sz w:val="24"/>
          <w:szCs w:val="24"/>
          <w:u w:val="single"/>
        </w:rPr>
      </w:pPr>
      <w:r w:rsidRPr="007E2C7C">
        <w:rPr>
          <w:rFonts w:ascii="Times New Roman" w:eastAsia="Calibri" w:hAnsi="Times New Roman" w:cs="Times New Roman"/>
          <w:b/>
          <w:color w:val="000000"/>
          <w:sz w:val="24"/>
          <w:szCs w:val="24"/>
          <w:u w:val="single"/>
        </w:rPr>
        <w:t xml:space="preserve">Technické parametre pre výstrojné súčiastky </w:t>
      </w:r>
      <w:r w:rsidRPr="007E2C7C">
        <w:rPr>
          <w:rFonts w:ascii="Times New Roman" w:eastAsia="SimSun" w:hAnsi="Times New Roman" w:cs="Times New Roman"/>
          <w:bCs/>
          <w:sz w:val="24"/>
          <w:szCs w:val="24"/>
          <w:lang w:eastAsia="zh-CN"/>
        </w:rPr>
        <w:t>bez nehorľavej úpravy:</w:t>
      </w:r>
    </w:p>
    <w:p w14:paraId="11117B12"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bCs/>
          <w:sz w:val="24"/>
          <w:szCs w:val="24"/>
          <w:lang w:eastAsia="zh-CN"/>
        </w:rPr>
        <w:t>Blúza poľná výcviková (bez nehorľavej úpravy)</w:t>
      </w:r>
    </w:p>
    <w:p w14:paraId="66AB26B2" w14:textId="77777777" w:rsidR="00F20062" w:rsidRPr="007E2C7C" w:rsidRDefault="00F20062" w:rsidP="00F20062">
      <w:pPr>
        <w:spacing w:after="0" w:line="240" w:lineRule="auto"/>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Nohavice poľné bojové (bez nehorľavej úpravy)</w:t>
      </w:r>
    </w:p>
    <w:p w14:paraId="4EF86D9A"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sz w:val="24"/>
          <w:szCs w:val="24"/>
          <w:lang w:eastAsia="zh-CN"/>
        </w:rPr>
        <w:t>Čiapka poľná (bez</w:t>
      </w:r>
      <w:r w:rsidRPr="007E2C7C">
        <w:rPr>
          <w:rFonts w:ascii="Times New Roman" w:eastAsia="SimSun" w:hAnsi="Times New Roman" w:cs="Times New Roman"/>
          <w:b/>
          <w:bCs/>
          <w:sz w:val="24"/>
          <w:szCs w:val="24"/>
          <w:lang w:eastAsia="zh-CN"/>
        </w:rPr>
        <w:t> </w:t>
      </w:r>
      <w:r w:rsidRPr="007E2C7C">
        <w:rPr>
          <w:rFonts w:ascii="Times New Roman" w:eastAsia="SimSun" w:hAnsi="Times New Roman" w:cs="Times New Roman"/>
          <w:sz w:val="24"/>
          <w:szCs w:val="24"/>
          <w:lang w:eastAsia="zh-CN"/>
        </w:rPr>
        <w:t>nehorľavej úpravy)</w:t>
      </w:r>
    </w:p>
    <w:p w14:paraId="2B919F36" w14:textId="77777777" w:rsidR="00F20062" w:rsidRPr="007E2C7C" w:rsidRDefault="00F20062" w:rsidP="00F20062">
      <w:pPr>
        <w:spacing w:after="0" w:line="240" w:lineRule="auto"/>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Chrániče lakťov</w:t>
      </w:r>
    </w:p>
    <w:p w14:paraId="0C95B489"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bCs/>
          <w:sz w:val="24"/>
          <w:szCs w:val="24"/>
          <w:lang w:eastAsia="zh-CN"/>
        </w:rPr>
        <w:t>Chrániče kolien</w:t>
      </w:r>
    </w:p>
    <w:p w14:paraId="182B07A1"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lastRenderedPageBreak/>
        <w:t xml:space="preserve">I. Základný materiál </w:t>
      </w:r>
      <w:r w:rsidRPr="007E2C7C">
        <w:rPr>
          <w:rFonts w:ascii="Times New Roman" w:eastAsia="SimSun" w:hAnsi="Times New Roman" w:cs="Times New Roman"/>
          <w:b/>
          <w:color w:val="000000"/>
          <w:sz w:val="24"/>
          <w:szCs w:val="24"/>
          <w:u w:val="single"/>
          <w:lang w:eastAsia="zh-CN"/>
        </w:rPr>
        <w:t>bez nehorľavej úpravy</w:t>
      </w:r>
      <w:r w:rsidRPr="007E2C7C">
        <w:rPr>
          <w:rFonts w:ascii="Times New Roman" w:eastAsia="SimSun" w:hAnsi="Times New Roman" w:cs="Times New Roman"/>
          <w:b/>
          <w:sz w:val="24"/>
          <w:szCs w:val="24"/>
          <w:lang w:eastAsia="zh-CN"/>
        </w:rPr>
        <w:t>:</w:t>
      </w:r>
    </w:p>
    <w:p w14:paraId="45D07A17"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CORELAST 220 FC CAMO</w:t>
      </w:r>
    </w:p>
    <w:p w14:paraId="69E88C96" w14:textId="77777777" w:rsidR="00F20062" w:rsidRPr="007E2C7C" w:rsidRDefault="00F20062" w:rsidP="00F20062">
      <w:pPr>
        <w:spacing w:after="0" w:line="240" w:lineRule="auto"/>
        <w:jc w:val="both"/>
        <w:rPr>
          <w:rFonts w:ascii="Times New Roman" w:eastAsia="SimSun" w:hAnsi="Times New Roman" w:cs="Times New Roman"/>
          <w:bCs/>
          <w:color w:val="000000"/>
          <w:sz w:val="12"/>
          <w:szCs w:val="12"/>
          <w:lang w:eastAsia="zh-CN"/>
        </w:rPr>
      </w:pPr>
    </w:p>
    <w:tbl>
      <w:tblPr>
        <w:tblW w:w="9540" w:type="dxa"/>
        <w:jc w:val="center"/>
        <w:tblCellMar>
          <w:left w:w="70" w:type="dxa"/>
          <w:right w:w="70" w:type="dxa"/>
        </w:tblCellMar>
        <w:tblLook w:val="04A0" w:firstRow="1" w:lastRow="0" w:firstColumn="1" w:lastColumn="0" w:noHBand="0" w:noVBand="1"/>
      </w:tblPr>
      <w:tblGrid>
        <w:gridCol w:w="3220"/>
        <w:gridCol w:w="2160"/>
        <w:gridCol w:w="980"/>
        <w:gridCol w:w="3180"/>
      </w:tblGrid>
      <w:tr w:rsidR="00F20062" w:rsidRPr="007E2C7C" w14:paraId="7FFFC1BE" w14:textId="77777777" w:rsidTr="00A2315E">
        <w:trPr>
          <w:trHeight w:val="450"/>
          <w:jc w:val="center"/>
        </w:trPr>
        <w:tc>
          <w:tcPr>
            <w:tcW w:w="32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966343B"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ZLOŽENIE</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00EE77D4"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48 % POLYAMID-</w:t>
            </w:r>
            <w:proofErr w:type="spellStart"/>
            <w:r w:rsidRPr="007E2C7C">
              <w:rPr>
                <w:rFonts w:ascii="Times New Roman" w:eastAsia="Times New Roman" w:hAnsi="Times New Roman" w:cs="Times New Roman"/>
                <w:color w:val="000000"/>
                <w:sz w:val="20"/>
                <w:szCs w:val="20"/>
                <w:lang w:eastAsia="sk-SK"/>
              </w:rPr>
              <w:t>Cordura</w:t>
            </w:r>
            <w:proofErr w:type="spellEnd"/>
            <w:r w:rsidRPr="007E2C7C">
              <w:rPr>
                <w:rFonts w:ascii="Times New Roman" w:eastAsia="Times New Roman" w:hAnsi="Times New Roman" w:cs="Times New Roman"/>
                <w:color w:val="000000"/>
                <w:sz w:val="20"/>
                <w:szCs w:val="20"/>
                <w:lang w:eastAsia="sk-SK"/>
              </w:rPr>
              <w:t>®/ 48 % BAVLNA / 4 % EOL</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777C2ED"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3%</w:t>
            </w:r>
          </w:p>
        </w:tc>
        <w:tc>
          <w:tcPr>
            <w:tcW w:w="3180" w:type="dxa"/>
            <w:tcBorders>
              <w:top w:val="single" w:sz="4" w:space="0" w:color="auto"/>
              <w:left w:val="nil"/>
              <w:bottom w:val="single" w:sz="4" w:space="0" w:color="auto"/>
              <w:right w:val="single" w:sz="8" w:space="0" w:color="auto"/>
            </w:tcBorders>
            <w:shd w:val="clear" w:color="auto" w:fill="auto"/>
            <w:noWrap/>
            <w:vAlign w:val="center"/>
            <w:hideMark/>
          </w:tcPr>
          <w:p w14:paraId="287DDFCF"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1833</w:t>
            </w:r>
          </w:p>
        </w:tc>
      </w:tr>
      <w:tr w:rsidR="00F20062" w:rsidRPr="007E2C7C" w14:paraId="1332FB9C" w14:textId="77777777" w:rsidTr="00A2315E">
        <w:trPr>
          <w:trHeight w:val="45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11B8830C"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KONŠTRUKCIA</w:t>
            </w:r>
          </w:p>
        </w:tc>
        <w:tc>
          <w:tcPr>
            <w:tcW w:w="2160" w:type="dxa"/>
            <w:tcBorders>
              <w:top w:val="nil"/>
              <w:left w:val="nil"/>
              <w:bottom w:val="single" w:sz="4" w:space="0" w:color="auto"/>
              <w:right w:val="single" w:sz="4" w:space="0" w:color="auto"/>
            </w:tcBorders>
            <w:shd w:val="clear" w:color="auto" w:fill="auto"/>
            <w:vAlign w:val="center"/>
            <w:hideMark/>
          </w:tcPr>
          <w:p w14:paraId="6E8821EC"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proofErr w:type="spellStart"/>
            <w:r w:rsidRPr="007E2C7C">
              <w:rPr>
                <w:rFonts w:ascii="Times New Roman" w:eastAsia="Times New Roman" w:hAnsi="Times New Roman" w:cs="Times New Roman"/>
                <w:color w:val="000000"/>
                <w:sz w:val="20"/>
                <w:szCs w:val="20"/>
                <w:lang w:eastAsia="sk-SK"/>
              </w:rPr>
              <w:t>ripstop</w:t>
            </w:r>
            <w:proofErr w:type="spellEnd"/>
            <w:r w:rsidRPr="007E2C7C">
              <w:rPr>
                <w:rFonts w:ascii="Times New Roman" w:eastAsia="Times New Roman" w:hAnsi="Times New Roman" w:cs="Times New Roman"/>
                <w:color w:val="000000"/>
                <w:sz w:val="20"/>
                <w:szCs w:val="20"/>
                <w:lang w:eastAsia="sk-SK"/>
              </w:rPr>
              <w:t xml:space="preserve"> (štvorcový 7± 1 mm x 7± 1 mm)</w:t>
            </w:r>
          </w:p>
        </w:tc>
        <w:tc>
          <w:tcPr>
            <w:tcW w:w="980" w:type="dxa"/>
            <w:tcBorders>
              <w:top w:val="nil"/>
              <w:left w:val="nil"/>
              <w:bottom w:val="single" w:sz="4" w:space="0" w:color="auto"/>
              <w:right w:val="single" w:sz="4" w:space="0" w:color="auto"/>
            </w:tcBorders>
            <w:shd w:val="clear" w:color="auto" w:fill="auto"/>
            <w:noWrap/>
            <w:vAlign w:val="center"/>
            <w:hideMark/>
          </w:tcPr>
          <w:p w14:paraId="778A4E45"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w:t>
            </w:r>
          </w:p>
        </w:tc>
        <w:tc>
          <w:tcPr>
            <w:tcW w:w="3180" w:type="dxa"/>
            <w:tcBorders>
              <w:top w:val="nil"/>
              <w:left w:val="nil"/>
              <w:bottom w:val="single" w:sz="4" w:space="0" w:color="auto"/>
              <w:right w:val="single" w:sz="8" w:space="0" w:color="auto"/>
            </w:tcBorders>
            <w:shd w:val="clear" w:color="auto" w:fill="auto"/>
            <w:noWrap/>
            <w:vAlign w:val="center"/>
            <w:hideMark/>
          </w:tcPr>
          <w:p w14:paraId="0FE9B0DE"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ISO 3572</w:t>
            </w:r>
          </w:p>
        </w:tc>
      </w:tr>
      <w:tr w:rsidR="00F20062" w:rsidRPr="007E2C7C" w14:paraId="73904E4D" w14:textId="77777777" w:rsidTr="00A2315E">
        <w:trPr>
          <w:trHeight w:val="30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25EB43AD"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ŠÍRKA (cm):</w:t>
            </w:r>
          </w:p>
        </w:tc>
        <w:tc>
          <w:tcPr>
            <w:tcW w:w="2160" w:type="dxa"/>
            <w:tcBorders>
              <w:top w:val="nil"/>
              <w:left w:val="nil"/>
              <w:bottom w:val="single" w:sz="4" w:space="0" w:color="auto"/>
              <w:right w:val="single" w:sz="4" w:space="0" w:color="auto"/>
            </w:tcBorders>
            <w:shd w:val="clear" w:color="auto" w:fill="auto"/>
            <w:noWrap/>
            <w:vAlign w:val="center"/>
            <w:hideMark/>
          </w:tcPr>
          <w:p w14:paraId="4D8FF992"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150</w:t>
            </w:r>
          </w:p>
        </w:tc>
        <w:tc>
          <w:tcPr>
            <w:tcW w:w="980" w:type="dxa"/>
            <w:tcBorders>
              <w:top w:val="nil"/>
              <w:left w:val="nil"/>
              <w:bottom w:val="single" w:sz="4" w:space="0" w:color="auto"/>
              <w:right w:val="single" w:sz="4" w:space="0" w:color="auto"/>
            </w:tcBorders>
            <w:shd w:val="clear" w:color="auto" w:fill="auto"/>
            <w:noWrap/>
            <w:vAlign w:val="center"/>
            <w:hideMark/>
          </w:tcPr>
          <w:p w14:paraId="276638F2"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min</w:t>
            </w:r>
          </w:p>
        </w:tc>
        <w:tc>
          <w:tcPr>
            <w:tcW w:w="3180" w:type="dxa"/>
            <w:tcBorders>
              <w:top w:val="nil"/>
              <w:left w:val="nil"/>
              <w:bottom w:val="single" w:sz="4" w:space="0" w:color="auto"/>
              <w:right w:val="single" w:sz="8" w:space="0" w:color="auto"/>
            </w:tcBorders>
            <w:shd w:val="clear" w:color="auto" w:fill="auto"/>
            <w:noWrap/>
            <w:vAlign w:val="center"/>
            <w:hideMark/>
          </w:tcPr>
          <w:p w14:paraId="17A36CC4"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1773</w:t>
            </w:r>
          </w:p>
        </w:tc>
      </w:tr>
      <w:tr w:rsidR="00F20062" w:rsidRPr="007E2C7C" w14:paraId="18C00E10" w14:textId="77777777" w:rsidTr="00A2315E">
        <w:trPr>
          <w:trHeight w:val="30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0218DB89"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HMOTNOSŤ NA JEDNOTKU PLOCHY (g/m2)</w:t>
            </w:r>
          </w:p>
        </w:tc>
        <w:tc>
          <w:tcPr>
            <w:tcW w:w="2160" w:type="dxa"/>
            <w:tcBorders>
              <w:top w:val="nil"/>
              <w:left w:val="nil"/>
              <w:bottom w:val="single" w:sz="4" w:space="0" w:color="auto"/>
              <w:right w:val="single" w:sz="4" w:space="0" w:color="auto"/>
            </w:tcBorders>
            <w:shd w:val="clear" w:color="auto" w:fill="auto"/>
            <w:noWrap/>
            <w:vAlign w:val="center"/>
            <w:hideMark/>
          </w:tcPr>
          <w:p w14:paraId="0EAAB81E"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220</w:t>
            </w:r>
          </w:p>
        </w:tc>
        <w:tc>
          <w:tcPr>
            <w:tcW w:w="980" w:type="dxa"/>
            <w:tcBorders>
              <w:top w:val="nil"/>
              <w:left w:val="nil"/>
              <w:bottom w:val="single" w:sz="4" w:space="0" w:color="auto"/>
              <w:right w:val="single" w:sz="4" w:space="0" w:color="auto"/>
            </w:tcBorders>
            <w:shd w:val="clear" w:color="auto" w:fill="auto"/>
            <w:noWrap/>
            <w:vAlign w:val="center"/>
            <w:hideMark/>
          </w:tcPr>
          <w:p w14:paraId="466603DC"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5%</w:t>
            </w:r>
          </w:p>
        </w:tc>
        <w:tc>
          <w:tcPr>
            <w:tcW w:w="3180" w:type="dxa"/>
            <w:tcBorders>
              <w:top w:val="nil"/>
              <w:left w:val="nil"/>
              <w:bottom w:val="single" w:sz="4" w:space="0" w:color="auto"/>
              <w:right w:val="single" w:sz="8" w:space="0" w:color="auto"/>
            </w:tcBorders>
            <w:shd w:val="clear" w:color="auto" w:fill="auto"/>
            <w:noWrap/>
            <w:vAlign w:val="center"/>
            <w:hideMark/>
          </w:tcPr>
          <w:p w14:paraId="52AED8CD"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3801</w:t>
            </w:r>
          </w:p>
        </w:tc>
      </w:tr>
    </w:tbl>
    <w:p w14:paraId="1AE82A45"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7AA6438"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II. Spevňujúci materiál (</w:t>
      </w:r>
      <w:proofErr w:type="spellStart"/>
      <w:r w:rsidRPr="007E2C7C">
        <w:rPr>
          <w:rFonts w:ascii="Times New Roman" w:eastAsia="SimSun" w:hAnsi="Times New Roman" w:cs="Times New Roman"/>
          <w:b/>
          <w:sz w:val="24"/>
          <w:szCs w:val="24"/>
          <w:u w:val="single"/>
          <w:lang w:eastAsia="zh-CN"/>
        </w:rPr>
        <w:t>náložky</w:t>
      </w:r>
      <w:proofErr w:type="spellEnd"/>
      <w:r w:rsidRPr="007E2C7C">
        <w:rPr>
          <w:rFonts w:ascii="Times New Roman" w:eastAsia="SimSun" w:hAnsi="Times New Roman" w:cs="Times New Roman"/>
          <w:b/>
          <w:sz w:val="24"/>
          <w:szCs w:val="24"/>
          <w:u w:val="single"/>
          <w:lang w:eastAsia="zh-CN"/>
        </w:rPr>
        <w:t xml:space="preserve"> lakťov, kolien)</w:t>
      </w:r>
      <w:r w:rsidRPr="007E2C7C">
        <w:rPr>
          <w:rFonts w:ascii="Times New Roman" w:eastAsia="SimSun" w:hAnsi="Times New Roman" w:cs="Times New Roman"/>
          <w:b/>
          <w:sz w:val="24"/>
          <w:szCs w:val="24"/>
          <w:lang w:eastAsia="zh-CN"/>
        </w:rPr>
        <w:t>:</w:t>
      </w:r>
    </w:p>
    <w:p w14:paraId="3ED3994D" w14:textId="77777777" w:rsidR="00F20062" w:rsidRPr="007E2C7C" w:rsidRDefault="00F20062" w:rsidP="00F20062">
      <w:pPr>
        <w:spacing w:line="240" w:lineRule="auto"/>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CERBER FC SK CAMO</w:t>
      </w:r>
    </w:p>
    <w:p w14:paraId="56ACFA76" w14:textId="77777777" w:rsidR="00F20062" w:rsidRPr="007E2C7C" w:rsidRDefault="00F20062" w:rsidP="00F20062">
      <w:pPr>
        <w:spacing w:after="0" w:line="240" w:lineRule="auto"/>
        <w:jc w:val="both"/>
        <w:rPr>
          <w:rFonts w:ascii="Times New Roman" w:eastAsia="SimSun" w:hAnsi="Times New Roman" w:cs="Times New Roman"/>
          <w:b/>
          <w:sz w:val="12"/>
          <w:szCs w:val="12"/>
          <w:lang w:eastAsia="zh-CN"/>
        </w:rPr>
      </w:pPr>
    </w:p>
    <w:tbl>
      <w:tblPr>
        <w:tblW w:w="9560" w:type="dxa"/>
        <w:jc w:val="center"/>
        <w:tblCellMar>
          <w:left w:w="70" w:type="dxa"/>
          <w:right w:w="70" w:type="dxa"/>
        </w:tblCellMar>
        <w:tblLook w:val="04A0" w:firstRow="1" w:lastRow="0" w:firstColumn="1" w:lastColumn="0" w:noHBand="0" w:noVBand="1"/>
      </w:tblPr>
      <w:tblGrid>
        <w:gridCol w:w="4240"/>
        <w:gridCol w:w="2020"/>
        <w:gridCol w:w="1540"/>
        <w:gridCol w:w="1760"/>
      </w:tblGrid>
      <w:tr w:rsidR="00F20062" w:rsidRPr="007E2C7C" w14:paraId="4860CD82" w14:textId="77777777" w:rsidTr="00A2315E">
        <w:trPr>
          <w:trHeight w:val="720"/>
          <w:jc w:val="center"/>
        </w:trPr>
        <w:tc>
          <w:tcPr>
            <w:tcW w:w="42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115264"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Materiál</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449291C8"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100% polyamid 6.6 (</w:t>
            </w:r>
            <w:proofErr w:type="spellStart"/>
            <w:r w:rsidRPr="007E2C7C">
              <w:rPr>
                <w:rFonts w:ascii="Times New Roman" w:eastAsia="Times New Roman" w:hAnsi="Times New Roman" w:cs="Times New Roman"/>
                <w:color w:val="000000"/>
                <w:sz w:val="20"/>
                <w:szCs w:val="20"/>
                <w:lang w:eastAsia="sk-SK"/>
              </w:rPr>
              <w:t>Cordura</w:t>
            </w:r>
            <w:proofErr w:type="spellEnd"/>
            <w:r w:rsidRPr="007E2C7C">
              <w:rPr>
                <w:rFonts w:ascii="Times New Roman" w:eastAsia="Times New Roman" w:hAnsi="Times New Roman" w:cs="Times New Roman"/>
                <w:color w:val="000000"/>
                <w:sz w:val="20"/>
                <w:szCs w:val="20"/>
                <w:lang w:eastAsia="sk-SK"/>
              </w:rPr>
              <w:t xml:space="preserve"> alebo ekvivalent) + PU-FR-povlak</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45EF7C20"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w:t>
            </w:r>
          </w:p>
        </w:tc>
        <w:tc>
          <w:tcPr>
            <w:tcW w:w="1760" w:type="dxa"/>
            <w:tcBorders>
              <w:top w:val="single" w:sz="4" w:space="0" w:color="auto"/>
              <w:left w:val="nil"/>
              <w:bottom w:val="single" w:sz="4" w:space="0" w:color="auto"/>
              <w:right w:val="single" w:sz="8" w:space="0" w:color="auto"/>
            </w:tcBorders>
            <w:shd w:val="clear" w:color="auto" w:fill="auto"/>
            <w:noWrap/>
            <w:vAlign w:val="center"/>
            <w:hideMark/>
          </w:tcPr>
          <w:p w14:paraId="0F79A2A2"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w:t>
            </w:r>
          </w:p>
        </w:tc>
      </w:tr>
      <w:tr w:rsidR="00F20062" w:rsidRPr="007E2C7C" w14:paraId="63AC8549" w14:textId="77777777" w:rsidTr="00A2315E">
        <w:trPr>
          <w:trHeight w:val="300"/>
          <w:jc w:val="center"/>
        </w:trPr>
        <w:tc>
          <w:tcPr>
            <w:tcW w:w="4240" w:type="dxa"/>
            <w:tcBorders>
              <w:top w:val="nil"/>
              <w:left w:val="single" w:sz="8" w:space="0" w:color="auto"/>
              <w:bottom w:val="single" w:sz="4" w:space="0" w:color="auto"/>
              <w:right w:val="single" w:sz="4" w:space="0" w:color="auto"/>
            </w:tcBorders>
            <w:shd w:val="clear" w:color="auto" w:fill="auto"/>
            <w:noWrap/>
            <w:vAlign w:val="center"/>
            <w:hideMark/>
          </w:tcPr>
          <w:p w14:paraId="44B8D7F5"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Hmotnosť</w:t>
            </w:r>
          </w:p>
        </w:tc>
        <w:tc>
          <w:tcPr>
            <w:tcW w:w="2020" w:type="dxa"/>
            <w:tcBorders>
              <w:top w:val="nil"/>
              <w:left w:val="nil"/>
              <w:bottom w:val="single" w:sz="4" w:space="0" w:color="auto"/>
              <w:right w:val="single" w:sz="4" w:space="0" w:color="auto"/>
            </w:tcBorders>
            <w:shd w:val="clear" w:color="auto" w:fill="auto"/>
            <w:noWrap/>
            <w:vAlign w:val="center"/>
            <w:hideMark/>
          </w:tcPr>
          <w:p w14:paraId="0241A2C8"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xml:space="preserve">280 g/m² </w:t>
            </w:r>
          </w:p>
        </w:tc>
        <w:tc>
          <w:tcPr>
            <w:tcW w:w="1540" w:type="dxa"/>
            <w:tcBorders>
              <w:top w:val="nil"/>
              <w:left w:val="nil"/>
              <w:bottom w:val="single" w:sz="4" w:space="0" w:color="auto"/>
              <w:right w:val="single" w:sz="4" w:space="0" w:color="auto"/>
            </w:tcBorders>
            <w:shd w:val="clear" w:color="auto" w:fill="auto"/>
            <w:noWrap/>
            <w:vAlign w:val="center"/>
            <w:hideMark/>
          </w:tcPr>
          <w:p w14:paraId="2B0E7ECA"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10</w:t>
            </w:r>
          </w:p>
        </w:tc>
        <w:tc>
          <w:tcPr>
            <w:tcW w:w="1760" w:type="dxa"/>
            <w:tcBorders>
              <w:top w:val="nil"/>
              <w:left w:val="nil"/>
              <w:bottom w:val="single" w:sz="4" w:space="0" w:color="auto"/>
              <w:right w:val="single" w:sz="8" w:space="0" w:color="auto"/>
            </w:tcBorders>
            <w:shd w:val="clear" w:color="auto" w:fill="auto"/>
            <w:noWrap/>
            <w:vAlign w:val="center"/>
            <w:hideMark/>
          </w:tcPr>
          <w:p w14:paraId="6622E4B3"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EN 12127 Metóda 5</w:t>
            </w:r>
          </w:p>
        </w:tc>
      </w:tr>
    </w:tbl>
    <w:p w14:paraId="6C822EB0" w14:textId="77777777" w:rsidR="00F20062" w:rsidRPr="007E2C7C" w:rsidRDefault="00F20062" w:rsidP="00F20062">
      <w:pPr>
        <w:rPr>
          <w:rFonts w:ascii="Times New Roman" w:eastAsia="Calibri" w:hAnsi="Times New Roman" w:cs="Times New Roman"/>
          <w:b/>
          <w:sz w:val="24"/>
          <w:szCs w:val="24"/>
          <w:u w:val="single"/>
        </w:rPr>
      </w:pPr>
    </w:p>
    <w:p w14:paraId="594608BA" w14:textId="77777777" w:rsidR="00F20062" w:rsidRPr="007E2C7C" w:rsidRDefault="00F20062" w:rsidP="00F20062">
      <w:pPr>
        <w:rPr>
          <w:rFonts w:ascii="Times New Roman" w:eastAsia="Calibri" w:hAnsi="Times New Roman" w:cs="Times New Roman"/>
          <w:b/>
          <w:sz w:val="24"/>
          <w:szCs w:val="24"/>
          <w:u w:val="single"/>
        </w:rPr>
      </w:pPr>
      <w:r w:rsidRPr="007E2C7C">
        <w:rPr>
          <w:rFonts w:ascii="Times New Roman" w:eastAsia="Calibri" w:hAnsi="Times New Roman" w:cs="Times New Roman"/>
          <w:b/>
          <w:sz w:val="24"/>
          <w:szCs w:val="24"/>
          <w:u w:val="single"/>
        </w:rPr>
        <w:t>III. Doplnkový materiál</w:t>
      </w:r>
      <w:r w:rsidRPr="007E2C7C">
        <w:rPr>
          <w:rFonts w:ascii="Times New Roman" w:eastAsia="Calibri" w:hAnsi="Times New Roman" w:cs="Times New Roman"/>
          <w:b/>
          <w:sz w:val="24"/>
          <w:szCs w:val="24"/>
        </w:rPr>
        <w:t>:</w:t>
      </w:r>
    </w:p>
    <w:p w14:paraId="6EC9ABE6"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Výstuž (pás nohavíc):</w:t>
      </w:r>
    </w:p>
    <w:p w14:paraId="49D478B6"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9498" w:type="dxa"/>
        <w:jc w:val="center"/>
        <w:tblLook w:val="04A0" w:firstRow="1" w:lastRow="0" w:firstColumn="1" w:lastColumn="0" w:noHBand="0" w:noVBand="1"/>
      </w:tblPr>
      <w:tblGrid>
        <w:gridCol w:w="4165"/>
        <w:gridCol w:w="3021"/>
        <w:gridCol w:w="2312"/>
      </w:tblGrid>
      <w:tr w:rsidR="00F20062" w:rsidRPr="007E2C7C" w14:paraId="7D787642" w14:textId="77777777" w:rsidTr="00A2315E">
        <w:trPr>
          <w:jc w:val="center"/>
        </w:trPr>
        <w:tc>
          <w:tcPr>
            <w:tcW w:w="4165" w:type="dxa"/>
            <w:shd w:val="clear" w:color="auto" w:fill="D9D9D9"/>
          </w:tcPr>
          <w:p w14:paraId="7727B628"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3021" w:type="dxa"/>
            <w:shd w:val="clear" w:color="auto" w:fill="D9D9D9"/>
          </w:tcPr>
          <w:p w14:paraId="498406C8"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2312" w:type="dxa"/>
            <w:shd w:val="clear" w:color="auto" w:fill="D9D9D9"/>
          </w:tcPr>
          <w:p w14:paraId="6904F002"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0F11990E" w14:textId="77777777" w:rsidTr="00A2315E">
        <w:trPr>
          <w:jc w:val="center"/>
        </w:trPr>
        <w:tc>
          <w:tcPr>
            <w:tcW w:w="4165" w:type="dxa"/>
          </w:tcPr>
          <w:p w14:paraId="115DB3A5"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3021" w:type="dxa"/>
          </w:tcPr>
          <w:p w14:paraId="52C1898C" w14:textId="77777777" w:rsidR="00F20062" w:rsidRPr="007E2C7C" w:rsidRDefault="00F20062" w:rsidP="00A2315E">
            <w:pPr>
              <w:jc w:val="both"/>
              <w:rPr>
                <w:rFonts w:ascii="Times New Roman" w:eastAsia="SimSun" w:hAnsi="Times New Roman"/>
                <w:sz w:val="24"/>
                <w:szCs w:val="24"/>
                <w:lang w:eastAsia="zh-CN"/>
              </w:rPr>
            </w:pPr>
          </w:p>
        </w:tc>
        <w:tc>
          <w:tcPr>
            <w:tcW w:w="2312" w:type="dxa"/>
          </w:tcPr>
          <w:p w14:paraId="65C69A12"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w:t>
            </w:r>
          </w:p>
        </w:tc>
      </w:tr>
      <w:tr w:rsidR="00F20062" w:rsidRPr="007E2C7C" w14:paraId="43C10240" w14:textId="77777777" w:rsidTr="00A2315E">
        <w:trPr>
          <w:jc w:val="center"/>
        </w:trPr>
        <w:tc>
          <w:tcPr>
            <w:tcW w:w="4165" w:type="dxa"/>
          </w:tcPr>
          <w:p w14:paraId="312972D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Hmotnosť (g/m2) </w:t>
            </w:r>
          </w:p>
        </w:tc>
        <w:tc>
          <w:tcPr>
            <w:tcW w:w="3021" w:type="dxa"/>
          </w:tcPr>
          <w:p w14:paraId="1E28A51D"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EN 29073-1</w:t>
            </w:r>
          </w:p>
        </w:tc>
        <w:tc>
          <w:tcPr>
            <w:tcW w:w="2312" w:type="dxa"/>
          </w:tcPr>
          <w:p w14:paraId="185303A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400 ± 10%</w:t>
            </w:r>
          </w:p>
        </w:tc>
      </w:tr>
      <w:tr w:rsidR="00F20062" w:rsidRPr="007E2C7C" w14:paraId="3A95A775" w14:textId="77777777" w:rsidTr="00A2315E">
        <w:trPr>
          <w:jc w:val="center"/>
        </w:trPr>
        <w:tc>
          <w:tcPr>
            <w:tcW w:w="4165" w:type="dxa"/>
          </w:tcPr>
          <w:p w14:paraId="5E803B7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 (mm)</w:t>
            </w:r>
          </w:p>
        </w:tc>
        <w:tc>
          <w:tcPr>
            <w:tcW w:w="3021" w:type="dxa"/>
          </w:tcPr>
          <w:p w14:paraId="787766B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EN 29073-2</w:t>
            </w:r>
          </w:p>
        </w:tc>
        <w:tc>
          <w:tcPr>
            <w:tcW w:w="2312" w:type="dxa"/>
          </w:tcPr>
          <w:p w14:paraId="17ABF2FE"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8</w:t>
            </w:r>
          </w:p>
        </w:tc>
      </w:tr>
    </w:tbl>
    <w:p w14:paraId="1A45FB4A" w14:textId="77777777" w:rsidR="00F20062" w:rsidRPr="007E2C7C" w:rsidRDefault="00F20062" w:rsidP="00F20062">
      <w:pPr>
        <w:spacing w:after="0" w:line="240" w:lineRule="auto"/>
        <w:jc w:val="both"/>
        <w:rPr>
          <w:rFonts w:ascii="Times New Roman" w:eastAsia="SimSun" w:hAnsi="Times New Roman" w:cs="Times New Roman"/>
          <w:b/>
          <w:strike/>
          <w:sz w:val="24"/>
          <w:szCs w:val="24"/>
          <w:lang w:eastAsia="zh-CN"/>
        </w:rPr>
      </w:pPr>
    </w:p>
    <w:p w14:paraId="09C5F9D0"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Zips:</w:t>
      </w:r>
    </w:p>
    <w:p w14:paraId="0B0D4F52"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9601" w:type="dxa"/>
        <w:jc w:val="center"/>
        <w:tblLook w:val="04A0" w:firstRow="1" w:lastRow="0" w:firstColumn="1" w:lastColumn="0" w:noHBand="0" w:noVBand="1"/>
      </w:tblPr>
      <w:tblGrid>
        <w:gridCol w:w="4531"/>
        <w:gridCol w:w="5070"/>
      </w:tblGrid>
      <w:tr w:rsidR="00F20062" w:rsidRPr="007E2C7C" w14:paraId="638DF305" w14:textId="77777777" w:rsidTr="00A2315E">
        <w:trPr>
          <w:jc w:val="center"/>
        </w:trPr>
        <w:tc>
          <w:tcPr>
            <w:tcW w:w="4531" w:type="dxa"/>
          </w:tcPr>
          <w:p w14:paraId="18A8BD74"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Typ (podľa DIN EN 16732-C)</w:t>
            </w:r>
          </w:p>
        </w:tc>
        <w:tc>
          <w:tcPr>
            <w:tcW w:w="5070" w:type="dxa"/>
          </w:tcPr>
          <w:p w14:paraId="1C78DB9E"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syntetický zips</w:t>
            </w:r>
          </w:p>
        </w:tc>
      </w:tr>
      <w:tr w:rsidR="00F20062" w:rsidRPr="007E2C7C" w14:paraId="0EF28187" w14:textId="77777777" w:rsidTr="00A2315E">
        <w:trPr>
          <w:jc w:val="center"/>
        </w:trPr>
        <w:tc>
          <w:tcPr>
            <w:tcW w:w="4531" w:type="dxa"/>
          </w:tcPr>
          <w:p w14:paraId="57B0F09D"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Zips s bežcom (podľa DIN EN 16732-C)</w:t>
            </w:r>
          </w:p>
        </w:tc>
        <w:tc>
          <w:tcPr>
            <w:tcW w:w="5070" w:type="dxa"/>
          </w:tcPr>
          <w:p w14:paraId="3A0BA328"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6 mm </w:t>
            </w:r>
            <w:r w:rsidRPr="007E2C7C">
              <w:rPr>
                <w:rFonts w:ascii="Times New Roman" w:eastAsia="TimesNewRoman" w:hAnsi="Times New Roman"/>
                <w:b/>
                <w:bCs/>
                <w:sz w:val="24"/>
                <w:szCs w:val="24"/>
                <w:lang w:val="en-US"/>
                <w14:ligatures w14:val="standardContextual"/>
              </w:rPr>
              <w:t xml:space="preserve">± </w:t>
            </w:r>
            <w:r w:rsidRPr="007E2C7C">
              <w:rPr>
                <w:rFonts w:ascii="Times New Roman" w:eastAsia="TimesNewRoman" w:hAnsi="Times New Roman"/>
                <w:sz w:val="24"/>
                <w:szCs w:val="24"/>
                <w:lang w:val="en-US"/>
                <w14:ligatures w14:val="standardContextual"/>
              </w:rPr>
              <w:t>1 mm</w:t>
            </w:r>
            <w:r w:rsidRPr="007E2C7C">
              <w:rPr>
                <w:rFonts w:ascii="Times New Roman" w:eastAsia="TimesNewRoman" w:hAnsi="Times New Roman"/>
                <w:b/>
                <w:bCs/>
                <w:sz w:val="24"/>
                <w:szCs w:val="24"/>
                <w:lang w:val="en-US"/>
                <w14:ligatures w14:val="standardContextual"/>
              </w:rPr>
              <w:t xml:space="preserve"> </w:t>
            </w:r>
            <w:proofErr w:type="spellStart"/>
            <w:r w:rsidRPr="007E2C7C">
              <w:rPr>
                <w:rFonts w:ascii="Times New Roman" w:eastAsia="TimesNewRoman" w:hAnsi="Times New Roman"/>
                <w:b/>
                <w:bCs/>
                <w:sz w:val="24"/>
                <w:szCs w:val="24"/>
                <w:lang w:val="en-US"/>
                <w14:ligatures w14:val="standardContextual"/>
              </w:rPr>
              <w:t>reverzný</w:t>
            </w:r>
            <w:proofErr w:type="spellEnd"/>
            <w:r w:rsidRPr="007E2C7C">
              <w:rPr>
                <w:rFonts w:ascii="Times New Roman" w:eastAsia="TimesNewRoman" w:hAnsi="Times New Roman"/>
                <w:b/>
                <w:bCs/>
                <w:sz w:val="24"/>
                <w:szCs w:val="24"/>
                <w:lang w:val="en-US"/>
                <w14:ligatures w14:val="standardContextual"/>
              </w:rPr>
              <w:t xml:space="preserve"> </w:t>
            </w:r>
            <w:r w:rsidRPr="007E2C7C">
              <w:rPr>
                <w:rFonts w:ascii="Times New Roman" w:eastAsia="SimSun" w:hAnsi="Times New Roman"/>
                <w:sz w:val="24"/>
                <w:szCs w:val="24"/>
                <w:lang w:eastAsia="zh-CN"/>
              </w:rPr>
              <w:t>špirálový zips</w:t>
            </w:r>
            <w:r w:rsidRPr="007E2C7C">
              <w:rPr>
                <w:rFonts w:ascii="Times New Roman" w:eastAsia="SimSun" w:hAnsi="Times New Roman"/>
                <w:bCs/>
                <w:sz w:val="24"/>
                <w:szCs w:val="24"/>
                <w:lang w:eastAsia="zh-CN"/>
              </w:rPr>
              <w:t xml:space="preserve"> </w:t>
            </w:r>
            <w:proofErr w:type="spellStart"/>
            <w:r w:rsidRPr="007E2C7C">
              <w:rPr>
                <w:rFonts w:ascii="Times New Roman" w:eastAsia="SimSun" w:hAnsi="Times New Roman"/>
                <w:b/>
                <w:sz w:val="24"/>
                <w:szCs w:val="24"/>
                <w:lang w:eastAsia="zh-CN"/>
              </w:rPr>
              <w:t>dvojbežcový</w:t>
            </w:r>
            <w:proofErr w:type="spellEnd"/>
            <w:r w:rsidRPr="007E2C7C">
              <w:rPr>
                <w:rFonts w:ascii="Times New Roman" w:eastAsia="SimSun" w:hAnsi="Times New Roman"/>
                <w:sz w:val="24"/>
                <w:szCs w:val="24"/>
                <w:lang w:eastAsia="zh-CN"/>
              </w:rPr>
              <w:t>.</w:t>
            </w:r>
          </w:p>
          <w:p w14:paraId="6B7F137D"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Automatické uzamknutie nehrdzavejúca oceľ alebo GD-ZnAl4Cu1 alebo GD-ZnAl4Cu1,</w:t>
            </w:r>
          </w:p>
          <w:p w14:paraId="051B9A13"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Držiak na zips: krátky</w:t>
            </w:r>
          </w:p>
        </w:tc>
      </w:tr>
    </w:tbl>
    <w:p w14:paraId="085FDB7B"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6073C37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41DA403" w14:textId="77777777" w:rsidR="00F20062" w:rsidRPr="0079421A" w:rsidRDefault="00F20062" w:rsidP="00F20062">
      <w:pPr>
        <w:numPr>
          <w:ilvl w:val="0"/>
          <w:numId w:val="49"/>
        </w:numPr>
        <w:spacing w:after="0" w:line="240" w:lineRule="auto"/>
        <w:ind w:left="360"/>
        <w:contextualSpacing/>
        <w:jc w:val="both"/>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 xml:space="preserve">Nite:  </w:t>
      </w:r>
      <w:r w:rsidRPr="0079421A">
        <w:rPr>
          <w:rFonts w:ascii="Times New Roman" w:eastAsia="SimSun" w:hAnsi="Times New Roman" w:cs="Times New Roman"/>
          <w:b/>
          <w:sz w:val="24"/>
          <w:szCs w:val="24"/>
          <w:lang w:val="en-US" w:eastAsia="zh-CN"/>
        </w:rPr>
        <w:t xml:space="preserve">  </w:t>
      </w:r>
    </w:p>
    <w:p w14:paraId="1029D864"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val="en-US" w:eastAsia="zh-CN"/>
        </w:rPr>
      </w:pPr>
      <w:proofErr w:type="spellStart"/>
      <w:r w:rsidRPr="007E2C7C">
        <w:rPr>
          <w:rFonts w:ascii="Times New Roman" w:eastAsia="SimSun" w:hAnsi="Times New Roman" w:cs="Times New Roman"/>
          <w:bCs/>
          <w:sz w:val="24"/>
          <w:szCs w:val="24"/>
          <w:lang w:val="en-US" w:eastAsia="zh-CN"/>
        </w:rPr>
        <w:t>Šijacia</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niť</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na</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uzatváranie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švov</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prešívanie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švov</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strojové</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uzávery</w:t>
      </w:r>
      <w:proofErr w:type="spellEnd"/>
      <w:r w:rsidRPr="007E2C7C">
        <w:rPr>
          <w:rFonts w:ascii="Times New Roman" w:eastAsia="SimSun" w:hAnsi="Times New Roman" w:cs="Times New Roman"/>
          <w:bCs/>
          <w:sz w:val="24"/>
          <w:szCs w:val="24"/>
          <w:lang w:val="en-US" w:eastAsia="zh-CN"/>
        </w:rPr>
        <w:t>.</w:t>
      </w:r>
    </w:p>
    <w:tbl>
      <w:tblPr>
        <w:tblStyle w:val="Mriekatabuky"/>
        <w:tblW w:w="5000" w:type="pct"/>
        <w:jc w:val="center"/>
        <w:tblLook w:val="04A0" w:firstRow="1" w:lastRow="0" w:firstColumn="1" w:lastColumn="0" w:noHBand="0" w:noVBand="1"/>
      </w:tblPr>
      <w:tblGrid>
        <w:gridCol w:w="2559"/>
        <w:gridCol w:w="2561"/>
        <w:gridCol w:w="2611"/>
        <w:gridCol w:w="2181"/>
      </w:tblGrid>
      <w:tr w:rsidR="00F20062" w:rsidRPr="00BE7BB2" w14:paraId="278A2E15" w14:textId="77777777" w:rsidTr="00A2315E">
        <w:trPr>
          <w:jc w:val="center"/>
        </w:trPr>
        <w:tc>
          <w:tcPr>
            <w:tcW w:w="1291" w:type="pct"/>
            <w:shd w:val="clear" w:color="auto" w:fill="E7E6E6"/>
          </w:tcPr>
          <w:p w14:paraId="305F2AE1"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292" w:type="pct"/>
            <w:shd w:val="clear" w:color="auto" w:fill="E7E6E6"/>
          </w:tcPr>
          <w:p w14:paraId="4DFCB634"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317" w:type="pct"/>
            <w:shd w:val="clear" w:color="auto" w:fill="E7E6E6"/>
          </w:tcPr>
          <w:p w14:paraId="72E6D921"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c>
          <w:tcPr>
            <w:tcW w:w="1100" w:type="pct"/>
            <w:shd w:val="clear" w:color="auto" w:fill="E7E6E6"/>
          </w:tcPr>
          <w:p w14:paraId="1D24CAF1" w14:textId="77777777" w:rsidR="00F20062" w:rsidRPr="007E2C7C" w:rsidRDefault="00F20062" w:rsidP="00A2315E">
            <w:pPr>
              <w:contextualSpacing/>
              <w:jc w:val="center"/>
              <w:rPr>
                <w:rFonts w:ascii="Times New Roman" w:eastAsia="SimSun" w:hAnsi="Times New Roman"/>
                <w:b/>
                <w:sz w:val="24"/>
                <w:szCs w:val="24"/>
                <w:lang w:eastAsia="zh-CN"/>
              </w:rPr>
            </w:pPr>
          </w:p>
        </w:tc>
      </w:tr>
      <w:tr w:rsidR="00F20062" w:rsidRPr="007E2C7C" w14:paraId="2F71808D" w14:textId="77777777" w:rsidTr="00A2315E">
        <w:trPr>
          <w:jc w:val="center"/>
        </w:trPr>
        <w:tc>
          <w:tcPr>
            <w:tcW w:w="1291" w:type="pct"/>
          </w:tcPr>
          <w:p w14:paraId="7B16ADB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292" w:type="pct"/>
          </w:tcPr>
          <w:p w14:paraId="30147B96"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317" w:type="pct"/>
          </w:tcPr>
          <w:p w14:paraId="1CD6056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Polyesterové vlákno alebo ekvivalent</w:t>
            </w:r>
          </w:p>
        </w:tc>
        <w:tc>
          <w:tcPr>
            <w:tcW w:w="1100" w:type="pct"/>
          </w:tcPr>
          <w:p w14:paraId="599B21EE" w14:textId="77777777" w:rsidR="00F20062" w:rsidRPr="007E2C7C" w:rsidRDefault="00F20062" w:rsidP="00A2315E">
            <w:pPr>
              <w:contextualSpacing/>
              <w:jc w:val="both"/>
              <w:rPr>
                <w:rFonts w:ascii="Times New Roman" w:eastAsia="SimSun" w:hAnsi="Times New Roman"/>
                <w:sz w:val="24"/>
                <w:szCs w:val="24"/>
                <w:lang w:eastAsia="zh-CN"/>
              </w:rPr>
            </w:pPr>
          </w:p>
        </w:tc>
      </w:tr>
      <w:tr w:rsidR="00F20062" w:rsidRPr="007E2C7C" w14:paraId="3FBC984D" w14:textId="77777777" w:rsidTr="00A2315E">
        <w:trPr>
          <w:jc w:val="center"/>
        </w:trPr>
        <w:tc>
          <w:tcPr>
            <w:tcW w:w="1291" w:type="pct"/>
          </w:tcPr>
          <w:p w14:paraId="305D79F0"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w:t>
            </w:r>
            <w:proofErr w:type="spellStart"/>
            <w:r w:rsidRPr="007E2C7C">
              <w:rPr>
                <w:rFonts w:ascii="Times New Roman" w:eastAsia="SimSun" w:hAnsi="Times New Roman"/>
                <w:sz w:val="24"/>
                <w:szCs w:val="24"/>
                <w:lang w:eastAsia="zh-CN"/>
              </w:rPr>
              <w:t>dtex</w:t>
            </w:r>
            <w:proofErr w:type="spellEnd"/>
            <w:r w:rsidRPr="007E2C7C">
              <w:rPr>
                <w:rFonts w:ascii="Times New Roman" w:eastAsia="SimSun" w:hAnsi="Times New Roman"/>
                <w:sz w:val="24"/>
                <w:szCs w:val="24"/>
                <w:lang w:eastAsia="zh-CN"/>
              </w:rPr>
              <w:t>)</w:t>
            </w:r>
          </w:p>
        </w:tc>
        <w:tc>
          <w:tcPr>
            <w:tcW w:w="1292" w:type="pct"/>
          </w:tcPr>
          <w:p w14:paraId="0D1BC86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EN ISO 2060</w:t>
            </w:r>
          </w:p>
        </w:tc>
        <w:tc>
          <w:tcPr>
            <w:tcW w:w="1317" w:type="pct"/>
          </w:tcPr>
          <w:p w14:paraId="7DE4C81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dtex</w:t>
            </w:r>
            <w:proofErr w:type="spellEnd"/>
            <w:r w:rsidRPr="007E2C7C">
              <w:rPr>
                <w:rFonts w:ascii="Times New Roman" w:eastAsia="TimesNewRoman" w:hAnsi="Times New Roman"/>
                <w:sz w:val="24"/>
                <w:szCs w:val="24"/>
                <w:lang w:val="en-US" w:eastAsia="zh-CN"/>
                <w14:ligatures w14:val="standardContextual"/>
              </w:rPr>
              <w:t xml:space="preserve"> 138 x 3 (±10 %), </w:t>
            </w:r>
            <w:proofErr w:type="spellStart"/>
            <w:r w:rsidRPr="007E2C7C">
              <w:rPr>
                <w:rFonts w:ascii="Times New Roman" w:eastAsia="TimesNewRoman" w:hAnsi="Times New Roman"/>
                <w:sz w:val="24"/>
                <w:szCs w:val="24"/>
                <w:lang w:val="en-US" w:eastAsia="zh-CN"/>
                <w14:ligatures w14:val="standardContextual"/>
              </w:rPr>
              <w:t>pevnosť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≥2850 </w:t>
            </w:r>
            <w:proofErr w:type="spellStart"/>
            <w:r w:rsidRPr="007E2C7C">
              <w:rPr>
                <w:rFonts w:ascii="Times New Roman" w:eastAsia="TimesNewRoman" w:hAnsi="Times New Roman"/>
                <w:sz w:val="24"/>
                <w:szCs w:val="24"/>
                <w:lang w:val="en-US" w:eastAsia="zh-CN"/>
                <w14:ligatures w14:val="standardContextual"/>
              </w:rPr>
              <w:t>cN</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rozťažnosť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12-25 %</w:t>
            </w:r>
          </w:p>
        </w:tc>
        <w:tc>
          <w:tcPr>
            <w:tcW w:w="1100" w:type="pct"/>
          </w:tcPr>
          <w:p w14:paraId="4CDC6FDF"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210A3344" w14:textId="77777777" w:rsidTr="00A2315E">
        <w:trPr>
          <w:jc w:val="center"/>
        </w:trPr>
        <w:tc>
          <w:tcPr>
            <w:tcW w:w="1291" w:type="pct"/>
          </w:tcPr>
          <w:p w14:paraId="412B971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292" w:type="pct"/>
          </w:tcPr>
          <w:p w14:paraId="4050346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317" w:type="pct"/>
          </w:tcPr>
          <w:p w14:paraId="5FF6641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Farba</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doladená</w:t>
            </w:r>
            <w:proofErr w:type="spellEnd"/>
            <w:r w:rsidRPr="007E2C7C">
              <w:rPr>
                <w:rFonts w:ascii="Times New Roman" w:eastAsia="TimesNewRoman" w:hAnsi="Times New Roman"/>
                <w:sz w:val="24"/>
                <w:szCs w:val="24"/>
                <w:lang w:val="de-DE"/>
                <w14:ligatures w14:val="standardContextual"/>
              </w:rPr>
              <w:t xml:space="preserve"> k </w:t>
            </w:r>
            <w:proofErr w:type="spellStart"/>
            <w:r w:rsidRPr="007E2C7C">
              <w:rPr>
                <w:rFonts w:ascii="Times New Roman" w:eastAsia="TimesNewRoman" w:hAnsi="Times New Roman"/>
                <w:sz w:val="24"/>
                <w:szCs w:val="24"/>
                <w:lang w:val="de-DE"/>
                <w14:ligatures w14:val="standardContextual"/>
              </w:rPr>
              <w:t>základnému</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materiálu</w:t>
            </w:r>
            <w:proofErr w:type="spellEnd"/>
          </w:p>
        </w:tc>
        <w:tc>
          <w:tcPr>
            <w:tcW w:w="1100" w:type="pct"/>
          </w:tcPr>
          <w:p w14:paraId="0A6A09E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p>
        </w:tc>
      </w:tr>
    </w:tbl>
    <w:p w14:paraId="1F5D7D77" w14:textId="77777777" w:rsidR="00F20062" w:rsidRDefault="00F20062" w:rsidP="00F20062">
      <w:pPr>
        <w:spacing w:after="0" w:line="240" w:lineRule="auto"/>
        <w:contextualSpacing/>
        <w:jc w:val="both"/>
        <w:rPr>
          <w:rFonts w:ascii="Times New Roman" w:eastAsia="SimSun" w:hAnsi="Times New Roman" w:cs="Times New Roman"/>
          <w:bCs/>
          <w:sz w:val="24"/>
          <w:szCs w:val="24"/>
          <w:lang w:eastAsia="zh-CN"/>
        </w:rPr>
      </w:pPr>
    </w:p>
    <w:p w14:paraId="60A2F5D3"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Niť na prešívanie cez sedací šev</w:t>
      </w: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0A49BBC4" w14:textId="77777777" w:rsidTr="00A2315E">
        <w:trPr>
          <w:jc w:val="center"/>
        </w:trPr>
        <w:tc>
          <w:tcPr>
            <w:tcW w:w="1666" w:type="pct"/>
            <w:shd w:val="clear" w:color="auto" w:fill="E7E6E6"/>
          </w:tcPr>
          <w:p w14:paraId="66BD9750" w14:textId="77777777" w:rsidR="00F20062" w:rsidRPr="007E2C7C" w:rsidRDefault="00F20062" w:rsidP="00A2315E">
            <w:pPr>
              <w:ind w:left="-120" w:firstLine="120"/>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lastRenderedPageBreak/>
              <w:t>Parameter</w:t>
            </w:r>
          </w:p>
        </w:tc>
        <w:tc>
          <w:tcPr>
            <w:tcW w:w="1667" w:type="pct"/>
            <w:shd w:val="clear" w:color="auto" w:fill="E7E6E6"/>
          </w:tcPr>
          <w:p w14:paraId="1262B4FA"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E7E6E6"/>
          </w:tcPr>
          <w:p w14:paraId="6FC59749"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65F07E8A" w14:textId="77777777" w:rsidTr="00A2315E">
        <w:trPr>
          <w:jc w:val="center"/>
        </w:trPr>
        <w:tc>
          <w:tcPr>
            <w:tcW w:w="1666" w:type="pct"/>
          </w:tcPr>
          <w:p w14:paraId="49B50593" w14:textId="77777777" w:rsidR="00F20062" w:rsidRPr="007E2C7C" w:rsidRDefault="00F20062" w:rsidP="00A2315E">
            <w:pPr>
              <w:ind w:left="-120" w:firstLine="120"/>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40A3BB28"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44FD6C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Polyesterové vlákno alebo ekvivalent</w:t>
            </w:r>
          </w:p>
        </w:tc>
      </w:tr>
      <w:tr w:rsidR="00F20062" w:rsidRPr="007E2C7C" w14:paraId="357D22AE" w14:textId="77777777" w:rsidTr="00A2315E">
        <w:trPr>
          <w:jc w:val="center"/>
        </w:trPr>
        <w:tc>
          <w:tcPr>
            <w:tcW w:w="1666" w:type="pct"/>
          </w:tcPr>
          <w:p w14:paraId="56336EF0" w14:textId="77777777" w:rsidR="00F20062" w:rsidRPr="007E2C7C" w:rsidRDefault="00F20062" w:rsidP="00A2315E">
            <w:pPr>
              <w:ind w:left="-120" w:firstLine="120"/>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w:t>
            </w:r>
            <w:proofErr w:type="spellStart"/>
            <w:r w:rsidRPr="007E2C7C">
              <w:rPr>
                <w:rFonts w:ascii="Times New Roman" w:eastAsia="SimSun" w:hAnsi="Times New Roman"/>
                <w:sz w:val="24"/>
                <w:szCs w:val="24"/>
                <w:lang w:eastAsia="zh-CN"/>
              </w:rPr>
              <w:t>dtex</w:t>
            </w:r>
            <w:proofErr w:type="spellEnd"/>
            <w:r w:rsidRPr="007E2C7C">
              <w:rPr>
                <w:rFonts w:ascii="Times New Roman" w:eastAsia="SimSun" w:hAnsi="Times New Roman"/>
                <w:sz w:val="24"/>
                <w:szCs w:val="24"/>
                <w:lang w:eastAsia="zh-CN"/>
              </w:rPr>
              <w:t>)</w:t>
            </w:r>
          </w:p>
        </w:tc>
        <w:tc>
          <w:tcPr>
            <w:tcW w:w="1667" w:type="pct"/>
          </w:tcPr>
          <w:p w14:paraId="0E33E23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ISO 2060</w:t>
            </w:r>
          </w:p>
        </w:tc>
        <w:tc>
          <w:tcPr>
            <w:tcW w:w="1667" w:type="pct"/>
          </w:tcPr>
          <w:p w14:paraId="777A9A4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dtex</w:t>
            </w:r>
            <w:proofErr w:type="spellEnd"/>
            <w:r w:rsidRPr="007E2C7C">
              <w:rPr>
                <w:rFonts w:ascii="Times New Roman" w:eastAsia="TimesNewRoman" w:hAnsi="Times New Roman"/>
                <w:sz w:val="24"/>
                <w:szCs w:val="24"/>
                <w:lang w:val="en-US" w:eastAsia="zh-CN"/>
                <w14:ligatures w14:val="standardContextual"/>
              </w:rPr>
              <w:t xml:space="preserve"> 226 x 3 (±10 %), </w:t>
            </w:r>
            <w:proofErr w:type="spellStart"/>
            <w:r w:rsidRPr="007E2C7C">
              <w:rPr>
                <w:rFonts w:ascii="Times New Roman" w:eastAsia="TimesNewRoman" w:hAnsi="Times New Roman"/>
                <w:sz w:val="24"/>
                <w:szCs w:val="24"/>
                <w:lang w:val="en-US" w:eastAsia="zh-CN"/>
                <w14:ligatures w14:val="standardContextual"/>
              </w:rPr>
              <w:t>pevnosť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 4750 </w:t>
            </w:r>
            <w:proofErr w:type="spellStart"/>
            <w:r w:rsidRPr="007E2C7C">
              <w:rPr>
                <w:rFonts w:ascii="Times New Roman" w:eastAsia="TimesNewRoman" w:hAnsi="Times New Roman"/>
                <w:sz w:val="24"/>
                <w:szCs w:val="24"/>
                <w:lang w:val="en-US" w:eastAsia="zh-CN"/>
                <w14:ligatures w14:val="standardContextual"/>
              </w:rPr>
              <w:t>cN</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rozťažnosť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12-25 %</w:t>
            </w:r>
          </w:p>
        </w:tc>
      </w:tr>
      <w:tr w:rsidR="00F20062" w:rsidRPr="007E2C7C" w14:paraId="21A6A000" w14:textId="77777777" w:rsidTr="00A2315E">
        <w:trPr>
          <w:jc w:val="center"/>
        </w:trPr>
        <w:tc>
          <w:tcPr>
            <w:tcW w:w="1666" w:type="pct"/>
          </w:tcPr>
          <w:p w14:paraId="1CA85058" w14:textId="77777777" w:rsidR="00F20062" w:rsidRPr="007E2C7C" w:rsidRDefault="00F20062" w:rsidP="00A2315E">
            <w:pPr>
              <w:ind w:left="-120" w:firstLine="120"/>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Pr>
          <w:p w14:paraId="001EFF5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Pr>
          <w:p w14:paraId="4037398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Farba</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doladená</w:t>
            </w:r>
            <w:proofErr w:type="spellEnd"/>
            <w:r w:rsidRPr="007E2C7C">
              <w:rPr>
                <w:rFonts w:ascii="Times New Roman" w:eastAsia="TimesNewRoman" w:hAnsi="Times New Roman"/>
                <w:sz w:val="24"/>
                <w:szCs w:val="24"/>
                <w:lang w:val="de-DE"/>
                <w14:ligatures w14:val="standardContextual"/>
              </w:rPr>
              <w:t xml:space="preserve"> k </w:t>
            </w:r>
            <w:proofErr w:type="spellStart"/>
            <w:r w:rsidRPr="007E2C7C">
              <w:rPr>
                <w:rFonts w:ascii="Times New Roman" w:eastAsia="TimesNewRoman" w:hAnsi="Times New Roman"/>
                <w:sz w:val="24"/>
                <w:szCs w:val="24"/>
                <w:lang w:val="de-DE"/>
                <w14:ligatures w14:val="standardContextual"/>
              </w:rPr>
              <w:t>základnému</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materiálu</w:t>
            </w:r>
            <w:proofErr w:type="spellEnd"/>
          </w:p>
        </w:tc>
      </w:tr>
    </w:tbl>
    <w:p w14:paraId="1054EB75" w14:textId="77777777" w:rsidR="00F20062" w:rsidRPr="007E2C7C" w:rsidRDefault="00F20062" w:rsidP="00F20062">
      <w:pPr>
        <w:spacing w:after="0" w:line="240" w:lineRule="auto"/>
        <w:contextualSpacing/>
        <w:jc w:val="center"/>
        <w:rPr>
          <w:rFonts w:ascii="Times New Roman" w:eastAsia="SimSun" w:hAnsi="Times New Roman" w:cs="Times New Roman"/>
          <w:b/>
          <w:sz w:val="24"/>
          <w:szCs w:val="24"/>
          <w:highlight w:val="magenta"/>
          <w:lang w:val="en-US" w:eastAsia="zh-CN"/>
        </w:rPr>
      </w:pPr>
    </w:p>
    <w:p w14:paraId="24D9979C"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val="en-US" w:eastAsia="zh-CN"/>
        </w:rPr>
      </w:pPr>
      <w:proofErr w:type="spellStart"/>
      <w:r w:rsidRPr="007E2C7C">
        <w:rPr>
          <w:rFonts w:ascii="Times New Roman" w:eastAsia="SimSun" w:hAnsi="Times New Roman" w:cs="Times New Roman"/>
          <w:bCs/>
          <w:sz w:val="24"/>
          <w:szCs w:val="24"/>
          <w:lang w:val="en-US" w:eastAsia="zh-CN"/>
        </w:rPr>
        <w:t>Obnitkovacie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nite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na</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začistenie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švov</w:t>
      </w:r>
      <w:proofErr w:type="spellEnd"/>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DF0F702" w14:textId="77777777" w:rsidTr="00A2315E">
        <w:trPr>
          <w:jc w:val="center"/>
        </w:trPr>
        <w:tc>
          <w:tcPr>
            <w:tcW w:w="1666" w:type="pct"/>
            <w:shd w:val="clear" w:color="auto" w:fill="E7E6E6"/>
          </w:tcPr>
          <w:p w14:paraId="4A9A06AD"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667" w:type="pct"/>
            <w:shd w:val="clear" w:color="auto" w:fill="E7E6E6"/>
          </w:tcPr>
          <w:p w14:paraId="11FEEDDF"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E7E6E6"/>
          </w:tcPr>
          <w:p w14:paraId="7BF84160"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2876A9D3" w14:textId="77777777" w:rsidTr="00A2315E">
        <w:trPr>
          <w:jc w:val="center"/>
        </w:trPr>
        <w:tc>
          <w:tcPr>
            <w:tcW w:w="1666" w:type="pct"/>
          </w:tcPr>
          <w:p w14:paraId="204100B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78C6139F"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1EBA71B"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100% Textúrované polyesterové vlákno alebo ekvivalent</w:t>
            </w:r>
          </w:p>
        </w:tc>
      </w:tr>
      <w:tr w:rsidR="00F20062" w:rsidRPr="007E2C7C" w14:paraId="50AC0123" w14:textId="77777777" w:rsidTr="00A2315E">
        <w:trPr>
          <w:jc w:val="center"/>
        </w:trPr>
        <w:tc>
          <w:tcPr>
            <w:tcW w:w="1666" w:type="pct"/>
            <w:tcBorders>
              <w:bottom w:val="single" w:sz="4" w:space="0" w:color="auto"/>
            </w:tcBorders>
          </w:tcPr>
          <w:p w14:paraId="6B5DD685"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w:t>
            </w:r>
            <w:proofErr w:type="spellStart"/>
            <w:r w:rsidRPr="007E2C7C">
              <w:rPr>
                <w:rFonts w:ascii="Times New Roman" w:eastAsia="SimSun" w:hAnsi="Times New Roman"/>
                <w:sz w:val="24"/>
                <w:szCs w:val="24"/>
                <w:lang w:eastAsia="zh-CN"/>
              </w:rPr>
              <w:t>dtex</w:t>
            </w:r>
            <w:proofErr w:type="spellEnd"/>
            <w:r w:rsidRPr="007E2C7C">
              <w:rPr>
                <w:rFonts w:ascii="Times New Roman" w:eastAsia="SimSun" w:hAnsi="Times New Roman"/>
                <w:sz w:val="24"/>
                <w:szCs w:val="24"/>
                <w:lang w:eastAsia="zh-CN"/>
              </w:rPr>
              <w:t>)</w:t>
            </w:r>
          </w:p>
        </w:tc>
        <w:tc>
          <w:tcPr>
            <w:tcW w:w="1667" w:type="pct"/>
            <w:tcBorders>
              <w:bottom w:val="single" w:sz="4" w:space="0" w:color="auto"/>
            </w:tcBorders>
          </w:tcPr>
          <w:p w14:paraId="09FBA87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ISO 2060</w:t>
            </w:r>
          </w:p>
        </w:tc>
        <w:tc>
          <w:tcPr>
            <w:tcW w:w="1667" w:type="pct"/>
            <w:tcBorders>
              <w:bottom w:val="single" w:sz="4" w:space="0" w:color="auto"/>
            </w:tcBorders>
          </w:tcPr>
          <w:p w14:paraId="167B030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dtex</w:t>
            </w:r>
            <w:proofErr w:type="spellEnd"/>
            <w:r w:rsidRPr="007E2C7C">
              <w:rPr>
                <w:rFonts w:ascii="Times New Roman" w:eastAsia="TimesNewRoman" w:hAnsi="Times New Roman"/>
                <w:sz w:val="24"/>
                <w:szCs w:val="24"/>
                <w:lang w:val="en-US" w:eastAsia="zh-CN"/>
                <w14:ligatures w14:val="standardContextual"/>
              </w:rPr>
              <w:t xml:space="preserve"> 167/1, </w:t>
            </w:r>
          </w:p>
          <w:p w14:paraId="0830BC1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pevnosť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≥618 </w:t>
            </w:r>
            <w:proofErr w:type="spellStart"/>
            <w:r w:rsidRPr="007E2C7C">
              <w:rPr>
                <w:rFonts w:ascii="Times New Roman" w:eastAsia="TimesNewRoman" w:hAnsi="Times New Roman"/>
                <w:sz w:val="24"/>
                <w:szCs w:val="24"/>
                <w:lang w:val="en-US" w:eastAsia="zh-CN"/>
                <w14:ligatures w14:val="standardContextual"/>
              </w:rPr>
              <w:t>cN</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rozťažnosť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19-28%</w:t>
            </w:r>
          </w:p>
        </w:tc>
      </w:tr>
      <w:tr w:rsidR="00F20062" w:rsidRPr="007E2C7C" w14:paraId="0B1B857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71B48C8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3681128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0B1ABE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Farba</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doladená</w:t>
            </w:r>
            <w:proofErr w:type="spellEnd"/>
            <w:r w:rsidRPr="007E2C7C">
              <w:rPr>
                <w:rFonts w:ascii="Times New Roman" w:eastAsia="TimesNewRoman" w:hAnsi="Times New Roman"/>
                <w:sz w:val="24"/>
                <w:szCs w:val="24"/>
                <w:lang w:val="de-DE"/>
                <w14:ligatures w14:val="standardContextual"/>
              </w:rPr>
              <w:t xml:space="preserve"> k </w:t>
            </w:r>
            <w:proofErr w:type="spellStart"/>
            <w:r w:rsidRPr="007E2C7C">
              <w:rPr>
                <w:rFonts w:ascii="Times New Roman" w:eastAsia="TimesNewRoman" w:hAnsi="Times New Roman"/>
                <w:sz w:val="24"/>
                <w:szCs w:val="24"/>
                <w:lang w:val="de-DE"/>
                <w14:ligatures w14:val="standardContextual"/>
              </w:rPr>
              <w:t>základnému</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materiálu</w:t>
            </w:r>
            <w:proofErr w:type="spellEnd"/>
          </w:p>
        </w:tc>
      </w:tr>
    </w:tbl>
    <w:p w14:paraId="39DD19CD"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72339DF1" w14:textId="77777777" w:rsidR="00F20062" w:rsidRPr="007E2C7C" w:rsidRDefault="00F20062" w:rsidP="00F20062">
      <w:pPr>
        <w:numPr>
          <w:ilvl w:val="0"/>
          <w:numId w:val="49"/>
        </w:numPr>
        <w:tabs>
          <w:tab w:val="left" w:pos="0"/>
        </w:tabs>
        <w:spacing w:after="0" w:line="240" w:lineRule="auto"/>
        <w:ind w:left="360"/>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Suchý zips (podľa DIN 3415-1):</w:t>
      </w:r>
    </w:p>
    <w:p w14:paraId="413F29E6" w14:textId="77777777" w:rsidR="00F20062" w:rsidRPr="007E2C7C" w:rsidRDefault="00F20062" w:rsidP="00F20062">
      <w:pPr>
        <w:spacing w:after="0" w:line="240" w:lineRule="auto"/>
        <w:ind w:left="720"/>
        <w:rPr>
          <w:rFonts w:ascii="Times New Roman" w:eastAsia="SimSun" w:hAnsi="Times New Roman" w:cs="Times New Roman"/>
          <w:b/>
          <w:sz w:val="12"/>
          <w:szCs w:val="12"/>
          <w:lang w:eastAsia="zh-CN"/>
        </w:rPr>
      </w:pPr>
    </w:p>
    <w:tbl>
      <w:tblPr>
        <w:tblStyle w:val="Mriekatabuky"/>
        <w:tblW w:w="5000" w:type="pct"/>
        <w:jc w:val="center"/>
        <w:tblLook w:val="04A0" w:firstRow="1" w:lastRow="0" w:firstColumn="1" w:lastColumn="0" w:noHBand="0" w:noVBand="1"/>
      </w:tblPr>
      <w:tblGrid>
        <w:gridCol w:w="4958"/>
        <w:gridCol w:w="2476"/>
        <w:gridCol w:w="2478"/>
      </w:tblGrid>
      <w:tr w:rsidR="00F20062" w:rsidRPr="007E2C7C" w14:paraId="688E57C6" w14:textId="77777777" w:rsidTr="00A2315E">
        <w:trPr>
          <w:jc w:val="center"/>
        </w:trPr>
        <w:tc>
          <w:tcPr>
            <w:tcW w:w="2501" w:type="pct"/>
          </w:tcPr>
          <w:p w14:paraId="2F37466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 (podľa DIN 3415-1A)</w:t>
            </w:r>
          </w:p>
        </w:tc>
        <w:tc>
          <w:tcPr>
            <w:tcW w:w="2499" w:type="pct"/>
            <w:gridSpan w:val="2"/>
          </w:tcPr>
          <w:p w14:paraId="7695B6A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Polyamid</w:t>
            </w:r>
          </w:p>
        </w:tc>
      </w:tr>
      <w:tr w:rsidR="00F20062" w:rsidRPr="007E2C7C" w14:paraId="30D3D461" w14:textId="77777777" w:rsidTr="00A2315E">
        <w:trPr>
          <w:jc w:val="center"/>
        </w:trPr>
        <w:tc>
          <w:tcPr>
            <w:tcW w:w="2501" w:type="pct"/>
          </w:tcPr>
          <w:p w14:paraId="37CA3F0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499" w:type="pct"/>
            <w:gridSpan w:val="2"/>
          </w:tcPr>
          <w:p w14:paraId="64E142FD" w14:textId="77777777" w:rsidR="00F20062" w:rsidRPr="007E2C7C" w:rsidRDefault="00F20062" w:rsidP="00A2315E">
            <w:pPr>
              <w:contextualSpacing/>
              <w:jc w:val="both"/>
              <w:rPr>
                <w:rFonts w:ascii="Times New Roman" w:eastAsia="SimSun" w:hAnsi="Times New Roman"/>
                <w:sz w:val="24"/>
                <w:szCs w:val="24"/>
                <w:lang w:eastAsia="zh-CN"/>
              </w:rPr>
            </w:pPr>
            <w:proofErr w:type="spellStart"/>
            <w:r w:rsidRPr="007E2C7C">
              <w:rPr>
                <w:rFonts w:ascii="Times New Roman" w:eastAsia="SimSun" w:hAnsi="Times New Roman"/>
                <w:sz w:val="24"/>
                <w:szCs w:val="24"/>
                <w:lang w:eastAsia="zh-CN"/>
              </w:rPr>
              <w:t>Uni</w:t>
            </w:r>
            <w:proofErr w:type="spellEnd"/>
            <w:r w:rsidRPr="007E2C7C">
              <w:rPr>
                <w:rFonts w:ascii="Times New Roman" w:eastAsia="SimSun" w:hAnsi="Times New Roman"/>
                <w:sz w:val="24"/>
                <w:szCs w:val="24"/>
                <w:lang w:eastAsia="zh-CN"/>
              </w:rPr>
              <w:t xml:space="preserve"> farby + IRR ochranou </w:t>
            </w:r>
            <w:proofErr w:type="spellStart"/>
            <w:r w:rsidRPr="007E2C7C">
              <w:rPr>
                <w:rFonts w:ascii="Times New Roman" w:eastAsia="SimSun" w:hAnsi="Times New Roman"/>
                <w:sz w:val="24"/>
                <w:szCs w:val="24"/>
                <w:lang w:eastAsia="zh-CN"/>
              </w:rPr>
              <w:t>Lab</w:t>
            </w:r>
            <w:proofErr w:type="spellEnd"/>
            <w:r w:rsidRPr="007E2C7C">
              <w:rPr>
                <w:rFonts w:ascii="Times New Roman" w:eastAsia="SimSun" w:hAnsi="Times New Roman"/>
                <w:sz w:val="24"/>
                <w:szCs w:val="24"/>
                <w:lang w:eastAsia="zh-CN"/>
              </w:rPr>
              <w:t xml:space="preserve">: 34 | -6.5 | 16,5  </w:t>
            </w:r>
            <w:r w:rsidRPr="007E2C7C">
              <w:rPr>
                <w:rFonts w:ascii="Times New Roman" w:eastAsia="SimSun" w:hAnsi="Times New Roman"/>
                <w:i/>
                <w:iCs/>
                <w:sz w:val="24"/>
                <w:szCs w:val="24"/>
                <w:lang w:eastAsia="zh-CN"/>
              </w:rPr>
              <w:t>ΔE</w:t>
            </w:r>
            <w:r w:rsidRPr="007E2C7C">
              <w:rPr>
                <w:rFonts w:ascii="Times New Roman" w:eastAsia="SimSun" w:hAnsi="Times New Roman"/>
                <w:sz w:val="24"/>
                <w:szCs w:val="24"/>
                <w:u w:val="single"/>
                <w:lang w:eastAsia="zh-CN"/>
              </w:rPr>
              <w:t xml:space="preserve"> &lt;</w:t>
            </w:r>
            <w:r w:rsidRPr="007E2C7C">
              <w:rPr>
                <w:rFonts w:ascii="Times New Roman" w:eastAsia="SimSun" w:hAnsi="Times New Roman"/>
                <w:sz w:val="24"/>
                <w:szCs w:val="24"/>
                <w:lang w:eastAsia="zh-CN"/>
              </w:rPr>
              <w:t>3</w:t>
            </w:r>
          </w:p>
        </w:tc>
      </w:tr>
      <w:tr w:rsidR="00F20062" w:rsidRPr="007E2C7C" w14:paraId="184889E3" w14:textId="77777777" w:rsidTr="00A2315E">
        <w:trPr>
          <w:jc w:val="center"/>
        </w:trPr>
        <w:tc>
          <w:tcPr>
            <w:tcW w:w="2501" w:type="pct"/>
          </w:tcPr>
          <w:p w14:paraId="4987595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IRR hodnoty pri NM</w:t>
            </w:r>
          </w:p>
        </w:tc>
        <w:tc>
          <w:tcPr>
            <w:tcW w:w="1249" w:type="pct"/>
          </w:tcPr>
          <w:p w14:paraId="687C339A" w14:textId="77777777" w:rsidR="00F20062" w:rsidRPr="007E2C7C" w:rsidRDefault="00F20062" w:rsidP="00A2315E">
            <w:pPr>
              <w:contextualSpacing/>
              <w:jc w:val="both"/>
              <w:rPr>
                <w:rFonts w:ascii="Times New Roman" w:eastAsia="SimSun" w:hAnsi="Times New Roman"/>
                <w:sz w:val="24"/>
                <w:szCs w:val="24"/>
                <w:lang w:val="en-US" w:eastAsia="zh-CN"/>
              </w:rPr>
            </w:pPr>
            <w:proofErr w:type="spellStart"/>
            <w:r w:rsidRPr="007E2C7C">
              <w:rPr>
                <w:rFonts w:ascii="Times New Roman" w:eastAsia="SimSun" w:hAnsi="Times New Roman"/>
                <w:sz w:val="24"/>
                <w:szCs w:val="24"/>
                <w:lang w:val="en-US" w:eastAsia="zh-CN"/>
              </w:rPr>
              <w:t>Spodný</w:t>
            </w:r>
            <w:proofErr w:type="spellEnd"/>
            <w:r w:rsidRPr="007E2C7C">
              <w:rPr>
                <w:rFonts w:ascii="Times New Roman" w:eastAsia="SimSun" w:hAnsi="Times New Roman"/>
                <w:sz w:val="24"/>
                <w:szCs w:val="24"/>
                <w:lang w:val="en-US" w:eastAsia="zh-CN"/>
              </w:rPr>
              <w:t xml:space="preserve"> limit %</w:t>
            </w:r>
          </w:p>
        </w:tc>
        <w:tc>
          <w:tcPr>
            <w:tcW w:w="1250" w:type="pct"/>
          </w:tcPr>
          <w:p w14:paraId="7FD48D95" w14:textId="77777777" w:rsidR="00F20062" w:rsidRPr="007E2C7C" w:rsidRDefault="00F20062" w:rsidP="00A2315E">
            <w:pPr>
              <w:contextualSpacing/>
              <w:jc w:val="both"/>
              <w:rPr>
                <w:rFonts w:ascii="Times New Roman" w:eastAsia="SimSun" w:hAnsi="Times New Roman"/>
                <w:sz w:val="24"/>
                <w:szCs w:val="24"/>
                <w:lang w:val="en-US" w:eastAsia="zh-CN"/>
              </w:rPr>
            </w:pPr>
            <w:proofErr w:type="spellStart"/>
            <w:r w:rsidRPr="007E2C7C">
              <w:rPr>
                <w:rFonts w:ascii="Times New Roman" w:eastAsia="SimSun" w:hAnsi="Times New Roman"/>
                <w:sz w:val="24"/>
                <w:szCs w:val="24"/>
                <w:lang w:val="en-US" w:eastAsia="zh-CN"/>
              </w:rPr>
              <w:t>Horný</w:t>
            </w:r>
            <w:proofErr w:type="spellEnd"/>
            <w:r w:rsidRPr="007E2C7C">
              <w:rPr>
                <w:rFonts w:ascii="Times New Roman" w:eastAsia="SimSun" w:hAnsi="Times New Roman"/>
                <w:sz w:val="24"/>
                <w:szCs w:val="24"/>
                <w:lang w:val="en-US" w:eastAsia="zh-CN"/>
              </w:rPr>
              <w:t xml:space="preserve"> limit %</w:t>
            </w:r>
          </w:p>
        </w:tc>
      </w:tr>
      <w:tr w:rsidR="00F20062" w:rsidRPr="007E2C7C" w14:paraId="43F28152" w14:textId="77777777" w:rsidTr="00A2315E">
        <w:trPr>
          <w:jc w:val="center"/>
        </w:trPr>
        <w:tc>
          <w:tcPr>
            <w:tcW w:w="2501" w:type="pct"/>
          </w:tcPr>
          <w:p w14:paraId="31DE8D93"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400</w:t>
            </w:r>
          </w:p>
        </w:tc>
        <w:tc>
          <w:tcPr>
            <w:tcW w:w="1249" w:type="pct"/>
          </w:tcPr>
          <w:p w14:paraId="41EA1E8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4DA166D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15</w:t>
            </w:r>
          </w:p>
        </w:tc>
      </w:tr>
      <w:tr w:rsidR="00F20062" w:rsidRPr="007E2C7C" w14:paraId="42D6C11B" w14:textId="77777777" w:rsidTr="00A2315E">
        <w:trPr>
          <w:jc w:val="center"/>
        </w:trPr>
        <w:tc>
          <w:tcPr>
            <w:tcW w:w="2501" w:type="pct"/>
          </w:tcPr>
          <w:p w14:paraId="49580A5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500</w:t>
            </w:r>
          </w:p>
        </w:tc>
        <w:tc>
          <w:tcPr>
            <w:tcW w:w="1249" w:type="pct"/>
          </w:tcPr>
          <w:p w14:paraId="5192A15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0144AE1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15</w:t>
            </w:r>
          </w:p>
        </w:tc>
      </w:tr>
      <w:tr w:rsidR="00F20062" w:rsidRPr="007E2C7C" w14:paraId="25E502E4" w14:textId="77777777" w:rsidTr="00A2315E">
        <w:trPr>
          <w:jc w:val="center"/>
        </w:trPr>
        <w:tc>
          <w:tcPr>
            <w:tcW w:w="2501" w:type="pct"/>
          </w:tcPr>
          <w:p w14:paraId="43BAF71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550</w:t>
            </w:r>
          </w:p>
        </w:tc>
        <w:tc>
          <w:tcPr>
            <w:tcW w:w="1249" w:type="pct"/>
          </w:tcPr>
          <w:p w14:paraId="76A6CB5B"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77D44842"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25</w:t>
            </w:r>
          </w:p>
        </w:tc>
      </w:tr>
      <w:tr w:rsidR="00F20062" w:rsidRPr="007E2C7C" w14:paraId="725DC0B2" w14:textId="77777777" w:rsidTr="00A2315E">
        <w:trPr>
          <w:jc w:val="center"/>
        </w:trPr>
        <w:tc>
          <w:tcPr>
            <w:tcW w:w="2501" w:type="pct"/>
          </w:tcPr>
          <w:p w14:paraId="5DACA27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600</w:t>
            </w:r>
          </w:p>
        </w:tc>
        <w:tc>
          <w:tcPr>
            <w:tcW w:w="1249" w:type="pct"/>
          </w:tcPr>
          <w:p w14:paraId="42E2A86B"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0C63F940"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20</w:t>
            </w:r>
          </w:p>
        </w:tc>
      </w:tr>
      <w:tr w:rsidR="00F20062" w:rsidRPr="007E2C7C" w14:paraId="3FB3053D" w14:textId="77777777" w:rsidTr="00A2315E">
        <w:trPr>
          <w:jc w:val="center"/>
        </w:trPr>
        <w:tc>
          <w:tcPr>
            <w:tcW w:w="2501" w:type="pct"/>
          </w:tcPr>
          <w:p w14:paraId="11B6729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700</w:t>
            </w:r>
          </w:p>
        </w:tc>
        <w:tc>
          <w:tcPr>
            <w:tcW w:w="1249" w:type="pct"/>
          </w:tcPr>
          <w:p w14:paraId="1F55C892"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38FC3CBE"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60</w:t>
            </w:r>
          </w:p>
        </w:tc>
      </w:tr>
      <w:tr w:rsidR="00F20062" w:rsidRPr="007E2C7C" w14:paraId="5A3BB3ED" w14:textId="77777777" w:rsidTr="00A2315E">
        <w:trPr>
          <w:jc w:val="center"/>
        </w:trPr>
        <w:tc>
          <w:tcPr>
            <w:tcW w:w="2501" w:type="pct"/>
          </w:tcPr>
          <w:p w14:paraId="51DCC23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800</w:t>
            </w:r>
          </w:p>
        </w:tc>
        <w:tc>
          <w:tcPr>
            <w:tcW w:w="1249" w:type="pct"/>
          </w:tcPr>
          <w:p w14:paraId="1D127ACA"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35</w:t>
            </w:r>
          </w:p>
        </w:tc>
        <w:tc>
          <w:tcPr>
            <w:tcW w:w="1250" w:type="pct"/>
          </w:tcPr>
          <w:p w14:paraId="68FD589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60</w:t>
            </w:r>
          </w:p>
        </w:tc>
      </w:tr>
      <w:tr w:rsidR="00F20062" w:rsidRPr="007E2C7C" w14:paraId="1175A68F" w14:textId="77777777" w:rsidTr="00A2315E">
        <w:trPr>
          <w:jc w:val="center"/>
        </w:trPr>
        <w:tc>
          <w:tcPr>
            <w:tcW w:w="2501" w:type="pct"/>
          </w:tcPr>
          <w:p w14:paraId="3F72719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900</w:t>
            </w:r>
          </w:p>
        </w:tc>
        <w:tc>
          <w:tcPr>
            <w:tcW w:w="1249" w:type="pct"/>
          </w:tcPr>
          <w:p w14:paraId="247CE70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66B6E4D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50D1AD3F" w14:textId="77777777" w:rsidTr="00A2315E">
        <w:trPr>
          <w:jc w:val="center"/>
        </w:trPr>
        <w:tc>
          <w:tcPr>
            <w:tcW w:w="2501" w:type="pct"/>
          </w:tcPr>
          <w:p w14:paraId="698373F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1000</w:t>
            </w:r>
          </w:p>
        </w:tc>
        <w:tc>
          <w:tcPr>
            <w:tcW w:w="1249" w:type="pct"/>
          </w:tcPr>
          <w:p w14:paraId="7305D26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4164BDC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2C98D765" w14:textId="77777777" w:rsidTr="00A2315E">
        <w:trPr>
          <w:jc w:val="center"/>
        </w:trPr>
        <w:tc>
          <w:tcPr>
            <w:tcW w:w="2501" w:type="pct"/>
          </w:tcPr>
          <w:p w14:paraId="16F032F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1100</w:t>
            </w:r>
          </w:p>
        </w:tc>
        <w:tc>
          <w:tcPr>
            <w:tcW w:w="1249" w:type="pct"/>
          </w:tcPr>
          <w:p w14:paraId="17DEEDFE"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5E5CE3B7"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031A80EE" w14:textId="77777777" w:rsidTr="00A2315E">
        <w:trPr>
          <w:trHeight w:val="70"/>
          <w:jc w:val="center"/>
        </w:trPr>
        <w:tc>
          <w:tcPr>
            <w:tcW w:w="2501" w:type="pct"/>
          </w:tcPr>
          <w:p w14:paraId="7E8C1774"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1200</w:t>
            </w:r>
          </w:p>
        </w:tc>
        <w:tc>
          <w:tcPr>
            <w:tcW w:w="1249" w:type="pct"/>
          </w:tcPr>
          <w:p w14:paraId="5F6CAE3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676404D6"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bl>
    <w:p w14:paraId="2AD0CF4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27ABAB36"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Sieťovina (nohavice):</w:t>
      </w:r>
    </w:p>
    <w:p w14:paraId="7FD402BE"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418146BB" w14:textId="77777777" w:rsidTr="00A2315E">
        <w:trPr>
          <w:jc w:val="center"/>
        </w:trPr>
        <w:tc>
          <w:tcPr>
            <w:tcW w:w="1666" w:type="pct"/>
            <w:shd w:val="clear" w:color="auto" w:fill="D9D9D9"/>
          </w:tcPr>
          <w:p w14:paraId="037A21D9"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667" w:type="pct"/>
            <w:shd w:val="clear" w:color="auto" w:fill="D9D9D9"/>
          </w:tcPr>
          <w:p w14:paraId="7F7127D1"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D9D9D9"/>
          </w:tcPr>
          <w:p w14:paraId="331180A7"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41E6FFE5" w14:textId="77777777" w:rsidTr="00A2315E">
        <w:trPr>
          <w:jc w:val="center"/>
        </w:trPr>
        <w:tc>
          <w:tcPr>
            <w:tcW w:w="1666" w:type="pct"/>
          </w:tcPr>
          <w:p w14:paraId="17835964"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509028F"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5B3E863"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w:t>
            </w:r>
          </w:p>
        </w:tc>
      </w:tr>
      <w:tr w:rsidR="00F20062" w:rsidRPr="007E2C7C" w14:paraId="58335BBA" w14:textId="77777777" w:rsidTr="00A2315E">
        <w:trPr>
          <w:jc w:val="center"/>
        </w:trPr>
        <w:tc>
          <w:tcPr>
            <w:tcW w:w="1666" w:type="pct"/>
            <w:tcBorders>
              <w:bottom w:val="single" w:sz="4" w:space="0" w:color="auto"/>
            </w:tcBorders>
          </w:tcPr>
          <w:p w14:paraId="55F3DD8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786DFD0"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5C44D88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190g/m² ± 5%</w:t>
            </w:r>
          </w:p>
        </w:tc>
      </w:tr>
      <w:tr w:rsidR="00F20062" w:rsidRPr="007E2C7C" w14:paraId="0F9104F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552E09C" w14:textId="77777777" w:rsidR="00F20062" w:rsidRPr="007E2C7C" w:rsidRDefault="00F20062" w:rsidP="00A2315E">
            <w:pPr>
              <w:contextualSpacing/>
              <w:jc w:val="both"/>
              <w:rPr>
                <w:rFonts w:ascii="Times New Roman" w:eastAsia="SimSun" w:hAnsi="Times New Roman"/>
                <w:sz w:val="24"/>
                <w:szCs w:val="24"/>
                <w:lang w:val="de-DE" w:eastAsia="zh-CN"/>
              </w:rPr>
            </w:pPr>
            <w:proofErr w:type="spellStart"/>
            <w:r w:rsidRPr="007E2C7C">
              <w:rPr>
                <w:rFonts w:ascii="Times New Roman" w:eastAsia="SimSun" w:hAnsi="Times New Roman"/>
                <w:sz w:val="24"/>
                <w:szCs w:val="24"/>
                <w:lang w:val="de-DE" w:eastAsia="zh-CN"/>
              </w:rPr>
              <w:t>Pevnosť</w:t>
            </w:r>
            <w:proofErr w:type="spellEnd"/>
            <w:r w:rsidRPr="007E2C7C">
              <w:rPr>
                <w:rFonts w:ascii="Times New Roman" w:eastAsia="SimSun" w:hAnsi="Times New Roman"/>
                <w:sz w:val="24"/>
                <w:szCs w:val="24"/>
                <w:lang w:val="de-DE" w:eastAsia="zh-CN"/>
              </w:rPr>
              <w:t xml:space="preserve"> v </w:t>
            </w:r>
            <w:proofErr w:type="spellStart"/>
            <w:r w:rsidRPr="007E2C7C">
              <w:rPr>
                <w:rFonts w:ascii="Times New Roman" w:eastAsia="SimSun" w:hAnsi="Times New Roman"/>
                <w:sz w:val="24"/>
                <w:szCs w:val="24"/>
                <w:lang w:val="de-DE" w:eastAsia="zh-CN"/>
              </w:rPr>
              <w:t>ťahu</w:t>
            </w:r>
            <w:proofErr w:type="spellEnd"/>
          </w:p>
        </w:tc>
        <w:tc>
          <w:tcPr>
            <w:tcW w:w="1667" w:type="pct"/>
            <w:tcBorders>
              <w:top w:val="single" w:sz="4" w:space="0" w:color="auto"/>
              <w:left w:val="single" w:sz="4" w:space="0" w:color="auto"/>
              <w:bottom w:val="single" w:sz="4" w:space="0" w:color="auto"/>
              <w:right w:val="single" w:sz="4" w:space="0" w:color="auto"/>
            </w:tcBorders>
          </w:tcPr>
          <w:p w14:paraId="177FAC0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EN ISO 13934-1</w:t>
            </w:r>
          </w:p>
          <w:p w14:paraId="17F8070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21315F2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proofErr w:type="spellStart"/>
            <w:r w:rsidRPr="007E2C7C">
              <w:rPr>
                <w:rFonts w:ascii="Times New Roman" w:eastAsia="TimesNewRoman" w:hAnsi="Times New Roman"/>
                <w:sz w:val="24"/>
                <w:szCs w:val="24"/>
                <w:lang w:val="de-DE"/>
                <w14:ligatures w14:val="standardContextual"/>
              </w:rPr>
              <w:t>Osnova</w:t>
            </w:r>
            <w:proofErr w:type="spellEnd"/>
            <w:r w:rsidRPr="007E2C7C">
              <w:rPr>
                <w:rFonts w:ascii="Times New Roman" w:eastAsia="TimesNewRoman" w:hAnsi="Times New Roman"/>
                <w:sz w:val="24"/>
                <w:szCs w:val="24"/>
                <w:lang w:val="de-DE"/>
                <w14:ligatures w14:val="standardContextual"/>
              </w:rPr>
              <w:t xml:space="preserve"> &gt; 400 N</w:t>
            </w:r>
          </w:p>
          <w:p w14:paraId="7E1BE79A"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highlight w:val="yellow"/>
                <w:lang w:val="de-DE"/>
                <w14:ligatures w14:val="standardContextual"/>
              </w:rPr>
            </w:pPr>
            <w:proofErr w:type="spellStart"/>
            <w:r w:rsidRPr="007E2C7C">
              <w:rPr>
                <w:rFonts w:ascii="Times New Roman" w:eastAsia="TimesNewRoman" w:hAnsi="Times New Roman"/>
                <w:sz w:val="24"/>
                <w:szCs w:val="24"/>
                <w:lang w:val="de-DE"/>
                <w14:ligatures w14:val="standardContextual"/>
              </w:rPr>
              <w:t>Útok</w:t>
            </w:r>
            <w:proofErr w:type="spellEnd"/>
            <w:r w:rsidRPr="007E2C7C">
              <w:rPr>
                <w:rFonts w:ascii="Times New Roman" w:eastAsia="TimesNewRoman" w:hAnsi="Times New Roman"/>
                <w:sz w:val="24"/>
                <w:szCs w:val="24"/>
                <w:lang w:val="de-DE"/>
                <w14:ligatures w14:val="standardContextual"/>
              </w:rPr>
              <w:t xml:space="preserve"> &gt; 500 N</w:t>
            </w:r>
          </w:p>
        </w:tc>
      </w:tr>
      <w:tr w:rsidR="00F20062" w:rsidRPr="007E2C7C" w14:paraId="3C6AD5B5"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9795C7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4FDD130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6F30C10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69954D67"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1FC761A7"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eastAsia="zh-CN"/>
        </w:rPr>
        <w:t>Sieťovina (blúza)</w:t>
      </w:r>
      <w:r w:rsidRPr="007E2C7C">
        <w:rPr>
          <w:rFonts w:ascii="Times New Roman" w:eastAsia="SimSun" w:hAnsi="Times New Roman" w:cs="Times New Roman"/>
          <w:b/>
          <w:sz w:val="24"/>
          <w:szCs w:val="24"/>
          <w:lang w:val="en-US" w:eastAsia="zh-CN"/>
        </w:rPr>
        <w:t xml:space="preserve">: </w:t>
      </w:r>
    </w:p>
    <w:p w14:paraId="3EFA1976"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7B845E7" w14:textId="77777777" w:rsidTr="00A2315E">
        <w:trPr>
          <w:jc w:val="center"/>
        </w:trPr>
        <w:tc>
          <w:tcPr>
            <w:tcW w:w="1666" w:type="pct"/>
          </w:tcPr>
          <w:p w14:paraId="1BAF9CE2"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3B225BD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302A7431"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alebo Polyamide </w:t>
            </w:r>
          </w:p>
        </w:tc>
      </w:tr>
      <w:tr w:rsidR="00F20062" w:rsidRPr="007E2C7C" w14:paraId="6ED68A19" w14:textId="77777777" w:rsidTr="00A2315E">
        <w:trPr>
          <w:jc w:val="center"/>
        </w:trPr>
        <w:tc>
          <w:tcPr>
            <w:tcW w:w="1666" w:type="pct"/>
            <w:tcBorders>
              <w:bottom w:val="single" w:sz="4" w:space="0" w:color="auto"/>
            </w:tcBorders>
          </w:tcPr>
          <w:p w14:paraId="235EA169"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063019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71413D3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55g/m² ±10%</w:t>
            </w:r>
          </w:p>
        </w:tc>
      </w:tr>
      <w:tr w:rsidR="00F20062" w:rsidRPr="007E2C7C" w14:paraId="41D9600C"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377CD9F1"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lastRenderedPageBreak/>
              <w:t>Farba</w:t>
            </w:r>
          </w:p>
        </w:tc>
        <w:tc>
          <w:tcPr>
            <w:tcW w:w="1667" w:type="pct"/>
            <w:tcBorders>
              <w:top w:val="single" w:sz="4" w:space="0" w:color="auto"/>
              <w:left w:val="single" w:sz="4" w:space="0" w:color="auto"/>
              <w:bottom w:val="single" w:sz="4" w:space="0" w:color="auto"/>
              <w:right w:val="single" w:sz="4" w:space="0" w:color="auto"/>
            </w:tcBorders>
          </w:tcPr>
          <w:p w14:paraId="4BC1CBF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64B9AAC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4B46785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69835C1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Elastická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guma</w:t>
      </w:r>
      <w:proofErr w:type="spellEnd"/>
      <w:r w:rsidRPr="007E2C7C">
        <w:rPr>
          <w:rFonts w:ascii="Times New Roman" w:eastAsia="SimSun" w:hAnsi="Times New Roman" w:cs="Times New Roman"/>
          <w:b/>
          <w:sz w:val="24"/>
          <w:szCs w:val="24"/>
          <w:lang w:val="en-US" w:eastAsia="zh-CN"/>
        </w:rPr>
        <w:t xml:space="preserve">: </w:t>
      </w:r>
    </w:p>
    <w:p w14:paraId="6F720C24"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2B86208B" w14:textId="77777777" w:rsidTr="00A2315E">
        <w:trPr>
          <w:jc w:val="center"/>
        </w:trPr>
        <w:tc>
          <w:tcPr>
            <w:tcW w:w="1666" w:type="pct"/>
          </w:tcPr>
          <w:p w14:paraId="0548BD1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Pr>
          <w:p w14:paraId="528AC02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24,5±1,0mm</w:t>
            </w:r>
          </w:p>
        </w:tc>
        <w:tc>
          <w:tcPr>
            <w:tcW w:w="1667" w:type="pct"/>
          </w:tcPr>
          <w:p w14:paraId="2FFA2C66"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Rukávové vrecko</w:t>
            </w:r>
          </w:p>
        </w:tc>
      </w:tr>
      <w:tr w:rsidR="00F20062" w:rsidRPr="007E2C7C" w14:paraId="78342CC5" w14:textId="77777777" w:rsidTr="00A2315E">
        <w:trPr>
          <w:jc w:val="center"/>
        </w:trPr>
        <w:tc>
          <w:tcPr>
            <w:tcW w:w="1666" w:type="pct"/>
            <w:tcBorders>
              <w:bottom w:val="single" w:sz="4" w:space="0" w:color="auto"/>
            </w:tcBorders>
          </w:tcPr>
          <w:p w14:paraId="539B4604" w14:textId="77777777" w:rsidR="00F20062" w:rsidRPr="007E2C7C" w:rsidRDefault="00F20062" w:rsidP="00A2315E">
            <w:pPr>
              <w:contextualSpacing/>
              <w:jc w:val="both"/>
              <w:rPr>
                <w:rFonts w:ascii="Times New Roman" w:eastAsia="SimSun" w:hAnsi="Times New Roman"/>
                <w:sz w:val="24"/>
                <w:szCs w:val="24"/>
                <w:lang w:eastAsia="zh-CN"/>
              </w:rPr>
            </w:pPr>
          </w:p>
        </w:tc>
        <w:tc>
          <w:tcPr>
            <w:tcW w:w="1667" w:type="pct"/>
            <w:tcBorders>
              <w:bottom w:val="single" w:sz="4" w:space="0" w:color="auto"/>
            </w:tcBorders>
          </w:tcPr>
          <w:p w14:paraId="06D9F94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40,0±1,5mm</w:t>
            </w:r>
          </w:p>
        </w:tc>
        <w:tc>
          <w:tcPr>
            <w:tcW w:w="1667" w:type="pct"/>
            <w:tcBorders>
              <w:bottom w:val="single" w:sz="4" w:space="0" w:color="auto"/>
            </w:tcBorders>
          </w:tcPr>
          <w:p w14:paraId="733CA28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Nohavicový</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pás</w:t>
            </w:r>
            <w:proofErr w:type="spellEnd"/>
            <w:r w:rsidRPr="007E2C7C">
              <w:rPr>
                <w:rFonts w:ascii="Times New Roman" w:eastAsia="TimesNewRoman" w:hAnsi="Times New Roman"/>
                <w:sz w:val="24"/>
                <w:szCs w:val="24"/>
                <w:lang w:val="en-US" w:eastAsia="zh-CN"/>
                <w14:ligatures w14:val="standardContextual"/>
              </w:rPr>
              <w:t xml:space="preserve"> </w:t>
            </w:r>
          </w:p>
        </w:tc>
      </w:tr>
      <w:tr w:rsidR="00F20062" w:rsidRPr="007E2C7C" w14:paraId="79A0E417" w14:textId="77777777" w:rsidTr="00A2315E">
        <w:trPr>
          <w:jc w:val="center"/>
        </w:trPr>
        <w:tc>
          <w:tcPr>
            <w:tcW w:w="1666" w:type="pct"/>
            <w:tcBorders>
              <w:bottom w:val="single" w:sz="4" w:space="0" w:color="auto"/>
            </w:tcBorders>
          </w:tcPr>
          <w:p w14:paraId="04A67B07" w14:textId="77777777" w:rsidR="00F20062" w:rsidRPr="007E2C7C" w:rsidRDefault="00F20062" w:rsidP="00A2315E">
            <w:pPr>
              <w:contextualSpacing/>
              <w:jc w:val="both"/>
              <w:rPr>
                <w:rFonts w:ascii="Times New Roman" w:eastAsia="SimSun" w:hAnsi="Times New Roman"/>
                <w:sz w:val="24"/>
                <w:szCs w:val="24"/>
                <w:highlight w:val="yellow"/>
                <w:lang w:eastAsia="zh-CN"/>
              </w:rPr>
            </w:pPr>
          </w:p>
        </w:tc>
        <w:tc>
          <w:tcPr>
            <w:tcW w:w="1667" w:type="pct"/>
            <w:tcBorders>
              <w:bottom w:val="single" w:sz="4" w:space="0" w:color="auto"/>
            </w:tcBorders>
          </w:tcPr>
          <w:p w14:paraId="01CA7FF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50,0±1,5mm</w:t>
            </w:r>
          </w:p>
        </w:tc>
        <w:tc>
          <w:tcPr>
            <w:tcW w:w="1667" w:type="pct"/>
            <w:tcBorders>
              <w:bottom w:val="single" w:sz="4" w:space="0" w:color="auto"/>
            </w:tcBorders>
          </w:tcPr>
          <w:p w14:paraId="509B874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Nohavicové</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vrecko</w:t>
            </w:r>
            <w:proofErr w:type="spellEnd"/>
            <w:r w:rsidRPr="007E2C7C">
              <w:rPr>
                <w:rFonts w:ascii="Times New Roman" w:eastAsia="TimesNewRoman" w:hAnsi="Times New Roman"/>
                <w:sz w:val="24"/>
                <w:szCs w:val="24"/>
                <w:lang w:val="en-US" w:eastAsia="zh-CN"/>
                <w14:ligatures w14:val="standardContextual"/>
              </w:rPr>
              <w:t xml:space="preserve"> </w:t>
            </w:r>
          </w:p>
        </w:tc>
      </w:tr>
      <w:tr w:rsidR="00F20062" w:rsidRPr="007E2C7C" w14:paraId="07812AC9"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2C5B3387"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41D48E8C"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26D55C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015312ED"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6B09C086"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Elastická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sťahovacia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šnúrka</w:t>
      </w:r>
      <w:proofErr w:type="spellEnd"/>
      <w:r w:rsidRPr="007E2C7C">
        <w:rPr>
          <w:rFonts w:ascii="Times New Roman" w:eastAsia="SimSun" w:hAnsi="Times New Roman" w:cs="Times New Roman"/>
          <w:b/>
          <w:sz w:val="24"/>
          <w:szCs w:val="24"/>
          <w:lang w:val="en-US" w:eastAsia="zh-CN"/>
        </w:rPr>
        <w:t>:</w:t>
      </w:r>
    </w:p>
    <w:p w14:paraId="702BB7E2"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90D1E85" w14:textId="77777777" w:rsidTr="00A2315E">
        <w:trPr>
          <w:jc w:val="center"/>
        </w:trPr>
        <w:tc>
          <w:tcPr>
            <w:tcW w:w="1666" w:type="pct"/>
          </w:tcPr>
          <w:p w14:paraId="583A515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Priemer</w:t>
            </w:r>
          </w:p>
        </w:tc>
        <w:tc>
          <w:tcPr>
            <w:tcW w:w="1667" w:type="pct"/>
          </w:tcPr>
          <w:p w14:paraId="505024CA"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3,5±0,5</w:t>
            </w:r>
          </w:p>
        </w:tc>
        <w:tc>
          <w:tcPr>
            <w:tcW w:w="1667" w:type="pct"/>
          </w:tcPr>
          <w:p w14:paraId="2DA04894" w14:textId="77777777" w:rsidR="00F20062" w:rsidRPr="007E2C7C" w:rsidRDefault="00F20062" w:rsidP="00A2315E">
            <w:pPr>
              <w:contextualSpacing/>
              <w:rPr>
                <w:rFonts w:ascii="Times New Roman" w:eastAsia="SimSun" w:hAnsi="Times New Roman"/>
                <w:sz w:val="24"/>
                <w:szCs w:val="24"/>
                <w:lang w:eastAsia="zh-CN"/>
              </w:rPr>
            </w:pPr>
            <w:proofErr w:type="spellStart"/>
            <w:r w:rsidRPr="007E2C7C">
              <w:rPr>
                <w:rFonts w:ascii="Times New Roman" w:eastAsia="SimSun" w:hAnsi="Times New Roman"/>
                <w:sz w:val="24"/>
                <w:szCs w:val="24"/>
                <w:lang w:val="en-US" w:eastAsia="zh-CN"/>
              </w:rPr>
              <w:t>Nohavice</w:t>
            </w:r>
            <w:proofErr w:type="spellEnd"/>
            <w:r w:rsidRPr="007E2C7C">
              <w:rPr>
                <w:rFonts w:ascii="Times New Roman" w:eastAsia="SimSun" w:hAnsi="Times New Roman"/>
                <w:sz w:val="24"/>
                <w:szCs w:val="24"/>
                <w:lang w:val="en-US" w:eastAsia="zh-CN"/>
              </w:rPr>
              <w:t xml:space="preserve"> </w:t>
            </w:r>
          </w:p>
        </w:tc>
      </w:tr>
      <w:tr w:rsidR="00F20062" w:rsidRPr="007E2C7C" w14:paraId="006C8D0C"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0758BC78"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72430DA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16F932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5F6BA4FA"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3FA4FDB0"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Trubicová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koncovka</w:t>
      </w:r>
      <w:proofErr w:type="spellEnd"/>
      <w:r w:rsidRPr="007E2C7C">
        <w:rPr>
          <w:rFonts w:ascii="Times New Roman" w:eastAsia="SimSun" w:hAnsi="Times New Roman" w:cs="Times New Roman"/>
          <w:b/>
          <w:sz w:val="24"/>
          <w:szCs w:val="24"/>
          <w:lang w:val="en-US" w:eastAsia="zh-CN"/>
        </w:rPr>
        <w:t>:</w:t>
      </w:r>
    </w:p>
    <w:p w14:paraId="37A51956"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277"/>
        <w:gridCol w:w="3277"/>
        <w:gridCol w:w="3358"/>
      </w:tblGrid>
      <w:tr w:rsidR="00F20062" w:rsidRPr="007E2C7C" w14:paraId="2059C3D2" w14:textId="77777777" w:rsidTr="00A2315E">
        <w:trPr>
          <w:jc w:val="center"/>
        </w:trPr>
        <w:tc>
          <w:tcPr>
            <w:tcW w:w="1653" w:type="pct"/>
            <w:vAlign w:val="center"/>
          </w:tcPr>
          <w:p w14:paraId="53C9CE4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hAnsi="Times New Roman"/>
                <w:bCs/>
                <w:color w:val="000000"/>
                <w:sz w:val="24"/>
                <w:szCs w:val="24"/>
              </w:rPr>
              <w:t>Materiál</w:t>
            </w:r>
          </w:p>
        </w:tc>
        <w:tc>
          <w:tcPr>
            <w:tcW w:w="1653" w:type="pct"/>
            <w:vAlign w:val="center"/>
          </w:tcPr>
          <w:p w14:paraId="7FFAA7E5"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roofErr w:type="spellStart"/>
            <w:r w:rsidRPr="007E2C7C">
              <w:rPr>
                <w:rFonts w:ascii="Times New Roman" w:eastAsia="SimSun" w:hAnsi="Times New Roman"/>
                <w:sz w:val="24"/>
                <w:szCs w:val="24"/>
                <w:lang w:val="en-US" w:eastAsia="zh-CN"/>
              </w:rPr>
              <w:t>Guma</w:t>
            </w:r>
            <w:proofErr w:type="spellEnd"/>
          </w:p>
        </w:tc>
        <w:tc>
          <w:tcPr>
            <w:tcW w:w="1694" w:type="pct"/>
            <w:vMerge w:val="restart"/>
          </w:tcPr>
          <w:p w14:paraId="4E07E7F0" w14:textId="77777777" w:rsidR="00F20062" w:rsidRPr="007E2C7C" w:rsidRDefault="00F20062" w:rsidP="00A2315E">
            <w:pPr>
              <w:contextualSpacing/>
              <w:rPr>
                <w:rFonts w:ascii="Times New Roman" w:eastAsia="SimSun" w:hAnsi="Times New Roman"/>
                <w:sz w:val="24"/>
                <w:szCs w:val="24"/>
                <w:highlight w:val="yellow"/>
                <w:lang w:eastAsia="zh-CN"/>
              </w:rPr>
            </w:pPr>
            <w:r w:rsidRPr="007E2C7C">
              <w:rPr>
                <w:rFonts w:ascii="Times New Roman" w:eastAsia="SimSun" w:hAnsi="Times New Roman" w:cstheme="minorBidi"/>
                <w:sz w:val="24"/>
                <w:szCs w:val="24"/>
                <w:lang w:eastAsia="zh-CN"/>
              </w:rPr>
              <w:object w:dxaOrig="5070" w:dyaOrig="1470" w14:anchorId="7C3BC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2pt" o:ole="">
                  <v:imagedata r:id="rId40" o:title=""/>
                </v:shape>
                <o:OLEObject Type="Embed" ProgID="PBrush" ShapeID="_x0000_i1025" DrawAspect="Content" ObjectID="_1854502574" r:id="rId41"/>
              </w:object>
            </w:r>
          </w:p>
        </w:tc>
      </w:tr>
      <w:tr w:rsidR="00F20062" w:rsidRPr="007E2C7C" w14:paraId="01F51FCB" w14:textId="77777777" w:rsidTr="00A2315E">
        <w:trPr>
          <w:jc w:val="center"/>
        </w:trPr>
        <w:tc>
          <w:tcPr>
            <w:tcW w:w="1653" w:type="pct"/>
            <w:tcBorders>
              <w:top w:val="single" w:sz="4" w:space="0" w:color="auto"/>
              <w:left w:val="single" w:sz="4" w:space="0" w:color="auto"/>
              <w:bottom w:val="single" w:sz="4" w:space="0" w:color="auto"/>
              <w:right w:val="single" w:sz="4" w:space="0" w:color="auto"/>
            </w:tcBorders>
            <w:vAlign w:val="center"/>
          </w:tcPr>
          <w:p w14:paraId="2EBA1CC4" w14:textId="77777777" w:rsidR="00F20062" w:rsidRPr="007E2C7C" w:rsidRDefault="00F20062" w:rsidP="00A2315E">
            <w:pPr>
              <w:contextualSpacing/>
              <w:jc w:val="both"/>
              <w:rPr>
                <w:rFonts w:ascii="Times New Roman" w:eastAsia="SimSun" w:hAnsi="Times New Roman"/>
                <w:sz w:val="24"/>
                <w:szCs w:val="24"/>
                <w:highlight w:val="yellow"/>
                <w:lang w:eastAsia="zh-CN"/>
              </w:rPr>
            </w:pPr>
            <w:proofErr w:type="spellStart"/>
            <w:r w:rsidRPr="007E2C7C">
              <w:rPr>
                <w:rFonts w:ascii="Times New Roman" w:hAnsi="Times New Roman"/>
                <w:bCs/>
                <w:color w:val="000000"/>
                <w:sz w:val="24"/>
                <w:szCs w:val="24"/>
                <w:lang w:val="en-US"/>
              </w:rPr>
              <w:t>Rozmery</w:t>
            </w:r>
            <w:proofErr w:type="spellEnd"/>
          </w:p>
        </w:tc>
        <w:tc>
          <w:tcPr>
            <w:tcW w:w="1653" w:type="pct"/>
            <w:tcBorders>
              <w:top w:val="single" w:sz="4" w:space="0" w:color="auto"/>
              <w:left w:val="single" w:sz="4" w:space="0" w:color="auto"/>
              <w:bottom w:val="single" w:sz="4" w:space="0" w:color="auto"/>
            </w:tcBorders>
            <w:vAlign w:val="center"/>
          </w:tcPr>
          <w:p w14:paraId="34EE5E00"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r w:rsidRPr="007E2C7C">
              <w:rPr>
                <w:rFonts w:ascii="Times New Roman" w:hAnsi="Times New Roman"/>
                <w:bCs/>
                <w:color w:val="000000"/>
                <w:sz w:val="24"/>
                <w:szCs w:val="24"/>
                <w:lang w:val="en-US"/>
              </w:rPr>
              <w:t>A 20 x B 7 x C 8 mm (</w:t>
            </w:r>
            <w:proofErr w:type="spellStart"/>
            <w:r w:rsidRPr="007E2C7C">
              <w:rPr>
                <w:rFonts w:ascii="Times New Roman" w:hAnsi="Times New Roman"/>
                <w:bCs/>
                <w:color w:val="000000"/>
                <w:sz w:val="24"/>
                <w:szCs w:val="24"/>
                <w:lang w:val="en-US"/>
              </w:rPr>
              <w:t>Tolerancia</w:t>
            </w:r>
            <w:proofErr w:type="spellEnd"/>
            <w:r w:rsidRPr="007E2C7C">
              <w:rPr>
                <w:rFonts w:ascii="Times New Roman" w:hAnsi="Times New Roman"/>
                <w:bCs/>
                <w:color w:val="000000"/>
                <w:sz w:val="24"/>
                <w:szCs w:val="24"/>
                <w:lang w:val="en-US"/>
              </w:rPr>
              <w:t xml:space="preserve"> ±5%)</w:t>
            </w:r>
          </w:p>
        </w:tc>
        <w:tc>
          <w:tcPr>
            <w:tcW w:w="1694" w:type="pct"/>
            <w:vMerge/>
            <w:tcBorders>
              <w:bottom w:val="single" w:sz="4" w:space="0" w:color="auto"/>
            </w:tcBorders>
          </w:tcPr>
          <w:p w14:paraId="3798F4D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1DBEC01A" w14:textId="77777777" w:rsidTr="00A2315E">
        <w:trPr>
          <w:jc w:val="center"/>
        </w:trPr>
        <w:tc>
          <w:tcPr>
            <w:tcW w:w="1653" w:type="pct"/>
            <w:tcBorders>
              <w:top w:val="single" w:sz="4" w:space="0" w:color="auto"/>
              <w:left w:val="single" w:sz="4" w:space="0" w:color="auto"/>
              <w:bottom w:val="single" w:sz="4" w:space="0" w:color="auto"/>
              <w:right w:val="single" w:sz="4" w:space="0" w:color="auto"/>
            </w:tcBorders>
          </w:tcPr>
          <w:p w14:paraId="33D159C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53" w:type="pct"/>
            <w:tcBorders>
              <w:top w:val="single" w:sz="4" w:space="0" w:color="auto"/>
              <w:left w:val="single" w:sz="4" w:space="0" w:color="auto"/>
              <w:bottom w:val="single" w:sz="4" w:space="0" w:color="auto"/>
              <w:right w:val="single" w:sz="4" w:space="0" w:color="auto"/>
            </w:tcBorders>
          </w:tcPr>
          <w:p w14:paraId="016D2500"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94" w:type="pct"/>
            <w:tcBorders>
              <w:top w:val="single" w:sz="4" w:space="0" w:color="auto"/>
              <w:left w:val="single" w:sz="4" w:space="0" w:color="auto"/>
              <w:bottom w:val="single" w:sz="4" w:space="0" w:color="auto"/>
              <w:right w:val="single" w:sz="4" w:space="0" w:color="auto"/>
            </w:tcBorders>
          </w:tcPr>
          <w:p w14:paraId="533119FC"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lang w:val="de-DE"/>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r>
    </w:tbl>
    <w:p w14:paraId="39DC656F"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72C31C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Výstužná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pásca</w:t>
      </w:r>
      <w:proofErr w:type="spellEnd"/>
      <w:r w:rsidRPr="007E2C7C">
        <w:rPr>
          <w:rFonts w:ascii="Times New Roman" w:eastAsia="SimSun" w:hAnsi="Times New Roman" w:cs="Times New Roman"/>
          <w:b/>
          <w:sz w:val="24"/>
          <w:szCs w:val="24"/>
          <w:lang w:val="en-US" w:eastAsia="zh-CN"/>
        </w:rPr>
        <w:t>:</w:t>
      </w:r>
    </w:p>
    <w:p w14:paraId="557FADE9"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7BCD116" w14:textId="77777777" w:rsidTr="00A2315E">
        <w:trPr>
          <w:jc w:val="center"/>
        </w:trPr>
        <w:tc>
          <w:tcPr>
            <w:tcW w:w="1666" w:type="pct"/>
          </w:tcPr>
          <w:p w14:paraId="1E3FAA13"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0B6C59FF"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 xml:space="preserve"> </w:t>
            </w:r>
          </w:p>
        </w:tc>
        <w:tc>
          <w:tcPr>
            <w:tcW w:w="1667" w:type="pct"/>
          </w:tcPr>
          <w:p w14:paraId="56C53CDD"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 xml:space="preserve">100% </w:t>
            </w:r>
            <w:proofErr w:type="spellStart"/>
            <w:r w:rsidRPr="007E2C7C">
              <w:rPr>
                <w:rFonts w:ascii="Times New Roman" w:eastAsia="SimSun" w:hAnsi="Times New Roman"/>
                <w:sz w:val="24"/>
                <w:szCs w:val="24"/>
                <w:lang w:val="en-US" w:eastAsia="zh-CN"/>
              </w:rPr>
              <w:t>Polyamid</w:t>
            </w:r>
            <w:proofErr w:type="spellEnd"/>
            <w:r w:rsidRPr="007E2C7C">
              <w:rPr>
                <w:rFonts w:ascii="Times New Roman" w:eastAsia="SimSun" w:hAnsi="Times New Roman"/>
                <w:sz w:val="24"/>
                <w:szCs w:val="24"/>
                <w:lang w:val="en-US" w:eastAsia="zh-CN"/>
              </w:rPr>
              <w:t xml:space="preserve"> 6.6</w:t>
            </w:r>
          </w:p>
        </w:tc>
      </w:tr>
      <w:tr w:rsidR="00F20062" w:rsidRPr="007E2C7C" w14:paraId="530AD7A9" w14:textId="77777777" w:rsidTr="00A2315E">
        <w:trPr>
          <w:jc w:val="center"/>
        </w:trPr>
        <w:tc>
          <w:tcPr>
            <w:tcW w:w="1666" w:type="pct"/>
            <w:tcBorders>
              <w:bottom w:val="single" w:sz="4" w:space="0" w:color="auto"/>
            </w:tcBorders>
          </w:tcPr>
          <w:p w14:paraId="51AE1AE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Dĺžka</w:t>
            </w:r>
          </w:p>
        </w:tc>
        <w:tc>
          <w:tcPr>
            <w:tcW w:w="1667" w:type="pct"/>
            <w:tcBorders>
              <w:bottom w:val="single" w:sz="4" w:space="0" w:color="auto"/>
            </w:tcBorders>
          </w:tcPr>
          <w:p w14:paraId="1F4BB91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3708434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35,0±1,5mm</w:t>
            </w:r>
          </w:p>
        </w:tc>
      </w:tr>
      <w:tr w:rsidR="00F20062" w:rsidRPr="007E2C7C" w14:paraId="77246792" w14:textId="77777777" w:rsidTr="00A2315E">
        <w:trPr>
          <w:jc w:val="center"/>
        </w:trPr>
        <w:tc>
          <w:tcPr>
            <w:tcW w:w="1666" w:type="pct"/>
            <w:tcBorders>
              <w:bottom w:val="single" w:sz="4" w:space="0" w:color="auto"/>
            </w:tcBorders>
          </w:tcPr>
          <w:p w14:paraId="62003D71"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w:t>
            </w:r>
          </w:p>
        </w:tc>
        <w:tc>
          <w:tcPr>
            <w:tcW w:w="1667" w:type="pct"/>
            <w:tcBorders>
              <w:bottom w:val="single" w:sz="4" w:space="0" w:color="auto"/>
            </w:tcBorders>
          </w:tcPr>
          <w:p w14:paraId="3E420A1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0689FFB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0,5±0,2mm </w:t>
            </w:r>
          </w:p>
        </w:tc>
      </w:tr>
      <w:tr w:rsidR="00F20062" w:rsidRPr="007E2C7C" w14:paraId="69B5C34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AA6468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67ED4219"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40D9FB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7D11DF78"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31B70CE2"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Ripsový</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pásik</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na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prichytenie</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brzdičky</w:t>
      </w:r>
      <w:proofErr w:type="spellEnd"/>
      <w:r w:rsidRPr="007E2C7C">
        <w:rPr>
          <w:rFonts w:ascii="Times New Roman" w:eastAsia="SimSun" w:hAnsi="Times New Roman" w:cs="Times New Roman"/>
          <w:b/>
          <w:sz w:val="24"/>
          <w:szCs w:val="24"/>
          <w:lang w:val="en-US" w:eastAsia="zh-CN"/>
        </w:rPr>
        <w:t>):</w:t>
      </w:r>
    </w:p>
    <w:p w14:paraId="5676118B"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345A1A4" w14:textId="77777777" w:rsidTr="00A2315E">
        <w:trPr>
          <w:jc w:val="center"/>
        </w:trPr>
        <w:tc>
          <w:tcPr>
            <w:tcW w:w="1666" w:type="pct"/>
          </w:tcPr>
          <w:p w14:paraId="0A8BDA5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3244E59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 xml:space="preserve"> </w:t>
            </w:r>
          </w:p>
        </w:tc>
        <w:tc>
          <w:tcPr>
            <w:tcW w:w="1667" w:type="pct"/>
          </w:tcPr>
          <w:p w14:paraId="1828E0D2"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100% Polyester</w:t>
            </w:r>
          </w:p>
        </w:tc>
      </w:tr>
      <w:tr w:rsidR="00F20062" w:rsidRPr="007E2C7C" w14:paraId="5DD9C13D" w14:textId="77777777" w:rsidTr="00A2315E">
        <w:trPr>
          <w:jc w:val="center"/>
        </w:trPr>
        <w:tc>
          <w:tcPr>
            <w:tcW w:w="1666" w:type="pct"/>
            <w:tcBorders>
              <w:bottom w:val="single" w:sz="4" w:space="0" w:color="auto"/>
            </w:tcBorders>
          </w:tcPr>
          <w:p w14:paraId="51570A1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Borders>
              <w:bottom w:val="single" w:sz="4" w:space="0" w:color="auto"/>
            </w:tcBorders>
          </w:tcPr>
          <w:p w14:paraId="132BC5F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1157516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7,0±1,0mm</w:t>
            </w:r>
          </w:p>
        </w:tc>
      </w:tr>
      <w:tr w:rsidR="00F20062" w:rsidRPr="007E2C7C" w14:paraId="2DF8A7F7" w14:textId="77777777" w:rsidTr="00A2315E">
        <w:trPr>
          <w:jc w:val="center"/>
        </w:trPr>
        <w:tc>
          <w:tcPr>
            <w:tcW w:w="1666" w:type="pct"/>
            <w:tcBorders>
              <w:bottom w:val="single" w:sz="4" w:space="0" w:color="auto"/>
            </w:tcBorders>
          </w:tcPr>
          <w:p w14:paraId="05D73A8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w:t>
            </w:r>
          </w:p>
        </w:tc>
        <w:tc>
          <w:tcPr>
            <w:tcW w:w="1667" w:type="pct"/>
            <w:tcBorders>
              <w:bottom w:val="single" w:sz="4" w:space="0" w:color="auto"/>
            </w:tcBorders>
          </w:tcPr>
          <w:p w14:paraId="2CEDCA3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3973E3D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0,4±0,1mm </w:t>
            </w:r>
          </w:p>
        </w:tc>
      </w:tr>
      <w:tr w:rsidR="00F20062" w:rsidRPr="007E2C7C" w14:paraId="26B1C509"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3750880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277FFB9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73E4AC4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0CE0A863"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21A8A7B2"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Brzdička</w:t>
      </w:r>
      <w:proofErr w:type="spellEnd"/>
      <w:r w:rsidRPr="007E2C7C">
        <w:rPr>
          <w:rFonts w:ascii="Times New Roman" w:eastAsia="SimSun" w:hAnsi="Times New Roman" w:cs="Times New Roman"/>
          <w:b/>
          <w:sz w:val="24"/>
          <w:szCs w:val="24"/>
          <w:lang w:val="en-US" w:eastAsia="zh-CN"/>
        </w:rPr>
        <w:t>:</w:t>
      </w:r>
    </w:p>
    <w:p w14:paraId="5E362750"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5BAB35D4" w14:textId="77777777" w:rsidTr="00A2315E">
        <w:trPr>
          <w:jc w:val="center"/>
        </w:trPr>
        <w:tc>
          <w:tcPr>
            <w:tcW w:w="1666" w:type="pct"/>
          </w:tcPr>
          <w:p w14:paraId="5E8F051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FC46708"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100% </w:t>
            </w:r>
            <w:proofErr w:type="spellStart"/>
            <w:r w:rsidRPr="007E2C7C">
              <w:rPr>
                <w:rFonts w:ascii="Times New Roman" w:eastAsia="SimSun" w:hAnsi="Times New Roman"/>
                <w:sz w:val="24"/>
                <w:szCs w:val="24"/>
                <w:lang w:val="en-US" w:eastAsia="zh-CN"/>
              </w:rPr>
              <w:t>Polyamid</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alebo</w:t>
            </w:r>
            <w:proofErr w:type="spellEnd"/>
            <w:r w:rsidRPr="007E2C7C">
              <w:rPr>
                <w:rFonts w:ascii="Times New Roman" w:eastAsia="SimSun" w:hAnsi="Times New Roman"/>
                <w:sz w:val="24"/>
                <w:szCs w:val="24"/>
                <w:lang w:val="en-US" w:eastAsia="zh-CN"/>
              </w:rPr>
              <w:t xml:space="preserve"> POM100</w:t>
            </w:r>
          </w:p>
        </w:tc>
        <w:tc>
          <w:tcPr>
            <w:tcW w:w="1667" w:type="pct"/>
            <w:vMerge w:val="restart"/>
          </w:tcPr>
          <w:p w14:paraId="1CB15F8C" w14:textId="77777777" w:rsidR="00F20062" w:rsidRPr="007E2C7C" w:rsidRDefault="00F20062" w:rsidP="00A2315E">
            <w:pPr>
              <w:contextualSpacing/>
              <w:jc w:val="center"/>
              <w:rPr>
                <w:rFonts w:ascii="Times New Roman" w:eastAsia="SimSun" w:hAnsi="Times New Roman"/>
                <w:sz w:val="24"/>
                <w:szCs w:val="24"/>
                <w:highlight w:val="yellow"/>
                <w:lang w:eastAsia="zh-CN"/>
              </w:rPr>
            </w:pPr>
            <w:r w:rsidRPr="007E2C7C">
              <w:rPr>
                <w:rFonts w:ascii="Times New Roman" w:eastAsia="SimSun" w:hAnsi="Times New Roman"/>
                <w:noProof/>
                <w:sz w:val="24"/>
                <w:szCs w:val="24"/>
                <w:lang w:eastAsia="zh-CN"/>
              </w:rPr>
              <w:drawing>
                <wp:inline distT="0" distB="0" distL="0" distR="0" wp14:anchorId="0F8FAE33" wp14:editId="161A9F9D">
                  <wp:extent cx="559558" cy="608931"/>
                  <wp:effectExtent l="0" t="5397" r="6667" b="6668"/>
                  <wp:docPr id="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60785" name=""/>
                          <pic:cNvPicPr/>
                        </pic:nvPicPr>
                        <pic:blipFill>
                          <a:blip r:embed="rId42"/>
                          <a:stretch>
                            <a:fillRect/>
                          </a:stretch>
                        </pic:blipFill>
                        <pic:spPr>
                          <a:xfrm rot="16200000">
                            <a:off x="0" y="0"/>
                            <a:ext cx="564318" cy="614111"/>
                          </a:xfrm>
                          <a:prstGeom prst="rect">
                            <a:avLst/>
                          </a:prstGeom>
                        </pic:spPr>
                      </pic:pic>
                    </a:graphicData>
                  </a:graphic>
                </wp:inline>
              </w:drawing>
            </w:r>
          </w:p>
        </w:tc>
      </w:tr>
      <w:tr w:rsidR="00F20062" w:rsidRPr="007E2C7C" w14:paraId="4B63AA0C" w14:textId="77777777" w:rsidTr="00A2315E">
        <w:trPr>
          <w:jc w:val="center"/>
        </w:trPr>
        <w:tc>
          <w:tcPr>
            <w:tcW w:w="1666" w:type="pct"/>
            <w:tcBorders>
              <w:bottom w:val="single" w:sz="4" w:space="0" w:color="auto"/>
            </w:tcBorders>
          </w:tcPr>
          <w:p w14:paraId="523CFA2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Rozmery</w:t>
            </w:r>
          </w:p>
        </w:tc>
        <w:tc>
          <w:tcPr>
            <w:tcW w:w="1667" w:type="pct"/>
            <w:tcBorders>
              <w:bottom w:val="single" w:sz="4" w:space="0" w:color="auto"/>
            </w:tcBorders>
          </w:tcPr>
          <w:p w14:paraId="085598D7"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21x13x8,5mm ± 0,5mm</w:t>
            </w:r>
          </w:p>
        </w:tc>
        <w:tc>
          <w:tcPr>
            <w:tcW w:w="1667" w:type="pct"/>
            <w:vMerge/>
          </w:tcPr>
          <w:p w14:paraId="56D52E72"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r>
      <w:tr w:rsidR="00F20062" w:rsidRPr="007E2C7C" w14:paraId="4D013761" w14:textId="77777777" w:rsidTr="00A2315E">
        <w:trPr>
          <w:jc w:val="center"/>
        </w:trPr>
        <w:tc>
          <w:tcPr>
            <w:tcW w:w="1666" w:type="pct"/>
            <w:tcBorders>
              <w:bottom w:val="single" w:sz="4" w:space="0" w:color="auto"/>
            </w:tcBorders>
          </w:tcPr>
          <w:p w14:paraId="497F780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 xml:space="preserve">Pútko pre tkaničku </w:t>
            </w:r>
          </w:p>
        </w:tc>
        <w:tc>
          <w:tcPr>
            <w:tcW w:w="1667" w:type="pct"/>
            <w:tcBorders>
              <w:bottom w:val="single" w:sz="4" w:space="0" w:color="auto"/>
            </w:tcBorders>
          </w:tcPr>
          <w:p w14:paraId="3A2BC2E9"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r w:rsidRPr="007E2C7C">
              <w:rPr>
                <w:rFonts w:ascii="Times New Roman" w:eastAsia="TimesNewRoman" w:hAnsi="Times New Roman"/>
                <w:sz w:val="24"/>
                <w:szCs w:val="24"/>
                <w:lang w:val="en-US" w:eastAsia="zh-CN"/>
                <w14:ligatures w14:val="standardContextual"/>
              </w:rPr>
              <w:t>10,5 ± 0,5mm</w:t>
            </w:r>
          </w:p>
        </w:tc>
        <w:tc>
          <w:tcPr>
            <w:tcW w:w="1667" w:type="pct"/>
            <w:vMerge/>
            <w:tcBorders>
              <w:bottom w:val="single" w:sz="4" w:space="0" w:color="auto"/>
            </w:tcBorders>
          </w:tcPr>
          <w:p w14:paraId="3BE14AD9"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r>
      <w:tr w:rsidR="00F20062" w:rsidRPr="007E2C7C" w14:paraId="54F6FD5D"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2B66831"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6AC8057A"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68705D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r>
    </w:tbl>
    <w:p w14:paraId="2262BBD8"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40CD05E4"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Háčik</w:t>
      </w:r>
      <w:proofErr w:type="spellEnd"/>
      <w:r w:rsidRPr="007E2C7C">
        <w:rPr>
          <w:rFonts w:ascii="Times New Roman" w:eastAsia="SimSun" w:hAnsi="Times New Roman" w:cs="Times New Roman"/>
          <w:b/>
          <w:sz w:val="24"/>
          <w:szCs w:val="24"/>
          <w:lang w:val="en-US" w:eastAsia="zh-CN"/>
        </w:rPr>
        <w:t xml:space="preserve"> v </w:t>
      </w:r>
      <w:proofErr w:type="spellStart"/>
      <w:r w:rsidRPr="007E2C7C">
        <w:rPr>
          <w:rFonts w:ascii="Times New Roman" w:eastAsia="SimSun" w:hAnsi="Times New Roman" w:cs="Times New Roman"/>
          <w:b/>
          <w:sz w:val="24"/>
          <w:szCs w:val="24"/>
          <w:lang w:val="en-US" w:eastAsia="zh-CN"/>
        </w:rPr>
        <w:t>dolnom</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kraji</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nohavíc</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na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uchytenie</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šnúrok</w:t>
      </w:r>
      <w:proofErr w:type="spellEnd"/>
      <w:r w:rsidRPr="007E2C7C">
        <w:rPr>
          <w:rFonts w:ascii="Times New Roman" w:eastAsia="SimSun" w:hAnsi="Times New Roman" w:cs="Times New Roman"/>
          <w:b/>
          <w:sz w:val="24"/>
          <w:szCs w:val="24"/>
          <w:lang w:val="en-US" w:eastAsia="zh-CN"/>
        </w:rPr>
        <w:t>):</w:t>
      </w:r>
    </w:p>
    <w:p w14:paraId="1467CD0E"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0" w:type="auto"/>
        <w:jc w:val="center"/>
        <w:tblLook w:val="04A0" w:firstRow="1" w:lastRow="0" w:firstColumn="1" w:lastColumn="0" w:noHBand="0" w:noVBand="1"/>
      </w:tblPr>
      <w:tblGrid>
        <w:gridCol w:w="2250"/>
        <w:gridCol w:w="2341"/>
        <w:gridCol w:w="2988"/>
        <w:gridCol w:w="1909"/>
      </w:tblGrid>
      <w:tr w:rsidR="00F20062" w:rsidRPr="007E2C7C" w14:paraId="7E3D1E00" w14:textId="77777777" w:rsidTr="00A2315E">
        <w:trPr>
          <w:jc w:val="center"/>
        </w:trPr>
        <w:tc>
          <w:tcPr>
            <w:tcW w:w="2250" w:type="dxa"/>
          </w:tcPr>
          <w:p w14:paraId="6D3241A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2341" w:type="dxa"/>
            <w:vAlign w:val="center"/>
          </w:tcPr>
          <w:p w14:paraId="3C0DFDB6"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100% </w:t>
            </w:r>
            <w:proofErr w:type="spellStart"/>
            <w:r w:rsidRPr="007E2C7C">
              <w:rPr>
                <w:rFonts w:ascii="Times New Roman" w:eastAsia="SimSun" w:hAnsi="Times New Roman"/>
                <w:sz w:val="24"/>
                <w:szCs w:val="24"/>
                <w:lang w:val="en-US" w:eastAsia="zh-CN"/>
              </w:rPr>
              <w:t>Polyamid</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alebo</w:t>
            </w:r>
            <w:proofErr w:type="spellEnd"/>
            <w:r w:rsidRPr="007E2C7C">
              <w:rPr>
                <w:rFonts w:ascii="Times New Roman" w:eastAsia="SimSun" w:hAnsi="Times New Roman"/>
                <w:sz w:val="24"/>
                <w:szCs w:val="24"/>
                <w:lang w:val="en-US" w:eastAsia="zh-CN"/>
              </w:rPr>
              <w:t xml:space="preserve"> POM</w:t>
            </w:r>
          </w:p>
        </w:tc>
        <w:tc>
          <w:tcPr>
            <w:tcW w:w="2988" w:type="dxa"/>
            <w:vMerge w:val="restart"/>
          </w:tcPr>
          <w:p w14:paraId="7FCAF8C5" w14:textId="77777777" w:rsidR="00F20062" w:rsidRPr="007E2C7C" w:rsidRDefault="00F20062" w:rsidP="00A2315E">
            <w:pPr>
              <w:contextualSpacing/>
              <w:rPr>
                <w:rFonts w:ascii="Times New Roman" w:eastAsia="SimSun" w:hAnsi="Times New Roman"/>
                <w:sz w:val="24"/>
                <w:szCs w:val="24"/>
                <w:highlight w:val="yellow"/>
                <w:lang w:eastAsia="zh-CN"/>
              </w:rPr>
            </w:pPr>
            <w:r w:rsidRPr="007E2C7C">
              <w:rPr>
                <w:rFonts w:ascii="Times New Roman" w:eastAsia="SimSun" w:hAnsi="Times New Roman"/>
                <w:noProof/>
                <w:sz w:val="24"/>
                <w:szCs w:val="24"/>
                <w:lang w:eastAsia="zh-CN"/>
              </w:rPr>
              <w:drawing>
                <wp:inline distT="0" distB="0" distL="0" distR="0" wp14:anchorId="166A0FA5" wp14:editId="7DE6FCF6">
                  <wp:extent cx="1712794" cy="498923"/>
                  <wp:effectExtent l="0" t="0" r="1905" b="0"/>
                  <wp:docPr id="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15570" name=""/>
                          <pic:cNvPicPr/>
                        </pic:nvPicPr>
                        <pic:blipFill>
                          <a:blip r:embed="rId43"/>
                          <a:stretch>
                            <a:fillRect/>
                          </a:stretch>
                        </pic:blipFill>
                        <pic:spPr>
                          <a:xfrm>
                            <a:off x="0" y="0"/>
                            <a:ext cx="1783316" cy="519465"/>
                          </a:xfrm>
                          <a:prstGeom prst="rect">
                            <a:avLst/>
                          </a:prstGeom>
                        </pic:spPr>
                      </pic:pic>
                    </a:graphicData>
                  </a:graphic>
                </wp:inline>
              </w:drawing>
            </w:r>
          </w:p>
        </w:tc>
        <w:tc>
          <w:tcPr>
            <w:tcW w:w="1909" w:type="dxa"/>
          </w:tcPr>
          <w:p w14:paraId="28B68C9D" w14:textId="77777777" w:rsidR="00F20062" w:rsidRPr="007E2C7C" w:rsidRDefault="00F20062" w:rsidP="00A2315E">
            <w:pPr>
              <w:contextualSpacing/>
              <w:rPr>
                <w:rFonts w:ascii="Times New Roman" w:eastAsia="SimSun" w:hAnsi="Times New Roman"/>
                <w:noProof/>
                <w:sz w:val="24"/>
                <w:szCs w:val="24"/>
                <w:lang w:eastAsia="zh-CN"/>
              </w:rPr>
            </w:pPr>
          </w:p>
        </w:tc>
      </w:tr>
      <w:tr w:rsidR="00F20062" w:rsidRPr="007E2C7C" w14:paraId="770C8312" w14:textId="77777777" w:rsidTr="00A2315E">
        <w:trPr>
          <w:jc w:val="center"/>
        </w:trPr>
        <w:tc>
          <w:tcPr>
            <w:tcW w:w="2250" w:type="dxa"/>
            <w:tcBorders>
              <w:top w:val="single" w:sz="4" w:space="0" w:color="auto"/>
              <w:left w:val="single" w:sz="4" w:space="0" w:color="auto"/>
              <w:bottom w:val="single" w:sz="4" w:space="0" w:color="auto"/>
              <w:right w:val="single" w:sz="4" w:space="0" w:color="auto"/>
            </w:tcBorders>
          </w:tcPr>
          <w:p w14:paraId="09B4E45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Rozmery</w:t>
            </w:r>
          </w:p>
        </w:tc>
        <w:tc>
          <w:tcPr>
            <w:tcW w:w="2341" w:type="dxa"/>
            <w:tcBorders>
              <w:top w:val="single" w:sz="4" w:space="0" w:color="auto"/>
              <w:left w:val="single" w:sz="4" w:space="0" w:color="auto"/>
              <w:bottom w:val="single" w:sz="4" w:space="0" w:color="auto"/>
            </w:tcBorders>
            <w:shd w:val="clear" w:color="auto" w:fill="auto"/>
            <w:vAlign w:val="center"/>
          </w:tcPr>
          <w:p w14:paraId="7BA84DF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hAnsi="Times New Roman"/>
                <w:bCs/>
                <w:color w:val="000000"/>
                <w:sz w:val="24"/>
                <w:szCs w:val="24"/>
                <w:lang w:val="en-US"/>
              </w:rPr>
              <w:t>D 10,2 x E 19,8 x F 19,3 mm (</w:t>
            </w:r>
            <w:proofErr w:type="spellStart"/>
            <w:r w:rsidRPr="007E2C7C">
              <w:rPr>
                <w:rFonts w:ascii="Times New Roman" w:hAnsi="Times New Roman"/>
                <w:bCs/>
                <w:color w:val="000000"/>
                <w:sz w:val="24"/>
                <w:szCs w:val="24"/>
                <w:lang w:val="en-US"/>
              </w:rPr>
              <w:t>Tolerancia</w:t>
            </w:r>
            <w:proofErr w:type="spellEnd"/>
            <w:r w:rsidRPr="007E2C7C">
              <w:rPr>
                <w:rFonts w:ascii="Times New Roman" w:hAnsi="Times New Roman"/>
                <w:bCs/>
                <w:color w:val="000000"/>
                <w:sz w:val="24"/>
                <w:szCs w:val="24"/>
                <w:lang w:val="en-US"/>
              </w:rPr>
              <w:t xml:space="preserve"> ±5%)</w:t>
            </w:r>
          </w:p>
        </w:tc>
        <w:tc>
          <w:tcPr>
            <w:tcW w:w="2988" w:type="dxa"/>
            <w:vMerge/>
            <w:tcBorders>
              <w:bottom w:val="single" w:sz="4" w:space="0" w:color="auto"/>
            </w:tcBorders>
          </w:tcPr>
          <w:p w14:paraId="02C3182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909" w:type="dxa"/>
            <w:tcBorders>
              <w:bottom w:val="single" w:sz="4" w:space="0" w:color="auto"/>
            </w:tcBorders>
          </w:tcPr>
          <w:p w14:paraId="1183597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0CAC365F" w14:textId="77777777" w:rsidTr="00A2315E">
        <w:trPr>
          <w:jc w:val="center"/>
        </w:trPr>
        <w:tc>
          <w:tcPr>
            <w:tcW w:w="2250" w:type="dxa"/>
            <w:tcBorders>
              <w:top w:val="single" w:sz="4" w:space="0" w:color="auto"/>
              <w:left w:val="single" w:sz="4" w:space="0" w:color="auto"/>
              <w:bottom w:val="single" w:sz="4" w:space="0" w:color="auto"/>
              <w:right w:val="single" w:sz="4" w:space="0" w:color="auto"/>
            </w:tcBorders>
          </w:tcPr>
          <w:p w14:paraId="360D5402"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341" w:type="dxa"/>
            <w:tcBorders>
              <w:top w:val="single" w:sz="4" w:space="0" w:color="auto"/>
              <w:left w:val="single" w:sz="4" w:space="0" w:color="auto"/>
              <w:bottom w:val="single" w:sz="4" w:space="0" w:color="auto"/>
              <w:right w:val="single" w:sz="4" w:space="0" w:color="auto"/>
            </w:tcBorders>
          </w:tcPr>
          <w:p w14:paraId="385C9DF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2988" w:type="dxa"/>
            <w:tcBorders>
              <w:top w:val="single" w:sz="4" w:space="0" w:color="auto"/>
              <w:left w:val="single" w:sz="4" w:space="0" w:color="auto"/>
              <w:bottom w:val="single" w:sz="4" w:space="0" w:color="auto"/>
              <w:right w:val="single" w:sz="4" w:space="0" w:color="auto"/>
            </w:tcBorders>
          </w:tcPr>
          <w:p w14:paraId="54256413"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lang w:val="de-DE"/>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c>
          <w:tcPr>
            <w:tcW w:w="1909" w:type="dxa"/>
            <w:tcBorders>
              <w:top w:val="single" w:sz="4" w:space="0" w:color="auto"/>
              <w:left w:val="single" w:sz="4" w:space="0" w:color="auto"/>
              <w:bottom w:val="single" w:sz="4" w:space="0" w:color="auto"/>
              <w:right w:val="single" w:sz="4" w:space="0" w:color="auto"/>
            </w:tcBorders>
          </w:tcPr>
          <w:p w14:paraId="397D0817"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
        </w:tc>
      </w:tr>
    </w:tbl>
    <w:p w14:paraId="45AE901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4DA70F6"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Elastická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tkanička</w:t>
      </w:r>
      <w:proofErr w:type="spellEnd"/>
      <w:r w:rsidRPr="007E2C7C">
        <w:rPr>
          <w:rFonts w:ascii="Times New Roman" w:eastAsia="SimSun" w:hAnsi="Times New Roman" w:cs="Times New Roman"/>
          <w:b/>
          <w:sz w:val="24"/>
          <w:szCs w:val="24"/>
          <w:lang w:val="en-US" w:eastAsia="zh-CN"/>
        </w:rPr>
        <w:t>:</w:t>
      </w:r>
    </w:p>
    <w:p w14:paraId="5B2C6675"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0" w:type="auto"/>
        <w:jc w:val="center"/>
        <w:tblLook w:val="04A0" w:firstRow="1" w:lastRow="0" w:firstColumn="1" w:lastColumn="0" w:noHBand="0" w:noVBand="1"/>
      </w:tblPr>
      <w:tblGrid>
        <w:gridCol w:w="2336"/>
        <w:gridCol w:w="2506"/>
        <w:gridCol w:w="2474"/>
        <w:gridCol w:w="2172"/>
      </w:tblGrid>
      <w:tr w:rsidR="00F20062" w:rsidRPr="007E2C7C" w14:paraId="284F8FC0" w14:textId="77777777" w:rsidTr="00A2315E">
        <w:trPr>
          <w:jc w:val="center"/>
        </w:trPr>
        <w:tc>
          <w:tcPr>
            <w:tcW w:w="2336" w:type="dxa"/>
          </w:tcPr>
          <w:p w14:paraId="51636F38"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lastRenderedPageBreak/>
              <w:t>Šírka</w:t>
            </w:r>
          </w:p>
        </w:tc>
        <w:tc>
          <w:tcPr>
            <w:tcW w:w="2506" w:type="dxa"/>
          </w:tcPr>
          <w:p w14:paraId="6EAE9394"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9,0±1,0mm</w:t>
            </w:r>
          </w:p>
        </w:tc>
        <w:tc>
          <w:tcPr>
            <w:tcW w:w="2474" w:type="dxa"/>
          </w:tcPr>
          <w:p w14:paraId="3A60859C" w14:textId="77777777" w:rsidR="00F20062" w:rsidRPr="007E2C7C" w:rsidRDefault="00F20062" w:rsidP="00A2315E">
            <w:pPr>
              <w:contextualSpacing/>
              <w:rPr>
                <w:rFonts w:ascii="Times New Roman" w:eastAsia="SimSun" w:hAnsi="Times New Roman"/>
                <w:sz w:val="24"/>
                <w:szCs w:val="24"/>
                <w:highlight w:val="yellow"/>
                <w:lang w:eastAsia="zh-CN"/>
              </w:rPr>
            </w:pPr>
            <w:proofErr w:type="spellStart"/>
            <w:r w:rsidRPr="007E2C7C">
              <w:rPr>
                <w:rFonts w:ascii="Times New Roman" w:eastAsia="SimSun" w:hAnsi="Times New Roman"/>
                <w:sz w:val="24"/>
                <w:szCs w:val="24"/>
                <w:lang w:val="en-US" w:eastAsia="zh-CN"/>
              </w:rPr>
              <w:t>Háčik</w:t>
            </w:r>
            <w:proofErr w:type="spellEnd"/>
            <w:r w:rsidRPr="007E2C7C">
              <w:rPr>
                <w:rFonts w:ascii="Times New Roman" w:eastAsia="SimSun" w:hAnsi="Times New Roman"/>
                <w:sz w:val="24"/>
                <w:szCs w:val="24"/>
                <w:lang w:val="en-US" w:eastAsia="zh-CN"/>
              </w:rPr>
              <w:t xml:space="preserve"> pre </w:t>
            </w:r>
            <w:proofErr w:type="spellStart"/>
            <w:r w:rsidRPr="007E2C7C">
              <w:rPr>
                <w:rFonts w:ascii="Times New Roman" w:eastAsia="SimSun" w:hAnsi="Times New Roman"/>
                <w:sz w:val="24"/>
                <w:szCs w:val="24"/>
                <w:lang w:val="en-US" w:eastAsia="zh-CN"/>
              </w:rPr>
              <w:t>fixovanie</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na</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topánkové</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šnúrky</w:t>
            </w:r>
            <w:proofErr w:type="spellEnd"/>
          </w:p>
        </w:tc>
        <w:tc>
          <w:tcPr>
            <w:tcW w:w="2172" w:type="dxa"/>
          </w:tcPr>
          <w:p w14:paraId="23F27A6E" w14:textId="77777777" w:rsidR="00F20062" w:rsidRPr="007E2C7C" w:rsidRDefault="00F20062" w:rsidP="00A2315E">
            <w:pPr>
              <w:contextualSpacing/>
              <w:rPr>
                <w:rFonts w:ascii="Times New Roman" w:eastAsia="SimSun" w:hAnsi="Times New Roman"/>
                <w:sz w:val="24"/>
                <w:szCs w:val="24"/>
                <w:lang w:val="en-US" w:eastAsia="zh-CN"/>
              </w:rPr>
            </w:pPr>
          </w:p>
        </w:tc>
      </w:tr>
      <w:tr w:rsidR="00F20062" w:rsidRPr="007E2C7C" w14:paraId="0070F4D4" w14:textId="77777777" w:rsidTr="00A2315E">
        <w:trPr>
          <w:jc w:val="center"/>
        </w:trPr>
        <w:tc>
          <w:tcPr>
            <w:tcW w:w="2336" w:type="dxa"/>
            <w:tcBorders>
              <w:top w:val="single" w:sz="4" w:space="0" w:color="auto"/>
              <w:left w:val="single" w:sz="4" w:space="0" w:color="auto"/>
              <w:bottom w:val="single" w:sz="4" w:space="0" w:color="auto"/>
              <w:right w:val="single" w:sz="4" w:space="0" w:color="auto"/>
            </w:tcBorders>
          </w:tcPr>
          <w:p w14:paraId="0F4A7EA9"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506" w:type="dxa"/>
            <w:tcBorders>
              <w:top w:val="single" w:sz="4" w:space="0" w:color="auto"/>
              <w:left w:val="single" w:sz="4" w:space="0" w:color="auto"/>
              <w:bottom w:val="single" w:sz="4" w:space="0" w:color="auto"/>
              <w:right w:val="single" w:sz="4" w:space="0" w:color="auto"/>
            </w:tcBorders>
          </w:tcPr>
          <w:p w14:paraId="37E9DEE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2474" w:type="dxa"/>
            <w:tcBorders>
              <w:top w:val="single" w:sz="4" w:space="0" w:color="auto"/>
              <w:left w:val="single" w:sz="4" w:space="0" w:color="auto"/>
              <w:bottom w:val="single" w:sz="4" w:space="0" w:color="auto"/>
              <w:right w:val="single" w:sz="4" w:space="0" w:color="auto"/>
            </w:tcBorders>
          </w:tcPr>
          <w:p w14:paraId="221A198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c>
          <w:tcPr>
            <w:tcW w:w="2172" w:type="dxa"/>
            <w:tcBorders>
              <w:top w:val="single" w:sz="4" w:space="0" w:color="auto"/>
              <w:left w:val="single" w:sz="4" w:space="0" w:color="auto"/>
              <w:bottom w:val="single" w:sz="4" w:space="0" w:color="auto"/>
              <w:right w:val="single" w:sz="4" w:space="0" w:color="auto"/>
            </w:tcBorders>
          </w:tcPr>
          <w:p w14:paraId="5E51BA9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
        </w:tc>
      </w:tr>
    </w:tbl>
    <w:p w14:paraId="086D09B0"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A195FE8"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Gombík</w:t>
      </w:r>
      <w:proofErr w:type="spellEnd"/>
      <w:r w:rsidRPr="007E2C7C">
        <w:rPr>
          <w:rFonts w:ascii="Times New Roman" w:eastAsia="SimSun" w:hAnsi="Times New Roman" w:cs="Times New Roman"/>
          <w:b/>
          <w:sz w:val="24"/>
          <w:szCs w:val="24"/>
          <w:lang w:val="en-US" w:eastAsia="zh-CN"/>
        </w:rPr>
        <w:t xml:space="preserve">: </w:t>
      </w:r>
    </w:p>
    <w:p w14:paraId="1A812AC0"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589C4D2" w14:textId="77777777" w:rsidTr="00A2315E">
        <w:trPr>
          <w:jc w:val="center"/>
        </w:trPr>
        <w:tc>
          <w:tcPr>
            <w:tcW w:w="1666" w:type="pct"/>
          </w:tcPr>
          <w:p w14:paraId="6851D34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Šírka </w:t>
            </w:r>
          </w:p>
        </w:tc>
        <w:tc>
          <w:tcPr>
            <w:tcW w:w="1667" w:type="pct"/>
          </w:tcPr>
          <w:p w14:paraId="2623283B"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2DCB2651"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 xml:space="preserve">  </w:t>
            </w:r>
            <w:r w:rsidRPr="007E2C7C">
              <w:rPr>
                <w:rFonts w:ascii="Times New Roman" w:eastAsia="SimSun" w:hAnsi="Times New Roman"/>
                <w:sz w:val="24"/>
                <w:szCs w:val="24"/>
                <w:lang w:eastAsia="zh-CN"/>
              </w:rPr>
              <w:t>10,5±1,0mm</w:t>
            </w:r>
          </w:p>
        </w:tc>
      </w:tr>
      <w:tr w:rsidR="00F20062" w:rsidRPr="007E2C7C" w14:paraId="2716235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71508C7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3A2AC6A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614629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r>
    </w:tbl>
    <w:p w14:paraId="175702E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0016E4C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Technická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šnúrka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vo</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výpustkách</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vreciek</w:t>
      </w:r>
      <w:proofErr w:type="spellEnd"/>
    </w:p>
    <w:p w14:paraId="095495F8"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1E9DF740" w14:textId="77777777" w:rsidTr="00A2315E">
        <w:trPr>
          <w:jc w:val="center"/>
        </w:trPr>
        <w:tc>
          <w:tcPr>
            <w:tcW w:w="1666" w:type="pct"/>
          </w:tcPr>
          <w:p w14:paraId="0D0A0A7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554111CE"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
        </w:tc>
        <w:tc>
          <w:tcPr>
            <w:tcW w:w="1667" w:type="pct"/>
          </w:tcPr>
          <w:p w14:paraId="3C54DC8E"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100% Polyester</w:t>
            </w:r>
          </w:p>
        </w:tc>
      </w:tr>
      <w:tr w:rsidR="00F20062" w:rsidRPr="007E2C7C" w14:paraId="28EB1A77" w14:textId="77777777" w:rsidTr="00A2315E">
        <w:trPr>
          <w:jc w:val="center"/>
        </w:trPr>
        <w:tc>
          <w:tcPr>
            <w:tcW w:w="1666" w:type="pct"/>
          </w:tcPr>
          <w:p w14:paraId="2D23068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Priemer</w:t>
            </w:r>
          </w:p>
        </w:tc>
        <w:tc>
          <w:tcPr>
            <w:tcW w:w="1667" w:type="pct"/>
          </w:tcPr>
          <w:p w14:paraId="33BF20D2"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
        </w:tc>
        <w:tc>
          <w:tcPr>
            <w:tcW w:w="1667" w:type="pct"/>
          </w:tcPr>
          <w:p w14:paraId="465AEAB6"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3,0±0,5mm</w:t>
            </w:r>
          </w:p>
        </w:tc>
      </w:tr>
      <w:tr w:rsidR="00F20062" w:rsidRPr="007E2C7C" w14:paraId="3D4079D1"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5E63129B"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19CDBA2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046BF91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biela</w:t>
            </w:r>
            <w:proofErr w:type="spellEnd"/>
          </w:p>
        </w:tc>
      </w:tr>
    </w:tbl>
    <w:p w14:paraId="6D8E2E2D"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028E59BB"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Lemovací</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elastický</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pásik</w:t>
      </w:r>
      <w:proofErr w:type="spellEnd"/>
      <w:r w:rsidRPr="007E2C7C">
        <w:rPr>
          <w:rFonts w:ascii="Times New Roman" w:eastAsia="SimSun" w:hAnsi="Times New Roman" w:cs="Times New Roman"/>
          <w:b/>
          <w:sz w:val="24"/>
          <w:szCs w:val="24"/>
          <w:lang w:val="en-US" w:eastAsia="zh-CN"/>
        </w:rPr>
        <w:t xml:space="preserve"> – </w:t>
      </w:r>
      <w:proofErr w:type="spellStart"/>
      <w:r w:rsidRPr="007E2C7C">
        <w:rPr>
          <w:rFonts w:ascii="Times New Roman" w:eastAsia="SimSun" w:hAnsi="Times New Roman" w:cs="Times New Roman"/>
          <w:b/>
          <w:sz w:val="24"/>
          <w:szCs w:val="24"/>
          <w:lang w:val="en-US" w:eastAsia="zh-CN"/>
        </w:rPr>
        <w:t>vnútorné</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vrecká</w:t>
      </w:r>
      <w:proofErr w:type="spellEnd"/>
      <w:r w:rsidRPr="007E2C7C">
        <w:rPr>
          <w:rFonts w:ascii="Times New Roman" w:eastAsia="SimSun" w:hAnsi="Times New Roman" w:cs="Times New Roman"/>
          <w:b/>
          <w:sz w:val="24"/>
          <w:szCs w:val="24"/>
          <w:lang w:val="en-US" w:eastAsia="zh-CN"/>
        </w:rPr>
        <w:t>:</w:t>
      </w:r>
    </w:p>
    <w:p w14:paraId="2A150545"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572273F0" w14:textId="77777777" w:rsidTr="00A2315E">
        <w:trPr>
          <w:jc w:val="center"/>
        </w:trPr>
        <w:tc>
          <w:tcPr>
            <w:tcW w:w="1666" w:type="pct"/>
          </w:tcPr>
          <w:p w14:paraId="0377F39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BC902A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5977CB3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29% Elastomer </w:t>
            </w:r>
          </w:p>
          <w:p w14:paraId="63BBAAD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71 % </w:t>
            </w:r>
            <w:proofErr w:type="spellStart"/>
            <w:r w:rsidRPr="007E2C7C">
              <w:rPr>
                <w:rFonts w:ascii="Times New Roman" w:eastAsia="SimSun" w:hAnsi="Times New Roman"/>
                <w:sz w:val="24"/>
                <w:szCs w:val="24"/>
                <w:lang w:val="en-US" w:eastAsia="zh-CN"/>
              </w:rPr>
              <w:t>Polyamid</w:t>
            </w:r>
            <w:proofErr w:type="spellEnd"/>
          </w:p>
          <w:p w14:paraId="3195B3E0" w14:textId="77777777" w:rsidR="00F20062" w:rsidRPr="007E2C7C" w:rsidRDefault="00F20062" w:rsidP="00A2315E">
            <w:pPr>
              <w:contextualSpacing/>
              <w:rPr>
                <w:rFonts w:ascii="Times New Roman" w:eastAsia="SimSun" w:hAnsi="Times New Roman"/>
                <w:sz w:val="24"/>
                <w:szCs w:val="24"/>
                <w:lang w:val="en-US" w:eastAsia="zh-CN"/>
              </w:rPr>
            </w:pPr>
            <w:proofErr w:type="spellStart"/>
            <w:r w:rsidRPr="007E2C7C">
              <w:rPr>
                <w:rFonts w:ascii="Times New Roman" w:eastAsia="SimSun" w:hAnsi="Times New Roman"/>
                <w:sz w:val="24"/>
                <w:szCs w:val="24"/>
                <w:lang w:val="en-US" w:eastAsia="zh-CN"/>
              </w:rPr>
              <w:t>Tolerancia</w:t>
            </w:r>
            <w:proofErr w:type="spellEnd"/>
            <w:r w:rsidRPr="007E2C7C">
              <w:rPr>
                <w:rFonts w:ascii="Times New Roman" w:eastAsia="SimSun" w:hAnsi="Times New Roman"/>
                <w:sz w:val="24"/>
                <w:szCs w:val="24"/>
                <w:lang w:val="en-US" w:eastAsia="zh-CN"/>
              </w:rPr>
              <w:t xml:space="preserve"> 5%</w:t>
            </w:r>
          </w:p>
        </w:tc>
      </w:tr>
      <w:tr w:rsidR="00F20062" w:rsidRPr="007E2C7C" w14:paraId="423B0816" w14:textId="77777777" w:rsidTr="00A2315E">
        <w:trPr>
          <w:jc w:val="center"/>
        </w:trPr>
        <w:tc>
          <w:tcPr>
            <w:tcW w:w="1666" w:type="pct"/>
          </w:tcPr>
          <w:p w14:paraId="5FC696A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Pr>
          <w:p w14:paraId="608F588A"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7644A35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4,20g ±10% </w:t>
            </w:r>
          </w:p>
        </w:tc>
      </w:tr>
      <w:tr w:rsidR="00F20062" w:rsidRPr="007E2C7C" w14:paraId="60290682" w14:textId="77777777" w:rsidTr="00A2315E">
        <w:trPr>
          <w:jc w:val="center"/>
        </w:trPr>
        <w:tc>
          <w:tcPr>
            <w:tcW w:w="1666" w:type="pct"/>
          </w:tcPr>
          <w:p w14:paraId="6DB218EB"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Pr>
          <w:p w14:paraId="6472E2E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2677E215"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20,0±1,0mm</w:t>
            </w:r>
          </w:p>
        </w:tc>
      </w:tr>
      <w:tr w:rsidR="00F20062" w:rsidRPr="007E2C7C" w14:paraId="492C894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20EBA2F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Manuálne predĺženie</w:t>
            </w:r>
          </w:p>
        </w:tc>
        <w:tc>
          <w:tcPr>
            <w:tcW w:w="1667" w:type="pct"/>
            <w:tcBorders>
              <w:top w:val="single" w:sz="4" w:space="0" w:color="auto"/>
              <w:left w:val="single" w:sz="4" w:space="0" w:color="auto"/>
              <w:bottom w:val="single" w:sz="4" w:space="0" w:color="auto"/>
              <w:right w:val="single" w:sz="4" w:space="0" w:color="auto"/>
            </w:tcBorders>
          </w:tcPr>
          <w:p w14:paraId="0AD87DC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2E5D37A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r w:rsidRPr="007E2C7C">
              <w:rPr>
                <w:rFonts w:ascii="Times New Roman" w:eastAsia="TimesNewRoman" w:hAnsi="Times New Roman"/>
                <w:sz w:val="24"/>
                <w:szCs w:val="24"/>
                <w:lang w:val="de-DE"/>
                <w14:ligatures w14:val="standardContextual"/>
              </w:rPr>
              <w:t xml:space="preserve">110 ± 10% </w:t>
            </w:r>
          </w:p>
        </w:tc>
      </w:tr>
      <w:tr w:rsidR="00F20062" w:rsidRPr="007E2C7C" w14:paraId="6449EE0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C9C89C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2C5E1DE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31AD66B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033DEFFF"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7A2CAE80"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Výstuž</w:t>
      </w:r>
      <w:proofErr w:type="spellEnd"/>
      <w:r w:rsidRPr="007E2C7C">
        <w:rPr>
          <w:rFonts w:ascii="Times New Roman" w:eastAsia="SimSun" w:hAnsi="Times New Roman" w:cs="Times New Roman"/>
          <w:b/>
          <w:sz w:val="24"/>
          <w:szCs w:val="24"/>
          <w:lang w:val="en-US" w:eastAsia="zh-CN"/>
        </w:rPr>
        <w:t>:</w:t>
      </w:r>
    </w:p>
    <w:p w14:paraId="1F2F4C6E"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08FD8C59" w14:textId="77777777" w:rsidTr="00A2315E">
        <w:trPr>
          <w:jc w:val="center"/>
        </w:trPr>
        <w:tc>
          <w:tcPr>
            <w:tcW w:w="1666" w:type="pct"/>
          </w:tcPr>
          <w:p w14:paraId="7493DFF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6803F5EC"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7AFE4DDA"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w:t>
            </w:r>
          </w:p>
        </w:tc>
      </w:tr>
      <w:tr w:rsidR="00F20062" w:rsidRPr="007E2C7C" w14:paraId="0B3739ED" w14:textId="77777777" w:rsidTr="00A2315E">
        <w:trPr>
          <w:jc w:val="center"/>
        </w:trPr>
        <w:tc>
          <w:tcPr>
            <w:tcW w:w="1666" w:type="pct"/>
            <w:tcBorders>
              <w:bottom w:val="single" w:sz="4" w:space="0" w:color="auto"/>
            </w:tcBorders>
          </w:tcPr>
          <w:p w14:paraId="01FDF86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72EE7C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2D7F644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40g/m² ±15%</w:t>
            </w:r>
          </w:p>
        </w:tc>
      </w:tr>
    </w:tbl>
    <w:p w14:paraId="60B5F587" w14:textId="77777777" w:rsidR="00F20062" w:rsidRPr="007E2C7C" w:rsidRDefault="00F20062" w:rsidP="00F20062">
      <w:pPr>
        <w:spacing w:line="240" w:lineRule="auto"/>
        <w:jc w:val="both"/>
        <w:rPr>
          <w:rFonts w:ascii="Times New Roman" w:eastAsia="Calibri" w:hAnsi="Times New Roman" w:cs="Times New Roman"/>
          <w:b/>
          <w:bCs/>
          <w:sz w:val="24"/>
          <w:szCs w:val="24"/>
        </w:rPr>
      </w:pPr>
    </w:p>
    <w:p w14:paraId="3F99159F" w14:textId="77777777" w:rsidR="00F20062" w:rsidRPr="007E2C7C" w:rsidRDefault="00F20062" w:rsidP="00F20062">
      <w:pPr>
        <w:spacing w:line="240" w:lineRule="auto"/>
        <w:jc w:val="both"/>
        <w:rPr>
          <w:rFonts w:ascii="Times New Roman" w:eastAsia="Calibri" w:hAnsi="Times New Roman" w:cs="Times New Roman"/>
          <w:b/>
          <w:bCs/>
          <w:sz w:val="24"/>
          <w:szCs w:val="24"/>
          <w:u w:val="single"/>
        </w:rPr>
      </w:pPr>
      <w:r w:rsidRPr="007E2C7C">
        <w:rPr>
          <w:rFonts w:ascii="Times New Roman" w:eastAsia="Calibri" w:hAnsi="Times New Roman" w:cs="Times New Roman"/>
          <w:b/>
          <w:bCs/>
          <w:sz w:val="24"/>
          <w:szCs w:val="24"/>
          <w:u w:val="single"/>
        </w:rPr>
        <w:t>Spoločné ustanovenia</w:t>
      </w:r>
      <w:r w:rsidRPr="007E2C7C">
        <w:rPr>
          <w:rFonts w:ascii="Times New Roman" w:eastAsia="Calibri" w:hAnsi="Times New Roman" w:cs="Times New Roman"/>
          <w:b/>
          <w:bCs/>
          <w:sz w:val="24"/>
          <w:szCs w:val="24"/>
        </w:rPr>
        <w:t>:</w:t>
      </w:r>
    </w:p>
    <w:p w14:paraId="6EDF4130"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Calibri" w:hAnsi="Times New Roman" w:cs="Times New Roman"/>
          <w:sz w:val="24"/>
          <w:szCs w:val="24"/>
        </w:rPr>
        <w:t>Základné strihové diely tkanín sa strihajú v smere osnovy so</w:t>
      </w:r>
      <w:r w:rsidRPr="007E2C7C">
        <w:rPr>
          <w:rFonts w:ascii="Times New Roman" w:eastAsia="Calibri" w:hAnsi="Times New Roman" w:cs="Times New Roman"/>
          <w:b/>
          <w:bCs/>
          <w:sz w:val="24"/>
          <w:szCs w:val="24"/>
        </w:rPr>
        <w:t> zachovaním smeru vzoru</w:t>
      </w:r>
      <w:r w:rsidRPr="007E2C7C">
        <w:rPr>
          <w:rFonts w:ascii="Times New Roman" w:eastAsia="Calibri" w:hAnsi="Times New Roman" w:cs="Times New Roman"/>
          <w:sz w:val="24"/>
          <w:szCs w:val="24"/>
        </w:rPr>
        <w:t xml:space="preserve"> ich </w:t>
      </w:r>
      <w:proofErr w:type="spellStart"/>
      <w:r w:rsidRPr="007E2C7C">
        <w:rPr>
          <w:rFonts w:ascii="Times New Roman" w:eastAsia="Calibri" w:hAnsi="Times New Roman" w:cs="Times New Roman"/>
          <w:b/>
          <w:bCs/>
          <w:sz w:val="24"/>
          <w:szCs w:val="24"/>
        </w:rPr>
        <w:t>vzorovania</w:t>
      </w:r>
      <w:proofErr w:type="spellEnd"/>
      <w:r w:rsidRPr="007E2C7C">
        <w:rPr>
          <w:rFonts w:ascii="Times New Roman" w:eastAsia="Calibri" w:hAnsi="Times New Roman" w:cs="Times New Roman"/>
          <w:b/>
          <w:bCs/>
          <w:sz w:val="24"/>
          <w:szCs w:val="24"/>
        </w:rPr>
        <w:t>.</w:t>
      </w:r>
    </w:p>
    <w:p w14:paraId="05D4B2C5"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Počet stehov</w:t>
      </w:r>
      <w:r w:rsidRPr="007E2C7C">
        <w:rPr>
          <w:rFonts w:ascii="Times New Roman" w:eastAsia="Calibri" w:hAnsi="Times New Roman" w:cs="Times New Roman"/>
          <w:sz w:val="24"/>
          <w:szCs w:val="24"/>
        </w:rPr>
        <w:t xml:space="preserve"> na strojové šitie a prešitie je 3-5 stehov na 1 cm. </w:t>
      </w:r>
      <w:r w:rsidRPr="007E2C7C">
        <w:rPr>
          <w:rFonts w:ascii="Times New Roman" w:eastAsia="Calibri" w:hAnsi="Times New Roman" w:cs="Times New Roman"/>
          <w:b/>
          <w:bCs/>
          <w:sz w:val="24"/>
          <w:szCs w:val="24"/>
        </w:rPr>
        <w:t>Hustota stehov</w:t>
      </w:r>
      <w:r w:rsidRPr="007E2C7C">
        <w:rPr>
          <w:rFonts w:ascii="Times New Roman" w:eastAsia="Calibri" w:hAnsi="Times New Roman" w:cs="Times New Roman"/>
          <w:sz w:val="24"/>
          <w:szCs w:val="24"/>
        </w:rPr>
        <w:t xml:space="preserve"> zošitých švov musí byť navolená tak, aby pri použití vhodnej nite bola zaistená pevnosť montážnych a namáhaných švov. </w:t>
      </w:r>
    </w:p>
    <w:p w14:paraId="4BDAEB6F"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Suché zipsy</w:t>
      </w:r>
      <w:r w:rsidRPr="007E2C7C">
        <w:rPr>
          <w:rFonts w:ascii="Times New Roman" w:eastAsia="Calibri" w:hAnsi="Times New Roman" w:cs="Times New Roman"/>
          <w:sz w:val="24"/>
          <w:szCs w:val="24"/>
        </w:rPr>
        <w:t xml:space="preserve"> majú jemne zaoblené rožky a sú našité 2x po obvode a do kríža.</w:t>
      </w:r>
    </w:p>
    <w:p w14:paraId="2886E02F"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Nitové gombíky</w:t>
      </w:r>
      <w:r w:rsidRPr="007E2C7C">
        <w:rPr>
          <w:rFonts w:ascii="Times New Roman" w:eastAsia="Calibri" w:hAnsi="Times New Roman" w:cs="Times New Roman"/>
          <w:sz w:val="24"/>
          <w:szCs w:val="24"/>
        </w:rPr>
        <w:t xml:space="preserve"> na pútkach nohavíc sú zabezpečené proti vytrhnutiu podložením. </w:t>
      </w:r>
    </w:p>
    <w:p w14:paraId="59534343"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sz w:val="24"/>
          <w:szCs w:val="24"/>
        </w:rPr>
        <w:t xml:space="preserve">Na každom </w:t>
      </w:r>
      <w:r w:rsidRPr="007E2C7C">
        <w:rPr>
          <w:rFonts w:ascii="Times New Roman" w:eastAsia="Times New Roman" w:hAnsi="Times New Roman" w:cs="Times New Roman"/>
          <w:b/>
          <w:bCs/>
          <w:sz w:val="24"/>
          <w:szCs w:val="24"/>
        </w:rPr>
        <w:t>bežci zipsu</w:t>
      </w:r>
      <w:r w:rsidRPr="007E2C7C">
        <w:rPr>
          <w:rFonts w:ascii="Times New Roman" w:eastAsia="Times New Roman" w:hAnsi="Times New Roman" w:cs="Times New Roman"/>
          <w:sz w:val="24"/>
          <w:szCs w:val="24"/>
        </w:rPr>
        <w:t xml:space="preserve"> je </w:t>
      </w:r>
      <w:proofErr w:type="spellStart"/>
      <w:r w:rsidRPr="007E2C7C">
        <w:rPr>
          <w:rFonts w:ascii="Times New Roman" w:eastAsia="Times New Roman" w:hAnsi="Times New Roman" w:cs="Times New Roman"/>
          <w:sz w:val="24"/>
          <w:szCs w:val="24"/>
        </w:rPr>
        <w:t>ťaháčik</w:t>
      </w:r>
      <w:proofErr w:type="spellEnd"/>
      <w:r w:rsidRPr="007E2C7C">
        <w:rPr>
          <w:rFonts w:ascii="Times New Roman" w:eastAsia="Times New Roman" w:hAnsi="Times New Roman" w:cs="Times New Roman"/>
          <w:sz w:val="24"/>
          <w:szCs w:val="24"/>
        </w:rPr>
        <w:t xml:space="preserve"> z tkaniny, ktorý je preložený a prešitý na polovicu v celkovej dĺžke 5 cm ±  0,3 cm a v šírke 0,9 cm ± 0,1 cm, zhotovený zo základného materiálu.</w:t>
      </w:r>
    </w:p>
    <w:p w14:paraId="6A485986"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Calibri" w:hAnsi="Times New Roman" w:cs="Times New Roman"/>
          <w:b/>
          <w:bCs/>
          <w:sz w:val="24"/>
          <w:szCs w:val="24"/>
        </w:rPr>
        <w:t xml:space="preserve">Šírka švových záložiek </w:t>
      </w:r>
      <w:r w:rsidRPr="007E2C7C">
        <w:rPr>
          <w:rFonts w:ascii="Times New Roman" w:eastAsia="Calibri" w:hAnsi="Times New Roman" w:cs="Times New Roman"/>
          <w:sz w:val="24"/>
          <w:szCs w:val="24"/>
        </w:rPr>
        <w:t xml:space="preserve">je 1,2 cm </w:t>
      </w:r>
      <w:r w:rsidRPr="007E2C7C">
        <w:rPr>
          <w:rFonts w:ascii="Times New Roman" w:eastAsia="Times New Roman" w:hAnsi="Times New Roman" w:cs="Times New Roman"/>
          <w:sz w:val="24"/>
          <w:szCs w:val="24"/>
        </w:rPr>
        <w:t>± 0,3 cm</w:t>
      </w:r>
      <w:r w:rsidRPr="007E2C7C">
        <w:rPr>
          <w:rFonts w:ascii="Times New Roman" w:eastAsia="Calibri" w:hAnsi="Times New Roman" w:cs="Times New Roman"/>
          <w:sz w:val="24"/>
          <w:szCs w:val="24"/>
        </w:rPr>
        <w:t xml:space="preserve">, v dolnom okraji blúzy je 4 cm </w:t>
      </w:r>
      <w:r w:rsidRPr="007E2C7C">
        <w:rPr>
          <w:rFonts w:ascii="Times New Roman" w:eastAsia="Times New Roman" w:hAnsi="Times New Roman" w:cs="Times New Roman"/>
          <w:sz w:val="24"/>
          <w:szCs w:val="24"/>
        </w:rPr>
        <w:t>± 0,3 cm</w:t>
      </w:r>
      <w:r w:rsidRPr="007E2C7C">
        <w:rPr>
          <w:rFonts w:ascii="Times New Roman" w:eastAsia="Calibri" w:hAnsi="Times New Roman" w:cs="Times New Roman"/>
          <w:sz w:val="24"/>
          <w:szCs w:val="24"/>
        </w:rPr>
        <w:t xml:space="preserve">, v dolnom okraji nohavíc je 4 cm </w:t>
      </w:r>
      <w:r w:rsidRPr="007E2C7C">
        <w:rPr>
          <w:rFonts w:ascii="Times New Roman" w:eastAsia="Times New Roman" w:hAnsi="Times New Roman" w:cs="Times New Roman"/>
          <w:sz w:val="24"/>
          <w:szCs w:val="24"/>
        </w:rPr>
        <w:t>± 0,3 cm.</w:t>
      </w:r>
    </w:p>
    <w:p w14:paraId="749F5101"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Times New Roman" w:hAnsi="Times New Roman" w:cs="Times New Roman"/>
          <w:sz w:val="24"/>
          <w:szCs w:val="24"/>
        </w:rPr>
        <w:t xml:space="preserve">Švové záložky </w:t>
      </w:r>
      <w:proofErr w:type="spellStart"/>
      <w:r w:rsidRPr="007E2C7C">
        <w:rPr>
          <w:rFonts w:ascii="Times New Roman" w:eastAsia="Times New Roman" w:hAnsi="Times New Roman" w:cs="Times New Roman"/>
          <w:sz w:val="24"/>
          <w:szCs w:val="24"/>
        </w:rPr>
        <w:t>predšitých</w:t>
      </w:r>
      <w:proofErr w:type="spellEnd"/>
      <w:r w:rsidRPr="007E2C7C">
        <w:rPr>
          <w:rFonts w:ascii="Times New Roman" w:eastAsia="Times New Roman" w:hAnsi="Times New Roman" w:cs="Times New Roman"/>
          <w:sz w:val="24"/>
          <w:szCs w:val="24"/>
        </w:rPr>
        <w:t xml:space="preserve"> a následne prešitých dielov musia zostať skryté.</w:t>
      </w:r>
    </w:p>
    <w:p w14:paraId="1EF37FB6" w14:textId="77777777" w:rsidR="00F20062"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Základné a členiace švy</w:t>
      </w:r>
      <w:r w:rsidRPr="007E2C7C">
        <w:rPr>
          <w:rFonts w:ascii="Times New Roman" w:eastAsia="Times New Roman" w:hAnsi="Times New Roman" w:cs="Times New Roman"/>
          <w:sz w:val="24"/>
          <w:szCs w:val="24"/>
        </w:rPr>
        <w:t xml:space="preserve"> sú prešité v šírke 1-2 mm ( ak to nie je stanovené inak v opise konkrétneho výrobku), švy a prešitie musí byť rovné, s pravidelnými, rovnomerne rozloženými stehmi a pružné tak, aby sa pri natiahnutí netrhali. </w:t>
      </w:r>
    </w:p>
    <w:p w14:paraId="7E7735C4" w14:textId="77777777" w:rsidR="00F20062" w:rsidRPr="00600D82" w:rsidRDefault="00F20062" w:rsidP="00F20062">
      <w:pPr>
        <w:spacing w:line="240" w:lineRule="auto"/>
        <w:jc w:val="both"/>
        <w:rPr>
          <w:rFonts w:ascii="Times New Roman" w:eastAsia="Times New Roman" w:hAnsi="Times New Roman" w:cs="Times New Roman"/>
          <w:sz w:val="24"/>
          <w:szCs w:val="24"/>
        </w:rPr>
      </w:pPr>
      <w:r w:rsidRPr="00600D82">
        <w:rPr>
          <w:rFonts w:ascii="Times New Roman" w:eastAsia="Times New Roman" w:hAnsi="Times New Roman" w:cs="Times New Roman"/>
          <w:sz w:val="24"/>
          <w:szCs w:val="24"/>
        </w:rPr>
        <w:lastRenderedPageBreak/>
        <w:t xml:space="preserve">Na zošitie základných dielov blúzy (predný diel, bočný diel, zadný diel, sedlo predného a zadného dielu), členiacich švov na rukáve, a zošitie hlavice rukáva do priehlavku (predného a zadného sedla) použiť </w:t>
      </w:r>
      <w:proofErr w:type="spellStart"/>
      <w:r w:rsidRPr="00600D82">
        <w:rPr>
          <w:rFonts w:ascii="Times New Roman" w:eastAsia="Times New Roman" w:hAnsi="Times New Roman" w:cs="Times New Roman"/>
          <w:b/>
          <w:bCs/>
          <w:sz w:val="24"/>
          <w:szCs w:val="24"/>
        </w:rPr>
        <w:t>preplátovaný</w:t>
      </w:r>
      <w:proofErr w:type="spellEnd"/>
      <w:r w:rsidRPr="00600D82">
        <w:rPr>
          <w:rFonts w:ascii="Times New Roman" w:eastAsia="Times New Roman" w:hAnsi="Times New Roman" w:cs="Times New Roman"/>
          <w:b/>
          <w:bCs/>
          <w:sz w:val="24"/>
          <w:szCs w:val="24"/>
        </w:rPr>
        <w:t xml:space="preserve"> </w:t>
      </w:r>
      <w:r w:rsidRPr="00600D82">
        <w:rPr>
          <w:rFonts w:ascii="Times New Roman" w:eastAsia="Times New Roman" w:hAnsi="Times New Roman" w:cs="Times New Roman"/>
          <w:sz w:val="24"/>
          <w:szCs w:val="24"/>
        </w:rPr>
        <w:t xml:space="preserve">prípadne </w:t>
      </w:r>
      <w:r w:rsidRPr="00600D82">
        <w:rPr>
          <w:rFonts w:ascii="Times New Roman" w:eastAsia="Times New Roman" w:hAnsi="Times New Roman" w:cs="Times New Roman"/>
          <w:b/>
          <w:bCs/>
          <w:sz w:val="24"/>
          <w:szCs w:val="24"/>
        </w:rPr>
        <w:t>francúzsky šev</w:t>
      </w:r>
      <w:r w:rsidRPr="00600D82">
        <w:rPr>
          <w:rFonts w:ascii="Times New Roman" w:eastAsia="Times New Roman" w:hAnsi="Times New Roman" w:cs="Times New Roman"/>
          <w:sz w:val="24"/>
          <w:szCs w:val="24"/>
        </w:rPr>
        <w:t>.</w:t>
      </w:r>
    </w:p>
    <w:p w14:paraId="3E569970" w14:textId="55CCDB2D" w:rsidR="00F20062" w:rsidRPr="007E2C7C" w:rsidRDefault="00F20062" w:rsidP="00F20062">
      <w:pPr>
        <w:spacing w:line="240" w:lineRule="auto"/>
        <w:jc w:val="both"/>
        <w:rPr>
          <w:rFonts w:ascii="Times New Roman" w:eastAsia="Times New Roman" w:hAnsi="Times New Roman" w:cs="Times New Roman"/>
          <w:sz w:val="24"/>
          <w:szCs w:val="24"/>
        </w:rPr>
      </w:pPr>
      <w:r w:rsidRPr="00600D82">
        <w:rPr>
          <w:rFonts w:ascii="Times New Roman" w:eastAsia="Times New Roman" w:hAnsi="Times New Roman" w:cs="Times New Roman"/>
          <w:sz w:val="24"/>
          <w:szCs w:val="24"/>
        </w:rPr>
        <w:t>Švy na celom výrobku nesmú byť nedošité, zvrásnené</w:t>
      </w:r>
      <w:r w:rsidRPr="007E2C7C">
        <w:rPr>
          <w:rFonts w:ascii="Times New Roman" w:eastAsia="Times New Roman" w:hAnsi="Times New Roman" w:cs="Times New Roman"/>
          <w:sz w:val="24"/>
          <w:szCs w:val="24"/>
        </w:rPr>
        <w:t>, krivé s vynechanými alebo pretrhnutými stehmi. Konce nití musia byť odstrihnuté a začistené. Na celom výrobku musia byť odstránené zbytky stehov alebo stopy po páraní, to znamená tkanina nesmie byť porušená páraním a nesmú byť videné stopy po</w:t>
      </w:r>
      <w:r w:rsidR="00C55D66">
        <w:rPr>
          <w:rFonts w:ascii="Times New Roman" w:eastAsia="Times New Roman" w:hAnsi="Times New Roman" w:cs="Times New Roman"/>
          <w:sz w:val="24"/>
          <w:szCs w:val="24"/>
        </w:rPr>
        <w:t> </w:t>
      </w:r>
      <w:r w:rsidRPr="007E2C7C">
        <w:rPr>
          <w:rFonts w:ascii="Times New Roman" w:eastAsia="Times New Roman" w:hAnsi="Times New Roman" w:cs="Times New Roman"/>
          <w:sz w:val="24"/>
          <w:szCs w:val="24"/>
        </w:rPr>
        <w:t xml:space="preserve">vpichu ihly. </w:t>
      </w:r>
    </w:p>
    <w:p w14:paraId="1B4933A2"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Lemy a prešitia</w:t>
      </w:r>
      <w:r w:rsidRPr="007E2C7C">
        <w:rPr>
          <w:rFonts w:ascii="Times New Roman" w:eastAsia="Times New Roman" w:hAnsi="Times New Roman" w:cs="Times New Roman"/>
          <w:sz w:val="24"/>
          <w:szCs w:val="24"/>
        </w:rPr>
        <w:t xml:space="preserve"> </w:t>
      </w:r>
      <w:r w:rsidRPr="007E2C7C">
        <w:rPr>
          <w:rFonts w:ascii="Times New Roman" w:eastAsia="Times New Roman" w:hAnsi="Times New Roman" w:cs="Times New Roman"/>
          <w:b/>
          <w:bCs/>
          <w:sz w:val="24"/>
          <w:szCs w:val="24"/>
        </w:rPr>
        <w:t>krajov</w:t>
      </w:r>
      <w:r w:rsidRPr="007E2C7C">
        <w:rPr>
          <w:rFonts w:ascii="Times New Roman" w:eastAsia="Times New Roman" w:hAnsi="Times New Roman" w:cs="Times New Roman"/>
          <w:sz w:val="24"/>
          <w:szCs w:val="24"/>
        </w:rPr>
        <w:t xml:space="preserve"> musia byť rovnomerné v jednej šírke. </w:t>
      </w:r>
    </w:p>
    <w:p w14:paraId="624E8E70"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Príklopky</w:t>
      </w:r>
      <w:r w:rsidRPr="007E2C7C">
        <w:rPr>
          <w:rFonts w:ascii="Times New Roman" w:eastAsia="Times New Roman" w:hAnsi="Times New Roman" w:cs="Times New Roman"/>
          <w:sz w:val="24"/>
          <w:szCs w:val="24"/>
        </w:rPr>
        <w:t xml:space="preserve"> musia prekrývať vrecká v ich celej šírke. Všetky pomocné značenia nesmú byť na hotovom výrobku vidieť</w:t>
      </w:r>
    </w:p>
    <w:p w14:paraId="7ABB4E8D" w14:textId="77777777" w:rsidR="00F20062" w:rsidRPr="007E2C7C" w:rsidRDefault="00F20062" w:rsidP="00F20062">
      <w:pPr>
        <w:spacing w:line="240" w:lineRule="auto"/>
        <w:jc w:val="both"/>
        <w:rPr>
          <w:rFonts w:ascii="Times New Roman" w:eastAsia="Times New Roman" w:hAnsi="Times New Roman" w:cs="Times New Roman"/>
          <w:sz w:val="24"/>
          <w:szCs w:val="24"/>
        </w:rPr>
      </w:pPr>
    </w:p>
    <w:p w14:paraId="7EC17EB1"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Inštrukcie na ošetrovanie zhotovených textilných výstrojných súčiastok</w:t>
      </w:r>
      <w:r w:rsidRPr="007E2C7C">
        <w:rPr>
          <w:rFonts w:ascii="Times New Roman" w:eastAsia="SimSun" w:hAnsi="Times New Roman" w:cs="Times New Roman"/>
          <w:b/>
          <w:sz w:val="24"/>
          <w:szCs w:val="24"/>
          <w:lang w:eastAsia="zh-CN"/>
        </w:rPr>
        <w:t>:</w:t>
      </w:r>
    </w:p>
    <w:p w14:paraId="602635B9"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noProof/>
          <w:color w:val="576176"/>
          <w:sz w:val="20"/>
          <w:szCs w:val="20"/>
          <w:lang w:eastAsia="zh-CN"/>
        </w:rPr>
        <w:drawing>
          <wp:inline distT="0" distB="0" distL="0" distR="0" wp14:anchorId="21836946" wp14:editId="496A584E">
            <wp:extent cx="666750" cy="666750"/>
            <wp:effectExtent l="0" t="0" r="0" b="0"/>
            <wp:docPr id="49" name="Obrázok 49" descr="Symbol vaničky s číslom 60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ymbol vaničky s číslom 60 - pracie symbol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34E7E9ED"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Pranie v práčke pri maximálnej teplote 60°C a normálnom mechanickom pôsobení. Normálne plákanie a normálne odstreďovanie.</w:t>
      </w:r>
    </w:p>
    <w:p w14:paraId="4005FC45"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p>
    <w:p w14:paraId="40ABAE5F"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0FCA72D1" wp14:editId="64A38488">
            <wp:extent cx="666750" cy="666750"/>
            <wp:effectExtent l="0" t="0" r="0" b="0"/>
            <wp:docPr id="50" name="Obrázok 50" descr="Symbol trojuholníka preškrtnutý krížom X - zančky na pr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ymbol trojuholníka preškrtnutý krížom X - zančky na praní"/>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154D3B0C" w14:textId="77777777" w:rsidR="00F20062"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sz w:val="24"/>
          <w:szCs w:val="24"/>
          <w:lang w:eastAsia="zh-CN"/>
        </w:rPr>
        <w:t>Nesmie sa bieliť</w:t>
      </w:r>
      <w:r w:rsidRPr="00935AD1">
        <w:rPr>
          <w:rFonts w:ascii="Times New Roman" w:eastAsia="SimSun" w:hAnsi="Times New Roman" w:cs="Times New Roman"/>
          <w:b/>
          <w:bCs/>
          <w:sz w:val="24"/>
          <w:szCs w:val="24"/>
          <w:lang w:eastAsia="zh-CN"/>
        </w:rPr>
        <w:t>.</w:t>
      </w:r>
    </w:p>
    <w:p w14:paraId="4EDEE83E"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p>
    <w:p w14:paraId="588064CB"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70202F9E" wp14:editId="1DCFB4EA">
            <wp:extent cx="666750" cy="666750"/>
            <wp:effectExtent l="0" t="0" r="0" b="0"/>
            <wp:docPr id="51" name="Obrázok 51" descr="Piktogram žehličky s dvomi bodkami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iktogram žehličky s dvomi bodkami - pracie symbol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935AD1">
        <w:rPr>
          <w:rFonts w:ascii="Times New Roman" w:eastAsia="SimSun" w:hAnsi="Times New Roman" w:cs="Times New Roman"/>
          <w:sz w:val="24"/>
          <w:szCs w:val="24"/>
          <w:lang w:eastAsia="zh-CN"/>
        </w:rPr>
        <w:t xml:space="preserve"> </w:t>
      </w:r>
    </w:p>
    <w:p w14:paraId="50A7AA85"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sz w:val="24"/>
          <w:szCs w:val="24"/>
          <w:lang w:eastAsia="zh-CN"/>
        </w:rPr>
        <w:t>Žehlenie pri maximálnej teplote žehliacej plochy 150°C.</w:t>
      </w:r>
      <w:r w:rsidRPr="00935AD1">
        <w:rPr>
          <w:rFonts w:ascii="Times New Roman" w:eastAsia="SimSun" w:hAnsi="Times New Roman" w:cs="Times New Roman"/>
          <w:b/>
          <w:bCs/>
          <w:sz w:val="24"/>
          <w:szCs w:val="24"/>
          <w:lang w:eastAsia="zh-CN"/>
        </w:rPr>
        <w:t xml:space="preserve"> </w:t>
      </w:r>
    </w:p>
    <w:p w14:paraId="4B4583F0"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445C39DE" wp14:editId="2124D0B8">
            <wp:extent cx="666750" cy="666750"/>
            <wp:effectExtent l="0" t="0" r="0" b="0"/>
            <wp:docPr id="52" name="Obrázok 52" descr="Kruh s písmenom P - značka p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ruh s písmenom P - značka prani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44E35CF0"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 xml:space="preserve">Môže sa chemicky čistiť </w:t>
      </w:r>
      <w:proofErr w:type="spellStart"/>
      <w:r w:rsidRPr="00935AD1">
        <w:rPr>
          <w:rFonts w:ascii="Times New Roman" w:eastAsia="SimSun" w:hAnsi="Times New Roman" w:cs="Times New Roman"/>
          <w:sz w:val="24"/>
          <w:szCs w:val="24"/>
          <w:lang w:eastAsia="zh-CN"/>
        </w:rPr>
        <w:t>tetrachlóretánom</w:t>
      </w:r>
      <w:proofErr w:type="spellEnd"/>
      <w:r w:rsidRPr="00935AD1">
        <w:rPr>
          <w:rFonts w:ascii="Times New Roman" w:eastAsia="SimSun" w:hAnsi="Times New Roman" w:cs="Times New Roman"/>
          <w:sz w:val="24"/>
          <w:szCs w:val="24"/>
          <w:lang w:eastAsia="zh-CN"/>
        </w:rPr>
        <w:t>, a všetkými rozpúšťadlami uvedenými pod symbolom F. Normálny postup.</w:t>
      </w:r>
    </w:p>
    <w:p w14:paraId="6171395A"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p>
    <w:p w14:paraId="4FB22D8D"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1C67D8DF" wp14:editId="56F79510">
            <wp:extent cx="666750" cy="666750"/>
            <wp:effectExtent l="0" t="0" r="0" b="0"/>
            <wp:docPr id="53" name="Obrázok 53" descr="Symbol štvorca s kruhom a bodkou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ymbol štvorca s kruhom a bodkou - pracie symboly"/>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018A5DBB"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IDFont+F3" w:hAnsi="Times New Roman" w:cs="Times New Roman"/>
          <w:bCs/>
          <w:sz w:val="24"/>
          <w:szCs w:val="24"/>
        </w:rPr>
        <w:t>Sušenie v bubnovej sušičke pri normálnej teplote vzduchu max.</w:t>
      </w:r>
      <w:r w:rsidRPr="00935AD1">
        <w:rPr>
          <w:rFonts w:ascii="Times New Roman" w:eastAsia="Calibri" w:hAnsi="Times New Roman" w:cs="Times New Roman"/>
          <w:bCs/>
          <w:sz w:val="24"/>
          <w:szCs w:val="24"/>
        </w:rPr>
        <w:t xml:space="preserve"> 60°C</w:t>
      </w:r>
      <w:r w:rsidRPr="00935AD1">
        <w:rPr>
          <w:rFonts w:ascii="Times New Roman" w:eastAsia="CIDFont+F3" w:hAnsi="Times New Roman" w:cs="Times New Roman"/>
          <w:bCs/>
          <w:sz w:val="24"/>
          <w:szCs w:val="24"/>
        </w:rPr>
        <w:t xml:space="preserve"> </w:t>
      </w:r>
    </w:p>
    <w:p w14:paraId="343A8ACD" w14:textId="77777777" w:rsidR="00F20062" w:rsidRPr="00935AD1" w:rsidRDefault="00F20062" w:rsidP="00F20062">
      <w:pPr>
        <w:spacing w:after="0" w:line="240" w:lineRule="auto"/>
        <w:contextualSpacing/>
        <w:jc w:val="both"/>
        <w:rPr>
          <w:rFonts w:ascii="Times New Roman" w:eastAsia="SimSun" w:hAnsi="Times New Roman" w:cs="Times New Roman"/>
          <w:sz w:val="24"/>
          <w:szCs w:val="24"/>
          <w:lang w:eastAsia="zh-CN"/>
        </w:rPr>
      </w:pPr>
    </w:p>
    <w:p w14:paraId="44EBB955" w14:textId="77777777" w:rsidR="00F20062" w:rsidRDefault="00F20062" w:rsidP="00F20062">
      <w:pPr>
        <w:spacing w:after="0" w:line="240" w:lineRule="auto"/>
        <w:jc w:val="both"/>
        <w:rPr>
          <w:rFonts w:ascii="Times New Roman" w:eastAsia="SimSun" w:hAnsi="Times New Roman" w:cs="Times New Roman"/>
          <w:b/>
          <w:sz w:val="24"/>
          <w:szCs w:val="24"/>
          <w:u w:val="single"/>
          <w:lang w:eastAsia="zh-CN"/>
        </w:rPr>
      </w:pPr>
    </w:p>
    <w:p w14:paraId="2231D593" w14:textId="77777777" w:rsidR="00F20062" w:rsidRDefault="00F20062" w:rsidP="00F20062">
      <w:pPr>
        <w:spacing w:after="0" w:line="240" w:lineRule="auto"/>
        <w:jc w:val="both"/>
        <w:rPr>
          <w:rFonts w:ascii="Times New Roman" w:eastAsia="SimSun" w:hAnsi="Times New Roman" w:cs="Times New Roman"/>
          <w:b/>
          <w:sz w:val="24"/>
          <w:szCs w:val="24"/>
          <w:u w:val="single"/>
          <w:lang w:eastAsia="zh-CN"/>
        </w:rPr>
      </w:pPr>
    </w:p>
    <w:p w14:paraId="6CDB228B"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r w:rsidRPr="00935AD1">
        <w:rPr>
          <w:rFonts w:ascii="Times New Roman" w:eastAsia="SimSun" w:hAnsi="Times New Roman" w:cs="Times New Roman"/>
          <w:b/>
          <w:sz w:val="24"/>
          <w:szCs w:val="24"/>
          <w:u w:val="single"/>
          <w:lang w:eastAsia="zh-CN"/>
        </w:rPr>
        <w:t>Inštrukcie na ošetrovanie chráničov lakťov a chráničov kolien</w:t>
      </w:r>
      <w:r w:rsidRPr="00935AD1">
        <w:rPr>
          <w:rFonts w:ascii="Times New Roman" w:eastAsia="SimSun" w:hAnsi="Times New Roman" w:cs="Times New Roman"/>
          <w:b/>
          <w:sz w:val="24"/>
          <w:szCs w:val="24"/>
          <w:lang w:eastAsia="zh-CN"/>
        </w:rPr>
        <w:t>:</w:t>
      </w:r>
    </w:p>
    <w:p w14:paraId="2DC92CE7"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p>
    <w:p w14:paraId="19CC5DE1" w14:textId="77777777" w:rsidR="00F20062" w:rsidRPr="00935AD1" w:rsidRDefault="00F20062" w:rsidP="00F20062">
      <w:pPr>
        <w:spacing w:after="0" w:line="240" w:lineRule="auto"/>
        <w:jc w:val="both"/>
        <w:rPr>
          <w:rFonts w:ascii="Calibri" w:eastAsia="Calibri" w:hAnsi="Calibri" w:cs="Times New Roman"/>
          <w:b/>
          <w:color w:val="00B050"/>
          <w:szCs w:val="28"/>
        </w:rPr>
      </w:pPr>
      <w:r w:rsidRPr="00935AD1">
        <w:rPr>
          <w:rFonts w:ascii="Calibri" w:eastAsia="Calibri" w:hAnsi="Calibri" w:cs="Times New Roman"/>
          <w:bCs/>
          <w:noProof/>
          <w:sz w:val="24"/>
          <w:szCs w:val="24"/>
        </w:rPr>
        <w:lastRenderedPageBreak/>
        <w:drawing>
          <wp:inline distT="0" distB="0" distL="0" distR="0" wp14:anchorId="731E6D89" wp14:editId="715D2218">
            <wp:extent cx="536331" cy="536331"/>
            <wp:effectExtent l="0" t="0" r="0" b="0"/>
            <wp:docPr id="139" name="Obrázok 139" descr="Symbol vaničky s číslom 60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6" descr="Symbol vaničky s číslom 60 - pracie symbol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9225" cy="539225"/>
                    </a:xfrm>
                    <a:prstGeom prst="rect">
                      <a:avLst/>
                    </a:prstGeom>
                    <a:noFill/>
                    <a:ln>
                      <a:noFill/>
                    </a:ln>
                  </pic:spPr>
                </pic:pic>
              </a:graphicData>
            </a:graphic>
          </wp:inline>
        </w:drawing>
      </w:r>
      <w:r w:rsidRPr="00935AD1">
        <w:rPr>
          <w:rFonts w:ascii="Calibri" w:eastAsia="Calibri" w:hAnsi="Calibri" w:cs="Times New Roman"/>
          <w:b/>
          <w:color w:val="00B050"/>
          <w:szCs w:val="28"/>
        </w:rPr>
        <w:t xml:space="preserve"> </w:t>
      </w:r>
    </w:p>
    <w:p w14:paraId="503A50E9" w14:textId="77777777" w:rsidR="00F20062" w:rsidRPr="00935AD1" w:rsidRDefault="00F20062" w:rsidP="00F20062">
      <w:pPr>
        <w:spacing w:line="257" w:lineRule="auto"/>
        <w:ind w:right="71"/>
        <w:rPr>
          <w:rFonts w:ascii="Times New Roman" w:eastAsia="Calibri" w:hAnsi="Times New Roman" w:cs="Times New Roman"/>
          <w:bCs/>
          <w:sz w:val="24"/>
          <w:szCs w:val="24"/>
        </w:rPr>
      </w:pPr>
      <w:r w:rsidRPr="00935AD1">
        <w:rPr>
          <w:rFonts w:ascii="Times New Roman" w:eastAsia="Calibri" w:hAnsi="Times New Roman" w:cs="Times New Roman"/>
          <w:bCs/>
          <w:sz w:val="24"/>
          <w:szCs w:val="24"/>
        </w:rPr>
        <w:t xml:space="preserve">Pranie pri maximálnej teplote 60°C a normálnom mechanickom pôsobení. </w:t>
      </w:r>
    </w:p>
    <w:p w14:paraId="683EE21E" w14:textId="77777777" w:rsidR="00F20062" w:rsidRPr="00935AD1" w:rsidRDefault="00F20062" w:rsidP="00F20062">
      <w:pPr>
        <w:spacing w:line="257" w:lineRule="auto"/>
        <w:ind w:right="71"/>
        <w:rPr>
          <w:rFonts w:ascii="Times New Roman" w:eastAsia="Calibri" w:hAnsi="Times New Roman" w:cs="Times New Roman"/>
          <w:bCs/>
          <w:sz w:val="24"/>
          <w:szCs w:val="24"/>
        </w:rPr>
      </w:pPr>
      <w:r w:rsidRPr="00935AD1">
        <w:rPr>
          <w:rFonts w:ascii="Times New Roman" w:eastAsia="SimSun" w:hAnsi="Times New Roman" w:cs="Times New Roman"/>
          <w:bCs/>
          <w:noProof/>
          <w:sz w:val="24"/>
          <w:szCs w:val="24"/>
          <w:lang w:eastAsia="zh-CN"/>
        </w:rPr>
        <w:drawing>
          <wp:inline distT="0" distB="0" distL="0" distR="0" wp14:anchorId="1CF1E057" wp14:editId="0638398F">
            <wp:extent cx="535940" cy="535940"/>
            <wp:effectExtent l="0" t="0" r="0" b="0"/>
            <wp:docPr id="17" name="Obrázok 17" descr="Symbol trojuholníka preškrtnutý krížom X - zančky na pr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ymbol trojuholníka preškrtnutý krížom X - zančky na praní"/>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5940" cy="535940"/>
                    </a:xfrm>
                    <a:prstGeom prst="rect">
                      <a:avLst/>
                    </a:prstGeom>
                    <a:noFill/>
                    <a:ln>
                      <a:noFill/>
                    </a:ln>
                  </pic:spPr>
                </pic:pic>
              </a:graphicData>
            </a:graphic>
          </wp:inline>
        </w:drawing>
      </w:r>
    </w:p>
    <w:p w14:paraId="4F75932E"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SimSun" w:hAnsi="Times New Roman" w:cs="Times New Roman"/>
          <w:bCs/>
          <w:sz w:val="24"/>
          <w:szCs w:val="24"/>
          <w:lang w:eastAsia="zh-CN"/>
        </w:rPr>
        <w:t>Nesmie sa bieliť.</w:t>
      </w:r>
    </w:p>
    <w:p w14:paraId="6C9C3655"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Calibri" w:hAnsi="Times New Roman" w:cs="Times New Roman"/>
          <w:bCs/>
          <w:noProof/>
          <w:sz w:val="24"/>
          <w:szCs w:val="24"/>
        </w:rPr>
        <w:drawing>
          <wp:inline distT="0" distB="0" distL="0" distR="0" wp14:anchorId="3604CF28" wp14:editId="718C11D0">
            <wp:extent cx="535940" cy="535940"/>
            <wp:effectExtent l="0" t="0" r="0" b="0"/>
            <wp:docPr id="111" name="Obrázok 111" descr="Symbol preškrtnutej žehličky krížom - symboly na prač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8" descr="Symbol preškrtnutej žehličky krížom - symboly na pračk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5940" cy="535940"/>
                    </a:xfrm>
                    <a:prstGeom prst="rect">
                      <a:avLst/>
                    </a:prstGeom>
                    <a:noFill/>
                    <a:ln>
                      <a:noFill/>
                    </a:ln>
                  </pic:spPr>
                </pic:pic>
              </a:graphicData>
            </a:graphic>
          </wp:inline>
        </w:drawing>
      </w:r>
    </w:p>
    <w:p w14:paraId="3FDD46ED"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Calibri" w:hAnsi="Times New Roman" w:cs="Times New Roman"/>
          <w:bCs/>
          <w:sz w:val="24"/>
          <w:szCs w:val="24"/>
        </w:rPr>
        <w:t xml:space="preserve">Nesmie sa žehliť. </w:t>
      </w:r>
    </w:p>
    <w:p w14:paraId="26F6C93E"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alibri" w:hAnsi="Times New Roman" w:cs="Times New Roman"/>
          <w:bCs/>
          <w:noProof/>
          <w:sz w:val="24"/>
          <w:szCs w:val="24"/>
        </w:rPr>
        <w:drawing>
          <wp:inline distT="0" distB="0" distL="0" distR="0" wp14:anchorId="25944210" wp14:editId="43B73010">
            <wp:extent cx="533400" cy="533400"/>
            <wp:effectExtent l="0" t="0" r="0" b="0"/>
            <wp:docPr id="97" name="Obrázok 97" descr="Symbol štvorca s kruhom a bodkou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8" descr="Symbol štvorca s kruhom a bodkou - pracie symboly"/>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r w:rsidRPr="00935AD1">
        <w:rPr>
          <w:rFonts w:ascii="Times New Roman" w:eastAsia="CIDFont+F3" w:hAnsi="Times New Roman" w:cs="Times New Roman"/>
          <w:bCs/>
          <w:sz w:val="24"/>
          <w:szCs w:val="24"/>
        </w:rPr>
        <w:t xml:space="preserve"> </w:t>
      </w:r>
    </w:p>
    <w:p w14:paraId="64930C83"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IDFont+F3" w:hAnsi="Times New Roman" w:cs="Times New Roman"/>
          <w:bCs/>
          <w:sz w:val="24"/>
          <w:szCs w:val="24"/>
        </w:rPr>
        <w:t>Sušenie v bubnovej sušičke pri normálnej teplote vzduchu max.</w:t>
      </w:r>
      <w:r w:rsidRPr="00935AD1">
        <w:rPr>
          <w:rFonts w:ascii="Times New Roman" w:eastAsia="Calibri" w:hAnsi="Times New Roman" w:cs="Times New Roman"/>
          <w:bCs/>
          <w:sz w:val="24"/>
          <w:szCs w:val="24"/>
        </w:rPr>
        <w:t xml:space="preserve"> 60°C</w:t>
      </w:r>
      <w:r w:rsidRPr="00935AD1">
        <w:rPr>
          <w:rFonts w:ascii="Times New Roman" w:eastAsia="CIDFont+F3" w:hAnsi="Times New Roman" w:cs="Times New Roman"/>
          <w:bCs/>
          <w:sz w:val="24"/>
          <w:szCs w:val="24"/>
        </w:rPr>
        <w:t xml:space="preserve"> </w:t>
      </w:r>
    </w:p>
    <w:p w14:paraId="7853F83F" w14:textId="77777777" w:rsidR="00F20062" w:rsidRPr="00935AD1" w:rsidRDefault="00F20062" w:rsidP="00F20062">
      <w:pPr>
        <w:spacing w:after="0" w:line="240" w:lineRule="auto"/>
        <w:jc w:val="both"/>
        <w:rPr>
          <w:rFonts w:ascii="Times New Roman" w:eastAsia="Calibri" w:hAnsi="Times New Roman" w:cs="Times New Roman"/>
          <w:sz w:val="24"/>
          <w:szCs w:val="24"/>
        </w:rPr>
      </w:pPr>
      <w:r w:rsidRPr="00935AD1">
        <w:rPr>
          <w:rFonts w:ascii="Times New Roman" w:eastAsia="SimSun" w:hAnsi="Times New Roman" w:cs="Times New Roman"/>
          <w:noProof/>
          <w:sz w:val="24"/>
          <w:szCs w:val="24"/>
          <w:lang w:eastAsia="zh-CN"/>
        </w:rPr>
        <w:drawing>
          <wp:inline distT="0" distB="0" distL="0" distR="0" wp14:anchorId="65BB9DE4" wp14:editId="69A529FD">
            <wp:extent cx="504825" cy="504825"/>
            <wp:effectExtent l="0" t="0" r="0" b="0"/>
            <wp:docPr id="15" name="Obrázok 15" descr="Kruh s písmenom P - značka p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ruh s písmenom P - značka prani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p w14:paraId="48676FF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 xml:space="preserve">Môže sa chemicky čistiť </w:t>
      </w:r>
      <w:proofErr w:type="spellStart"/>
      <w:r w:rsidRPr="00935AD1">
        <w:rPr>
          <w:rFonts w:ascii="Times New Roman" w:eastAsia="SimSun" w:hAnsi="Times New Roman" w:cs="Times New Roman"/>
          <w:sz w:val="24"/>
          <w:szCs w:val="24"/>
          <w:lang w:eastAsia="zh-CN"/>
        </w:rPr>
        <w:t>tetrachlóretánom</w:t>
      </w:r>
      <w:proofErr w:type="spellEnd"/>
      <w:r w:rsidRPr="00935AD1">
        <w:rPr>
          <w:rFonts w:ascii="Times New Roman" w:eastAsia="SimSun" w:hAnsi="Times New Roman" w:cs="Times New Roman"/>
          <w:sz w:val="24"/>
          <w:szCs w:val="24"/>
          <w:lang w:eastAsia="zh-CN"/>
        </w:rPr>
        <w:t>, a všetkými rozpúšťadlami uvedenými pod symbolom F. Normálny postup.</w:t>
      </w:r>
    </w:p>
    <w:p w14:paraId="4340145A" w14:textId="77777777" w:rsidR="00F20062" w:rsidRDefault="00F20062" w:rsidP="00F20062">
      <w:pPr>
        <w:spacing w:after="0" w:line="240" w:lineRule="auto"/>
        <w:jc w:val="both"/>
        <w:rPr>
          <w:rFonts w:ascii="Times New Roman" w:eastAsia="Times New Roman" w:hAnsi="Times New Roman" w:cs="Times New Roman"/>
          <w:i/>
          <w:sz w:val="24"/>
          <w:szCs w:val="24"/>
          <w:lang w:eastAsia="sk-SK"/>
        </w:rPr>
      </w:pPr>
    </w:p>
    <w:p w14:paraId="0C599990" w14:textId="77777777" w:rsidR="00F20062" w:rsidRDefault="00F20062" w:rsidP="00F20062">
      <w:pPr>
        <w:spacing w:after="0" w:line="240" w:lineRule="auto"/>
        <w:jc w:val="both"/>
        <w:rPr>
          <w:rFonts w:ascii="Times New Roman" w:eastAsia="Times New Roman" w:hAnsi="Times New Roman" w:cs="Times New Roman"/>
          <w:i/>
          <w:sz w:val="24"/>
          <w:szCs w:val="24"/>
          <w:lang w:eastAsia="sk-SK"/>
        </w:rPr>
      </w:pPr>
    </w:p>
    <w:p w14:paraId="6464ED1F" w14:textId="5DEC8435"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sk-SK"/>
        </w:rPr>
        <w:t xml:space="preserve">Obrázok č. 23 – Vyobrazenie maskovacej potlače poľných rovnošiat vzor </w:t>
      </w:r>
      <w:r w:rsidRPr="007E2C7C">
        <w:rPr>
          <w:rFonts w:ascii="Times New Roman" w:eastAsia="SimSun" w:hAnsi="Times New Roman" w:cs="Times New Roman"/>
          <w:i/>
          <w:sz w:val="24"/>
          <w:szCs w:val="24"/>
          <w:lang w:eastAsia="zh-CN"/>
        </w:rPr>
        <w:t>(ilustračný obrázok slúži na</w:t>
      </w:r>
      <w:r w:rsidR="00C55D66">
        <w:rPr>
          <w:rFonts w:ascii="Times New Roman" w:eastAsia="SimSun" w:hAnsi="Times New Roman" w:cs="Times New Roman"/>
          <w:i/>
          <w:sz w:val="24"/>
          <w:szCs w:val="24"/>
          <w:lang w:eastAsia="zh-CN"/>
        </w:rPr>
        <w:t> </w:t>
      </w:r>
      <w:r w:rsidRPr="007E2C7C">
        <w:rPr>
          <w:rFonts w:ascii="Times New Roman" w:eastAsia="SimSun" w:hAnsi="Times New Roman" w:cs="Times New Roman"/>
          <w:i/>
          <w:sz w:val="24"/>
          <w:szCs w:val="24"/>
          <w:lang w:eastAsia="zh-CN"/>
        </w:rPr>
        <w:t>vizuálnu predstavu)</w:t>
      </w:r>
    </w:p>
    <w:p w14:paraId="0EE9A6DD"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4B335A4" w14:textId="77777777" w:rsidR="00F20062" w:rsidRPr="007E2C7C" w:rsidRDefault="00F20062" w:rsidP="00F20062">
      <w:pPr>
        <w:spacing w:after="0" w:line="240" w:lineRule="auto"/>
        <w:contextualSpacing/>
        <w:rPr>
          <w:rFonts w:ascii="Times New Roman" w:eastAsia="SimSun" w:hAnsi="Times New Roman" w:cs="Times New Roman"/>
          <w:b/>
          <w:bCs/>
          <w:sz w:val="24"/>
          <w:szCs w:val="24"/>
          <w:u w:val="single"/>
          <w:lang w:eastAsia="zh-CN"/>
        </w:rPr>
      </w:pPr>
      <w:r w:rsidRPr="007E2C7C">
        <w:rPr>
          <w:rFonts w:ascii="Times New Roman" w:eastAsia="SimSun" w:hAnsi="Times New Roman" w:cs="Times New Roman"/>
          <w:noProof/>
          <w:sz w:val="24"/>
          <w:szCs w:val="24"/>
          <w:lang w:eastAsia="zh-CN"/>
        </w:rPr>
        <w:drawing>
          <wp:inline distT="0" distB="0" distL="0" distR="0" wp14:anchorId="0048B9E9" wp14:editId="0110E1CF">
            <wp:extent cx="3714750" cy="2700247"/>
            <wp:effectExtent l="0" t="0" r="0" b="5080"/>
            <wp:docPr id="54" name="Obrázo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32605" cy="2713226"/>
                    </a:xfrm>
                    <a:prstGeom prst="rect">
                      <a:avLst/>
                    </a:prstGeom>
                    <a:noFill/>
                    <a:ln>
                      <a:noFill/>
                    </a:ln>
                  </pic:spPr>
                </pic:pic>
              </a:graphicData>
            </a:graphic>
          </wp:inline>
        </w:drawing>
      </w:r>
    </w:p>
    <w:p w14:paraId="69AE59A4" w14:textId="77777777" w:rsidR="00F20062" w:rsidRDefault="00F20062" w:rsidP="00F20062">
      <w:pPr>
        <w:spacing w:after="0" w:line="240" w:lineRule="auto"/>
        <w:contextualSpacing/>
        <w:rPr>
          <w:rFonts w:ascii="Times New Roman" w:eastAsia="SimSun" w:hAnsi="Times New Roman" w:cs="Times New Roman"/>
          <w:b/>
          <w:bCs/>
          <w:sz w:val="24"/>
          <w:szCs w:val="24"/>
          <w:u w:val="single"/>
          <w:lang w:eastAsia="zh-CN"/>
        </w:rPr>
      </w:pPr>
    </w:p>
    <w:p w14:paraId="60B1E136" w14:textId="77777777" w:rsidR="00F20062" w:rsidRDefault="00F20062" w:rsidP="00F20062">
      <w:pPr>
        <w:spacing w:after="0" w:line="240" w:lineRule="auto"/>
        <w:contextualSpacing/>
        <w:rPr>
          <w:rFonts w:ascii="Times New Roman" w:eastAsia="SimSun" w:hAnsi="Times New Roman" w:cs="Times New Roman"/>
          <w:b/>
          <w:bCs/>
          <w:sz w:val="24"/>
          <w:szCs w:val="24"/>
          <w:u w:val="single"/>
          <w:lang w:eastAsia="zh-CN"/>
        </w:rPr>
      </w:pPr>
    </w:p>
    <w:p w14:paraId="2319BF64" w14:textId="77777777" w:rsidR="00F20062" w:rsidRPr="007E2C7C" w:rsidRDefault="00F20062" w:rsidP="00F20062">
      <w:pPr>
        <w:spacing w:after="0" w:line="240" w:lineRule="auto"/>
        <w:contextualSpacing/>
        <w:rPr>
          <w:rFonts w:ascii="Times New Roman" w:eastAsia="SimSun" w:hAnsi="Times New Roman" w:cs="Times New Roman"/>
          <w:b/>
          <w:bCs/>
          <w:sz w:val="24"/>
          <w:szCs w:val="24"/>
          <w:u w:val="single"/>
          <w:lang w:eastAsia="zh-CN"/>
        </w:rPr>
      </w:pPr>
      <w:r w:rsidRPr="007E2C7C">
        <w:rPr>
          <w:rFonts w:ascii="Times New Roman" w:eastAsia="SimSun" w:hAnsi="Times New Roman" w:cs="Times New Roman"/>
          <w:b/>
          <w:bCs/>
          <w:sz w:val="24"/>
          <w:szCs w:val="24"/>
          <w:u w:val="single"/>
          <w:lang w:eastAsia="zh-CN"/>
        </w:rPr>
        <w:t>Údržba</w:t>
      </w:r>
    </w:p>
    <w:p w14:paraId="2DD032F3" w14:textId="77777777" w:rsidR="00F20062" w:rsidRPr="007E2C7C" w:rsidRDefault="00F20062" w:rsidP="00F20062">
      <w:pPr>
        <w:spacing w:after="0" w:line="240" w:lineRule="auto"/>
        <w:contextualSpacing/>
        <w:rPr>
          <w:rFonts w:ascii="Times New Roman" w:eastAsia="SimSun" w:hAnsi="Times New Roman" w:cs="Times New Roman"/>
          <w:b/>
          <w:sz w:val="24"/>
          <w:szCs w:val="24"/>
          <w:u w:val="single"/>
          <w:lang w:eastAsia="zh-CN"/>
        </w:rPr>
      </w:pPr>
    </w:p>
    <w:p w14:paraId="273F6307" w14:textId="77777777" w:rsidR="00F20062" w:rsidRPr="007E2C7C" w:rsidRDefault="00F20062" w:rsidP="00F20062">
      <w:pPr>
        <w:autoSpaceDE w:val="0"/>
        <w:autoSpaceDN w:val="0"/>
        <w:adjustRightInd w:val="0"/>
        <w:spacing w:after="0" w:line="240" w:lineRule="auto"/>
        <w:jc w:val="both"/>
        <w:rPr>
          <w:rFonts w:ascii="Times New Roman" w:eastAsia="Calibri" w:hAnsi="Times New Roman" w:cs="Times New Roman"/>
          <w:sz w:val="24"/>
          <w:szCs w:val="24"/>
        </w:rPr>
      </w:pPr>
      <w:r w:rsidRPr="007E2C7C">
        <w:rPr>
          <w:rFonts w:ascii="Times New Roman" w:eastAsia="Calibri" w:hAnsi="Times New Roman" w:cs="Times New Roman"/>
          <w:sz w:val="24"/>
          <w:szCs w:val="24"/>
        </w:rPr>
        <w:t xml:space="preserve">Pokyny na údržbu sú stanovené na papierovej visačke výrobcu, ktorá je prichytená </w:t>
      </w:r>
      <w:proofErr w:type="spellStart"/>
      <w:r w:rsidRPr="007E2C7C">
        <w:rPr>
          <w:rFonts w:ascii="Times New Roman" w:eastAsia="Calibri" w:hAnsi="Times New Roman" w:cs="Times New Roman"/>
          <w:sz w:val="24"/>
          <w:szCs w:val="24"/>
        </w:rPr>
        <w:t>splintom</w:t>
      </w:r>
      <w:proofErr w:type="spellEnd"/>
      <w:r w:rsidRPr="007E2C7C">
        <w:rPr>
          <w:rFonts w:ascii="Times New Roman" w:eastAsia="Calibri" w:hAnsi="Times New Roman" w:cs="Times New Roman"/>
          <w:sz w:val="24"/>
          <w:szCs w:val="24"/>
        </w:rPr>
        <w:t xml:space="preserve"> samostatne pre každú časť tovaru (výrobku, druhy súčiastok). </w:t>
      </w:r>
    </w:p>
    <w:p w14:paraId="60F6013B" w14:textId="77777777" w:rsidR="00C55D66" w:rsidRDefault="00C55D66" w:rsidP="00F20062">
      <w:pPr>
        <w:spacing w:after="0" w:line="240" w:lineRule="auto"/>
        <w:rPr>
          <w:rFonts w:ascii="Times New Roman" w:eastAsia="SimSun" w:hAnsi="Times New Roman" w:cs="Times New Roman"/>
          <w:b/>
          <w:sz w:val="24"/>
          <w:szCs w:val="24"/>
          <w:u w:val="single"/>
          <w:lang w:eastAsia="zh-CN"/>
        </w:rPr>
      </w:pPr>
    </w:p>
    <w:p w14:paraId="45C6D9B6" w14:textId="5598C623" w:rsidR="00F20062" w:rsidRPr="007E2C7C" w:rsidRDefault="00F20062" w:rsidP="00F20062">
      <w:pPr>
        <w:spacing w:after="0" w:line="240" w:lineRule="auto"/>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lastRenderedPageBreak/>
        <w:t>Balenie a označovanie tovarov</w:t>
      </w:r>
    </w:p>
    <w:p w14:paraId="789AF09B" w14:textId="77777777" w:rsidR="00F20062" w:rsidRPr="007E2C7C" w:rsidRDefault="00F20062" w:rsidP="00F20062">
      <w:pPr>
        <w:spacing w:after="0" w:line="240" w:lineRule="auto"/>
        <w:rPr>
          <w:rFonts w:ascii="Times New Roman" w:eastAsia="SimSun" w:hAnsi="Times New Roman" w:cs="Times New Roman"/>
          <w:b/>
          <w:sz w:val="24"/>
          <w:szCs w:val="24"/>
          <w:u w:val="single"/>
          <w:lang w:eastAsia="zh-CN"/>
        </w:rPr>
      </w:pPr>
    </w:p>
    <w:p w14:paraId="6B0D742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Súčiastky poľnej rovnošaty </w:t>
      </w:r>
      <w:r w:rsidRPr="007E2C7C">
        <w:rPr>
          <w:rFonts w:ascii="Times New Roman" w:eastAsia="SimSun" w:hAnsi="Times New Roman" w:cs="Times New Roman"/>
          <w:sz w:val="24"/>
          <w:szCs w:val="24"/>
          <w:lang w:eastAsia="zh-CN"/>
        </w:rPr>
        <w:t xml:space="preserve">sa dodávajú po jednotlivých položkách, vo zväzkoch, alebo igelitovom vrecku. Každý zväzok sa pre potreby skladovania a výdajov materiálu u používateľa produktu označuje štítkom s vyznačenými údajmi (viď pokyny nižšie). </w:t>
      </w:r>
    </w:p>
    <w:p w14:paraId="7E2EC493"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633840B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Blúza poľná výcviková, nohavice poľné bojové, čiapka poľná, </w:t>
      </w:r>
      <w:r w:rsidRPr="007E2C7C">
        <w:rPr>
          <w:rFonts w:ascii="Times New Roman" w:eastAsia="SimSun" w:hAnsi="Times New Roman" w:cs="Times New Roman"/>
          <w:b/>
          <w:color w:val="000000"/>
          <w:sz w:val="24"/>
          <w:szCs w:val="24"/>
          <w:lang w:eastAsia="zh-CN"/>
        </w:rPr>
        <w:t>chrániče kolien a lakťov</w:t>
      </w:r>
      <w:r w:rsidRPr="007E2C7C">
        <w:rPr>
          <w:rFonts w:ascii="Times New Roman" w:eastAsia="SimSun" w:hAnsi="Times New Roman" w:cs="Times New Roman"/>
          <w:b/>
          <w:sz w:val="24"/>
          <w:szCs w:val="24"/>
          <w:lang w:eastAsia="zh-CN"/>
        </w:rPr>
        <w:t xml:space="preserve"> </w:t>
      </w:r>
      <w:r w:rsidRPr="007E2C7C">
        <w:rPr>
          <w:rFonts w:ascii="Times New Roman" w:eastAsia="SimSun" w:hAnsi="Times New Roman" w:cs="Times New Roman"/>
          <w:b/>
          <w:sz w:val="24"/>
          <w:szCs w:val="24"/>
          <w:lang w:eastAsia="zh-CN"/>
        </w:rPr>
        <w:br/>
        <w:t xml:space="preserve">sú jednotlivo označené ošetrovacou etiketou (viď pokyny nižšie). </w:t>
      </w:r>
    </w:p>
    <w:p w14:paraId="0016F244"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B58C90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Balenie jednotlivých častí poľnej rovnošaty s doplnkami sa zabezpečuje podľa pokynov kupujúceho </w:t>
      </w:r>
      <w:r w:rsidRPr="007E2C7C">
        <w:rPr>
          <w:rFonts w:ascii="Times New Roman" w:eastAsia="SimSun" w:hAnsi="Times New Roman" w:cs="Times New Roman"/>
          <w:sz w:val="24"/>
          <w:szCs w:val="24"/>
          <w:lang w:eastAsia="zh-CN"/>
        </w:rPr>
        <w:br/>
        <w:t>a to nasledovne:</w:t>
      </w:r>
    </w:p>
    <w:p w14:paraId="6824354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01DE83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Blúza poľná výcviková </w:t>
      </w:r>
      <w:r w:rsidRPr="007E2C7C">
        <w:rPr>
          <w:rFonts w:ascii="Times New Roman" w:eastAsia="SimSun" w:hAnsi="Times New Roman" w:cs="Times New Roman"/>
          <w:sz w:val="24"/>
          <w:szCs w:val="24"/>
          <w:lang w:eastAsia="zh-CN"/>
        </w:rPr>
        <w:t xml:space="preserve">sa dodáva vo zväzkoch po 5 kusov zložené lícnou stranou do seba </w:t>
      </w:r>
      <w:r w:rsidRPr="007E2C7C">
        <w:rPr>
          <w:rFonts w:ascii="Times New Roman" w:eastAsia="SimSun" w:hAnsi="Times New Roman" w:cs="Times New Roman"/>
          <w:sz w:val="24"/>
          <w:szCs w:val="24"/>
          <w:lang w:eastAsia="zh-CN"/>
        </w:rPr>
        <w:br/>
        <w:t xml:space="preserve">s vytiahnutým golierom, preložené na polovicu tak, aby pravá strana s narazenými údajmi bola smerom hore. </w:t>
      </w:r>
    </w:p>
    <w:p w14:paraId="266174E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03CF426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blúzy sa previažu 2 – krát </w:t>
      </w:r>
      <w:proofErr w:type="spellStart"/>
      <w:r w:rsidRPr="007E2C7C">
        <w:rPr>
          <w:rFonts w:ascii="Times New Roman" w:eastAsia="SimSun" w:hAnsi="Times New Roman" w:cs="Times New Roman"/>
          <w:sz w:val="24"/>
          <w:szCs w:val="24"/>
          <w:lang w:eastAsia="zh-CN"/>
        </w:rPr>
        <w:t>páskovacím</w:t>
      </w:r>
      <w:proofErr w:type="spellEnd"/>
      <w:r w:rsidRPr="007E2C7C">
        <w:rPr>
          <w:rFonts w:ascii="Times New Roman" w:eastAsia="SimSun" w:hAnsi="Times New Roman" w:cs="Times New Roman"/>
          <w:sz w:val="24"/>
          <w:szCs w:val="24"/>
          <w:lang w:eastAsia="zh-CN"/>
        </w:rPr>
        <w:t xml:space="preserve"> strojom 20 cm od krajov. Výrobky nižšej voľby sa preväzujú samostatne 1 – krát a dajú sa do zväzku po 5 kusov. </w:t>
      </w:r>
    </w:p>
    <w:p w14:paraId="4133138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F80FF0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vrchný výrobok sa pripevní </w:t>
      </w:r>
      <w:r>
        <w:rPr>
          <w:rFonts w:ascii="Times New Roman" w:eastAsia="SimSun" w:hAnsi="Times New Roman" w:cs="Times New Roman"/>
          <w:sz w:val="24"/>
          <w:szCs w:val="24"/>
          <w:lang w:eastAsia="zh-CN"/>
        </w:rPr>
        <w:t>papierov</w:t>
      </w:r>
      <w:r w:rsidRPr="007E2C7C">
        <w:rPr>
          <w:rFonts w:ascii="Times New Roman" w:eastAsia="SimSun" w:hAnsi="Times New Roman" w:cs="Times New Roman"/>
          <w:sz w:val="24"/>
          <w:szCs w:val="24"/>
          <w:lang w:eastAsia="zh-CN"/>
        </w:rPr>
        <w:t xml:space="preserve">á etiketa o rozmeroch 9x13 cm s údajmi: </w:t>
      </w:r>
    </w:p>
    <w:p w14:paraId="72C49957"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7B3B8AB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r>
        <w:rPr>
          <w:rFonts w:ascii="Times New Roman" w:eastAsia="SimSun" w:hAnsi="Times New Roman" w:cs="Times New Roman"/>
          <w:sz w:val="24"/>
          <w:szCs w:val="24"/>
          <w:lang w:eastAsia="zh-CN"/>
        </w:rPr>
        <w:t xml:space="preserve"> </w:t>
      </w:r>
    </w:p>
    <w:p w14:paraId="3645DF9B"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31A015A6"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2336" behindDoc="1" locked="0" layoutInCell="1" allowOverlap="1" wp14:anchorId="7FB38495" wp14:editId="24F2542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5" name="Obrázo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656B611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637781E5"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7ABF1B4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1086AB5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jednom balení musia byť uložené výrobky vždy v jednej veľkosti. </w:t>
      </w:r>
    </w:p>
    <w:p w14:paraId="19681122"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486607B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Nohavice poľné bojové </w:t>
      </w:r>
      <w:r w:rsidRPr="007E2C7C">
        <w:rPr>
          <w:rFonts w:ascii="Times New Roman" w:eastAsia="SimSun" w:hAnsi="Times New Roman" w:cs="Times New Roman"/>
          <w:sz w:val="24"/>
          <w:szCs w:val="24"/>
          <w:lang w:eastAsia="zh-CN"/>
        </w:rPr>
        <w:t xml:space="preserve">sa dodávajú vo zväzkoch po 5 kusov, preložené prednými dielmi k sebe tak, aby pravá strana s narazenými údajmi bola smerom hore. </w:t>
      </w:r>
    </w:p>
    <w:p w14:paraId="0D43B4F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7981BF9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nohavice sa previažu 2 – krát </w:t>
      </w:r>
      <w:proofErr w:type="spellStart"/>
      <w:r w:rsidRPr="007E2C7C">
        <w:rPr>
          <w:rFonts w:ascii="Times New Roman" w:eastAsia="SimSun" w:hAnsi="Times New Roman" w:cs="Times New Roman"/>
          <w:sz w:val="24"/>
          <w:szCs w:val="24"/>
          <w:lang w:eastAsia="zh-CN"/>
        </w:rPr>
        <w:t>páskovacím</w:t>
      </w:r>
      <w:proofErr w:type="spellEnd"/>
      <w:r w:rsidRPr="007E2C7C">
        <w:rPr>
          <w:rFonts w:ascii="Times New Roman" w:eastAsia="SimSun" w:hAnsi="Times New Roman" w:cs="Times New Roman"/>
          <w:sz w:val="24"/>
          <w:szCs w:val="24"/>
          <w:lang w:eastAsia="zh-CN"/>
        </w:rPr>
        <w:t xml:space="preserve"> strojom 15 cm od kraja. Výrobky nižšej voľby sa preväzujú samostatne 1 – krát a dajú sa do zväzku po 5 kusov. </w:t>
      </w:r>
    </w:p>
    <w:p w14:paraId="019F101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E392A4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vrchný výrobok sa pripevní </w:t>
      </w:r>
      <w:r w:rsidRPr="00C35FA4">
        <w:rPr>
          <w:rFonts w:ascii="Times New Roman" w:eastAsia="SimSun" w:hAnsi="Times New Roman" w:cs="Times New Roman"/>
          <w:b/>
          <w:bCs/>
          <w:sz w:val="24"/>
          <w:szCs w:val="24"/>
          <w:lang w:eastAsia="zh-CN"/>
        </w:rPr>
        <w:t>textilná</w:t>
      </w:r>
      <w:r w:rsidRPr="00C35FA4">
        <w:rPr>
          <w:rFonts w:ascii="Times New Roman" w:eastAsia="SimSun" w:hAnsi="Times New Roman" w:cs="Times New Roman"/>
          <w:sz w:val="24"/>
          <w:szCs w:val="24"/>
          <w:lang w:eastAsia="zh-CN"/>
        </w:rPr>
        <w:t xml:space="preserve"> etiketa o rozmeroch 9x13</w:t>
      </w:r>
      <w:r w:rsidRPr="007E2C7C">
        <w:rPr>
          <w:rFonts w:ascii="Times New Roman" w:eastAsia="SimSun" w:hAnsi="Times New Roman" w:cs="Times New Roman"/>
          <w:sz w:val="24"/>
          <w:szCs w:val="24"/>
          <w:lang w:eastAsia="zh-CN"/>
        </w:rPr>
        <w:t xml:space="preserve"> cm s údajmi: </w:t>
      </w:r>
    </w:p>
    <w:p w14:paraId="0217E387"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6980690A"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r w:rsidRPr="00F82368">
        <w:rPr>
          <w:rFonts w:ascii="Times New Roman" w:eastAsia="SimSun" w:hAnsi="Times New Roman" w:cs="Times New Roman"/>
          <w:color w:val="00B050"/>
          <w:sz w:val="24"/>
          <w:szCs w:val="24"/>
          <w:lang w:eastAsia="zh-CN"/>
        </w:rPr>
        <w:t xml:space="preserve"> </w:t>
      </w:r>
    </w:p>
    <w:p w14:paraId="7E4A8AE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0CBFFB2B"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3360" behindDoc="1" locked="0" layoutInCell="1" allowOverlap="1" wp14:anchorId="7F9363B6" wp14:editId="54652D82">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6"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3C13511A"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C1B19ED"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46BE7DE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14EFDFF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jednom balení musia byť uložené výrobky vždy v jednej veľkosti. </w:t>
      </w:r>
    </w:p>
    <w:p w14:paraId="51705F59"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F06B7E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Čiapky poľné</w:t>
      </w:r>
      <w:r w:rsidRPr="007E2C7C">
        <w:rPr>
          <w:rFonts w:ascii="Times New Roman" w:eastAsia="SimSun" w:hAnsi="Times New Roman" w:cs="Times New Roman"/>
          <w:sz w:val="24"/>
          <w:szCs w:val="24"/>
          <w:lang w:eastAsia="zh-CN"/>
        </w:rPr>
        <w:t xml:space="preserve"> sa dodávajú uložené a skladané do seba podľa veľkosti po 40 ks, samostatne zabalené </w:t>
      </w:r>
      <w:r w:rsidRPr="007E2C7C">
        <w:rPr>
          <w:rFonts w:ascii="Times New Roman" w:eastAsia="SimSun" w:hAnsi="Times New Roman" w:cs="Times New Roman"/>
          <w:sz w:val="24"/>
          <w:szCs w:val="24"/>
          <w:lang w:eastAsia="zh-CN"/>
        </w:rPr>
        <w:br/>
        <w:t xml:space="preserve">v igelitovom vrecku. </w:t>
      </w:r>
    </w:p>
    <w:p w14:paraId="1FC9888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1186C589"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čiapky sú označené </w:t>
      </w:r>
      <w:r w:rsidRPr="00C35FA4">
        <w:rPr>
          <w:rFonts w:ascii="Times New Roman" w:eastAsia="SimSun" w:hAnsi="Times New Roman" w:cs="Times New Roman"/>
          <w:b/>
          <w:bCs/>
          <w:sz w:val="24"/>
          <w:szCs w:val="24"/>
          <w:lang w:eastAsia="zh-CN"/>
        </w:rPr>
        <w:t>textilná</w:t>
      </w:r>
      <w:r w:rsidRPr="007E2C7C">
        <w:rPr>
          <w:rFonts w:ascii="Times New Roman" w:eastAsia="SimSun" w:hAnsi="Times New Roman" w:cs="Times New Roman"/>
          <w:sz w:val="24"/>
          <w:szCs w:val="24"/>
          <w:lang w:eastAsia="zh-CN"/>
        </w:rPr>
        <w:t xml:space="preserve"> etiketou o rozmeroch 9x13 cm s údajmi: </w:t>
      </w:r>
    </w:p>
    <w:p w14:paraId="7A54D83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23F849DE"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lastRenderedPageBreak/>
        <w:t xml:space="preserve">• </w:t>
      </w:r>
      <w:r w:rsidRPr="007E2C7C">
        <w:rPr>
          <w:rFonts w:ascii="Times New Roman" w:eastAsia="SimSun" w:hAnsi="Times New Roman" w:cs="Times New Roman"/>
          <w:b/>
          <w:sz w:val="24"/>
          <w:szCs w:val="24"/>
          <w:lang w:eastAsia="zh-CN"/>
        </w:rPr>
        <w:t>„Vyrobené pre MO SR/OS SR“,</w:t>
      </w:r>
    </w:p>
    <w:p w14:paraId="07369C0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550B5103"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príslušného farebného vyhotovenia,</w:t>
      </w:r>
    </w:p>
    <w:p w14:paraId="2E2FD5F4"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59264" behindDoc="1" locked="0" layoutInCell="1" allowOverlap="1" wp14:anchorId="488FBFC0" wp14:editId="4DBBF554">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7"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7C2FC0C3"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F02F1D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3F04F92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3CD75FE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sz w:val="24"/>
          <w:szCs w:val="24"/>
          <w:lang w:eastAsia="zh-CN"/>
        </w:rPr>
        <w:t>V jednom balení musia byť uložené výrobky vždy v jednej veľkosti.</w:t>
      </w:r>
      <w:r w:rsidRPr="007E2C7C">
        <w:rPr>
          <w:rFonts w:ascii="Times New Roman" w:eastAsia="SimSun" w:hAnsi="Times New Roman" w:cs="Times New Roman"/>
          <w:b/>
          <w:sz w:val="24"/>
          <w:szCs w:val="24"/>
          <w:lang w:eastAsia="zh-CN"/>
        </w:rPr>
        <w:t xml:space="preserve"> </w:t>
      </w:r>
    </w:p>
    <w:p w14:paraId="2D86073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9D09A76"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Chrániče kolien </w:t>
      </w:r>
      <w:r w:rsidRPr="007E2C7C">
        <w:rPr>
          <w:rFonts w:ascii="Times New Roman" w:eastAsia="SimSun" w:hAnsi="Times New Roman" w:cs="Times New Roman"/>
          <w:sz w:val="24"/>
          <w:szCs w:val="24"/>
          <w:lang w:eastAsia="zh-CN"/>
        </w:rPr>
        <w:t xml:space="preserve">sa dodávajú po 50 párov, samostatne zabalené v igelitovom vrecku. </w:t>
      </w:r>
    </w:p>
    <w:p w14:paraId="22C2588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14CB7E67"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Sú označené papierovou etiketou o rozmeroch 9x13 cm s údajmi: </w:t>
      </w:r>
    </w:p>
    <w:p w14:paraId="5DBCE7D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33172CA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1B19AF35"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43634D3C"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5396CD7D"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0288" behindDoc="1" locked="0" layoutInCell="1" allowOverlap="1" wp14:anchorId="3EBF636B" wp14:editId="4F55D9C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8" name="Obrázo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5B561451"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10565473"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5AF27E44"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23E2E347" w14:textId="77777777" w:rsidR="00F20062" w:rsidRPr="007E2C7C" w:rsidRDefault="00F20062" w:rsidP="00F20062">
      <w:pPr>
        <w:spacing w:after="0" w:line="240" w:lineRule="auto"/>
        <w:rPr>
          <w:rFonts w:ascii="Times New Roman" w:eastAsia="SimSun" w:hAnsi="Times New Roman" w:cs="Times New Roman"/>
          <w:sz w:val="24"/>
          <w:szCs w:val="24"/>
          <w:lang w:eastAsia="zh-CN"/>
        </w:rPr>
      </w:pPr>
    </w:p>
    <w:p w14:paraId="5235D5D6"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Chrániče lakťov </w:t>
      </w:r>
      <w:r w:rsidRPr="007E2C7C">
        <w:rPr>
          <w:rFonts w:ascii="Times New Roman" w:eastAsia="SimSun" w:hAnsi="Times New Roman" w:cs="Times New Roman"/>
          <w:sz w:val="24"/>
          <w:szCs w:val="24"/>
          <w:lang w:eastAsia="zh-CN"/>
        </w:rPr>
        <w:t xml:space="preserve">sa dodávajú po 50 párov, samostatne zabalené v igelitovom vrecku. </w:t>
      </w:r>
    </w:p>
    <w:p w14:paraId="765951A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B9F3901"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Sú označené papierovou etiketou o rozmeroch 9x13 cm s údajmi: </w:t>
      </w:r>
    </w:p>
    <w:p w14:paraId="065ACF95"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4DA300A"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2171D038"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264DACFE"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0CF24C0A"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1312" behindDoc="1" locked="0" layoutInCell="1" allowOverlap="1" wp14:anchorId="2B90CCA9" wp14:editId="6D0844A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9" name="Obrázo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465BE536"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E7530B1"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00D9DB9C"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40CA92F7"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3674D66A"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3B5266C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Skladovanie</w:t>
      </w:r>
      <w:r w:rsidRPr="007E2C7C">
        <w:rPr>
          <w:rFonts w:ascii="Times New Roman" w:eastAsia="SimSun" w:hAnsi="Times New Roman" w:cs="Times New Roman"/>
          <w:sz w:val="24"/>
          <w:szCs w:val="24"/>
          <w:lang w:eastAsia="zh-CN"/>
        </w:rPr>
        <w:t xml:space="preserve"> </w:t>
      </w:r>
    </w:p>
    <w:p w14:paraId="633E3BC2" w14:textId="77777777" w:rsidR="00F20062" w:rsidRPr="007E2C7C" w:rsidRDefault="00F20062" w:rsidP="00F20062">
      <w:pPr>
        <w:spacing w:after="0" w:line="240" w:lineRule="auto"/>
        <w:jc w:val="both"/>
        <w:rPr>
          <w:rFonts w:ascii="Times New Roman" w:eastAsia="SimSun" w:hAnsi="Times New Roman" w:cs="Times New Roman"/>
          <w:sz w:val="24"/>
          <w:szCs w:val="24"/>
          <w:u w:val="single"/>
          <w:lang w:eastAsia="zh-CN"/>
        </w:rPr>
      </w:pPr>
    </w:p>
    <w:p w14:paraId="65875C4A"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Výrobky sa skladujú v suchých vetraných miestnostiach s teplotou 10°C až 25°C a teplotným gradientom 5°C/24 hod., relatívnou vlhkosťou vzduchu do 70 %. Výrobky nesmú byť vystavené priamemu slnečnému žiareniu. Uložené sú tak, aby neprišli do styku s podlahou a sú patrične chránené proti poškodeniu. Nesmú sa skladovať v blízkosti vyhrievacích telies. Povinnosťou kupujúceho je viesť záznamy o skladovaní a podmienkach skladovania v pravidelných intervaloch. </w:t>
      </w:r>
    </w:p>
    <w:p w14:paraId="7A5E629F"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2E412A21" w14:textId="77777777" w:rsidR="00C55D66" w:rsidRDefault="00C55D66" w:rsidP="00F20062">
      <w:pPr>
        <w:spacing w:after="0" w:line="240" w:lineRule="auto"/>
        <w:jc w:val="both"/>
        <w:rPr>
          <w:rFonts w:ascii="Times New Roman" w:eastAsia="SimSun" w:hAnsi="Times New Roman" w:cs="Times New Roman"/>
          <w:b/>
          <w:sz w:val="24"/>
          <w:szCs w:val="24"/>
          <w:lang w:eastAsia="zh-CN"/>
        </w:rPr>
      </w:pPr>
    </w:p>
    <w:p w14:paraId="11FA60C8"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Doprava</w:t>
      </w:r>
    </w:p>
    <w:p w14:paraId="4D5F853D"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p>
    <w:p w14:paraId="648751E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Prepravu základného materiálu z miesta vydania MOSR a vrátenie nespotrebovaného materiálu späť do miesta vydania zabezpečí úspešný uchádzač na vlastné náklady.</w:t>
      </w:r>
    </w:p>
    <w:p w14:paraId="365E9FA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71EB59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Prepravu výrobkov do miest plnenia zabezpečuje predávajúci na vlastné náklady a nebezpečenstvo. Výrobky sa prepravujú podľa platných dopravných predpisov, pričom musí byť zabezpečené bezpečné </w:t>
      </w:r>
      <w:r w:rsidRPr="007E2C7C">
        <w:rPr>
          <w:rFonts w:ascii="Times New Roman" w:eastAsia="SimSun" w:hAnsi="Times New Roman" w:cs="Times New Roman"/>
          <w:sz w:val="24"/>
          <w:szCs w:val="24"/>
          <w:lang w:eastAsia="zh-CN"/>
        </w:rPr>
        <w:lastRenderedPageBreak/>
        <w:t>uloženie výrobkov, ochrana pred poveternostnými vplyvmi, proti mechanickému a inému poškodeniu</w:t>
      </w:r>
      <w:r w:rsidRPr="007E2C7C">
        <w:rPr>
          <w:rFonts w:ascii="Times New Roman" w:eastAsia="SimSun" w:hAnsi="Times New Roman" w:cs="Times New Roman"/>
          <w:sz w:val="24"/>
          <w:szCs w:val="24"/>
          <w:lang w:eastAsia="zh-CN"/>
        </w:rPr>
        <w:br/>
        <w:t xml:space="preserve">a strate výrobkov počas prepravy. </w:t>
      </w:r>
    </w:p>
    <w:p w14:paraId="2029FE83" w14:textId="77777777" w:rsidR="00F20062" w:rsidRPr="007E2C7C" w:rsidRDefault="00F20062" w:rsidP="00F20062">
      <w:pPr>
        <w:spacing w:after="0"/>
        <w:rPr>
          <w:rFonts w:ascii="Times New Roman" w:eastAsia="Calibri" w:hAnsi="Times New Roman" w:cs="Times New Roman"/>
          <w:sz w:val="24"/>
          <w:szCs w:val="24"/>
        </w:rPr>
      </w:pPr>
    </w:p>
    <w:p w14:paraId="06159D18" w14:textId="77777777" w:rsidR="00F20062" w:rsidRPr="007E2C7C" w:rsidRDefault="00F20062" w:rsidP="00F20062">
      <w:pPr>
        <w:spacing w:after="0"/>
        <w:rPr>
          <w:rFonts w:ascii="Times New Roman" w:eastAsia="Calibri" w:hAnsi="Times New Roman" w:cs="Times New Roman"/>
          <w:b/>
          <w:bCs/>
          <w:sz w:val="24"/>
          <w:szCs w:val="24"/>
        </w:rPr>
      </w:pPr>
      <w:r w:rsidRPr="007E2C7C">
        <w:rPr>
          <w:rFonts w:ascii="Times New Roman" w:eastAsia="Calibri" w:hAnsi="Times New Roman" w:cs="Times New Roman"/>
          <w:b/>
          <w:bCs/>
          <w:sz w:val="24"/>
          <w:szCs w:val="24"/>
        </w:rPr>
        <w:t>Prevzatie základného materiálu</w:t>
      </w:r>
    </w:p>
    <w:p w14:paraId="0638495C" w14:textId="77777777" w:rsidR="00F20062" w:rsidRPr="007E2C7C" w:rsidRDefault="00F20062" w:rsidP="00F20062">
      <w:pPr>
        <w:spacing w:after="0"/>
        <w:rPr>
          <w:rFonts w:ascii="Times New Roman" w:eastAsia="Calibri" w:hAnsi="Times New Roman" w:cs="Times New Roman"/>
          <w:b/>
          <w:bCs/>
          <w:sz w:val="24"/>
          <w:szCs w:val="24"/>
        </w:rPr>
      </w:pPr>
    </w:p>
    <w:p w14:paraId="38630545" w14:textId="77777777" w:rsidR="00F20062" w:rsidRPr="007E2C7C" w:rsidRDefault="00F20062" w:rsidP="00F20062">
      <w:pPr>
        <w:spacing w:after="0"/>
        <w:jc w:val="both"/>
        <w:rPr>
          <w:rFonts w:ascii="Times New Roman" w:eastAsia="Times New Roman" w:hAnsi="Times New Roman" w:cs="Times New Roman"/>
          <w:sz w:val="24"/>
          <w:szCs w:val="24"/>
          <w:lang w:eastAsia="sk-SK"/>
        </w:rPr>
      </w:pPr>
      <w:r w:rsidRPr="007E2C7C">
        <w:rPr>
          <w:rFonts w:ascii="Times New Roman" w:eastAsia="Calibri" w:hAnsi="Times New Roman" w:cs="Times New Roman"/>
          <w:sz w:val="24"/>
          <w:szCs w:val="24"/>
        </w:rPr>
        <w:t xml:space="preserve">Prevzatie základného materiálu prebehne na adrese: Vojenský útvar 9994 Nemšová </w:t>
      </w:r>
      <w:r w:rsidRPr="007E2C7C">
        <w:rPr>
          <w:rFonts w:ascii="Times New Roman" w:eastAsia="Times New Roman" w:hAnsi="Times New Roman" w:cs="Times New Roman"/>
          <w:sz w:val="24"/>
          <w:szCs w:val="24"/>
          <w:lang w:eastAsia="sk-SK"/>
        </w:rPr>
        <w:t xml:space="preserve">- Centrum zásob Nemšová, ul. Slovenskej armády 52, 914 41 Nemšová u kontaktnej osoby: Veliteľ Vojenského útvaru 9994 Nemšová, tel. číslo: 0960 336 200, fax: 0960 336 510, e-mailová adresa: </w:t>
      </w:r>
      <w:hyperlink r:id="rId51" w:history="1">
        <w:r w:rsidRPr="007E2C7C">
          <w:rPr>
            <w:rFonts w:ascii="Times New Roman" w:eastAsia="Calibri" w:hAnsi="Times New Roman" w:cs="Times New Roman"/>
            <w:color w:val="0000FF"/>
            <w:sz w:val="24"/>
            <w:szCs w:val="24"/>
            <w:u w:val="single"/>
          </w:rPr>
          <w:t>Ve82bsp.4plog.41zz@mil.sk</w:t>
        </w:r>
      </w:hyperlink>
      <w:r w:rsidRPr="007E2C7C">
        <w:rPr>
          <w:rFonts w:ascii="Times New Roman" w:eastAsia="Times New Roman" w:hAnsi="Times New Roman" w:cs="Times New Roman"/>
          <w:sz w:val="24"/>
          <w:szCs w:val="24"/>
          <w:lang w:eastAsia="sk-SK"/>
        </w:rPr>
        <w:t>, alebo u ním poverenej osoby.</w:t>
      </w:r>
    </w:p>
    <w:p w14:paraId="49CE0068" w14:textId="77777777" w:rsidR="00F20062" w:rsidRPr="007E2C7C" w:rsidRDefault="00F20062" w:rsidP="00F20062">
      <w:pPr>
        <w:spacing w:after="0"/>
        <w:jc w:val="both"/>
        <w:rPr>
          <w:rFonts w:ascii="Times New Roman" w:eastAsia="Times New Roman" w:hAnsi="Times New Roman" w:cs="Times New Roman"/>
          <w:sz w:val="24"/>
          <w:szCs w:val="24"/>
          <w:lang w:eastAsia="sk-SK"/>
        </w:rPr>
      </w:pPr>
    </w:p>
    <w:p w14:paraId="7EF27589"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36940E38" w14:textId="77777777" w:rsidR="00F20062" w:rsidRPr="008806E7" w:rsidRDefault="00F20062" w:rsidP="00F20062">
      <w:pPr>
        <w:spacing w:after="0" w:line="240" w:lineRule="auto"/>
        <w:jc w:val="both"/>
        <w:rPr>
          <w:rFonts w:ascii="Times New Roman" w:eastAsia="SimSun" w:hAnsi="Times New Roman" w:cs="Times New Roman"/>
          <w:b/>
          <w:bCs/>
          <w:sz w:val="24"/>
          <w:szCs w:val="24"/>
          <w:lang w:eastAsia="zh-CN"/>
        </w:rPr>
      </w:pPr>
      <w:r w:rsidRPr="008806E7">
        <w:rPr>
          <w:rFonts w:ascii="Times New Roman" w:eastAsia="SimSun" w:hAnsi="Times New Roman" w:cs="Times New Roman"/>
          <w:b/>
          <w:bCs/>
          <w:sz w:val="24"/>
          <w:szCs w:val="24"/>
          <w:lang w:eastAsia="zh-CN"/>
        </w:rPr>
        <w:t>Strihová dokumentácia</w:t>
      </w:r>
    </w:p>
    <w:p w14:paraId="68F24126" w14:textId="77777777" w:rsidR="00F20062" w:rsidRDefault="00F20062" w:rsidP="00F20062">
      <w:pPr>
        <w:spacing w:after="0" w:line="240" w:lineRule="auto"/>
        <w:jc w:val="both"/>
        <w:rPr>
          <w:rFonts w:ascii="Times New Roman" w:eastAsia="SimSun" w:hAnsi="Times New Roman" w:cs="Times New Roman"/>
          <w:b/>
          <w:bCs/>
          <w:sz w:val="24"/>
          <w:szCs w:val="24"/>
          <w:lang w:eastAsia="zh-CN"/>
        </w:rPr>
      </w:pPr>
    </w:p>
    <w:p w14:paraId="30BA4199" w14:textId="77777777" w:rsidR="00F20062" w:rsidRPr="008806E7" w:rsidRDefault="00F20062" w:rsidP="00F20062">
      <w:pPr>
        <w:spacing w:after="0" w:line="240" w:lineRule="auto"/>
        <w:jc w:val="both"/>
        <w:rPr>
          <w:rFonts w:ascii="Times New Roman" w:eastAsia="SimSun" w:hAnsi="Times New Roman" w:cs="Times New Roman"/>
          <w:sz w:val="24"/>
          <w:szCs w:val="24"/>
          <w:lang w:eastAsia="zh-CN"/>
        </w:rPr>
      </w:pPr>
      <w:r w:rsidRPr="008806E7">
        <w:rPr>
          <w:rFonts w:ascii="Times New Roman" w:eastAsia="SimSun" w:hAnsi="Times New Roman" w:cs="Times New Roman"/>
          <w:sz w:val="24"/>
          <w:szCs w:val="24"/>
          <w:lang w:eastAsia="zh-CN"/>
        </w:rPr>
        <w:t xml:space="preserve">Strihová dokumentácia bude odovzdaná úspešnému uchádzačovi v digitálnej podobe zodpovednou osobou zo Sekcie modernizácie po podpise zmluvy. </w:t>
      </w:r>
    </w:p>
    <w:p w14:paraId="7473488B" w14:textId="77777777" w:rsidR="00F20062" w:rsidRPr="00E21638" w:rsidRDefault="00F20062" w:rsidP="00F20062">
      <w:pPr>
        <w:spacing w:after="0" w:line="240" w:lineRule="auto"/>
        <w:jc w:val="both"/>
        <w:rPr>
          <w:rFonts w:ascii="Times New Roman" w:eastAsia="SimSun" w:hAnsi="Times New Roman" w:cs="Times New Roman"/>
          <w:b/>
          <w:bCs/>
          <w:sz w:val="24"/>
          <w:szCs w:val="24"/>
          <w:lang w:eastAsia="zh-CN"/>
        </w:rPr>
      </w:pPr>
    </w:p>
    <w:p w14:paraId="50C24C2E" w14:textId="3F9D17D0" w:rsidR="00AB0E99" w:rsidRPr="009B5BA2" w:rsidRDefault="00AB0E99" w:rsidP="009B5BA2"/>
    <w:sectPr w:rsidR="00AB0E99" w:rsidRPr="009B5BA2" w:rsidSect="005A48D1">
      <w:footerReference w:type="default" r:id="rId52"/>
      <w:headerReference w:type="first" r:id="rId53"/>
      <w:footerReference w:type="first" r:id="rId54"/>
      <w:pgSz w:w="11906" w:h="16838"/>
      <w:pgMar w:top="1417" w:right="991"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32C8B" w14:textId="77777777" w:rsidR="007D33EC" w:rsidRDefault="007D33EC" w:rsidP="003A256E">
      <w:pPr>
        <w:spacing w:after="0" w:line="240" w:lineRule="auto"/>
      </w:pPr>
      <w:r>
        <w:separator/>
      </w:r>
    </w:p>
  </w:endnote>
  <w:endnote w:type="continuationSeparator" w:id="0">
    <w:p w14:paraId="16F9A996" w14:textId="77777777" w:rsidR="007D33EC" w:rsidRDefault="007D33EC" w:rsidP="003A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Arial Unicode MS'">
    <w:charset w:val="00"/>
    <w:family w:val="auto"/>
    <w:pitch w:val="default"/>
    <w:sig w:usb0="00000003" w:usb1="00000000" w:usb2="00000000" w:usb3="00000000" w:csb0="00000001" w:csb1="00000000"/>
  </w:font>
  <w:font w:name="OpenSymbol">
    <w:altName w:val="Times New Roman"/>
    <w:charset w:val="00"/>
    <w:family w:val="auto"/>
    <w:pitch w:val="variable"/>
    <w:sig w:usb0="800000AF" w:usb1="1001ECEA"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EEL1 Aval">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7" w:usb1="00000000" w:usb2="00000000" w:usb3="00000000" w:csb0="00000003" w:csb1="00000000"/>
  </w:font>
  <w:font w:name="CIDFont+F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198627"/>
      <w:docPartObj>
        <w:docPartGallery w:val="Page Numbers (Bottom of Page)"/>
        <w:docPartUnique/>
      </w:docPartObj>
    </w:sdtPr>
    <w:sdtContent>
      <w:p w14:paraId="358D9D17" w14:textId="14E8CD4A" w:rsidR="005A48D1" w:rsidRDefault="005A48D1">
        <w:pPr>
          <w:pStyle w:val="Pta"/>
          <w:jc w:val="right"/>
        </w:pPr>
        <w:r>
          <w:fldChar w:fldCharType="begin"/>
        </w:r>
        <w:r>
          <w:instrText>PAGE   \* MERGEFORMAT</w:instrText>
        </w:r>
        <w:r>
          <w:fldChar w:fldCharType="separate"/>
        </w:r>
        <w:r>
          <w:t>2</w:t>
        </w:r>
        <w:r>
          <w:fldChar w:fldCharType="end"/>
        </w:r>
      </w:p>
    </w:sdtContent>
  </w:sdt>
  <w:p w14:paraId="5AC015B8" w14:textId="77777777" w:rsidR="005A48D1" w:rsidRDefault="005A48D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90317"/>
      <w:docPartObj>
        <w:docPartGallery w:val="Page Numbers (Bottom of Page)"/>
        <w:docPartUnique/>
      </w:docPartObj>
    </w:sdtPr>
    <w:sdtContent>
      <w:p w14:paraId="1D84A4BE" w14:textId="0EB59F11" w:rsidR="005A48D1" w:rsidRDefault="005A48D1">
        <w:pPr>
          <w:pStyle w:val="Pta"/>
          <w:jc w:val="right"/>
        </w:pPr>
        <w:r>
          <w:fldChar w:fldCharType="begin"/>
        </w:r>
        <w:r>
          <w:instrText>PAGE   \* MERGEFORMAT</w:instrText>
        </w:r>
        <w:r>
          <w:fldChar w:fldCharType="separate"/>
        </w:r>
        <w:r>
          <w:t>2</w:t>
        </w:r>
        <w:r>
          <w:fldChar w:fldCharType="end"/>
        </w:r>
      </w:p>
    </w:sdtContent>
  </w:sdt>
  <w:p w14:paraId="1B246741" w14:textId="77777777" w:rsidR="005A48D1" w:rsidRDefault="005A4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A6A30" w14:textId="77777777" w:rsidR="007D33EC" w:rsidRDefault="007D33EC" w:rsidP="003A256E">
      <w:pPr>
        <w:spacing w:after="0" w:line="240" w:lineRule="auto"/>
      </w:pPr>
      <w:r>
        <w:separator/>
      </w:r>
    </w:p>
  </w:footnote>
  <w:footnote w:type="continuationSeparator" w:id="0">
    <w:p w14:paraId="2E0866D3" w14:textId="77777777" w:rsidR="007D33EC" w:rsidRDefault="007D33EC" w:rsidP="003A2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0964" w14:textId="77777777" w:rsidR="000A20BF" w:rsidRPr="000A20BF" w:rsidRDefault="000A20BF" w:rsidP="000A20BF">
    <w:pPr>
      <w:pStyle w:val="Hlavika"/>
    </w:pPr>
    <w:r w:rsidRPr="000A20BF">
      <w:t>Príloha č. 1 súťažných podkladov k výzve na predkladanie ponúk v rámci DNS</w:t>
    </w:r>
  </w:p>
  <w:p w14:paraId="1A5F6EF0" w14:textId="77777777" w:rsidR="000A20BF" w:rsidRDefault="000A20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5B63A9A"/>
    <w:lvl w:ilvl="0">
      <w:start w:val="1"/>
      <w:numFmt w:val="decimal"/>
      <w:pStyle w:val="slovanzoznam2"/>
      <w:lvlText w:val="%1."/>
      <w:lvlJc w:val="left"/>
      <w:pPr>
        <w:tabs>
          <w:tab w:val="num" w:pos="643"/>
        </w:tabs>
        <w:ind w:left="643" w:hanging="360"/>
      </w:pPr>
    </w:lvl>
  </w:abstractNum>
  <w:abstractNum w:abstractNumId="1" w15:restartNumberingAfterBreak="0">
    <w:nsid w:val="00630500"/>
    <w:multiLevelType w:val="hybridMultilevel"/>
    <w:tmpl w:val="7B46B76E"/>
    <w:lvl w:ilvl="0" w:tplc="763E83D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967A70"/>
    <w:multiLevelType w:val="hybridMultilevel"/>
    <w:tmpl w:val="0FDCC23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7642B07"/>
    <w:multiLevelType w:val="hybridMultilevel"/>
    <w:tmpl w:val="F88A705C"/>
    <w:lvl w:ilvl="0" w:tplc="EF0657FE">
      <w:start w:val="1"/>
      <w:numFmt w:val="decimal"/>
      <w:lvlText w:val="%1."/>
      <w:lvlJc w:val="left"/>
      <w:pPr>
        <w:ind w:left="502" w:hanging="360"/>
      </w:pPr>
      <w:rPr>
        <w:rFonts w:hint="default"/>
        <w:b/>
        <w:bCs w:val="0"/>
      </w:rPr>
    </w:lvl>
    <w:lvl w:ilvl="1" w:tplc="041B0019">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4" w15:restartNumberingAfterBreak="0">
    <w:nsid w:val="0BDB7C37"/>
    <w:multiLevelType w:val="hybridMultilevel"/>
    <w:tmpl w:val="BDB8DC1A"/>
    <w:lvl w:ilvl="0" w:tplc="C68A1122">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6C63D4"/>
    <w:multiLevelType w:val="multilevel"/>
    <w:tmpl w:val="0652BFC8"/>
    <w:styleLink w:val="WW8Num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lowerLetter"/>
      <w:lvlText w:val="%4)"/>
      <w:lvlJc w:val="left"/>
      <w:rPr>
        <w:rFonts w:ascii="Times New Roman" w:eastAsia="Times New Roman" w:hAnsi="Times New Roman" w:cs="Times New Roman"/>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114F4A49"/>
    <w:multiLevelType w:val="multilevel"/>
    <w:tmpl w:val="31FE5B94"/>
    <w:styleLink w:val="WW8Num1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B49063C"/>
    <w:multiLevelType w:val="multilevel"/>
    <w:tmpl w:val="B1F4735E"/>
    <w:styleLink w:val="WW8Num2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0" w15:restartNumberingAfterBreak="0">
    <w:nsid w:val="1D464ED0"/>
    <w:multiLevelType w:val="multilevel"/>
    <w:tmpl w:val="A6B614F6"/>
    <w:styleLink w:val="WW8Num4"/>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57F2091"/>
    <w:multiLevelType w:val="multilevel"/>
    <w:tmpl w:val="07468616"/>
    <w:styleLink w:val="WW8Num25"/>
    <w:lvl w:ilvl="0">
      <w:start w:val="1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26816971"/>
    <w:multiLevelType w:val="multilevel"/>
    <w:tmpl w:val="D9CCF8A0"/>
    <w:styleLink w:val="WW8Num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26F11F9C"/>
    <w:multiLevelType w:val="multilevel"/>
    <w:tmpl w:val="997EF2AC"/>
    <w:styleLink w:val="WW8Num3"/>
    <w:lvl w:ilvl="0">
      <w:numFmt w:val="bullet"/>
      <w:lvlText w:val="-"/>
      <w:lvlJc w:val="left"/>
      <w:rPr>
        <w:rFonts w:ascii="Times New Roman" w:eastAsia="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2A6A6DAF"/>
    <w:multiLevelType w:val="multilevel"/>
    <w:tmpl w:val="3328051A"/>
    <w:styleLink w:val="WW8Num1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2AE5606C"/>
    <w:multiLevelType w:val="multilevel"/>
    <w:tmpl w:val="CBB681F0"/>
    <w:styleLink w:val="WW8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2BB02ED9"/>
    <w:multiLevelType w:val="hybridMultilevel"/>
    <w:tmpl w:val="2A5ED6B2"/>
    <w:lvl w:ilvl="0" w:tplc="4C56E53E">
      <w:numFmt w:val="bullet"/>
      <w:lvlText w:val="-"/>
      <w:lvlJc w:val="left"/>
      <w:pPr>
        <w:ind w:left="885" w:hanging="360"/>
      </w:pPr>
      <w:rPr>
        <w:rFonts w:ascii="Times New Roman" w:eastAsia="Times New Roman" w:hAnsi="Times New Roman" w:cs="Times New Roman" w:hint="default"/>
      </w:rPr>
    </w:lvl>
    <w:lvl w:ilvl="1" w:tplc="041B0003" w:tentative="1">
      <w:start w:val="1"/>
      <w:numFmt w:val="bullet"/>
      <w:lvlText w:val="o"/>
      <w:lvlJc w:val="left"/>
      <w:pPr>
        <w:ind w:left="1605" w:hanging="360"/>
      </w:pPr>
      <w:rPr>
        <w:rFonts w:ascii="Courier New" w:hAnsi="Courier New" w:cs="Courier New" w:hint="default"/>
      </w:rPr>
    </w:lvl>
    <w:lvl w:ilvl="2" w:tplc="041B0005" w:tentative="1">
      <w:start w:val="1"/>
      <w:numFmt w:val="bullet"/>
      <w:lvlText w:val=""/>
      <w:lvlJc w:val="left"/>
      <w:pPr>
        <w:ind w:left="2325" w:hanging="360"/>
      </w:pPr>
      <w:rPr>
        <w:rFonts w:ascii="Wingdings" w:hAnsi="Wingdings" w:hint="default"/>
      </w:rPr>
    </w:lvl>
    <w:lvl w:ilvl="3" w:tplc="041B0001" w:tentative="1">
      <w:start w:val="1"/>
      <w:numFmt w:val="bullet"/>
      <w:lvlText w:val=""/>
      <w:lvlJc w:val="left"/>
      <w:pPr>
        <w:ind w:left="3045" w:hanging="360"/>
      </w:pPr>
      <w:rPr>
        <w:rFonts w:ascii="Symbol" w:hAnsi="Symbol" w:hint="default"/>
      </w:rPr>
    </w:lvl>
    <w:lvl w:ilvl="4" w:tplc="041B0003" w:tentative="1">
      <w:start w:val="1"/>
      <w:numFmt w:val="bullet"/>
      <w:lvlText w:val="o"/>
      <w:lvlJc w:val="left"/>
      <w:pPr>
        <w:ind w:left="3765" w:hanging="360"/>
      </w:pPr>
      <w:rPr>
        <w:rFonts w:ascii="Courier New" w:hAnsi="Courier New" w:cs="Courier New" w:hint="default"/>
      </w:rPr>
    </w:lvl>
    <w:lvl w:ilvl="5" w:tplc="041B0005" w:tentative="1">
      <w:start w:val="1"/>
      <w:numFmt w:val="bullet"/>
      <w:lvlText w:val=""/>
      <w:lvlJc w:val="left"/>
      <w:pPr>
        <w:ind w:left="4485" w:hanging="360"/>
      </w:pPr>
      <w:rPr>
        <w:rFonts w:ascii="Wingdings" w:hAnsi="Wingdings" w:hint="default"/>
      </w:rPr>
    </w:lvl>
    <w:lvl w:ilvl="6" w:tplc="041B0001" w:tentative="1">
      <w:start w:val="1"/>
      <w:numFmt w:val="bullet"/>
      <w:lvlText w:val=""/>
      <w:lvlJc w:val="left"/>
      <w:pPr>
        <w:ind w:left="5205" w:hanging="360"/>
      </w:pPr>
      <w:rPr>
        <w:rFonts w:ascii="Symbol" w:hAnsi="Symbol" w:hint="default"/>
      </w:rPr>
    </w:lvl>
    <w:lvl w:ilvl="7" w:tplc="041B0003" w:tentative="1">
      <w:start w:val="1"/>
      <w:numFmt w:val="bullet"/>
      <w:lvlText w:val="o"/>
      <w:lvlJc w:val="left"/>
      <w:pPr>
        <w:ind w:left="5925" w:hanging="360"/>
      </w:pPr>
      <w:rPr>
        <w:rFonts w:ascii="Courier New" w:hAnsi="Courier New" w:cs="Courier New" w:hint="default"/>
      </w:rPr>
    </w:lvl>
    <w:lvl w:ilvl="8" w:tplc="041B0005" w:tentative="1">
      <w:start w:val="1"/>
      <w:numFmt w:val="bullet"/>
      <w:lvlText w:val=""/>
      <w:lvlJc w:val="left"/>
      <w:pPr>
        <w:ind w:left="6645" w:hanging="360"/>
      </w:pPr>
      <w:rPr>
        <w:rFonts w:ascii="Wingdings" w:hAnsi="Wingdings" w:hint="default"/>
      </w:rPr>
    </w:lvl>
  </w:abstractNum>
  <w:abstractNum w:abstractNumId="17" w15:restartNumberingAfterBreak="0">
    <w:nsid w:val="2EFD6B3A"/>
    <w:multiLevelType w:val="multilevel"/>
    <w:tmpl w:val="C2FCE822"/>
    <w:styleLink w:val="WW8Num18"/>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326B633E"/>
    <w:multiLevelType w:val="multilevel"/>
    <w:tmpl w:val="35AA3A12"/>
    <w:styleLink w:val="WW8Num9"/>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33EA676D"/>
    <w:multiLevelType w:val="multilevel"/>
    <w:tmpl w:val="27847750"/>
    <w:styleLink w:val="WW8Num27"/>
    <w:lvl w:ilvl="0">
      <w:start w:val="1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hint="default"/>
      </w:rPr>
    </w:lvl>
    <w:lvl w:ilvl="1">
      <w:start w:val="1"/>
      <w:numFmt w:val="decimal"/>
      <w:lvlText w:val="%2.1"/>
      <w:lvlJc w:val="left"/>
      <w:pPr>
        <w:tabs>
          <w:tab w:val="num" w:pos="860"/>
        </w:tabs>
        <w:ind w:left="860" w:hanging="576"/>
      </w:pPr>
      <w:rPr>
        <w:rFonts w:cs="Times New Roman" w:hint="default"/>
        <w:color w:val="000000"/>
      </w:rPr>
    </w:lvl>
    <w:lvl w:ilvl="2">
      <w:start w:val="1"/>
      <w:numFmt w:val="decimal"/>
      <w:pStyle w:val="SSCnorm2"/>
      <w:lvlText w:val="%1.%2.%3"/>
      <w:lvlJc w:val="left"/>
      <w:pPr>
        <w:tabs>
          <w:tab w:val="num" w:pos="1288"/>
        </w:tabs>
        <w:ind w:left="1288" w:hanging="720"/>
      </w:pPr>
      <w:rPr>
        <w:rFonts w:cs="Times New Roman" w:hint="default"/>
        <w:i w:val="0"/>
        <w:iCs w:val="0"/>
        <w:caps w:val="0"/>
        <w:strike w:val="0"/>
        <w:dstrike w:val="0"/>
        <w:outline w:val="0"/>
        <w:shadow w:val="0"/>
        <w:emboss w:val="0"/>
        <w:imprint w:val="0"/>
        <w:vanish w:val="0"/>
        <w:color w:val="auto"/>
        <w:spacing w:val="0"/>
        <w:kern w:val="0"/>
        <w:position w:val="0"/>
        <w:u w:val="none"/>
        <w:effect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D4E19CA"/>
    <w:multiLevelType w:val="multilevel"/>
    <w:tmpl w:val="2690B466"/>
    <w:styleLink w:val="WW8Num5"/>
    <w:lvl w:ilvl="0">
      <w:start w:val="1"/>
      <w:numFmt w:val="decimal"/>
      <w:lvlText w:val="%1."/>
      <w:lvlJc w:val="left"/>
      <w:rPr>
        <w:b/>
        <w:bCs/>
      </w:rPr>
    </w:lvl>
    <w:lvl w:ilvl="1">
      <w:start w:val="1"/>
      <w:numFmt w:val="decimal"/>
      <w:lvlText w:val="%1.%2."/>
      <w:lvlJc w:val="left"/>
      <w:rPr>
        <w:rFonts w:ascii="Times New Roman" w:hAnsi="Times New Roman" w:cs="Times New Roman"/>
        <w:b w:val="0"/>
        <w:bCs w:val="0"/>
        <w:i w:val="0"/>
        <w:iCs w:val="0"/>
        <w:color w:val="000000"/>
      </w:rPr>
    </w:lvl>
    <w:lvl w:ilvl="2">
      <w:start w:val="1"/>
      <w:numFmt w:val="decimal"/>
      <w:lvlText w:val="%1.%2.%3."/>
      <w:lvlJc w:val="left"/>
      <w:rPr>
        <w:b w:val="0"/>
        <w:bCs w:val="0"/>
        <w:i w:val="0"/>
        <w:i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412C6F83"/>
    <w:multiLevelType w:val="hybridMultilevel"/>
    <w:tmpl w:val="69D20756"/>
    <w:lvl w:ilvl="0" w:tplc="081EC05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1366464"/>
    <w:multiLevelType w:val="hybridMultilevel"/>
    <w:tmpl w:val="1C740882"/>
    <w:lvl w:ilvl="0" w:tplc="041B0001">
      <w:start w:val="1"/>
      <w:numFmt w:val="bullet"/>
      <w:lvlText w:val=""/>
      <w:lvlJc w:val="left"/>
      <w:pPr>
        <w:ind w:left="840" w:hanging="360"/>
      </w:pPr>
      <w:rPr>
        <w:rFonts w:ascii="Symbol" w:hAnsi="Symbol" w:hint="default"/>
      </w:rPr>
    </w:lvl>
    <w:lvl w:ilvl="1" w:tplc="041B0003" w:tentative="1">
      <w:start w:val="1"/>
      <w:numFmt w:val="bullet"/>
      <w:lvlText w:val="o"/>
      <w:lvlJc w:val="left"/>
      <w:pPr>
        <w:ind w:left="1560" w:hanging="360"/>
      </w:pPr>
      <w:rPr>
        <w:rFonts w:ascii="Courier New" w:hAnsi="Courier New" w:cs="Courier New" w:hint="default"/>
      </w:rPr>
    </w:lvl>
    <w:lvl w:ilvl="2" w:tplc="041B0005" w:tentative="1">
      <w:start w:val="1"/>
      <w:numFmt w:val="bullet"/>
      <w:lvlText w:val=""/>
      <w:lvlJc w:val="left"/>
      <w:pPr>
        <w:ind w:left="2280" w:hanging="360"/>
      </w:pPr>
      <w:rPr>
        <w:rFonts w:ascii="Wingdings" w:hAnsi="Wingdings" w:hint="default"/>
      </w:rPr>
    </w:lvl>
    <w:lvl w:ilvl="3" w:tplc="041B0001" w:tentative="1">
      <w:start w:val="1"/>
      <w:numFmt w:val="bullet"/>
      <w:lvlText w:val=""/>
      <w:lvlJc w:val="left"/>
      <w:pPr>
        <w:ind w:left="3000" w:hanging="360"/>
      </w:pPr>
      <w:rPr>
        <w:rFonts w:ascii="Symbol" w:hAnsi="Symbol" w:hint="default"/>
      </w:rPr>
    </w:lvl>
    <w:lvl w:ilvl="4" w:tplc="041B0003" w:tentative="1">
      <w:start w:val="1"/>
      <w:numFmt w:val="bullet"/>
      <w:lvlText w:val="o"/>
      <w:lvlJc w:val="left"/>
      <w:pPr>
        <w:ind w:left="3720" w:hanging="360"/>
      </w:pPr>
      <w:rPr>
        <w:rFonts w:ascii="Courier New" w:hAnsi="Courier New" w:cs="Courier New" w:hint="default"/>
      </w:rPr>
    </w:lvl>
    <w:lvl w:ilvl="5" w:tplc="041B0005" w:tentative="1">
      <w:start w:val="1"/>
      <w:numFmt w:val="bullet"/>
      <w:lvlText w:val=""/>
      <w:lvlJc w:val="left"/>
      <w:pPr>
        <w:ind w:left="4440" w:hanging="360"/>
      </w:pPr>
      <w:rPr>
        <w:rFonts w:ascii="Wingdings" w:hAnsi="Wingdings" w:hint="default"/>
      </w:rPr>
    </w:lvl>
    <w:lvl w:ilvl="6" w:tplc="041B0001" w:tentative="1">
      <w:start w:val="1"/>
      <w:numFmt w:val="bullet"/>
      <w:lvlText w:val=""/>
      <w:lvlJc w:val="left"/>
      <w:pPr>
        <w:ind w:left="5160" w:hanging="360"/>
      </w:pPr>
      <w:rPr>
        <w:rFonts w:ascii="Symbol" w:hAnsi="Symbol" w:hint="default"/>
      </w:rPr>
    </w:lvl>
    <w:lvl w:ilvl="7" w:tplc="041B0003" w:tentative="1">
      <w:start w:val="1"/>
      <w:numFmt w:val="bullet"/>
      <w:lvlText w:val="o"/>
      <w:lvlJc w:val="left"/>
      <w:pPr>
        <w:ind w:left="5880" w:hanging="360"/>
      </w:pPr>
      <w:rPr>
        <w:rFonts w:ascii="Courier New" w:hAnsi="Courier New" w:cs="Courier New" w:hint="default"/>
      </w:rPr>
    </w:lvl>
    <w:lvl w:ilvl="8" w:tplc="041B0005" w:tentative="1">
      <w:start w:val="1"/>
      <w:numFmt w:val="bullet"/>
      <w:lvlText w:val=""/>
      <w:lvlJc w:val="left"/>
      <w:pPr>
        <w:ind w:left="6600" w:hanging="360"/>
      </w:pPr>
      <w:rPr>
        <w:rFonts w:ascii="Wingdings" w:hAnsi="Wingdings" w:hint="default"/>
      </w:rPr>
    </w:lvl>
  </w:abstractNum>
  <w:abstractNum w:abstractNumId="24" w15:restartNumberingAfterBreak="0">
    <w:nsid w:val="495B6BB8"/>
    <w:multiLevelType w:val="hybridMultilevel"/>
    <w:tmpl w:val="5D40F800"/>
    <w:lvl w:ilvl="0" w:tplc="041B000B">
      <w:start w:val="1"/>
      <w:numFmt w:val="bullet"/>
      <w:lvlText w:val=""/>
      <w:lvlJc w:val="left"/>
      <w:pPr>
        <w:ind w:left="502" w:hanging="360"/>
      </w:pPr>
      <w:rPr>
        <w:rFonts w:ascii="Wingdings" w:hAnsi="Wingdings"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5" w15:restartNumberingAfterBreak="0">
    <w:nsid w:val="4EB36227"/>
    <w:multiLevelType w:val="hybridMultilevel"/>
    <w:tmpl w:val="85C41378"/>
    <w:lvl w:ilvl="0" w:tplc="971A5036">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02278CC"/>
    <w:multiLevelType w:val="multilevel"/>
    <w:tmpl w:val="0508716C"/>
    <w:styleLink w:val="WW8Num21"/>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0F63029"/>
    <w:multiLevelType w:val="multilevel"/>
    <w:tmpl w:val="8BD8848C"/>
    <w:styleLink w:val="WW8Num26"/>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51EA4304"/>
    <w:multiLevelType w:val="hybridMultilevel"/>
    <w:tmpl w:val="A232D876"/>
    <w:lvl w:ilvl="0" w:tplc="EEB8A41E">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2037927"/>
    <w:multiLevelType w:val="hybridMultilevel"/>
    <w:tmpl w:val="719CE6DA"/>
    <w:lvl w:ilvl="0" w:tplc="C56AEF04">
      <w:start w:val="1"/>
      <w:numFmt w:val="lowerLetter"/>
      <w:lvlText w:val="%1)"/>
      <w:lvlJc w:val="left"/>
      <w:pPr>
        <w:ind w:left="786" w:hanging="360"/>
      </w:pPr>
      <w:rPr>
        <w:rFonts w:ascii="Times New Roman" w:hAnsi="Times New Roman" w:cs="Times New Roman" w:hint="default"/>
        <w:b w:val="0"/>
        <w:sz w:val="24"/>
        <w:szCs w:val="24"/>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56666207"/>
    <w:multiLevelType w:val="multilevel"/>
    <w:tmpl w:val="FE9891E6"/>
    <w:styleLink w:val="WW8Num2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5EC86D02"/>
    <w:multiLevelType w:val="hybridMultilevel"/>
    <w:tmpl w:val="EFE615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FF86B92"/>
    <w:multiLevelType w:val="multilevel"/>
    <w:tmpl w:val="3064BA5E"/>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606C68EB"/>
    <w:multiLevelType w:val="hybridMultilevel"/>
    <w:tmpl w:val="FAA89DFE"/>
    <w:lvl w:ilvl="0" w:tplc="04050001">
      <w:start w:val="1"/>
      <w:numFmt w:val="bullet"/>
      <w:lvlText w:val=""/>
      <w:lvlJc w:val="left"/>
      <w:pPr>
        <w:tabs>
          <w:tab w:val="num" w:pos="720"/>
        </w:tabs>
        <w:ind w:left="720" w:hanging="360"/>
      </w:pPr>
      <w:rPr>
        <w:rFonts w:ascii="Symbol" w:hAnsi="Symbol" w:hint="default"/>
        <w:b/>
        <w:i w:val="0"/>
        <w:u w:val="single"/>
      </w:rPr>
    </w:lvl>
    <w:lvl w:ilvl="1" w:tplc="FFFFFFFF">
      <w:start w:val="1"/>
      <w:numFmt w:val="decimal"/>
      <w:lvlText w:val="%2 ."/>
      <w:lvlJc w:val="left"/>
      <w:pPr>
        <w:tabs>
          <w:tab w:val="num" w:pos="360"/>
        </w:tabs>
        <w:ind w:left="0" w:firstLine="0"/>
      </w:pPr>
      <w:rPr>
        <w:b/>
        <w:i w:val="0"/>
        <w:sz w:val="20"/>
        <w:u w:val="single"/>
      </w:rPr>
    </w:lvl>
    <w:lvl w:ilvl="2" w:tplc="FFFFFFFF">
      <w:start w:val="11"/>
      <w:numFmt w:val="decimal"/>
      <w:lvlText w:val="%3."/>
      <w:lvlJc w:val="left"/>
      <w:pPr>
        <w:tabs>
          <w:tab w:val="num" w:pos="1980"/>
        </w:tabs>
        <w:ind w:left="1980" w:hanging="360"/>
      </w:pPr>
      <w:rPr>
        <w:rFonts w:hint="default"/>
        <w:b/>
        <w:i w:val="0"/>
        <w:u w:val="single"/>
      </w:rPr>
    </w:lvl>
    <w:lvl w:ilvl="3" w:tplc="FFFFFFFF">
      <w:start w:val="1"/>
      <w:numFmt w:val="lowerLetter"/>
      <w:lvlText w:val="%4)"/>
      <w:lvlJc w:val="left"/>
      <w:pPr>
        <w:tabs>
          <w:tab w:val="num" w:pos="2520"/>
        </w:tabs>
        <w:ind w:left="2520" w:hanging="360"/>
      </w:pPr>
      <w:rPr>
        <w:rFonts w:hint="default"/>
      </w:rPr>
    </w:lvl>
    <w:lvl w:ilvl="4" w:tplc="04050001">
      <w:start w:val="1"/>
      <w:numFmt w:val="bullet"/>
      <w:lvlText w:val=""/>
      <w:lvlJc w:val="left"/>
      <w:pPr>
        <w:tabs>
          <w:tab w:val="num" w:pos="3240"/>
        </w:tabs>
        <w:ind w:left="3240" w:hanging="360"/>
      </w:pPr>
      <w:rPr>
        <w:rFonts w:ascii="Symbol" w:hAnsi="Symbol" w:hint="default"/>
        <w:b/>
        <w:i w:val="0"/>
        <w:u w:val="single"/>
      </w:r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4" w15:restartNumberingAfterBreak="0">
    <w:nsid w:val="62C02EC9"/>
    <w:multiLevelType w:val="hybridMultilevel"/>
    <w:tmpl w:val="4570467E"/>
    <w:lvl w:ilvl="0" w:tplc="39A8520E">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7921ED0"/>
    <w:multiLevelType w:val="multilevel"/>
    <w:tmpl w:val="79DEA3F0"/>
    <w:styleLink w:val="WW8Num7"/>
    <w:lvl w:ilvl="0">
      <w:start w:val="2"/>
      <w:numFmt w:val="decimal"/>
      <w:lvlText w:val="%1."/>
      <w:lvlJc w:val="left"/>
      <w:rPr>
        <w:rFonts w:eastAsia="Times New Roman"/>
        <w:b w:val="0"/>
        <w:color w:val="000000"/>
      </w:rPr>
    </w:lvl>
    <w:lvl w:ilvl="1">
      <w:start w:val="1"/>
      <w:numFmt w:val="decimal"/>
      <w:lvlText w:val="%1.%2."/>
      <w:lvlJc w:val="left"/>
      <w:rPr>
        <w:rFonts w:eastAsia="Times New Roman"/>
        <w:b w:val="0"/>
        <w:color w:val="000000"/>
      </w:rPr>
    </w:lvl>
    <w:lvl w:ilvl="2">
      <w:start w:val="1"/>
      <w:numFmt w:val="decimal"/>
      <w:lvlText w:val="%1.%2.%3."/>
      <w:lvlJc w:val="left"/>
      <w:rPr>
        <w:rFonts w:eastAsia="Times New Roman"/>
        <w:b w:val="0"/>
        <w:color w:val="000000"/>
      </w:rPr>
    </w:lvl>
    <w:lvl w:ilvl="3">
      <w:start w:val="1"/>
      <w:numFmt w:val="decimal"/>
      <w:lvlText w:val="%1.%2.%3.%4."/>
      <w:lvlJc w:val="left"/>
      <w:rPr>
        <w:rFonts w:eastAsia="Times New Roman"/>
        <w:b w:val="0"/>
        <w:color w:val="000000"/>
      </w:rPr>
    </w:lvl>
    <w:lvl w:ilvl="4">
      <w:start w:val="1"/>
      <w:numFmt w:val="decimal"/>
      <w:lvlText w:val="%1.%2.%3.%4.%5."/>
      <w:lvlJc w:val="left"/>
      <w:rPr>
        <w:rFonts w:eastAsia="Times New Roman"/>
        <w:b w:val="0"/>
        <w:color w:val="000000"/>
      </w:rPr>
    </w:lvl>
    <w:lvl w:ilvl="5">
      <w:start w:val="1"/>
      <w:numFmt w:val="decimal"/>
      <w:lvlText w:val="%1.%2.%3.%4.%5.%6."/>
      <w:lvlJc w:val="left"/>
      <w:rPr>
        <w:rFonts w:eastAsia="Times New Roman"/>
        <w:b w:val="0"/>
        <w:color w:val="000000"/>
      </w:rPr>
    </w:lvl>
    <w:lvl w:ilvl="6">
      <w:start w:val="1"/>
      <w:numFmt w:val="decimal"/>
      <w:lvlText w:val="%1.%2.%3.%4.%5.%6.%7."/>
      <w:lvlJc w:val="left"/>
      <w:rPr>
        <w:rFonts w:eastAsia="Times New Roman"/>
        <w:b w:val="0"/>
        <w:color w:val="000000"/>
      </w:rPr>
    </w:lvl>
    <w:lvl w:ilvl="7">
      <w:start w:val="1"/>
      <w:numFmt w:val="decimal"/>
      <w:lvlText w:val="%1.%2.%3.%4.%5.%6.%7.%8."/>
      <w:lvlJc w:val="left"/>
      <w:rPr>
        <w:rFonts w:eastAsia="Times New Roman"/>
        <w:b w:val="0"/>
        <w:color w:val="000000"/>
      </w:rPr>
    </w:lvl>
    <w:lvl w:ilvl="8">
      <w:start w:val="1"/>
      <w:numFmt w:val="decimal"/>
      <w:lvlText w:val="%1.%2.%3.%4.%5.%6.%7.%8.%9."/>
      <w:lvlJc w:val="left"/>
      <w:rPr>
        <w:rFonts w:eastAsia="Times New Roman"/>
        <w:b w:val="0"/>
        <w:color w:val="000000"/>
      </w:rPr>
    </w:lvl>
  </w:abstractNum>
  <w:abstractNum w:abstractNumId="36" w15:restartNumberingAfterBreak="0">
    <w:nsid w:val="67C07409"/>
    <w:multiLevelType w:val="multilevel"/>
    <w:tmpl w:val="BC00E9BE"/>
    <w:styleLink w:val="WW8Num3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685E237D"/>
    <w:multiLevelType w:val="multilevel"/>
    <w:tmpl w:val="5492D020"/>
    <w:styleLink w:val="WW8Num13"/>
    <w:lvl w:ilvl="0">
      <w:start w:val="3"/>
      <w:numFmt w:val="decimal"/>
      <w:lvlText w:val="%1)"/>
      <w:lvlJc w:val="left"/>
    </w:lvl>
    <w:lvl w:ilvl="1">
      <w:start w:val="2"/>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15:restartNumberingAfterBreak="0">
    <w:nsid w:val="6A6562C5"/>
    <w:multiLevelType w:val="multilevel"/>
    <w:tmpl w:val="FC2609B8"/>
    <w:styleLink w:val="WW8Num22"/>
    <w:lvl w:ilvl="0">
      <w:start w:val="1"/>
      <w:numFmt w:val="decimal"/>
      <w:lvlText w:val="(%1)"/>
      <w:lvlJc w:val="left"/>
      <w:rPr>
        <w:b w:val="0"/>
      </w:rPr>
    </w:lvl>
    <w:lvl w:ilvl="1">
      <w:numFmt w:val="bullet"/>
      <w:lvlText w:val=""/>
      <w:lvlJc w:val="left"/>
      <w:rPr>
        <w:rFonts w:ascii="Symbol" w:hAnsi="Symbol"/>
        <w:b w:val="0"/>
        <w:i w:val="0"/>
      </w:rPr>
    </w:lvl>
    <w:lvl w:ilvl="2">
      <w:numFmt w:val="bullet"/>
      <w:lvlText w:val="-"/>
      <w:lvlJc w:val="left"/>
      <w:rPr>
        <w:rFonts w:ascii="Times New Roman" w:eastAsia="Times New Roman" w:hAnsi="Times New Roman" w:cs="Times New Roman"/>
        <w:b w:val="0"/>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6AED526A"/>
    <w:multiLevelType w:val="multilevel"/>
    <w:tmpl w:val="F5045272"/>
    <w:styleLink w:val="WW8Num8"/>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41" w15:restartNumberingAfterBreak="0">
    <w:nsid w:val="6CFF3E4A"/>
    <w:multiLevelType w:val="multilevel"/>
    <w:tmpl w:val="A88A6944"/>
    <w:styleLink w:val="WW8Num28"/>
    <w:lvl w:ilvl="0">
      <w:start w:val="1"/>
      <w:numFmt w:val="decimal"/>
      <w:lvlText w:val="%1."/>
      <w:lvlJc w:val="left"/>
      <w:rPr>
        <w:b/>
        <w:bCs/>
      </w:rPr>
    </w:lvl>
    <w:lvl w:ilvl="1">
      <w:numFmt w:val="none"/>
      <w:lvlText w:val="%2"/>
      <w:lvlJc w:val="left"/>
    </w:lvl>
    <w:lvl w:ilvl="2">
      <w:numFmt w:val="none"/>
      <w:lvlText w:val="%3"/>
      <w:lvlJc w:val="left"/>
    </w:lvl>
    <w:lvl w:ilvl="3">
      <w:numFmt w:val="none"/>
      <w:lvlText w:val="%4"/>
      <w:lvlJc w:val="left"/>
    </w:lvl>
    <w:lvl w:ilvl="4">
      <w:numFmt w:val="none"/>
      <w:lvlText w:val="%5"/>
      <w:lvlJc w:val="left"/>
    </w:lvl>
    <w:lvl w:ilvl="5">
      <w:numFmt w:val="none"/>
      <w:lvlText w:val="%6"/>
      <w:lvlJc w:val="left"/>
    </w:lvl>
    <w:lvl w:ilvl="6">
      <w:numFmt w:val="none"/>
      <w:lvlText w:val="%7"/>
      <w:lvlJc w:val="left"/>
    </w:lvl>
    <w:lvl w:ilvl="7">
      <w:numFmt w:val="none"/>
      <w:lvlText w:val="%8"/>
      <w:lvlJc w:val="left"/>
    </w:lvl>
    <w:lvl w:ilvl="8">
      <w:numFmt w:val="none"/>
      <w:lvlText w:val="%9"/>
      <w:lvlJc w:val="left"/>
    </w:lvl>
  </w:abstractNum>
  <w:abstractNum w:abstractNumId="42" w15:restartNumberingAfterBreak="0">
    <w:nsid w:val="6D936F11"/>
    <w:multiLevelType w:val="multilevel"/>
    <w:tmpl w:val="46F0D92C"/>
    <w:styleLink w:val="WW8Num1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3" w15:restartNumberingAfterBreak="0">
    <w:nsid w:val="6E9D4FC2"/>
    <w:multiLevelType w:val="multilevel"/>
    <w:tmpl w:val="2EE6941A"/>
    <w:styleLink w:val="WW8Num15"/>
    <w:lvl w:ilvl="0">
      <w:start w:val="1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5" w15:restartNumberingAfterBreak="0">
    <w:nsid w:val="766B484A"/>
    <w:multiLevelType w:val="multilevel"/>
    <w:tmpl w:val="050CECF8"/>
    <w:styleLink w:val="WW8Num2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77746649"/>
    <w:multiLevelType w:val="hybridMultilevel"/>
    <w:tmpl w:val="799E24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89D7D1D"/>
    <w:multiLevelType w:val="multilevel"/>
    <w:tmpl w:val="472CB822"/>
    <w:styleLink w:val="WW8Num1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15:restartNumberingAfterBreak="0">
    <w:nsid w:val="7ABC4E7B"/>
    <w:multiLevelType w:val="multilevel"/>
    <w:tmpl w:val="FC4A3962"/>
    <w:styleLink w:val="WW8Num1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7AFF4EEC"/>
    <w:multiLevelType w:val="hybridMultilevel"/>
    <w:tmpl w:val="F58EFA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FC63605"/>
    <w:multiLevelType w:val="hybridMultilevel"/>
    <w:tmpl w:val="B10801A4"/>
    <w:lvl w:ilvl="0" w:tplc="45764F32">
      <w:start w:val="1"/>
      <w:numFmt w:val="bullet"/>
      <w:lvlText w:val="-"/>
      <w:lvlJc w:val="left"/>
      <w:pPr>
        <w:ind w:left="720" w:hanging="360"/>
      </w:pPr>
      <w:rPr>
        <w:rFonts w:ascii="Times New Roman" w:eastAsia="SimSu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1007490">
    <w:abstractNumId w:val="33"/>
  </w:num>
  <w:num w:numId="2" w16cid:durableId="1555848851">
    <w:abstractNumId w:val="7"/>
  </w:num>
  <w:num w:numId="3" w16cid:durableId="1393386361">
    <w:abstractNumId w:val="4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1477117">
    <w:abstractNumId w:val="12"/>
  </w:num>
  <w:num w:numId="5" w16cid:durableId="1317615115">
    <w:abstractNumId w:val="32"/>
  </w:num>
  <w:num w:numId="6" w16cid:durableId="1764257685">
    <w:abstractNumId w:val="13"/>
  </w:num>
  <w:num w:numId="7" w16cid:durableId="1250851406">
    <w:abstractNumId w:val="10"/>
  </w:num>
  <w:num w:numId="8" w16cid:durableId="34622634">
    <w:abstractNumId w:val="21"/>
  </w:num>
  <w:num w:numId="9" w16cid:durableId="1477144978">
    <w:abstractNumId w:val="5"/>
  </w:num>
  <w:num w:numId="10" w16cid:durableId="1249846652">
    <w:abstractNumId w:val="35"/>
  </w:num>
  <w:num w:numId="11" w16cid:durableId="756942033">
    <w:abstractNumId w:val="39"/>
  </w:num>
  <w:num w:numId="12" w16cid:durableId="588394633">
    <w:abstractNumId w:val="18"/>
  </w:num>
  <w:num w:numId="13" w16cid:durableId="1867676176">
    <w:abstractNumId w:val="9"/>
  </w:num>
  <w:num w:numId="14" w16cid:durableId="1445492577">
    <w:abstractNumId w:val="42"/>
  </w:num>
  <w:num w:numId="15" w16cid:durableId="999041350">
    <w:abstractNumId w:val="6"/>
  </w:num>
  <w:num w:numId="16" w16cid:durableId="1867594819">
    <w:abstractNumId w:val="37"/>
  </w:num>
  <w:num w:numId="17" w16cid:durableId="657997093">
    <w:abstractNumId w:val="40"/>
  </w:num>
  <w:num w:numId="18" w16cid:durableId="718044945">
    <w:abstractNumId w:val="43"/>
  </w:num>
  <w:num w:numId="19" w16cid:durableId="542713993">
    <w:abstractNumId w:val="14"/>
  </w:num>
  <w:num w:numId="20" w16cid:durableId="1791624038">
    <w:abstractNumId w:val="47"/>
  </w:num>
  <w:num w:numId="21" w16cid:durableId="1726290409">
    <w:abstractNumId w:val="17"/>
  </w:num>
  <w:num w:numId="22" w16cid:durableId="1045834478">
    <w:abstractNumId w:val="48"/>
  </w:num>
  <w:num w:numId="23" w16cid:durableId="2008702963">
    <w:abstractNumId w:val="45"/>
  </w:num>
  <w:num w:numId="24" w16cid:durableId="2005743682">
    <w:abstractNumId w:val="26"/>
  </w:num>
  <w:num w:numId="25" w16cid:durableId="1496455516">
    <w:abstractNumId w:val="38"/>
  </w:num>
  <w:num w:numId="26" w16cid:durableId="530656075">
    <w:abstractNumId w:val="8"/>
  </w:num>
  <w:num w:numId="27" w16cid:durableId="1554930189">
    <w:abstractNumId w:val="15"/>
  </w:num>
  <w:num w:numId="28" w16cid:durableId="1621230014">
    <w:abstractNumId w:val="11"/>
  </w:num>
  <w:num w:numId="29" w16cid:durableId="248731225">
    <w:abstractNumId w:val="27"/>
  </w:num>
  <w:num w:numId="30" w16cid:durableId="1924142237">
    <w:abstractNumId w:val="19"/>
  </w:num>
  <w:num w:numId="31" w16cid:durableId="2055764313">
    <w:abstractNumId w:val="41"/>
  </w:num>
  <w:num w:numId="32" w16cid:durableId="1682776219">
    <w:abstractNumId w:val="30"/>
  </w:num>
  <w:num w:numId="33" w16cid:durableId="233777893">
    <w:abstractNumId w:val="36"/>
  </w:num>
  <w:num w:numId="34" w16cid:durableId="281496911">
    <w:abstractNumId w:val="20"/>
  </w:num>
  <w:num w:numId="35" w16cid:durableId="1807118678">
    <w:abstractNumId w:val="0"/>
  </w:num>
  <w:num w:numId="36" w16cid:durableId="212272616">
    <w:abstractNumId w:val="24"/>
  </w:num>
  <w:num w:numId="37" w16cid:durableId="1481387414">
    <w:abstractNumId w:val="28"/>
  </w:num>
  <w:num w:numId="38" w16cid:durableId="1497694515">
    <w:abstractNumId w:val="1"/>
  </w:num>
  <w:num w:numId="39" w16cid:durableId="1213886991">
    <w:abstractNumId w:val="3"/>
  </w:num>
  <w:num w:numId="40" w16cid:durableId="686559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7121148">
    <w:abstractNumId w:val="34"/>
  </w:num>
  <w:num w:numId="42" w16cid:durableId="1864129305">
    <w:abstractNumId w:val="25"/>
  </w:num>
  <w:num w:numId="43" w16cid:durableId="1633632922">
    <w:abstractNumId w:val="4"/>
  </w:num>
  <w:num w:numId="44" w16cid:durableId="489831965">
    <w:abstractNumId w:val="46"/>
  </w:num>
  <w:num w:numId="45" w16cid:durableId="1719351096">
    <w:abstractNumId w:val="22"/>
  </w:num>
  <w:num w:numId="46" w16cid:durableId="104690471">
    <w:abstractNumId w:val="50"/>
  </w:num>
  <w:num w:numId="47" w16cid:durableId="382874760">
    <w:abstractNumId w:val="2"/>
  </w:num>
  <w:num w:numId="48" w16cid:durableId="1530991773">
    <w:abstractNumId w:val="23"/>
  </w:num>
  <w:num w:numId="49" w16cid:durableId="285428486">
    <w:abstractNumId w:val="49"/>
  </w:num>
  <w:num w:numId="50" w16cid:durableId="238056082">
    <w:abstractNumId w:val="31"/>
  </w:num>
  <w:num w:numId="51" w16cid:durableId="1251741994">
    <w:abstractNumId w:val="29"/>
  </w:num>
  <w:num w:numId="52" w16cid:durableId="6523676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84"/>
    <w:rsid w:val="00026EB3"/>
    <w:rsid w:val="00043FAB"/>
    <w:rsid w:val="00056DDB"/>
    <w:rsid w:val="0006645A"/>
    <w:rsid w:val="00082784"/>
    <w:rsid w:val="0009736B"/>
    <w:rsid w:val="000A20BF"/>
    <w:rsid w:val="000E5646"/>
    <w:rsid w:val="000F717C"/>
    <w:rsid w:val="00112C05"/>
    <w:rsid w:val="001240C3"/>
    <w:rsid w:val="00136D01"/>
    <w:rsid w:val="001449F9"/>
    <w:rsid w:val="001840F1"/>
    <w:rsid w:val="001C0943"/>
    <w:rsid w:val="001C401A"/>
    <w:rsid w:val="00277D58"/>
    <w:rsid w:val="00293366"/>
    <w:rsid w:val="00293369"/>
    <w:rsid w:val="00293526"/>
    <w:rsid w:val="002A126A"/>
    <w:rsid w:val="002A6425"/>
    <w:rsid w:val="002D39A9"/>
    <w:rsid w:val="002D443B"/>
    <w:rsid w:val="002F3ABC"/>
    <w:rsid w:val="00305DF7"/>
    <w:rsid w:val="0031271D"/>
    <w:rsid w:val="00312AA6"/>
    <w:rsid w:val="00315751"/>
    <w:rsid w:val="00323B7D"/>
    <w:rsid w:val="00356E94"/>
    <w:rsid w:val="00380BA6"/>
    <w:rsid w:val="00390873"/>
    <w:rsid w:val="0039788F"/>
    <w:rsid w:val="003A256E"/>
    <w:rsid w:val="003B0A3D"/>
    <w:rsid w:val="003B53B3"/>
    <w:rsid w:val="003F6761"/>
    <w:rsid w:val="00440510"/>
    <w:rsid w:val="00480F54"/>
    <w:rsid w:val="004E1B7D"/>
    <w:rsid w:val="00532D8D"/>
    <w:rsid w:val="005A48D1"/>
    <w:rsid w:val="005B3DA5"/>
    <w:rsid w:val="005D5DC6"/>
    <w:rsid w:val="005E2CB0"/>
    <w:rsid w:val="00613958"/>
    <w:rsid w:val="00623763"/>
    <w:rsid w:val="00653842"/>
    <w:rsid w:val="00687B72"/>
    <w:rsid w:val="00696642"/>
    <w:rsid w:val="006C3243"/>
    <w:rsid w:val="006C6471"/>
    <w:rsid w:val="006C7EDF"/>
    <w:rsid w:val="006D34A2"/>
    <w:rsid w:val="006E184E"/>
    <w:rsid w:val="006E1F96"/>
    <w:rsid w:val="00735725"/>
    <w:rsid w:val="007372EB"/>
    <w:rsid w:val="007750C7"/>
    <w:rsid w:val="00776455"/>
    <w:rsid w:val="00784153"/>
    <w:rsid w:val="00797486"/>
    <w:rsid w:val="007B3A73"/>
    <w:rsid w:val="007D33EC"/>
    <w:rsid w:val="007D51C8"/>
    <w:rsid w:val="00883CA6"/>
    <w:rsid w:val="008A5050"/>
    <w:rsid w:val="008C13C7"/>
    <w:rsid w:val="008D5F73"/>
    <w:rsid w:val="008D7C00"/>
    <w:rsid w:val="009129EA"/>
    <w:rsid w:val="00917558"/>
    <w:rsid w:val="00941FF5"/>
    <w:rsid w:val="0095075C"/>
    <w:rsid w:val="009564B9"/>
    <w:rsid w:val="009674C0"/>
    <w:rsid w:val="009860DF"/>
    <w:rsid w:val="00995587"/>
    <w:rsid w:val="009A490A"/>
    <w:rsid w:val="009A55E1"/>
    <w:rsid w:val="009B5BA2"/>
    <w:rsid w:val="009D0493"/>
    <w:rsid w:val="009D0E0B"/>
    <w:rsid w:val="009E24D0"/>
    <w:rsid w:val="009F6CA1"/>
    <w:rsid w:val="00A16DF9"/>
    <w:rsid w:val="00A20DFB"/>
    <w:rsid w:val="00A27DB3"/>
    <w:rsid w:val="00A445A4"/>
    <w:rsid w:val="00A74955"/>
    <w:rsid w:val="00AB0E99"/>
    <w:rsid w:val="00AE4891"/>
    <w:rsid w:val="00B40A36"/>
    <w:rsid w:val="00B42563"/>
    <w:rsid w:val="00B5305F"/>
    <w:rsid w:val="00B63B47"/>
    <w:rsid w:val="00B9029E"/>
    <w:rsid w:val="00BA5FEB"/>
    <w:rsid w:val="00BC57B7"/>
    <w:rsid w:val="00C06EC6"/>
    <w:rsid w:val="00C40AAA"/>
    <w:rsid w:val="00C46B89"/>
    <w:rsid w:val="00C529E7"/>
    <w:rsid w:val="00C55D66"/>
    <w:rsid w:val="00C83FCF"/>
    <w:rsid w:val="00CA5716"/>
    <w:rsid w:val="00CA58A5"/>
    <w:rsid w:val="00CB4BD9"/>
    <w:rsid w:val="00CB548C"/>
    <w:rsid w:val="00CC57B2"/>
    <w:rsid w:val="00CC5EFA"/>
    <w:rsid w:val="00CE6CC2"/>
    <w:rsid w:val="00CE771E"/>
    <w:rsid w:val="00D11437"/>
    <w:rsid w:val="00D227D7"/>
    <w:rsid w:val="00D27352"/>
    <w:rsid w:val="00D767A7"/>
    <w:rsid w:val="00D9531E"/>
    <w:rsid w:val="00DB1CDB"/>
    <w:rsid w:val="00E27D87"/>
    <w:rsid w:val="00E80157"/>
    <w:rsid w:val="00ED1373"/>
    <w:rsid w:val="00F040B5"/>
    <w:rsid w:val="00F20062"/>
    <w:rsid w:val="00F56B6F"/>
    <w:rsid w:val="00FC36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A877"/>
  <w15:chartTrackingRefBased/>
  <w15:docId w15:val="{A28A431A-1435-4E1D-8BC6-1E9459AF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9"/>
    <w:qFormat/>
    <w:rsid w:val="003A256E"/>
    <w:pPr>
      <w:keepNext/>
      <w:spacing w:after="0" w:line="240" w:lineRule="auto"/>
      <w:jc w:val="center"/>
      <w:outlineLvl w:val="0"/>
    </w:pPr>
    <w:rPr>
      <w:rFonts w:ascii="Times New Roman" w:eastAsia="SimSun" w:hAnsi="Times New Roman" w:cs="Times New Roman"/>
      <w:b/>
      <w:bCs/>
      <w:sz w:val="24"/>
      <w:szCs w:val="24"/>
      <w:lang w:eastAsia="zh-CN"/>
    </w:rPr>
  </w:style>
  <w:style w:type="paragraph" w:styleId="Nadpis2">
    <w:name w:val="heading 2"/>
    <w:aliases w:val="Počet listov"/>
    <w:basedOn w:val="Normlny"/>
    <w:next w:val="Normlny"/>
    <w:link w:val="Nadpis2Char"/>
    <w:uiPriority w:val="99"/>
    <w:qFormat/>
    <w:rsid w:val="003A256E"/>
    <w:pPr>
      <w:keepNext/>
      <w:spacing w:after="0" w:line="240" w:lineRule="auto"/>
      <w:jc w:val="center"/>
      <w:outlineLvl w:val="1"/>
    </w:pPr>
    <w:rPr>
      <w:rFonts w:ascii="Times New Roman" w:eastAsia="Times New Roman" w:hAnsi="Times New Roman" w:cs="Times New Roman"/>
      <w:b/>
      <w:sz w:val="24"/>
      <w:szCs w:val="20"/>
      <w:lang w:eastAsia="sk-SK"/>
    </w:rPr>
  </w:style>
  <w:style w:type="paragraph" w:styleId="Nadpis3">
    <w:name w:val="heading 3"/>
    <w:aliases w:val="Obsah"/>
    <w:basedOn w:val="Normlny"/>
    <w:next w:val="Normlny"/>
    <w:link w:val="Nadpis3Char"/>
    <w:uiPriority w:val="9"/>
    <w:qFormat/>
    <w:rsid w:val="003A256E"/>
    <w:pPr>
      <w:keepNext/>
      <w:spacing w:before="240" w:after="60" w:line="240" w:lineRule="auto"/>
      <w:outlineLvl w:val="2"/>
    </w:pPr>
    <w:rPr>
      <w:rFonts w:ascii="Arial" w:eastAsia="Times New Roman" w:hAnsi="Arial" w:cs="Arial"/>
      <w:b/>
      <w:bCs/>
      <w:sz w:val="26"/>
      <w:szCs w:val="26"/>
      <w:lang w:val="cs-CZ" w:eastAsia="sk-SK"/>
    </w:rPr>
  </w:style>
  <w:style w:type="paragraph" w:styleId="Nadpis4">
    <w:name w:val="heading 4"/>
    <w:basedOn w:val="Normlny"/>
    <w:next w:val="Normlny"/>
    <w:link w:val="Nadpis4Char"/>
    <w:qFormat/>
    <w:rsid w:val="003A256E"/>
    <w:pPr>
      <w:keepNext/>
      <w:spacing w:after="0" w:line="240" w:lineRule="auto"/>
      <w:ind w:right="72"/>
      <w:jc w:val="center"/>
      <w:outlineLvl w:val="3"/>
    </w:pPr>
    <w:rPr>
      <w:rFonts w:ascii="Times New Roman" w:eastAsia="SimSun" w:hAnsi="Times New Roman" w:cs="Times New Roman"/>
      <w:b/>
      <w:bCs/>
      <w:color w:val="FF0000"/>
      <w:sz w:val="24"/>
      <w:szCs w:val="24"/>
      <w:lang w:eastAsia="zh-CN"/>
    </w:rPr>
  </w:style>
  <w:style w:type="paragraph" w:styleId="Nadpis5">
    <w:name w:val="heading 5"/>
    <w:basedOn w:val="Normlny"/>
    <w:next w:val="Normlny"/>
    <w:link w:val="Nadpis5Char"/>
    <w:qFormat/>
    <w:rsid w:val="003A256E"/>
    <w:pPr>
      <w:keepNext/>
      <w:spacing w:after="0" w:line="240" w:lineRule="auto"/>
      <w:ind w:left="284" w:hanging="284"/>
      <w:jc w:val="both"/>
      <w:outlineLvl w:val="4"/>
    </w:pPr>
    <w:rPr>
      <w:rFonts w:ascii="Times New Roman" w:eastAsia="SimSun" w:hAnsi="Times New Roman" w:cs="Times New Roman"/>
      <w:color w:val="FF0000"/>
      <w:sz w:val="24"/>
      <w:szCs w:val="24"/>
      <w:u w:val="single"/>
      <w:lang w:eastAsia="zh-CN"/>
    </w:rPr>
  </w:style>
  <w:style w:type="paragraph" w:styleId="Nadpis6">
    <w:name w:val="heading 6"/>
    <w:basedOn w:val="Normlny"/>
    <w:next w:val="Normlny"/>
    <w:link w:val="Nadpis6Char"/>
    <w:qFormat/>
    <w:rsid w:val="003A256E"/>
    <w:pPr>
      <w:keepNext/>
      <w:spacing w:after="0" w:line="240" w:lineRule="auto"/>
      <w:jc w:val="both"/>
      <w:outlineLvl w:val="5"/>
    </w:pPr>
    <w:rPr>
      <w:rFonts w:ascii="Times New Roman" w:eastAsia="Times New Roman" w:hAnsi="Times New Roman" w:cs="Times New Roman"/>
      <w:b/>
      <w:bCs/>
      <w:sz w:val="24"/>
      <w:szCs w:val="24"/>
      <w:lang w:eastAsia="sk-SK"/>
    </w:rPr>
  </w:style>
  <w:style w:type="paragraph" w:styleId="Nadpis7">
    <w:name w:val="heading 7"/>
    <w:basedOn w:val="Normlny"/>
    <w:next w:val="Normlny"/>
    <w:link w:val="Nadpis7Char"/>
    <w:uiPriority w:val="99"/>
    <w:qFormat/>
    <w:rsid w:val="003A256E"/>
    <w:pPr>
      <w:keepNext/>
      <w:spacing w:after="0" w:line="360" w:lineRule="auto"/>
      <w:jc w:val="both"/>
      <w:outlineLvl w:val="6"/>
    </w:pPr>
    <w:rPr>
      <w:rFonts w:ascii="Times New Roman" w:eastAsia="Times New Roman" w:hAnsi="Times New Roman" w:cs="Times New Roman"/>
      <w:b/>
      <w:bCs/>
      <w:sz w:val="24"/>
      <w:szCs w:val="24"/>
      <w:u w:val="single"/>
      <w:lang w:eastAsia="sk-SK"/>
    </w:rPr>
  </w:style>
  <w:style w:type="paragraph" w:styleId="Nadpis8">
    <w:name w:val="heading 8"/>
    <w:basedOn w:val="Normlny"/>
    <w:next w:val="Normlny"/>
    <w:link w:val="Nadpis8Char"/>
    <w:uiPriority w:val="99"/>
    <w:qFormat/>
    <w:rsid w:val="003A256E"/>
    <w:pPr>
      <w:keepNext/>
      <w:spacing w:after="0" w:line="240" w:lineRule="auto"/>
      <w:ind w:firstLine="708"/>
      <w:jc w:val="both"/>
      <w:outlineLvl w:val="7"/>
    </w:pPr>
    <w:rPr>
      <w:rFonts w:ascii="Times New Roman" w:eastAsia="Times New Roman" w:hAnsi="Times New Roman" w:cs="Times New Roman"/>
      <w:sz w:val="24"/>
      <w:szCs w:val="24"/>
      <w:u w:val="single"/>
      <w:lang w:eastAsia="sk-SK"/>
    </w:rPr>
  </w:style>
  <w:style w:type="paragraph" w:styleId="Nadpis9">
    <w:name w:val="heading 9"/>
    <w:basedOn w:val="Normlny"/>
    <w:next w:val="Normlny"/>
    <w:link w:val="Nadpis9Char"/>
    <w:uiPriority w:val="99"/>
    <w:qFormat/>
    <w:rsid w:val="003A256E"/>
    <w:pPr>
      <w:keepNext/>
      <w:spacing w:after="0" w:line="240" w:lineRule="auto"/>
      <w:outlineLvl w:val="8"/>
    </w:pPr>
    <w:rPr>
      <w:rFonts w:ascii="Times New Roman" w:eastAsia="Times New Roman" w:hAnsi="Times New Roman" w:cs="Times New Roman"/>
      <w:b/>
      <w:bCs/>
      <w:sz w:val="24"/>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3A256E"/>
    <w:rPr>
      <w:rFonts w:ascii="Times New Roman" w:eastAsia="SimSun" w:hAnsi="Times New Roman" w:cs="Times New Roman"/>
      <w:b/>
      <w:bCs/>
      <w:sz w:val="24"/>
      <w:szCs w:val="24"/>
      <w:lang w:eastAsia="zh-CN"/>
    </w:rPr>
  </w:style>
  <w:style w:type="character" w:customStyle="1" w:styleId="Nadpis2Char">
    <w:name w:val="Nadpis 2 Char"/>
    <w:aliases w:val="Počet listov Char"/>
    <w:basedOn w:val="Predvolenpsmoodseku"/>
    <w:link w:val="Nadpis2"/>
    <w:uiPriority w:val="99"/>
    <w:rsid w:val="003A256E"/>
    <w:rPr>
      <w:rFonts w:ascii="Times New Roman" w:eastAsia="Times New Roman" w:hAnsi="Times New Roman" w:cs="Times New Roman"/>
      <w:b/>
      <w:sz w:val="24"/>
      <w:szCs w:val="20"/>
      <w:lang w:eastAsia="sk-SK"/>
    </w:rPr>
  </w:style>
  <w:style w:type="character" w:customStyle="1" w:styleId="Nadpis3Char">
    <w:name w:val="Nadpis 3 Char"/>
    <w:aliases w:val="Obsah Char"/>
    <w:basedOn w:val="Predvolenpsmoodseku"/>
    <w:link w:val="Nadpis3"/>
    <w:uiPriority w:val="9"/>
    <w:rsid w:val="003A256E"/>
    <w:rPr>
      <w:rFonts w:ascii="Arial" w:eastAsia="Times New Roman" w:hAnsi="Arial" w:cs="Arial"/>
      <w:b/>
      <w:bCs/>
      <w:sz w:val="26"/>
      <w:szCs w:val="26"/>
      <w:lang w:val="cs-CZ" w:eastAsia="sk-SK"/>
    </w:rPr>
  </w:style>
  <w:style w:type="character" w:customStyle="1" w:styleId="Nadpis4Char">
    <w:name w:val="Nadpis 4 Char"/>
    <w:basedOn w:val="Predvolenpsmoodseku"/>
    <w:link w:val="Nadpis4"/>
    <w:rsid w:val="003A256E"/>
    <w:rPr>
      <w:rFonts w:ascii="Times New Roman" w:eastAsia="SimSun" w:hAnsi="Times New Roman" w:cs="Times New Roman"/>
      <w:b/>
      <w:bCs/>
      <w:color w:val="FF0000"/>
      <w:sz w:val="24"/>
      <w:szCs w:val="24"/>
      <w:lang w:eastAsia="zh-CN"/>
    </w:rPr>
  </w:style>
  <w:style w:type="character" w:customStyle="1" w:styleId="Nadpis5Char">
    <w:name w:val="Nadpis 5 Char"/>
    <w:basedOn w:val="Predvolenpsmoodseku"/>
    <w:link w:val="Nadpis5"/>
    <w:rsid w:val="003A256E"/>
    <w:rPr>
      <w:rFonts w:ascii="Times New Roman" w:eastAsia="SimSun" w:hAnsi="Times New Roman" w:cs="Times New Roman"/>
      <w:color w:val="FF0000"/>
      <w:sz w:val="24"/>
      <w:szCs w:val="24"/>
      <w:u w:val="single"/>
      <w:lang w:eastAsia="zh-CN"/>
    </w:rPr>
  </w:style>
  <w:style w:type="character" w:customStyle="1" w:styleId="Nadpis6Char">
    <w:name w:val="Nadpis 6 Char"/>
    <w:basedOn w:val="Predvolenpsmoodseku"/>
    <w:link w:val="Nadpis6"/>
    <w:rsid w:val="003A256E"/>
    <w:rPr>
      <w:rFonts w:ascii="Times New Roman" w:eastAsia="Times New Roman" w:hAnsi="Times New Roman" w:cs="Times New Roman"/>
      <w:b/>
      <w:bCs/>
      <w:sz w:val="24"/>
      <w:szCs w:val="24"/>
      <w:lang w:eastAsia="sk-SK"/>
    </w:rPr>
  </w:style>
  <w:style w:type="character" w:customStyle="1" w:styleId="Nadpis7Char">
    <w:name w:val="Nadpis 7 Char"/>
    <w:basedOn w:val="Predvolenpsmoodseku"/>
    <w:link w:val="Nadpis7"/>
    <w:uiPriority w:val="99"/>
    <w:rsid w:val="003A256E"/>
    <w:rPr>
      <w:rFonts w:ascii="Times New Roman" w:eastAsia="Times New Roman" w:hAnsi="Times New Roman" w:cs="Times New Roman"/>
      <w:b/>
      <w:bCs/>
      <w:sz w:val="24"/>
      <w:szCs w:val="24"/>
      <w:u w:val="single"/>
      <w:lang w:eastAsia="sk-SK"/>
    </w:rPr>
  </w:style>
  <w:style w:type="character" w:customStyle="1" w:styleId="Nadpis8Char">
    <w:name w:val="Nadpis 8 Char"/>
    <w:basedOn w:val="Predvolenpsmoodseku"/>
    <w:link w:val="Nadpis8"/>
    <w:uiPriority w:val="99"/>
    <w:rsid w:val="003A256E"/>
    <w:rPr>
      <w:rFonts w:ascii="Times New Roman" w:eastAsia="Times New Roman" w:hAnsi="Times New Roman" w:cs="Times New Roman"/>
      <w:sz w:val="24"/>
      <w:szCs w:val="24"/>
      <w:u w:val="single"/>
      <w:lang w:eastAsia="sk-SK"/>
    </w:rPr>
  </w:style>
  <w:style w:type="character" w:customStyle="1" w:styleId="Nadpis9Char">
    <w:name w:val="Nadpis 9 Char"/>
    <w:basedOn w:val="Predvolenpsmoodseku"/>
    <w:link w:val="Nadpis9"/>
    <w:uiPriority w:val="99"/>
    <w:rsid w:val="003A256E"/>
    <w:rPr>
      <w:rFonts w:ascii="Times New Roman" w:eastAsia="Times New Roman" w:hAnsi="Times New Roman" w:cs="Times New Roman"/>
      <w:b/>
      <w:bCs/>
      <w:sz w:val="24"/>
      <w:szCs w:val="24"/>
      <w:u w:val="single"/>
      <w:lang w:eastAsia="sk-SK"/>
    </w:rPr>
  </w:style>
  <w:style w:type="numbering" w:customStyle="1" w:styleId="Bezzoznamu1">
    <w:name w:val="Bez zoznamu1"/>
    <w:next w:val="Bezzoznamu"/>
    <w:uiPriority w:val="99"/>
    <w:semiHidden/>
    <w:unhideWhenUsed/>
    <w:rsid w:val="003A256E"/>
  </w:style>
  <w:style w:type="paragraph" w:styleId="Textpoznmkypodiarou">
    <w:name w:val="footnote text"/>
    <w:basedOn w:val="Normlny"/>
    <w:link w:val="TextpoznmkypodiarouChar"/>
    <w:uiPriority w:val="99"/>
    <w:rsid w:val="003A256E"/>
    <w:pPr>
      <w:spacing w:after="0" w:line="240" w:lineRule="auto"/>
    </w:pPr>
    <w:rPr>
      <w:rFonts w:ascii="Times New Roman" w:eastAsia="Times New Roman" w:hAnsi="Times New Roman" w:cs="Times New Roman"/>
      <w:sz w:val="20"/>
      <w:szCs w:val="20"/>
    </w:rPr>
  </w:style>
  <w:style w:type="character" w:customStyle="1" w:styleId="TextpoznmkypodiarouChar">
    <w:name w:val="Text poznámky pod čiarou Char"/>
    <w:basedOn w:val="Predvolenpsmoodseku"/>
    <w:link w:val="Textpoznmkypodiarou"/>
    <w:uiPriority w:val="99"/>
    <w:rsid w:val="003A256E"/>
    <w:rPr>
      <w:rFonts w:ascii="Times New Roman" w:eastAsia="Times New Roman" w:hAnsi="Times New Roman" w:cs="Times New Roman"/>
      <w:sz w:val="20"/>
      <w:szCs w:val="20"/>
    </w:rPr>
  </w:style>
  <w:style w:type="character" w:styleId="Odkaznapoznmkupodiarou">
    <w:name w:val="footnote reference"/>
    <w:uiPriority w:val="99"/>
    <w:rsid w:val="003A256E"/>
    <w:rPr>
      <w:rFonts w:cs="Times New Roman"/>
      <w:vertAlign w:val="superscript"/>
    </w:rPr>
  </w:style>
  <w:style w:type="paragraph" w:styleId="Pta">
    <w:name w:val="footer"/>
    <w:basedOn w:val="Normlny"/>
    <w:link w:val="Pt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PtaChar">
    <w:name w:val="Päta Char"/>
    <w:basedOn w:val="Predvolenpsmoodseku"/>
    <w:link w:val="Pta"/>
    <w:uiPriority w:val="99"/>
    <w:rsid w:val="003A256E"/>
    <w:rPr>
      <w:rFonts w:ascii="Times New Roman" w:eastAsia="SimSun" w:hAnsi="Times New Roman" w:cs="Times New Roman"/>
      <w:sz w:val="24"/>
      <w:szCs w:val="24"/>
      <w:lang w:eastAsia="zh-CN"/>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rsid w:val="003A256E"/>
    <w:pPr>
      <w:spacing w:after="0" w:line="240" w:lineRule="auto"/>
      <w:jc w:val="both"/>
    </w:pPr>
    <w:rPr>
      <w:rFonts w:ascii="Times New Roman" w:eastAsia="Times New Roman" w:hAnsi="Times New Roman" w:cs="Times New Roman"/>
      <w:color w:val="000000"/>
      <w:sz w:val="24"/>
      <w:szCs w:val="19"/>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rsid w:val="003A256E"/>
    <w:rPr>
      <w:rFonts w:ascii="Times New Roman" w:eastAsia="Times New Roman" w:hAnsi="Times New Roman" w:cs="Times New Roman"/>
      <w:color w:val="000000"/>
      <w:sz w:val="24"/>
      <w:szCs w:val="19"/>
      <w:lang w:eastAsia="sk-SK"/>
    </w:rPr>
  </w:style>
  <w:style w:type="character" w:styleId="Hypertextovprepojenie">
    <w:name w:val="Hyperlink"/>
    <w:rsid w:val="003A256E"/>
    <w:rPr>
      <w:rFonts w:cs="Times New Roman"/>
      <w:color w:val="0000FF"/>
      <w:u w:val="single"/>
    </w:rPr>
  </w:style>
  <w:style w:type="paragraph" w:styleId="Hlavika">
    <w:name w:val="header"/>
    <w:basedOn w:val="Normlny"/>
    <w:link w:val="Hlavik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HlavikaChar">
    <w:name w:val="Hlavička Char"/>
    <w:basedOn w:val="Predvolenpsmoodseku"/>
    <w:link w:val="Hlavika"/>
    <w:uiPriority w:val="99"/>
    <w:rsid w:val="003A256E"/>
    <w:rPr>
      <w:rFonts w:ascii="Times New Roman" w:eastAsia="SimSun" w:hAnsi="Times New Roman" w:cs="Times New Roman"/>
      <w:sz w:val="24"/>
      <w:szCs w:val="24"/>
      <w:lang w:eastAsia="zh-CN"/>
    </w:rPr>
  </w:style>
  <w:style w:type="paragraph" w:styleId="Zarkazkladnhotextu">
    <w:name w:val="Body Text Indent"/>
    <w:basedOn w:val="Normlny"/>
    <w:link w:val="ZarkazkladnhotextuChar"/>
    <w:uiPriority w:val="99"/>
    <w:rsid w:val="003A256E"/>
    <w:pPr>
      <w:tabs>
        <w:tab w:val="left" w:pos="900"/>
      </w:tabs>
      <w:spacing w:after="0" w:line="240" w:lineRule="auto"/>
      <w:ind w:left="900" w:hanging="360"/>
      <w:jc w:val="both"/>
    </w:pPr>
    <w:rPr>
      <w:rFonts w:ascii="Times New Roman" w:eastAsia="SimSun" w:hAnsi="Times New Roman" w:cs="Times New Roman"/>
      <w:bCs/>
      <w:sz w:val="24"/>
      <w:szCs w:val="24"/>
      <w:lang w:eastAsia="zh-CN"/>
    </w:rPr>
  </w:style>
  <w:style w:type="character" w:customStyle="1" w:styleId="ZarkazkladnhotextuChar">
    <w:name w:val="Zarážka základného textu Char"/>
    <w:basedOn w:val="Predvolenpsmoodseku"/>
    <w:link w:val="Zarkazkladnhotextu"/>
    <w:uiPriority w:val="99"/>
    <w:rsid w:val="003A256E"/>
    <w:rPr>
      <w:rFonts w:ascii="Times New Roman" w:eastAsia="SimSun" w:hAnsi="Times New Roman" w:cs="Times New Roman"/>
      <w:bCs/>
      <w:sz w:val="24"/>
      <w:szCs w:val="24"/>
      <w:lang w:eastAsia="zh-CN"/>
    </w:rPr>
  </w:style>
  <w:style w:type="paragraph" w:styleId="Normlnywebov">
    <w:name w:val="Normal (Web)"/>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paragraph" w:styleId="Textbubliny">
    <w:name w:val="Balloon Text"/>
    <w:basedOn w:val="Normlny"/>
    <w:link w:val="TextbublinyChar"/>
    <w:uiPriority w:val="99"/>
    <w:rsid w:val="003A256E"/>
    <w:pPr>
      <w:spacing w:after="0" w:line="240" w:lineRule="auto"/>
    </w:pPr>
    <w:rPr>
      <w:rFonts w:ascii="Tahoma" w:eastAsia="SimSun" w:hAnsi="Tahoma" w:cs="Tahoma"/>
      <w:sz w:val="16"/>
      <w:szCs w:val="16"/>
      <w:lang w:eastAsia="zh-CN"/>
    </w:rPr>
  </w:style>
  <w:style w:type="character" w:customStyle="1" w:styleId="TextbublinyChar">
    <w:name w:val="Text bubliny Char"/>
    <w:basedOn w:val="Predvolenpsmoodseku"/>
    <w:link w:val="Textbubliny"/>
    <w:uiPriority w:val="99"/>
    <w:rsid w:val="003A256E"/>
    <w:rPr>
      <w:rFonts w:ascii="Tahoma" w:eastAsia="SimSun" w:hAnsi="Tahoma" w:cs="Tahoma"/>
      <w:sz w:val="16"/>
      <w:szCs w:val="16"/>
      <w:lang w:eastAsia="zh-CN"/>
    </w:rPr>
  </w:style>
  <w:style w:type="paragraph" w:styleId="truktradokumentu">
    <w:name w:val="Document Map"/>
    <w:basedOn w:val="Normlny"/>
    <w:link w:val="truktradokumentuChar"/>
    <w:uiPriority w:val="99"/>
    <w:semiHidden/>
    <w:rsid w:val="003A256E"/>
    <w:pPr>
      <w:shd w:val="clear" w:color="auto" w:fill="000080"/>
      <w:spacing w:after="0" w:line="240" w:lineRule="auto"/>
    </w:pPr>
    <w:rPr>
      <w:rFonts w:ascii="Tahoma" w:eastAsia="SimSun" w:hAnsi="Tahoma" w:cs="Tahoma"/>
      <w:sz w:val="20"/>
      <w:szCs w:val="20"/>
      <w:lang w:eastAsia="zh-CN"/>
    </w:rPr>
  </w:style>
  <w:style w:type="character" w:customStyle="1" w:styleId="truktradokumentuChar">
    <w:name w:val="Štruktúra dokumentu Char"/>
    <w:basedOn w:val="Predvolenpsmoodseku"/>
    <w:link w:val="truktradokumentu"/>
    <w:uiPriority w:val="99"/>
    <w:semiHidden/>
    <w:rsid w:val="003A256E"/>
    <w:rPr>
      <w:rFonts w:ascii="Tahoma" w:eastAsia="SimSun" w:hAnsi="Tahoma" w:cs="Tahoma"/>
      <w:sz w:val="20"/>
      <w:szCs w:val="20"/>
      <w:shd w:val="clear" w:color="auto" w:fill="000080"/>
      <w:lang w:eastAsia="zh-CN"/>
    </w:rPr>
  </w:style>
  <w:style w:type="paragraph" w:styleId="Odsekzoznamu">
    <w:name w:val="List Paragraph"/>
    <w:aliases w:val="Bullet Number,lp1,lp11,List Paragraph11,Bullet 1,Use Case List Paragraph,Medium List 2 - Accent 41"/>
    <w:basedOn w:val="Normlny"/>
    <w:link w:val="OdsekzoznamuChar"/>
    <w:uiPriority w:val="34"/>
    <w:qFormat/>
    <w:rsid w:val="003A256E"/>
    <w:pPr>
      <w:spacing w:after="0" w:line="240" w:lineRule="auto"/>
      <w:ind w:left="708"/>
    </w:pPr>
    <w:rPr>
      <w:rFonts w:ascii="Times New Roman" w:eastAsia="SimSun" w:hAnsi="Times New Roman" w:cs="Times New Roman"/>
      <w:sz w:val="24"/>
      <w:szCs w:val="24"/>
      <w:lang w:eastAsia="zh-CN"/>
    </w:rPr>
  </w:style>
  <w:style w:type="paragraph" w:customStyle="1" w:styleId="CharCharChar">
    <w:name w:val="Char Char Char"/>
    <w:basedOn w:val="Normlny"/>
    <w:uiPriority w:val="99"/>
    <w:rsid w:val="003A256E"/>
    <w:pPr>
      <w:spacing w:line="240" w:lineRule="exact"/>
    </w:pPr>
    <w:rPr>
      <w:rFonts w:ascii="Arial" w:eastAsia="Times New Roman" w:hAnsi="Arial" w:cs="Times New Roman"/>
      <w:sz w:val="20"/>
      <w:szCs w:val="20"/>
      <w:lang w:val="en-US"/>
    </w:rPr>
  </w:style>
  <w:style w:type="paragraph" w:styleId="Zkladntext2">
    <w:name w:val="Body Text 2"/>
    <w:basedOn w:val="Normlny"/>
    <w:link w:val="Zkladntext2Char"/>
    <w:uiPriority w:val="99"/>
    <w:rsid w:val="003A256E"/>
    <w:pPr>
      <w:spacing w:after="0" w:line="240" w:lineRule="auto"/>
    </w:pPr>
    <w:rPr>
      <w:rFonts w:ascii="Arial" w:eastAsia="Times New Roman" w:hAnsi="Arial" w:cs="Times New Roman"/>
      <w:sz w:val="24"/>
      <w:szCs w:val="20"/>
      <w:lang w:eastAsia="cs-CZ"/>
    </w:rPr>
  </w:style>
  <w:style w:type="character" w:customStyle="1" w:styleId="Zkladntext2Char">
    <w:name w:val="Základný text 2 Char"/>
    <w:basedOn w:val="Predvolenpsmoodseku"/>
    <w:link w:val="Zkladntext2"/>
    <w:uiPriority w:val="99"/>
    <w:rsid w:val="003A256E"/>
    <w:rPr>
      <w:rFonts w:ascii="Arial" w:eastAsia="Times New Roman" w:hAnsi="Arial" w:cs="Times New Roman"/>
      <w:sz w:val="24"/>
      <w:szCs w:val="20"/>
      <w:lang w:eastAsia="cs-CZ"/>
    </w:rPr>
  </w:style>
  <w:style w:type="paragraph" w:customStyle="1" w:styleId="Default">
    <w:name w:val="Default"/>
    <w:uiPriority w:val="99"/>
    <w:rsid w:val="003A256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TextkoncovejpoznmkyChar">
    <w:name w:val="Text koncovej poznámky Char"/>
    <w:uiPriority w:val="99"/>
    <w:rsid w:val="003A256E"/>
    <w:rPr>
      <w:rFonts w:eastAsia="SimSun"/>
      <w:lang w:eastAsia="zh-CN"/>
    </w:rPr>
  </w:style>
  <w:style w:type="paragraph" w:customStyle="1" w:styleId="lnek">
    <w:name w:val="článek"/>
    <w:basedOn w:val="Normlny"/>
    <w:uiPriority w:val="99"/>
    <w:rsid w:val="003A256E"/>
    <w:pPr>
      <w:tabs>
        <w:tab w:val="num" w:pos="360"/>
      </w:tabs>
      <w:spacing w:before="240" w:after="0" w:line="360" w:lineRule="auto"/>
      <w:jc w:val="both"/>
    </w:pPr>
    <w:rPr>
      <w:rFonts w:ascii="Times New Roman" w:eastAsia="Times New Roman" w:hAnsi="Times New Roman" w:cs="Times New Roman"/>
      <w:szCs w:val="20"/>
      <w:lang w:val="cs-CZ" w:eastAsia="cs-CZ"/>
    </w:rPr>
  </w:style>
  <w:style w:type="paragraph" w:styleId="slovanzoznam">
    <w:name w:val="List Number"/>
    <w:basedOn w:val="Normlny"/>
    <w:uiPriority w:val="99"/>
    <w:rsid w:val="003A256E"/>
    <w:pPr>
      <w:tabs>
        <w:tab w:val="left" w:pos="244"/>
      </w:tabs>
      <w:spacing w:before="60" w:after="0" w:line="240" w:lineRule="auto"/>
      <w:jc w:val="both"/>
    </w:pPr>
    <w:rPr>
      <w:rFonts w:ascii="Times New Roman" w:eastAsia="Times New Roman" w:hAnsi="Times New Roman" w:cs="Times New Roman"/>
      <w:sz w:val="20"/>
      <w:szCs w:val="20"/>
      <w:lang w:val="cs-CZ" w:eastAsia="cs-CZ"/>
    </w:rPr>
  </w:style>
  <w:style w:type="paragraph" w:customStyle="1" w:styleId="KDlnek">
    <w:name w:val="KD článek"/>
    <w:basedOn w:val="Normlny"/>
    <w:uiPriority w:val="99"/>
    <w:qFormat/>
    <w:rsid w:val="003A256E"/>
    <w:pPr>
      <w:spacing w:before="120" w:after="0" w:line="240" w:lineRule="auto"/>
      <w:jc w:val="both"/>
    </w:pPr>
    <w:rPr>
      <w:rFonts w:ascii="Times New Roman" w:eastAsia="Times New Roman" w:hAnsi="Times New Roman" w:cs="Times New Roman"/>
      <w:sz w:val="20"/>
      <w:szCs w:val="20"/>
      <w:lang w:val="cs-CZ" w:eastAsia="cs-CZ"/>
    </w:rPr>
  </w:style>
  <w:style w:type="paragraph" w:styleId="Obyajntext">
    <w:name w:val="Plain Text"/>
    <w:basedOn w:val="Normlny"/>
    <w:link w:val="ObyajntextChar"/>
    <w:uiPriority w:val="99"/>
    <w:rsid w:val="003A256E"/>
    <w:pPr>
      <w:spacing w:after="0" w:line="240" w:lineRule="auto"/>
    </w:pPr>
    <w:rPr>
      <w:rFonts w:ascii="Courier New" w:eastAsia="Times New Roman" w:hAnsi="Courier New" w:cs="Times New Roman"/>
      <w:sz w:val="20"/>
      <w:szCs w:val="20"/>
      <w:lang w:eastAsia="sk-SK"/>
    </w:rPr>
  </w:style>
  <w:style w:type="character" w:customStyle="1" w:styleId="ObyajntextChar">
    <w:name w:val="Obyčajný text Char"/>
    <w:basedOn w:val="Predvolenpsmoodseku"/>
    <w:link w:val="Obyajntext"/>
    <w:uiPriority w:val="99"/>
    <w:rsid w:val="003A256E"/>
    <w:rPr>
      <w:rFonts w:ascii="Courier New" w:eastAsia="Times New Roman" w:hAnsi="Courier New" w:cs="Times New Roman"/>
      <w:sz w:val="20"/>
      <w:szCs w:val="20"/>
      <w:lang w:eastAsia="sk-SK"/>
    </w:rPr>
  </w:style>
  <w:style w:type="table" w:styleId="Mriekatabuky">
    <w:name w:val="Table Grid"/>
    <w:basedOn w:val="Normlnatabuka"/>
    <w:uiPriority w:val="39"/>
    <w:rsid w:val="003A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Char Char Char1"/>
    <w:basedOn w:val="Normlny"/>
    <w:uiPriority w:val="99"/>
    <w:rsid w:val="003A256E"/>
    <w:pPr>
      <w:spacing w:line="240" w:lineRule="exact"/>
    </w:pPr>
    <w:rPr>
      <w:rFonts w:ascii="Arial" w:eastAsia="Times New Roman" w:hAnsi="Arial" w:cs="Times New Roman"/>
      <w:sz w:val="20"/>
      <w:szCs w:val="20"/>
      <w:lang w:val="en-US"/>
    </w:rPr>
  </w:style>
  <w:style w:type="paragraph" w:styleId="Textvysvetlivky">
    <w:name w:val="endnote text"/>
    <w:basedOn w:val="Normlny"/>
    <w:link w:val="TextvysvetlivkyChar"/>
    <w:uiPriority w:val="99"/>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vysvetlivkyChar">
    <w:name w:val="Text vysvetlivky Char"/>
    <w:basedOn w:val="Predvolenpsmoodseku"/>
    <w:link w:val="Textvysvetlivky"/>
    <w:uiPriority w:val="99"/>
    <w:rsid w:val="003A256E"/>
    <w:rPr>
      <w:rFonts w:ascii="Times New Roman" w:eastAsia="SimSun" w:hAnsi="Times New Roman" w:cs="Times New Roman"/>
      <w:sz w:val="20"/>
      <w:szCs w:val="20"/>
      <w:lang w:eastAsia="zh-CN"/>
    </w:rPr>
  </w:style>
  <w:style w:type="character" w:styleId="Odkaznavysvetlivku">
    <w:name w:val="endnote reference"/>
    <w:basedOn w:val="Predvolenpsmoodseku"/>
    <w:uiPriority w:val="99"/>
    <w:semiHidden/>
    <w:unhideWhenUsed/>
    <w:rsid w:val="003A256E"/>
    <w:rPr>
      <w:vertAlign w:val="superscript"/>
    </w:rPr>
  </w:style>
  <w:style w:type="character" w:styleId="Odkaznakomentr">
    <w:name w:val="annotation reference"/>
    <w:basedOn w:val="Predvolenpsmoodseku"/>
    <w:uiPriority w:val="99"/>
    <w:semiHidden/>
    <w:unhideWhenUsed/>
    <w:rsid w:val="003A256E"/>
    <w:rPr>
      <w:sz w:val="16"/>
      <w:szCs w:val="16"/>
    </w:rPr>
  </w:style>
  <w:style w:type="paragraph" w:styleId="Textkomentra">
    <w:name w:val="annotation text"/>
    <w:basedOn w:val="Normlny"/>
    <w:link w:val="TextkomentraChar"/>
    <w:uiPriority w:val="99"/>
    <w:semiHidden/>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komentraChar">
    <w:name w:val="Text komentára Char"/>
    <w:basedOn w:val="Predvolenpsmoodseku"/>
    <w:link w:val="Textkomentra"/>
    <w:uiPriority w:val="99"/>
    <w:semiHidden/>
    <w:rsid w:val="003A256E"/>
    <w:rPr>
      <w:rFonts w:ascii="Times New Roman" w:eastAsia="SimSun" w:hAnsi="Times New Roman" w:cs="Times New Roman"/>
      <w:sz w:val="20"/>
      <w:szCs w:val="20"/>
      <w:lang w:eastAsia="zh-CN"/>
    </w:rPr>
  </w:style>
  <w:style w:type="paragraph" w:styleId="Predmetkomentra">
    <w:name w:val="annotation subject"/>
    <w:basedOn w:val="Textkomentra"/>
    <w:next w:val="Textkomentra"/>
    <w:link w:val="PredmetkomentraChar"/>
    <w:uiPriority w:val="99"/>
    <w:unhideWhenUsed/>
    <w:rsid w:val="003A256E"/>
    <w:rPr>
      <w:b/>
      <w:bCs/>
    </w:rPr>
  </w:style>
  <w:style w:type="character" w:customStyle="1" w:styleId="PredmetkomentraChar">
    <w:name w:val="Predmet komentára Char"/>
    <w:basedOn w:val="TextkomentraChar"/>
    <w:link w:val="Predmetkomentra"/>
    <w:uiPriority w:val="99"/>
    <w:rsid w:val="003A256E"/>
    <w:rPr>
      <w:rFonts w:ascii="Times New Roman" w:eastAsia="SimSun" w:hAnsi="Times New Roman" w:cs="Times New Roman"/>
      <w:b/>
      <w:bCs/>
      <w:sz w:val="20"/>
      <w:szCs w:val="20"/>
      <w:lang w:eastAsia="zh-CN"/>
    </w:rPr>
  </w:style>
  <w:style w:type="character" w:styleId="Vrazn">
    <w:name w:val="Strong"/>
    <w:basedOn w:val="Predvolenpsmoodseku"/>
    <w:uiPriority w:val="22"/>
    <w:qFormat/>
    <w:rsid w:val="003A256E"/>
    <w:rPr>
      <w:rFonts w:ascii="Times New Roman" w:hAnsi="Times New Roman" w:cs="Times New Roman" w:hint="default"/>
      <w:b/>
      <w:bCs/>
    </w:rPr>
  </w:style>
  <w:style w:type="paragraph" w:customStyle="1" w:styleId="Standard">
    <w:name w:val="Standard"/>
    <w:rsid w:val="003A256E"/>
    <w:pPr>
      <w:widowControl w:val="0"/>
      <w:suppressAutoHyphens/>
      <w:autoSpaceDN w:val="0"/>
      <w:spacing w:after="0" w:line="240" w:lineRule="auto"/>
      <w:textAlignment w:val="baseline"/>
    </w:pPr>
    <w:rPr>
      <w:rFonts w:ascii="Times New Roman" w:eastAsia="Lucida Sans Unicode" w:hAnsi="Times New Roman" w:cs="Mangal"/>
      <w:kern w:val="3"/>
      <w:sz w:val="24"/>
      <w:szCs w:val="24"/>
      <w:lang w:val="cs-CZ" w:eastAsia="zh-CN" w:bidi="hi-IN"/>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3A256E"/>
    <w:rPr>
      <w:rFonts w:ascii="Times New Roman" w:eastAsia="SimSun" w:hAnsi="Times New Roman" w:cs="Times New Roman"/>
      <w:sz w:val="24"/>
      <w:szCs w:val="24"/>
      <w:lang w:eastAsia="zh-CN"/>
    </w:rPr>
  </w:style>
  <w:style w:type="paragraph" w:styleId="Zarkazkladnhotextu2">
    <w:name w:val="Body Text Indent 2"/>
    <w:basedOn w:val="Normlny"/>
    <w:link w:val="Zarkazkladnhotextu2Char"/>
    <w:uiPriority w:val="99"/>
    <w:rsid w:val="003A256E"/>
    <w:pPr>
      <w:spacing w:after="0" w:line="240" w:lineRule="auto"/>
      <w:ind w:left="360"/>
      <w:jc w:val="both"/>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3A256E"/>
    <w:rPr>
      <w:rFonts w:ascii="Times New Roman" w:eastAsia="Times New Roman" w:hAnsi="Times New Roman" w:cs="Times New Roman"/>
      <w:sz w:val="24"/>
      <w:szCs w:val="24"/>
      <w:lang w:eastAsia="sk-SK"/>
    </w:rPr>
  </w:style>
  <w:style w:type="character" w:styleId="slostrany">
    <w:name w:val="page number"/>
    <w:basedOn w:val="Predvolenpsmoodseku"/>
    <w:rsid w:val="003A256E"/>
  </w:style>
  <w:style w:type="paragraph" w:styleId="Zkladntext3">
    <w:name w:val="Body Text 3"/>
    <w:basedOn w:val="Normlny"/>
    <w:link w:val="Zkladntext3Char"/>
    <w:uiPriority w:val="99"/>
    <w:rsid w:val="003A256E"/>
    <w:pPr>
      <w:spacing w:after="0" w:line="240" w:lineRule="auto"/>
      <w:jc w:val="center"/>
    </w:pPr>
    <w:rPr>
      <w:rFonts w:ascii="Times New Roman" w:eastAsia="Times New Roman" w:hAnsi="Times New Roman" w:cs="Times New Roman"/>
      <w:color w:val="FF0000"/>
      <w:sz w:val="20"/>
      <w:szCs w:val="20"/>
      <w:lang w:eastAsia="sk-SK"/>
    </w:rPr>
  </w:style>
  <w:style w:type="character" w:customStyle="1" w:styleId="Zkladntext3Char">
    <w:name w:val="Základný text 3 Char"/>
    <w:basedOn w:val="Predvolenpsmoodseku"/>
    <w:link w:val="Zkladntext3"/>
    <w:uiPriority w:val="99"/>
    <w:rsid w:val="003A256E"/>
    <w:rPr>
      <w:rFonts w:ascii="Times New Roman" w:eastAsia="Times New Roman" w:hAnsi="Times New Roman" w:cs="Times New Roman"/>
      <w:color w:val="FF0000"/>
      <w:sz w:val="20"/>
      <w:szCs w:val="20"/>
      <w:lang w:eastAsia="sk-SK"/>
    </w:rPr>
  </w:style>
  <w:style w:type="paragraph" w:styleId="Zarkazkladnhotextu3">
    <w:name w:val="Body Text Indent 3"/>
    <w:basedOn w:val="Normlny"/>
    <w:link w:val="Zarkazkladnhotextu3Char"/>
    <w:uiPriority w:val="99"/>
    <w:rsid w:val="003A256E"/>
    <w:pPr>
      <w:spacing w:after="0" w:line="240" w:lineRule="auto"/>
      <w:ind w:left="4860"/>
    </w:pPr>
    <w:rPr>
      <w:rFonts w:ascii="Times New Roman" w:eastAsia="Times New Roman" w:hAnsi="Times New Roman" w:cs="Times New Roman"/>
      <w:sz w:val="30"/>
      <w:szCs w:val="30"/>
      <w:lang w:eastAsia="sk-SK"/>
    </w:rPr>
  </w:style>
  <w:style w:type="character" w:customStyle="1" w:styleId="Zarkazkladnhotextu3Char">
    <w:name w:val="Zarážka základného textu 3 Char"/>
    <w:basedOn w:val="Predvolenpsmoodseku"/>
    <w:link w:val="Zarkazkladnhotextu3"/>
    <w:uiPriority w:val="99"/>
    <w:rsid w:val="003A256E"/>
    <w:rPr>
      <w:rFonts w:ascii="Times New Roman" w:eastAsia="Times New Roman" w:hAnsi="Times New Roman" w:cs="Times New Roman"/>
      <w:sz w:val="30"/>
      <w:szCs w:val="30"/>
      <w:lang w:eastAsia="sk-SK"/>
    </w:rPr>
  </w:style>
  <w:style w:type="character" w:styleId="PsacstrojHTML">
    <w:name w:val="HTML Typewriter"/>
    <w:basedOn w:val="Predvolenpsmoodseku"/>
    <w:rsid w:val="003A256E"/>
    <w:rPr>
      <w:rFonts w:ascii="Courier New" w:eastAsia="Times New Roman" w:hAnsi="Courier New" w:cs="Courier New"/>
      <w:sz w:val="20"/>
      <w:szCs w:val="20"/>
    </w:rPr>
  </w:style>
  <w:style w:type="paragraph" w:styleId="Zoznamsodrkami2">
    <w:name w:val="List Bullet 2"/>
    <w:basedOn w:val="Normlny"/>
    <w:autoRedefine/>
    <w:uiPriority w:val="99"/>
    <w:rsid w:val="003A256E"/>
    <w:pPr>
      <w:widowControl w:val="0"/>
      <w:spacing w:after="0" w:line="240" w:lineRule="auto"/>
      <w:ind w:left="426"/>
      <w:jc w:val="both"/>
    </w:pPr>
    <w:rPr>
      <w:rFonts w:ascii="Times New Roman" w:eastAsia="Times New Roman" w:hAnsi="Times New Roman" w:cs="Times New Roman"/>
      <w:sz w:val="24"/>
      <w:szCs w:val="24"/>
      <w:lang w:eastAsia="sk-SK"/>
    </w:rPr>
  </w:style>
  <w:style w:type="character" w:styleId="PouitHypertextovPrepojenie">
    <w:name w:val="FollowedHyperlink"/>
    <w:basedOn w:val="Predvolenpsmoodseku"/>
    <w:rsid w:val="003A256E"/>
    <w:rPr>
      <w:color w:val="800080"/>
      <w:u w:val="single"/>
    </w:rPr>
  </w:style>
  <w:style w:type="paragraph" w:customStyle="1" w:styleId="xl30">
    <w:name w:val="xl30"/>
    <w:basedOn w:val="Normlny"/>
    <w:uiPriority w:val="99"/>
    <w:rsid w:val="003A25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val="cs-CZ" w:eastAsia="cs-CZ"/>
    </w:rPr>
  </w:style>
  <w:style w:type="paragraph" w:customStyle="1" w:styleId="Normln">
    <w:name w:val="Norm         ální"/>
    <w:basedOn w:val="Normlny"/>
    <w:uiPriority w:val="99"/>
    <w:rsid w:val="003A256E"/>
    <w:pPr>
      <w:spacing w:after="0" w:line="240" w:lineRule="auto"/>
      <w:jc w:val="both"/>
    </w:pPr>
    <w:rPr>
      <w:rFonts w:ascii="Times New Roman" w:eastAsia="Times New Roman" w:hAnsi="Times New Roman" w:cs="Times New Roman"/>
      <w:lang w:eastAsia="sk-SK"/>
    </w:rPr>
  </w:style>
  <w:style w:type="paragraph" w:customStyle="1" w:styleId="JASPInormlny">
    <w:name w:val="JASPI normálny"/>
    <w:basedOn w:val="Normlny"/>
    <w:uiPriority w:val="99"/>
    <w:rsid w:val="003A256E"/>
    <w:pPr>
      <w:spacing w:after="0" w:line="240" w:lineRule="auto"/>
      <w:jc w:val="both"/>
    </w:pPr>
    <w:rPr>
      <w:rFonts w:ascii="Times New Roman" w:eastAsia="Times New Roman" w:hAnsi="Times New Roman" w:cs="Times New Roman"/>
      <w:sz w:val="24"/>
      <w:szCs w:val="24"/>
      <w:lang w:eastAsia="cs-CZ"/>
    </w:rPr>
  </w:style>
  <w:style w:type="numbering" w:styleId="111111">
    <w:name w:val="Outline List 2"/>
    <w:basedOn w:val="Bezzoznamu"/>
    <w:rsid w:val="003A256E"/>
    <w:pPr>
      <w:numPr>
        <w:numId w:val="2"/>
      </w:numPr>
    </w:pPr>
  </w:style>
  <w:style w:type="paragraph" w:customStyle="1" w:styleId="CharCharCharCharCharCharCharChar">
    <w:name w:val="Char Char Char Char Char Char Char Char"/>
    <w:basedOn w:val="Normlny"/>
    <w:uiPriority w:val="99"/>
    <w:rsid w:val="003A256E"/>
    <w:pPr>
      <w:spacing w:line="240" w:lineRule="exact"/>
    </w:pPr>
    <w:rPr>
      <w:rFonts w:ascii="Verdana" w:eastAsia="Times New Roman" w:hAnsi="Verdana" w:cs="Times New Roman"/>
      <w:sz w:val="20"/>
      <w:szCs w:val="20"/>
      <w:lang w:val="en-US"/>
    </w:rPr>
  </w:style>
  <w:style w:type="character" w:customStyle="1" w:styleId="pre">
    <w:name w:val="pre"/>
    <w:basedOn w:val="Predvolenpsmoodseku"/>
    <w:rsid w:val="003A256E"/>
  </w:style>
  <w:style w:type="paragraph" w:customStyle="1" w:styleId="tl6">
    <w:name w:val="Štýl6"/>
    <w:basedOn w:val="Normlny"/>
    <w:uiPriority w:val="99"/>
    <w:rsid w:val="003A256E"/>
    <w:pPr>
      <w:spacing w:after="0" w:line="240" w:lineRule="auto"/>
      <w:jc w:val="center"/>
    </w:pPr>
    <w:rPr>
      <w:rFonts w:ascii="Times New Roman" w:eastAsia="Times New Roman" w:hAnsi="Times New Roman" w:cs="Times New Roman"/>
      <w:b/>
      <w:bCs/>
      <w:sz w:val="24"/>
      <w:szCs w:val="24"/>
      <w:lang w:eastAsia="sk-SK"/>
    </w:rPr>
  </w:style>
  <w:style w:type="paragraph" w:customStyle="1" w:styleId="c2">
    <w:name w:val="c2"/>
    <w:basedOn w:val="Normlny"/>
    <w:uiPriority w:val="99"/>
    <w:rsid w:val="003A256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ntStyle63">
    <w:name w:val="Font Style63"/>
    <w:basedOn w:val="Predvolenpsmoodseku"/>
    <w:rsid w:val="003A256E"/>
    <w:rPr>
      <w:rFonts w:ascii="Arial" w:hAnsi="Arial" w:cs="Arial"/>
      <w:color w:val="000000"/>
      <w:sz w:val="18"/>
      <w:szCs w:val="18"/>
    </w:rPr>
  </w:style>
  <w:style w:type="paragraph" w:styleId="Nzov">
    <w:name w:val="Title"/>
    <w:basedOn w:val="Standard"/>
    <w:next w:val="Textbody"/>
    <w:link w:val="NzovChar"/>
    <w:qFormat/>
    <w:rsid w:val="003A256E"/>
    <w:pPr>
      <w:keepNext/>
      <w:widowControl/>
      <w:spacing w:before="240" w:after="120"/>
    </w:pPr>
    <w:rPr>
      <w:rFonts w:ascii="Arial" w:hAnsi="Arial"/>
      <w:sz w:val="28"/>
      <w:szCs w:val="28"/>
      <w:lang w:val="sk-SK" w:bidi="ar-SA"/>
    </w:rPr>
  </w:style>
  <w:style w:type="character" w:customStyle="1" w:styleId="NzovChar">
    <w:name w:val="Názov Char"/>
    <w:basedOn w:val="Predvolenpsmoodseku"/>
    <w:link w:val="Nzov"/>
    <w:rsid w:val="003A256E"/>
    <w:rPr>
      <w:rFonts w:ascii="Arial" w:eastAsia="Lucida Sans Unicode" w:hAnsi="Arial" w:cs="Mangal"/>
      <w:kern w:val="3"/>
      <w:sz w:val="28"/>
      <w:szCs w:val="28"/>
      <w:lang w:eastAsia="zh-CN"/>
    </w:rPr>
  </w:style>
  <w:style w:type="paragraph" w:customStyle="1" w:styleId="Textbody">
    <w:name w:val="Text body"/>
    <w:basedOn w:val="Standard"/>
    <w:uiPriority w:val="99"/>
    <w:rsid w:val="003A256E"/>
    <w:pPr>
      <w:widowControl/>
      <w:jc w:val="both"/>
    </w:pPr>
    <w:rPr>
      <w:rFonts w:eastAsia="Times New Roman" w:cs="Times New Roman"/>
      <w:lang w:val="sk-SK" w:bidi="ar-SA"/>
    </w:rPr>
  </w:style>
  <w:style w:type="paragraph" w:styleId="Podtitul">
    <w:name w:val="Subtitle"/>
    <w:basedOn w:val="Nzov"/>
    <w:next w:val="Textbody"/>
    <w:link w:val="PodtitulChar"/>
    <w:uiPriority w:val="99"/>
    <w:qFormat/>
    <w:rsid w:val="003A256E"/>
    <w:pPr>
      <w:jc w:val="center"/>
    </w:pPr>
    <w:rPr>
      <w:i/>
      <w:iCs/>
    </w:rPr>
  </w:style>
  <w:style w:type="character" w:customStyle="1" w:styleId="PodtitulChar">
    <w:name w:val="Podtitul Char"/>
    <w:basedOn w:val="Predvolenpsmoodseku"/>
    <w:link w:val="Podtitul"/>
    <w:uiPriority w:val="99"/>
    <w:rsid w:val="003A256E"/>
    <w:rPr>
      <w:rFonts w:ascii="Arial" w:eastAsia="Lucida Sans Unicode" w:hAnsi="Arial" w:cs="Mangal"/>
      <w:i/>
      <w:iCs/>
      <w:kern w:val="3"/>
      <w:sz w:val="28"/>
      <w:szCs w:val="28"/>
      <w:lang w:eastAsia="zh-CN"/>
    </w:rPr>
  </w:style>
  <w:style w:type="paragraph" w:styleId="Zoznam">
    <w:name w:val="List"/>
    <w:basedOn w:val="Textbody"/>
    <w:rsid w:val="003A256E"/>
    <w:rPr>
      <w:rFonts w:cs="Mangal"/>
    </w:rPr>
  </w:style>
  <w:style w:type="paragraph" w:styleId="Popis">
    <w:name w:val="caption"/>
    <w:basedOn w:val="Standard"/>
    <w:qFormat/>
    <w:rsid w:val="003A256E"/>
    <w:pPr>
      <w:widowControl/>
      <w:suppressLineNumbers/>
      <w:spacing w:before="120" w:after="120"/>
    </w:pPr>
    <w:rPr>
      <w:rFonts w:eastAsia="Times New Roman"/>
      <w:i/>
      <w:iCs/>
      <w:lang w:val="sk-SK" w:bidi="ar-SA"/>
    </w:rPr>
  </w:style>
  <w:style w:type="paragraph" w:customStyle="1" w:styleId="Index">
    <w:name w:val="Index"/>
    <w:basedOn w:val="Standard"/>
    <w:uiPriority w:val="99"/>
    <w:rsid w:val="003A256E"/>
    <w:pPr>
      <w:widowControl/>
      <w:suppressLineNumbers/>
    </w:pPr>
    <w:rPr>
      <w:rFonts w:eastAsia="Times New Roman"/>
      <w:lang w:val="sk-SK" w:bidi="ar-SA"/>
    </w:rPr>
  </w:style>
  <w:style w:type="paragraph" w:customStyle="1" w:styleId="Zkladntextodsazen21">
    <w:name w:val="Základní text odsazený 21"/>
    <w:basedOn w:val="Standard"/>
    <w:uiPriority w:val="99"/>
    <w:rsid w:val="003A256E"/>
    <w:pPr>
      <w:widowControl/>
      <w:ind w:left="360"/>
      <w:jc w:val="both"/>
    </w:pPr>
    <w:rPr>
      <w:rFonts w:eastAsia="Times New Roman" w:cs="Times New Roman"/>
      <w:lang w:val="sk-SK" w:bidi="ar-SA"/>
    </w:rPr>
  </w:style>
  <w:style w:type="paragraph" w:customStyle="1" w:styleId="Zkladntext31">
    <w:name w:val="Základní text 31"/>
    <w:basedOn w:val="Standard"/>
    <w:uiPriority w:val="99"/>
    <w:rsid w:val="003A256E"/>
    <w:pPr>
      <w:widowControl/>
      <w:jc w:val="center"/>
    </w:pPr>
    <w:rPr>
      <w:rFonts w:eastAsia="Times New Roman" w:cs="Times New Roman"/>
      <w:color w:val="FF0000"/>
      <w:sz w:val="20"/>
      <w:szCs w:val="20"/>
      <w:lang w:val="sk-SK" w:bidi="ar-SA"/>
    </w:rPr>
  </w:style>
  <w:style w:type="paragraph" w:customStyle="1" w:styleId="Zkladntext21">
    <w:name w:val="Základní text 21"/>
    <w:basedOn w:val="Standard"/>
    <w:uiPriority w:val="99"/>
    <w:rsid w:val="003A256E"/>
    <w:pPr>
      <w:widowControl/>
      <w:overflowPunct w:val="0"/>
      <w:autoSpaceDE w:val="0"/>
      <w:ind w:left="720"/>
    </w:pPr>
    <w:rPr>
      <w:rFonts w:eastAsia="Times New Roman" w:cs="Times New Roman"/>
      <w:sz w:val="22"/>
      <w:szCs w:val="22"/>
      <w:lang w:val="sk-SK" w:bidi="ar-SA"/>
    </w:rPr>
  </w:style>
  <w:style w:type="paragraph" w:customStyle="1" w:styleId="Zkladntextodsazen31">
    <w:name w:val="Základní text odsazený 31"/>
    <w:basedOn w:val="Standard"/>
    <w:uiPriority w:val="99"/>
    <w:rsid w:val="003A256E"/>
    <w:pPr>
      <w:widowControl/>
      <w:ind w:left="4860"/>
    </w:pPr>
    <w:rPr>
      <w:rFonts w:eastAsia="Times New Roman" w:cs="Times New Roman"/>
      <w:sz w:val="30"/>
      <w:szCs w:val="30"/>
      <w:lang w:val="sk-SK" w:bidi="ar-SA"/>
    </w:rPr>
  </w:style>
  <w:style w:type="paragraph" w:customStyle="1" w:styleId="NormlnsWWW">
    <w:name w:val="Normální (síť WWW)"/>
    <w:basedOn w:val="Standard"/>
    <w:uiPriority w:val="99"/>
    <w:rsid w:val="003A256E"/>
    <w:pPr>
      <w:widowControl/>
      <w:autoSpaceDE w:val="0"/>
      <w:spacing w:before="100" w:after="100"/>
    </w:pPr>
    <w:rPr>
      <w:rFonts w:eastAsia="Times New Roman" w:cs="Times New Roman"/>
      <w:lang w:val="sk-SK" w:bidi="ar-SA"/>
    </w:rPr>
  </w:style>
  <w:style w:type="paragraph" w:customStyle="1" w:styleId="Textbodyindent">
    <w:name w:val="Text body indent"/>
    <w:basedOn w:val="Standard"/>
    <w:uiPriority w:val="99"/>
    <w:rsid w:val="003A256E"/>
    <w:pPr>
      <w:widowControl/>
      <w:spacing w:after="120"/>
      <w:ind w:left="283"/>
    </w:pPr>
    <w:rPr>
      <w:rFonts w:eastAsia="Times New Roman" w:cs="Times New Roman"/>
      <w:lang w:val="sk-SK" w:bidi="ar-SA"/>
    </w:rPr>
  </w:style>
  <w:style w:type="paragraph" w:customStyle="1" w:styleId="Textpoznmky">
    <w:name w:val="Text poznámky"/>
    <w:basedOn w:val="Standard"/>
    <w:uiPriority w:val="99"/>
    <w:rsid w:val="003A256E"/>
    <w:pPr>
      <w:widowControl/>
      <w:autoSpaceDE w:val="0"/>
    </w:pPr>
    <w:rPr>
      <w:rFonts w:eastAsia="Batang, 'Arial Unicode MS'" w:cs="Times New Roman"/>
      <w:sz w:val="20"/>
      <w:szCs w:val="20"/>
      <w:lang w:val="sk-SK" w:bidi="ar-SA"/>
    </w:rPr>
  </w:style>
  <w:style w:type="paragraph" w:customStyle="1" w:styleId="Seznamsodrkami21">
    <w:name w:val="Seznam s odrážkami 21"/>
    <w:basedOn w:val="Standard"/>
    <w:uiPriority w:val="99"/>
    <w:rsid w:val="003A256E"/>
    <w:pPr>
      <w:ind w:left="426"/>
      <w:jc w:val="both"/>
    </w:pPr>
    <w:rPr>
      <w:rFonts w:eastAsia="Times New Roman" w:cs="Times New Roman"/>
      <w:lang w:val="sk-SK" w:bidi="ar-SA"/>
    </w:rPr>
  </w:style>
  <w:style w:type="paragraph" w:customStyle="1" w:styleId="Zarkazkladnhotextu21">
    <w:name w:val="Zarážka základného textu 21"/>
    <w:basedOn w:val="Standard"/>
    <w:uiPriority w:val="99"/>
    <w:rsid w:val="003A256E"/>
    <w:pPr>
      <w:widowControl/>
      <w:spacing w:after="120" w:line="480" w:lineRule="auto"/>
      <w:ind w:left="283"/>
    </w:pPr>
    <w:rPr>
      <w:rFonts w:eastAsia="Times New Roman" w:cs="Times New Roman"/>
      <w:lang w:val="sk-SK" w:bidi="ar-SA"/>
    </w:rPr>
  </w:style>
  <w:style w:type="paragraph" w:customStyle="1" w:styleId="TableContents">
    <w:name w:val="Table Contents"/>
    <w:basedOn w:val="Standard"/>
    <w:uiPriority w:val="99"/>
    <w:rsid w:val="003A256E"/>
    <w:pPr>
      <w:widowControl/>
      <w:suppressLineNumbers/>
    </w:pPr>
    <w:rPr>
      <w:rFonts w:eastAsia="Times New Roman" w:cs="Times New Roman"/>
      <w:lang w:val="sk-SK" w:bidi="ar-SA"/>
    </w:rPr>
  </w:style>
  <w:style w:type="paragraph" w:customStyle="1" w:styleId="TableHeading">
    <w:name w:val="Table Heading"/>
    <w:basedOn w:val="TableContents"/>
    <w:uiPriority w:val="99"/>
    <w:rsid w:val="003A256E"/>
    <w:pPr>
      <w:jc w:val="center"/>
    </w:pPr>
    <w:rPr>
      <w:b/>
      <w:bCs/>
    </w:rPr>
  </w:style>
  <w:style w:type="character" w:customStyle="1" w:styleId="WW8Num1z0">
    <w:name w:val="WW8Num1z0"/>
    <w:rsid w:val="003A256E"/>
    <w:rPr>
      <w:rFonts w:ascii="Symbol" w:hAnsi="Symbol" w:cs="Symbol"/>
    </w:rPr>
  </w:style>
  <w:style w:type="character" w:customStyle="1" w:styleId="WW8Num3z0">
    <w:name w:val="WW8Num3z0"/>
    <w:rsid w:val="003A256E"/>
    <w:rPr>
      <w:rFonts w:ascii="Times New Roman" w:eastAsia="Times New Roman" w:hAnsi="Times New Roman"/>
    </w:rPr>
  </w:style>
  <w:style w:type="character" w:customStyle="1" w:styleId="WW8Num5z0">
    <w:name w:val="WW8Num5z0"/>
    <w:rsid w:val="003A256E"/>
    <w:rPr>
      <w:b/>
      <w:bCs/>
    </w:rPr>
  </w:style>
  <w:style w:type="character" w:customStyle="1" w:styleId="WW8Num5z1">
    <w:name w:val="WW8Num5z1"/>
    <w:rsid w:val="003A256E"/>
    <w:rPr>
      <w:rFonts w:ascii="Times New Roman" w:hAnsi="Times New Roman" w:cs="Times New Roman"/>
      <w:b w:val="0"/>
      <w:bCs w:val="0"/>
      <w:i w:val="0"/>
      <w:iCs w:val="0"/>
      <w:color w:val="000000"/>
    </w:rPr>
  </w:style>
  <w:style w:type="character" w:customStyle="1" w:styleId="WW8Num5z2">
    <w:name w:val="WW8Num5z2"/>
    <w:rsid w:val="003A256E"/>
    <w:rPr>
      <w:b w:val="0"/>
      <w:bCs w:val="0"/>
      <w:i w:val="0"/>
      <w:iCs w:val="0"/>
    </w:rPr>
  </w:style>
  <w:style w:type="character" w:customStyle="1" w:styleId="WW8Num6z3">
    <w:name w:val="WW8Num6z3"/>
    <w:rsid w:val="003A256E"/>
    <w:rPr>
      <w:rFonts w:ascii="Times New Roman" w:eastAsia="Times New Roman" w:hAnsi="Times New Roman" w:cs="Times New Roman"/>
    </w:rPr>
  </w:style>
  <w:style w:type="character" w:customStyle="1" w:styleId="WW8Num7z0">
    <w:name w:val="WW8Num7z0"/>
    <w:rsid w:val="003A256E"/>
    <w:rPr>
      <w:rFonts w:eastAsia="Times New Roman"/>
      <w:b w:val="0"/>
      <w:color w:val="000000"/>
    </w:rPr>
  </w:style>
  <w:style w:type="character" w:customStyle="1" w:styleId="WW8Num10z0">
    <w:name w:val="WW8Num10z0"/>
    <w:rsid w:val="003A256E"/>
    <w:rPr>
      <w:b/>
    </w:rPr>
  </w:style>
  <w:style w:type="character" w:customStyle="1" w:styleId="WW8Num11z0">
    <w:name w:val="WW8Num11z0"/>
    <w:rsid w:val="003A256E"/>
    <w:rPr>
      <w:rFonts w:ascii="Wingdings" w:hAnsi="Wingdings"/>
    </w:rPr>
  </w:style>
  <w:style w:type="character" w:customStyle="1" w:styleId="WW8Num11z1">
    <w:name w:val="WW8Num11z1"/>
    <w:rsid w:val="003A256E"/>
    <w:rPr>
      <w:rFonts w:ascii="Courier New" w:hAnsi="Courier New" w:cs="Courier New"/>
    </w:rPr>
  </w:style>
  <w:style w:type="character" w:customStyle="1" w:styleId="WW8Num11z3">
    <w:name w:val="WW8Num11z3"/>
    <w:rsid w:val="003A256E"/>
    <w:rPr>
      <w:rFonts w:ascii="Symbol" w:hAnsi="Symbol"/>
    </w:rPr>
  </w:style>
  <w:style w:type="character" w:customStyle="1" w:styleId="WW8Num14z0">
    <w:name w:val="WW8Num14z0"/>
    <w:rsid w:val="003A256E"/>
    <w:rPr>
      <w:b/>
    </w:rPr>
  </w:style>
  <w:style w:type="character" w:customStyle="1" w:styleId="WW8Num14z1">
    <w:name w:val="WW8Num14z1"/>
    <w:rsid w:val="003A256E"/>
    <w:rPr>
      <w:b w:val="0"/>
      <w:sz w:val="22"/>
      <w:szCs w:val="22"/>
    </w:rPr>
  </w:style>
  <w:style w:type="character" w:customStyle="1" w:styleId="WW8Num14z2">
    <w:name w:val="WW8Num14z2"/>
    <w:rsid w:val="003A256E"/>
    <w:rPr>
      <w:b w:val="0"/>
    </w:rPr>
  </w:style>
  <w:style w:type="character" w:customStyle="1" w:styleId="WW8Num16z0">
    <w:name w:val="WW8Num16z0"/>
    <w:rsid w:val="003A256E"/>
    <w:rPr>
      <w:rFonts w:ascii="Symbol" w:hAnsi="Symbol" w:cs="Symbol"/>
    </w:rPr>
  </w:style>
  <w:style w:type="character" w:customStyle="1" w:styleId="WW8Num16z1">
    <w:name w:val="WW8Num16z1"/>
    <w:rsid w:val="003A256E"/>
    <w:rPr>
      <w:rFonts w:ascii="Courier New" w:hAnsi="Courier New" w:cs="Courier New"/>
    </w:rPr>
  </w:style>
  <w:style w:type="character" w:customStyle="1" w:styleId="WW8Num16z2">
    <w:name w:val="WW8Num16z2"/>
    <w:rsid w:val="003A256E"/>
    <w:rPr>
      <w:rFonts w:ascii="Wingdings" w:hAnsi="Wingdings" w:cs="Wingdings"/>
    </w:rPr>
  </w:style>
  <w:style w:type="character" w:customStyle="1" w:styleId="WW8Num17z0">
    <w:name w:val="WW8Num17z0"/>
    <w:rsid w:val="003A256E"/>
    <w:rPr>
      <w:rFonts w:ascii="Wingdings" w:hAnsi="Wingdings"/>
    </w:rPr>
  </w:style>
  <w:style w:type="character" w:customStyle="1" w:styleId="WW8Num17z1">
    <w:name w:val="WW8Num17z1"/>
    <w:rsid w:val="003A256E"/>
    <w:rPr>
      <w:rFonts w:ascii="Courier New" w:hAnsi="Courier New" w:cs="Courier New"/>
    </w:rPr>
  </w:style>
  <w:style w:type="character" w:customStyle="1" w:styleId="WW8Num17z3">
    <w:name w:val="WW8Num17z3"/>
    <w:rsid w:val="003A256E"/>
    <w:rPr>
      <w:rFonts w:ascii="Symbol" w:hAnsi="Symbol"/>
    </w:rPr>
  </w:style>
  <w:style w:type="character" w:customStyle="1" w:styleId="WW8Num22z0">
    <w:name w:val="WW8Num22z0"/>
    <w:rsid w:val="003A256E"/>
    <w:rPr>
      <w:b w:val="0"/>
    </w:rPr>
  </w:style>
  <w:style w:type="character" w:customStyle="1" w:styleId="WW8Num22z1">
    <w:name w:val="WW8Num22z1"/>
    <w:rsid w:val="003A256E"/>
    <w:rPr>
      <w:rFonts w:ascii="Symbol" w:hAnsi="Symbol"/>
      <w:b w:val="0"/>
      <w:i w:val="0"/>
    </w:rPr>
  </w:style>
  <w:style w:type="character" w:customStyle="1" w:styleId="WW8Num22z2">
    <w:name w:val="WW8Num22z2"/>
    <w:rsid w:val="003A256E"/>
    <w:rPr>
      <w:rFonts w:ascii="Times New Roman" w:eastAsia="Times New Roman" w:hAnsi="Times New Roman" w:cs="Times New Roman"/>
      <w:b w:val="0"/>
    </w:rPr>
  </w:style>
  <w:style w:type="character" w:customStyle="1" w:styleId="WW8Num26z0">
    <w:name w:val="WW8Num26z0"/>
    <w:rsid w:val="003A256E"/>
    <w:rPr>
      <w:rFonts w:ascii="Times New Roman" w:eastAsia="Times New Roman" w:hAnsi="Times New Roman" w:cs="Times New Roman"/>
    </w:rPr>
  </w:style>
  <w:style w:type="character" w:customStyle="1" w:styleId="WW8Num26z1">
    <w:name w:val="WW8Num26z1"/>
    <w:rsid w:val="003A256E"/>
    <w:rPr>
      <w:rFonts w:ascii="Courier New" w:hAnsi="Courier New" w:cs="Courier New"/>
    </w:rPr>
  </w:style>
  <w:style w:type="character" w:customStyle="1" w:styleId="WW8Num26z2">
    <w:name w:val="WW8Num26z2"/>
    <w:rsid w:val="003A256E"/>
    <w:rPr>
      <w:rFonts w:ascii="Wingdings" w:hAnsi="Wingdings"/>
    </w:rPr>
  </w:style>
  <w:style w:type="character" w:customStyle="1" w:styleId="WW8Num26z3">
    <w:name w:val="WW8Num26z3"/>
    <w:rsid w:val="003A256E"/>
    <w:rPr>
      <w:rFonts w:ascii="Symbol" w:hAnsi="Symbol"/>
    </w:rPr>
  </w:style>
  <w:style w:type="character" w:customStyle="1" w:styleId="WW8Num28z0">
    <w:name w:val="WW8Num28z0"/>
    <w:rsid w:val="003A256E"/>
    <w:rPr>
      <w:b/>
      <w:bCs/>
    </w:rPr>
  </w:style>
  <w:style w:type="character" w:customStyle="1" w:styleId="Standardnpsmoodstavce1">
    <w:name w:val="Standardní písmo odstavce1"/>
    <w:rsid w:val="003A256E"/>
  </w:style>
  <w:style w:type="character" w:customStyle="1" w:styleId="PsacstrojHTML1">
    <w:name w:val="Psací stroj HTML1"/>
    <w:basedOn w:val="Standardnpsmoodstavce1"/>
    <w:rsid w:val="003A256E"/>
    <w:rPr>
      <w:rFonts w:ascii="Courier New" w:eastAsia="Times New Roman" w:hAnsi="Courier New" w:cs="Courier New"/>
      <w:sz w:val="20"/>
      <w:szCs w:val="20"/>
    </w:rPr>
  </w:style>
  <w:style w:type="character" w:customStyle="1" w:styleId="Internetlink">
    <w:name w:val="Internet link"/>
    <w:basedOn w:val="Standardnpsmoodstavce1"/>
    <w:rsid w:val="003A256E"/>
    <w:rPr>
      <w:color w:val="0000FF"/>
      <w:u w:val="single"/>
    </w:rPr>
  </w:style>
  <w:style w:type="character" w:customStyle="1" w:styleId="Znakapoznmky">
    <w:name w:val="Značka poznámky"/>
    <w:basedOn w:val="Standardnpsmoodstavce1"/>
    <w:rsid w:val="003A256E"/>
    <w:rPr>
      <w:sz w:val="16"/>
      <w:szCs w:val="16"/>
    </w:rPr>
  </w:style>
  <w:style w:type="character" w:customStyle="1" w:styleId="VisitedInternetLink">
    <w:name w:val="Visited Internet Link"/>
    <w:basedOn w:val="Standardnpsmoodstavce1"/>
    <w:rsid w:val="003A256E"/>
    <w:rPr>
      <w:color w:val="800080"/>
      <w:u w:val="single"/>
    </w:rPr>
  </w:style>
  <w:style w:type="character" w:customStyle="1" w:styleId="NumberingSymbols">
    <w:name w:val="Numbering Symbols"/>
    <w:rsid w:val="003A256E"/>
  </w:style>
  <w:style w:type="character" w:customStyle="1" w:styleId="BulletSymbols">
    <w:name w:val="Bullet Symbols"/>
    <w:rsid w:val="003A256E"/>
    <w:rPr>
      <w:rFonts w:ascii="OpenSymbol" w:eastAsia="OpenSymbol" w:hAnsi="OpenSymbol" w:cs="OpenSymbol"/>
    </w:rPr>
  </w:style>
  <w:style w:type="numbering" w:customStyle="1" w:styleId="WW8Num1">
    <w:name w:val="WW8Num1"/>
    <w:basedOn w:val="Bezzoznamu"/>
    <w:rsid w:val="003A256E"/>
    <w:pPr>
      <w:numPr>
        <w:numId w:val="4"/>
      </w:numPr>
    </w:pPr>
  </w:style>
  <w:style w:type="numbering" w:customStyle="1" w:styleId="WW8Num2">
    <w:name w:val="WW8Num2"/>
    <w:basedOn w:val="Bezzoznamu"/>
    <w:rsid w:val="003A256E"/>
    <w:pPr>
      <w:numPr>
        <w:numId w:val="5"/>
      </w:numPr>
    </w:pPr>
  </w:style>
  <w:style w:type="numbering" w:customStyle="1" w:styleId="WW8Num3">
    <w:name w:val="WW8Num3"/>
    <w:basedOn w:val="Bezzoznamu"/>
    <w:rsid w:val="003A256E"/>
    <w:pPr>
      <w:numPr>
        <w:numId w:val="6"/>
      </w:numPr>
    </w:pPr>
  </w:style>
  <w:style w:type="numbering" w:customStyle="1" w:styleId="WW8Num4">
    <w:name w:val="WW8Num4"/>
    <w:basedOn w:val="Bezzoznamu"/>
    <w:rsid w:val="003A256E"/>
    <w:pPr>
      <w:numPr>
        <w:numId w:val="7"/>
      </w:numPr>
    </w:pPr>
  </w:style>
  <w:style w:type="numbering" w:customStyle="1" w:styleId="WW8Num5">
    <w:name w:val="WW8Num5"/>
    <w:basedOn w:val="Bezzoznamu"/>
    <w:rsid w:val="003A256E"/>
    <w:pPr>
      <w:numPr>
        <w:numId w:val="8"/>
      </w:numPr>
    </w:pPr>
  </w:style>
  <w:style w:type="numbering" w:customStyle="1" w:styleId="WW8Num6">
    <w:name w:val="WW8Num6"/>
    <w:basedOn w:val="Bezzoznamu"/>
    <w:rsid w:val="003A256E"/>
    <w:pPr>
      <w:numPr>
        <w:numId w:val="9"/>
      </w:numPr>
    </w:pPr>
  </w:style>
  <w:style w:type="numbering" w:customStyle="1" w:styleId="WW8Num7">
    <w:name w:val="WW8Num7"/>
    <w:basedOn w:val="Bezzoznamu"/>
    <w:rsid w:val="003A256E"/>
    <w:pPr>
      <w:numPr>
        <w:numId w:val="10"/>
      </w:numPr>
    </w:pPr>
  </w:style>
  <w:style w:type="numbering" w:customStyle="1" w:styleId="WW8Num8">
    <w:name w:val="WW8Num8"/>
    <w:basedOn w:val="Bezzoznamu"/>
    <w:rsid w:val="003A256E"/>
    <w:pPr>
      <w:numPr>
        <w:numId w:val="11"/>
      </w:numPr>
    </w:pPr>
  </w:style>
  <w:style w:type="numbering" w:customStyle="1" w:styleId="WW8Num9">
    <w:name w:val="WW8Num9"/>
    <w:basedOn w:val="Bezzoznamu"/>
    <w:rsid w:val="003A256E"/>
    <w:pPr>
      <w:numPr>
        <w:numId w:val="12"/>
      </w:numPr>
    </w:pPr>
  </w:style>
  <w:style w:type="numbering" w:customStyle="1" w:styleId="WW8Num10">
    <w:name w:val="WW8Num10"/>
    <w:basedOn w:val="Bezzoznamu"/>
    <w:rsid w:val="003A256E"/>
    <w:pPr>
      <w:numPr>
        <w:numId w:val="13"/>
      </w:numPr>
    </w:pPr>
  </w:style>
  <w:style w:type="numbering" w:customStyle="1" w:styleId="WW8Num11">
    <w:name w:val="WW8Num11"/>
    <w:basedOn w:val="Bezzoznamu"/>
    <w:rsid w:val="003A256E"/>
    <w:pPr>
      <w:numPr>
        <w:numId w:val="14"/>
      </w:numPr>
    </w:pPr>
  </w:style>
  <w:style w:type="numbering" w:customStyle="1" w:styleId="WW8Num12">
    <w:name w:val="WW8Num12"/>
    <w:basedOn w:val="Bezzoznamu"/>
    <w:rsid w:val="003A256E"/>
    <w:pPr>
      <w:numPr>
        <w:numId w:val="15"/>
      </w:numPr>
    </w:pPr>
  </w:style>
  <w:style w:type="numbering" w:customStyle="1" w:styleId="WW8Num13">
    <w:name w:val="WW8Num13"/>
    <w:basedOn w:val="Bezzoznamu"/>
    <w:rsid w:val="003A256E"/>
    <w:pPr>
      <w:numPr>
        <w:numId w:val="16"/>
      </w:numPr>
    </w:pPr>
  </w:style>
  <w:style w:type="numbering" w:customStyle="1" w:styleId="WW8Num14">
    <w:name w:val="WW8Num14"/>
    <w:basedOn w:val="Bezzoznamu"/>
    <w:rsid w:val="003A256E"/>
    <w:pPr>
      <w:numPr>
        <w:numId w:val="17"/>
      </w:numPr>
    </w:pPr>
  </w:style>
  <w:style w:type="numbering" w:customStyle="1" w:styleId="WW8Num15">
    <w:name w:val="WW8Num15"/>
    <w:basedOn w:val="Bezzoznamu"/>
    <w:rsid w:val="003A256E"/>
    <w:pPr>
      <w:numPr>
        <w:numId w:val="18"/>
      </w:numPr>
    </w:pPr>
  </w:style>
  <w:style w:type="numbering" w:customStyle="1" w:styleId="WW8Num16">
    <w:name w:val="WW8Num16"/>
    <w:basedOn w:val="Bezzoznamu"/>
    <w:rsid w:val="003A256E"/>
    <w:pPr>
      <w:numPr>
        <w:numId w:val="19"/>
      </w:numPr>
    </w:pPr>
  </w:style>
  <w:style w:type="numbering" w:customStyle="1" w:styleId="WW8Num17">
    <w:name w:val="WW8Num17"/>
    <w:basedOn w:val="Bezzoznamu"/>
    <w:rsid w:val="003A256E"/>
    <w:pPr>
      <w:numPr>
        <w:numId w:val="20"/>
      </w:numPr>
    </w:pPr>
  </w:style>
  <w:style w:type="numbering" w:customStyle="1" w:styleId="WW8Num18">
    <w:name w:val="WW8Num18"/>
    <w:basedOn w:val="Bezzoznamu"/>
    <w:rsid w:val="003A256E"/>
    <w:pPr>
      <w:numPr>
        <w:numId w:val="21"/>
      </w:numPr>
    </w:pPr>
  </w:style>
  <w:style w:type="numbering" w:customStyle="1" w:styleId="WW8Num19">
    <w:name w:val="WW8Num19"/>
    <w:basedOn w:val="Bezzoznamu"/>
    <w:rsid w:val="003A256E"/>
    <w:pPr>
      <w:numPr>
        <w:numId w:val="22"/>
      </w:numPr>
    </w:pPr>
  </w:style>
  <w:style w:type="numbering" w:customStyle="1" w:styleId="WW8Num20">
    <w:name w:val="WW8Num20"/>
    <w:basedOn w:val="Bezzoznamu"/>
    <w:rsid w:val="003A256E"/>
    <w:pPr>
      <w:numPr>
        <w:numId w:val="23"/>
      </w:numPr>
    </w:pPr>
  </w:style>
  <w:style w:type="numbering" w:customStyle="1" w:styleId="WW8Num21">
    <w:name w:val="WW8Num21"/>
    <w:basedOn w:val="Bezzoznamu"/>
    <w:rsid w:val="003A256E"/>
    <w:pPr>
      <w:numPr>
        <w:numId w:val="24"/>
      </w:numPr>
    </w:pPr>
  </w:style>
  <w:style w:type="numbering" w:customStyle="1" w:styleId="WW8Num22">
    <w:name w:val="WW8Num22"/>
    <w:basedOn w:val="Bezzoznamu"/>
    <w:rsid w:val="003A256E"/>
    <w:pPr>
      <w:numPr>
        <w:numId w:val="25"/>
      </w:numPr>
    </w:pPr>
  </w:style>
  <w:style w:type="numbering" w:customStyle="1" w:styleId="WW8Num23">
    <w:name w:val="WW8Num23"/>
    <w:basedOn w:val="Bezzoznamu"/>
    <w:rsid w:val="003A256E"/>
    <w:pPr>
      <w:numPr>
        <w:numId w:val="26"/>
      </w:numPr>
    </w:pPr>
  </w:style>
  <w:style w:type="numbering" w:customStyle="1" w:styleId="WW8Num24">
    <w:name w:val="WW8Num24"/>
    <w:basedOn w:val="Bezzoznamu"/>
    <w:rsid w:val="003A256E"/>
    <w:pPr>
      <w:numPr>
        <w:numId w:val="27"/>
      </w:numPr>
    </w:pPr>
  </w:style>
  <w:style w:type="numbering" w:customStyle="1" w:styleId="WW8Num25">
    <w:name w:val="WW8Num25"/>
    <w:basedOn w:val="Bezzoznamu"/>
    <w:rsid w:val="003A256E"/>
    <w:pPr>
      <w:numPr>
        <w:numId w:val="28"/>
      </w:numPr>
    </w:pPr>
  </w:style>
  <w:style w:type="numbering" w:customStyle="1" w:styleId="WW8Num26">
    <w:name w:val="WW8Num26"/>
    <w:basedOn w:val="Bezzoznamu"/>
    <w:rsid w:val="003A256E"/>
    <w:pPr>
      <w:numPr>
        <w:numId w:val="29"/>
      </w:numPr>
    </w:pPr>
  </w:style>
  <w:style w:type="numbering" w:customStyle="1" w:styleId="WW8Num27">
    <w:name w:val="WW8Num27"/>
    <w:basedOn w:val="Bezzoznamu"/>
    <w:rsid w:val="003A256E"/>
    <w:pPr>
      <w:numPr>
        <w:numId w:val="30"/>
      </w:numPr>
    </w:pPr>
  </w:style>
  <w:style w:type="numbering" w:customStyle="1" w:styleId="WW8Num28">
    <w:name w:val="WW8Num28"/>
    <w:basedOn w:val="Bezzoznamu"/>
    <w:rsid w:val="003A256E"/>
    <w:pPr>
      <w:numPr>
        <w:numId w:val="31"/>
      </w:numPr>
    </w:pPr>
  </w:style>
  <w:style w:type="numbering" w:customStyle="1" w:styleId="WW8Num29">
    <w:name w:val="WW8Num29"/>
    <w:basedOn w:val="Bezzoznamu"/>
    <w:rsid w:val="003A256E"/>
    <w:pPr>
      <w:numPr>
        <w:numId w:val="32"/>
      </w:numPr>
    </w:pPr>
  </w:style>
  <w:style w:type="numbering" w:customStyle="1" w:styleId="WW8Num30">
    <w:name w:val="WW8Num30"/>
    <w:basedOn w:val="Bezzoznamu"/>
    <w:rsid w:val="003A256E"/>
    <w:pPr>
      <w:numPr>
        <w:numId w:val="33"/>
      </w:numPr>
    </w:pPr>
  </w:style>
  <w:style w:type="table" w:customStyle="1" w:styleId="Mriekatabuky1">
    <w:name w:val="Mriežka tabuľky1"/>
    <w:basedOn w:val="Normlnatabuka"/>
    <w:next w:val="Mriekatabuky"/>
    <w:rsid w:val="003A256E"/>
    <w:pPr>
      <w:autoSpaceDE w:val="0"/>
      <w:autoSpaceDN w:val="0"/>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Styltabulky">
    <w:name w:val="Styl tabulky"/>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Normlnnorm2">
    <w:name w:val="Normální.norm2"/>
    <w:uiPriority w:val="99"/>
    <w:rsid w:val="003A256E"/>
    <w:pPr>
      <w:widowControl w:val="0"/>
      <w:spacing w:after="0" w:line="240" w:lineRule="auto"/>
    </w:pPr>
    <w:rPr>
      <w:rFonts w:ascii="Times New Roman" w:eastAsia="Times New Roman" w:hAnsi="Times New Roman" w:cs="Times New Roman"/>
      <w:snapToGrid w:val="0"/>
      <w:sz w:val="20"/>
      <w:szCs w:val="20"/>
      <w:lang w:val="cs-CZ" w:eastAsia="cs-CZ"/>
    </w:rPr>
  </w:style>
  <w:style w:type="paragraph" w:customStyle="1" w:styleId="Body">
    <w:name w:val="Body"/>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uiPriority w:val="99"/>
    <w:rsid w:val="003A256E"/>
    <w:pPr>
      <w:numPr>
        <w:numId w:val="34"/>
      </w:numPr>
      <w:autoSpaceDE w:val="0"/>
      <w:autoSpaceDN w:val="0"/>
      <w:spacing w:before="240" w:after="0" w:line="240" w:lineRule="auto"/>
      <w:jc w:val="both"/>
    </w:pPr>
    <w:rPr>
      <w:rFonts w:ascii="Arial" w:eastAsia="Times New Roman" w:hAnsi="Arial" w:cs="Times New Roman"/>
      <w:b/>
      <w:bCs/>
      <w:smallCaps/>
      <w:sz w:val="20"/>
      <w:szCs w:val="24"/>
      <w:lang w:eastAsia="cs-CZ"/>
    </w:rPr>
  </w:style>
  <w:style w:type="paragraph" w:customStyle="1" w:styleId="SSCnorm2">
    <w:name w:val="SSC_norm_2"/>
    <w:basedOn w:val="Normlny"/>
    <w:uiPriority w:val="99"/>
    <w:rsid w:val="003A256E"/>
    <w:pPr>
      <w:numPr>
        <w:ilvl w:val="2"/>
        <w:numId w:val="34"/>
      </w:numPr>
      <w:tabs>
        <w:tab w:val="num" w:pos="2488"/>
      </w:tabs>
      <w:autoSpaceDE w:val="0"/>
      <w:autoSpaceDN w:val="0"/>
      <w:spacing w:before="240" w:after="0" w:line="240" w:lineRule="auto"/>
      <w:jc w:val="both"/>
    </w:pPr>
    <w:rPr>
      <w:rFonts w:ascii="Arial" w:eastAsia="Times New Roman" w:hAnsi="Arial" w:cs="Times New Roman"/>
      <w:bCs/>
      <w:sz w:val="20"/>
      <w:szCs w:val="20"/>
      <w:lang w:eastAsia="cs-CZ"/>
    </w:rPr>
  </w:style>
  <w:style w:type="paragraph" w:customStyle="1" w:styleId="wazza04">
    <w:name w:val="wazza_04"/>
    <w:basedOn w:val="Normlny"/>
    <w:uiPriority w:val="99"/>
    <w:rsid w:val="003A256E"/>
    <w:pPr>
      <w:numPr>
        <w:numId w:val="3"/>
      </w:numPr>
      <w:autoSpaceDE w:val="0"/>
      <w:autoSpaceDN w:val="0"/>
      <w:spacing w:before="240" w:after="0" w:line="240" w:lineRule="auto"/>
      <w:jc w:val="both"/>
    </w:pPr>
    <w:rPr>
      <w:rFonts w:ascii="Arial" w:eastAsia="Times New Roman" w:hAnsi="Arial" w:cs="Times New Roman"/>
      <w:b/>
      <w:bCs/>
      <w:smallCaps/>
      <w:sz w:val="20"/>
      <w:szCs w:val="20"/>
      <w:lang w:eastAsia="cs-CZ"/>
    </w:rPr>
  </w:style>
  <w:style w:type="paragraph" w:customStyle="1" w:styleId="Odsekzoznamu1">
    <w:name w:val="Odsek zoznamu1"/>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styleId="Zvraznenie">
    <w:name w:val="Emphasis"/>
    <w:basedOn w:val="Predvolenpsmoodseku"/>
    <w:qFormat/>
    <w:rsid w:val="003A256E"/>
    <w:rPr>
      <w:i/>
      <w:iCs/>
    </w:rPr>
  </w:style>
  <w:style w:type="character" w:customStyle="1" w:styleId="hps">
    <w:name w:val="hps"/>
    <w:basedOn w:val="Predvolenpsmoodseku"/>
    <w:rsid w:val="003A256E"/>
  </w:style>
  <w:style w:type="character" w:customStyle="1" w:styleId="longtext">
    <w:name w:val="long_text"/>
    <w:basedOn w:val="Predvolenpsmoodseku"/>
    <w:rsid w:val="003A256E"/>
  </w:style>
  <w:style w:type="paragraph" w:customStyle="1" w:styleId="Odsekzoznamu2">
    <w:name w:val="Odsek zoznamu2"/>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paragraph" w:customStyle="1" w:styleId="Odsekzoznamu3">
    <w:name w:val="Odsek zoznamu3"/>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customStyle="1" w:styleId="producttaxprice1">
    <w:name w:val="producttaxprice1"/>
    <w:rsid w:val="003A256E"/>
    <w:rPr>
      <w:vanish/>
      <w:webHidden w:val="0"/>
      <w:shd w:val="clear" w:color="auto" w:fill="000000"/>
      <w:specVanish w:val="0"/>
    </w:rPr>
  </w:style>
  <w:style w:type="paragraph" w:customStyle="1" w:styleId="milos">
    <w:name w:val="milos"/>
    <w:basedOn w:val="Normlny"/>
    <w:uiPriority w:val="99"/>
    <w:rsid w:val="003A256E"/>
    <w:pPr>
      <w:widowControl w:val="0"/>
      <w:tabs>
        <w:tab w:val="left" w:pos="567"/>
      </w:tabs>
      <w:suppressAutoHyphens/>
      <w:spacing w:after="0" w:line="240" w:lineRule="auto"/>
      <w:ind w:left="567"/>
    </w:pPr>
    <w:rPr>
      <w:rFonts w:ascii="EEL1 Aval" w:eastAsia="Lucida Sans Unicode" w:hAnsi="EEL1 Aval" w:cs="EEL1 Aval"/>
      <w:sz w:val="24"/>
      <w:szCs w:val="20"/>
      <w:lang w:val="de-DE" w:eastAsia="sk-SK"/>
    </w:rPr>
  </w:style>
  <w:style w:type="paragraph" w:customStyle="1" w:styleId="norm3uroven">
    <w:name w:val="norm_3uroven"/>
    <w:basedOn w:val="Normlny"/>
    <w:uiPriority w:val="99"/>
    <w:rsid w:val="003A256E"/>
    <w:pPr>
      <w:widowControl w:val="0"/>
      <w:suppressAutoHyphens/>
      <w:spacing w:after="0" w:line="240" w:lineRule="auto"/>
      <w:ind w:left="766" w:hanging="312"/>
      <w:jc w:val="both"/>
    </w:pPr>
    <w:rPr>
      <w:rFonts w:ascii="Arial" w:eastAsia="Lucida Sans Unicode" w:hAnsi="Arial" w:cs="Arial"/>
      <w:sz w:val="24"/>
      <w:szCs w:val="20"/>
      <w:lang w:eastAsia="sk-SK"/>
    </w:rPr>
  </w:style>
  <w:style w:type="paragraph" w:customStyle="1" w:styleId="WW-Zarkazkladnhotextu3">
    <w:name w:val="WW-Zarážka základného textu 3"/>
    <w:basedOn w:val="Normlny"/>
    <w:uiPriority w:val="99"/>
    <w:rsid w:val="003A256E"/>
    <w:pPr>
      <w:widowControl w:val="0"/>
      <w:suppressAutoHyphens/>
      <w:spacing w:after="0" w:line="240" w:lineRule="auto"/>
      <w:ind w:left="4860"/>
    </w:pPr>
    <w:rPr>
      <w:rFonts w:ascii="Times New Roman" w:eastAsia="Lucida Sans Unicode" w:hAnsi="Times New Roman" w:cs="Times New Roman"/>
      <w:sz w:val="30"/>
      <w:szCs w:val="30"/>
      <w:lang w:eastAsia="sk-SK"/>
    </w:rPr>
  </w:style>
  <w:style w:type="paragraph" w:customStyle="1" w:styleId="norm2uroven">
    <w:name w:val="norm_2uroven"/>
    <w:basedOn w:val="Normlny"/>
    <w:uiPriority w:val="99"/>
    <w:rsid w:val="003A256E"/>
    <w:pPr>
      <w:widowControl w:val="0"/>
      <w:suppressAutoHyphens/>
      <w:spacing w:after="0" w:line="240" w:lineRule="auto"/>
      <w:ind w:left="454" w:hanging="454"/>
      <w:jc w:val="both"/>
    </w:pPr>
    <w:rPr>
      <w:rFonts w:ascii="Arial" w:eastAsia="Lucida Sans Unicode" w:hAnsi="Arial" w:cs="Arial"/>
      <w:sz w:val="24"/>
      <w:szCs w:val="20"/>
      <w:lang w:eastAsia="sk-SK"/>
    </w:rPr>
  </w:style>
  <w:style w:type="paragraph" w:styleId="slovanzoznam2">
    <w:name w:val="List Number 2"/>
    <w:basedOn w:val="Normlny"/>
    <w:uiPriority w:val="99"/>
    <w:rsid w:val="003A256E"/>
    <w:pPr>
      <w:numPr>
        <w:numId w:val="35"/>
      </w:numPr>
      <w:spacing w:after="0" w:line="240" w:lineRule="auto"/>
    </w:pPr>
    <w:rPr>
      <w:rFonts w:ascii="Times New Roman" w:eastAsia="Times New Roman" w:hAnsi="Times New Roman" w:cs="Times New Roman"/>
      <w:sz w:val="24"/>
      <w:szCs w:val="24"/>
      <w:lang w:eastAsia="cs-CZ"/>
    </w:rPr>
  </w:style>
  <w:style w:type="paragraph" w:customStyle="1" w:styleId="Zarkazkladnhotextu1">
    <w:name w:val="Zarážka základného textu1"/>
    <w:basedOn w:val="Normlny"/>
    <w:uiPriority w:val="99"/>
    <w:rsid w:val="003A256E"/>
    <w:pPr>
      <w:spacing w:after="120" w:line="240" w:lineRule="auto"/>
      <w:ind w:left="283"/>
    </w:pPr>
    <w:rPr>
      <w:rFonts w:ascii="Times New Roman" w:eastAsia="Times New Roman" w:hAnsi="Times New Roman" w:cs="Times New Roman"/>
      <w:sz w:val="24"/>
      <w:szCs w:val="24"/>
      <w:lang w:eastAsia="sk-SK"/>
    </w:rPr>
  </w:style>
  <w:style w:type="paragraph" w:customStyle="1" w:styleId="CharChar1">
    <w:name w:val="Char Char1"/>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Char">
    <w:name w:val="Char 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
    <w:name w:val="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Odsekzoznamu4">
    <w:name w:val="Odsek zoznamu4"/>
    <w:basedOn w:val="Normlny"/>
    <w:link w:val="ListParagraphChar"/>
    <w:rsid w:val="003A256E"/>
    <w:pPr>
      <w:spacing w:after="200" w:line="276" w:lineRule="auto"/>
      <w:ind w:left="720"/>
      <w:contextualSpacing/>
    </w:pPr>
    <w:rPr>
      <w:rFonts w:ascii="Calibri" w:eastAsia="Times New Roman" w:hAnsi="Calibri" w:cs="Times New Roman"/>
      <w:sz w:val="20"/>
      <w:szCs w:val="20"/>
      <w:lang w:eastAsia="sk-SK"/>
    </w:rPr>
  </w:style>
  <w:style w:type="character" w:customStyle="1" w:styleId="ListParagraphChar">
    <w:name w:val="List Paragraph Char"/>
    <w:link w:val="Odsekzoznamu4"/>
    <w:locked/>
    <w:rsid w:val="003A256E"/>
    <w:rPr>
      <w:rFonts w:ascii="Calibri" w:eastAsia="Times New Roman" w:hAnsi="Calibri" w:cs="Times New Roman"/>
      <w:sz w:val="20"/>
      <w:szCs w:val="20"/>
      <w:lang w:eastAsia="sk-SK"/>
    </w:rPr>
  </w:style>
  <w:style w:type="character" w:customStyle="1" w:styleId="st1">
    <w:name w:val="st1"/>
    <w:basedOn w:val="Predvolenpsmoodseku"/>
    <w:rsid w:val="003A256E"/>
  </w:style>
  <w:style w:type="paragraph" w:customStyle="1" w:styleId="Normlny1">
    <w:name w:val="Normálny1"/>
    <w:uiPriority w:val="99"/>
    <w:rsid w:val="003A256E"/>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customStyle="1" w:styleId="h1a1">
    <w:name w:val="h1a1"/>
    <w:rsid w:val="003A256E"/>
    <w:rPr>
      <w:vanish w:val="0"/>
      <w:webHidden w:val="0"/>
      <w:sz w:val="24"/>
      <w:szCs w:val="24"/>
      <w:specVanish w:val="0"/>
    </w:rPr>
  </w:style>
  <w:style w:type="character" w:customStyle="1" w:styleId="FooterChar">
    <w:name w:val="Footer Char"/>
    <w:locked/>
    <w:rsid w:val="003A256E"/>
    <w:rPr>
      <w:rFonts w:ascii="Times New Roman" w:hAnsi="Times New Roman" w:cs="Times New Roman"/>
      <w:noProof/>
      <w:sz w:val="24"/>
      <w:szCs w:val="24"/>
      <w:lang w:eastAsia="sk-SK"/>
    </w:rPr>
  </w:style>
  <w:style w:type="paragraph" w:customStyle="1" w:styleId="Zarkazkladnhotextu31">
    <w:name w:val="Zarážka základného textu 31"/>
    <w:basedOn w:val="Normlny"/>
    <w:uiPriority w:val="99"/>
    <w:rsid w:val="003A256E"/>
    <w:pPr>
      <w:suppressAutoHyphens/>
      <w:spacing w:after="0" w:line="240" w:lineRule="auto"/>
      <w:ind w:left="4860"/>
    </w:pPr>
    <w:rPr>
      <w:rFonts w:ascii="Times New Roman" w:eastAsia="Times New Roman" w:hAnsi="Times New Roman" w:cs="Times New Roman"/>
      <w:sz w:val="30"/>
      <w:szCs w:val="30"/>
      <w:lang w:eastAsia="ar-SA"/>
    </w:rPr>
  </w:style>
  <w:style w:type="character" w:customStyle="1" w:styleId="formtext">
    <w:name w:val="formtext"/>
    <w:rsid w:val="003A256E"/>
  </w:style>
  <w:style w:type="character" w:customStyle="1" w:styleId="Normln1">
    <w:name w:val="Normální1"/>
    <w:rsid w:val="003A256E"/>
    <w:rPr>
      <w:sz w:val="24"/>
    </w:rPr>
  </w:style>
  <w:style w:type="character" w:customStyle="1" w:styleId="ssdatatext">
    <w:name w:val="ssdatatext"/>
    <w:uiPriority w:val="99"/>
    <w:rsid w:val="003A256E"/>
  </w:style>
  <w:style w:type="paragraph" w:styleId="Bezriadkovania">
    <w:name w:val="No Spacing"/>
    <w:uiPriority w:val="1"/>
    <w:qFormat/>
    <w:rsid w:val="003A256E"/>
    <w:pPr>
      <w:spacing w:after="0" w:line="240" w:lineRule="auto"/>
    </w:pPr>
    <w:rPr>
      <w:rFonts w:ascii="Times New Roman" w:eastAsia="Times New Roman" w:hAnsi="Times New Roman" w:cs="Times New Roman"/>
      <w:sz w:val="24"/>
      <w:szCs w:val="24"/>
      <w:lang w:eastAsia="sk-SK"/>
    </w:rPr>
  </w:style>
  <w:style w:type="character" w:customStyle="1" w:styleId="apple-style-span">
    <w:name w:val="apple-style-span"/>
    <w:uiPriority w:val="99"/>
    <w:rsid w:val="003A256E"/>
    <w:rPr>
      <w:rFonts w:ascii="Times New Roman" w:hAnsi="Times New Roman" w:cs="Times New Roman"/>
    </w:rPr>
  </w:style>
  <w:style w:type="character" w:customStyle="1" w:styleId="rynqvb">
    <w:name w:val="rynqvb"/>
    <w:basedOn w:val="Predvolenpsmoodseku"/>
    <w:rsid w:val="003A256E"/>
  </w:style>
  <w:style w:type="paragraph" w:styleId="PredformtovanHTML">
    <w:name w:val="HTML Preformatted"/>
    <w:basedOn w:val="Normlny"/>
    <w:link w:val="PredformtovanHTMLChar"/>
    <w:uiPriority w:val="99"/>
    <w:semiHidden/>
    <w:unhideWhenUsed/>
    <w:rsid w:val="003A2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3A256E"/>
    <w:rPr>
      <w:rFonts w:ascii="Courier New" w:eastAsia="Times New Roman" w:hAnsi="Courier New" w:cs="Courier New"/>
      <w:sz w:val="20"/>
      <w:szCs w:val="20"/>
      <w:lang w:eastAsia="sk-SK"/>
    </w:rPr>
  </w:style>
  <w:style w:type="character" w:customStyle="1" w:styleId="y2iqfc">
    <w:name w:val="y2iqfc"/>
    <w:basedOn w:val="Predvolenpsmoodseku"/>
    <w:rsid w:val="003A256E"/>
  </w:style>
  <w:style w:type="character" w:customStyle="1" w:styleId="Nadpis2Char1">
    <w:name w:val="Nadpis 2 Char1"/>
    <w:aliases w:val="Počet listov Char1"/>
    <w:basedOn w:val="Predvolenpsmoodseku"/>
    <w:uiPriority w:val="99"/>
    <w:semiHidden/>
    <w:rsid w:val="003A256E"/>
    <w:rPr>
      <w:rFonts w:ascii="Calibri Light" w:eastAsia="Times New Roman" w:hAnsi="Calibri Light" w:cs="Times New Roman"/>
      <w:color w:val="2E74B5"/>
      <w:sz w:val="26"/>
      <w:szCs w:val="26"/>
      <w:lang w:eastAsia="zh-CN"/>
    </w:rPr>
  </w:style>
  <w:style w:type="character" w:customStyle="1" w:styleId="Nadpis3Char1">
    <w:name w:val="Nadpis 3 Char1"/>
    <w:aliases w:val="Obsah Char1"/>
    <w:basedOn w:val="Predvolenpsmoodseku"/>
    <w:uiPriority w:val="9"/>
    <w:semiHidden/>
    <w:rsid w:val="003A256E"/>
    <w:rPr>
      <w:rFonts w:ascii="Calibri Light" w:eastAsia="Times New Roman" w:hAnsi="Calibri Light" w:cs="Times New Roman"/>
      <w:color w:val="1F4D78"/>
      <w:sz w:val="24"/>
      <w:szCs w:val="24"/>
      <w:lang w:eastAsia="zh-CN"/>
    </w:rPr>
  </w:style>
  <w:style w:type="paragraph" w:customStyle="1" w:styleId="msonormal0">
    <w:name w:val="msonormal"/>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semiHidden/>
    <w:rsid w:val="003A256E"/>
    <w:rPr>
      <w:rFonts w:ascii="Times New Roman" w:eastAsia="SimSun" w:hAnsi="Times New Roman" w:cs="Times New Roman"/>
      <w:sz w:val="24"/>
      <w:szCs w:val="24"/>
      <w:lang w:eastAsia="zh-CN"/>
    </w:rPr>
  </w:style>
  <w:style w:type="paragraph" w:customStyle="1" w:styleId="Standard1">
    <w:name w:val="Standard1"/>
    <w:uiPriority w:val="99"/>
    <w:rsid w:val="003A256E"/>
    <w:pPr>
      <w:widowControl w:val="0"/>
      <w:suppressAutoHyphens/>
      <w:autoSpaceDN w:val="0"/>
      <w:spacing w:after="0" w:line="240" w:lineRule="auto"/>
    </w:pPr>
    <w:rPr>
      <w:rFonts w:ascii="Times New Roman" w:eastAsia="Lucida Sans Unicode" w:hAnsi="Times New Roman" w:cs="Mangal"/>
      <w:kern w:val="3"/>
      <w:sz w:val="24"/>
      <w:szCs w:val="24"/>
      <w:lang w:val="cs-CZ" w:eastAsia="zh-CN" w:bidi="hi-IN"/>
    </w:rPr>
  </w:style>
  <w:style w:type="character" w:styleId="Nevyrieenzmienka">
    <w:name w:val="Unresolved Mention"/>
    <w:basedOn w:val="Predvolenpsmoodseku"/>
    <w:uiPriority w:val="99"/>
    <w:semiHidden/>
    <w:unhideWhenUsed/>
    <w:rsid w:val="003A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7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oleObject" Target="embeddings/oleObject1.bin"/><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cid:image001.jpg@01DC4E37.AA13BBA0" TargetMode="External"/><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5.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mailto:Ve82bsp.4plog.41zz@mil.sk" TargetMode="External"/><Relationship Id="rId3" Type="http://schemas.openxmlformats.org/officeDocument/2006/relationships/styles" Target="styl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CD39-2294-4550-ABE3-908E21A5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36</Pages>
  <Words>7864</Words>
  <Characters>44825</Characters>
  <Application>Microsoft Office Word</Application>
  <DocSecurity>0</DocSecurity>
  <Lines>373</Lines>
  <Paragraphs>105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GLUŠTÍKOVÁ Nikola</dc:creator>
  <cp:keywords/>
  <dc:description/>
  <cp:lastModifiedBy>GROCHOLOVA Maria</cp:lastModifiedBy>
  <cp:revision>82</cp:revision>
  <dcterms:created xsi:type="dcterms:W3CDTF">2025-10-11T11:21:00Z</dcterms:created>
  <dcterms:modified xsi:type="dcterms:W3CDTF">2026-10-26T05:50:00Z</dcterms:modified>
</cp:coreProperties>
</file>