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FB3E6D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2F16F378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r w:rsidR="00711B29" w:rsidRPr="00711B29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Stroj na údržbu podláh – 1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1C70BFC4" w14:textId="20C39441" w:rsidTr="00711B29">
        <w:trPr>
          <w:trHeight w:val="284"/>
        </w:trPr>
        <w:tc>
          <w:tcPr>
            <w:tcW w:w="1985" w:type="dxa"/>
            <w:vAlign w:val="center"/>
          </w:tcPr>
          <w:p w14:paraId="16862438" w14:textId="00EE5211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Výkon motora nasávania</w:t>
            </w:r>
          </w:p>
        </w:tc>
        <w:tc>
          <w:tcPr>
            <w:tcW w:w="1134" w:type="dxa"/>
            <w:vAlign w:val="center"/>
          </w:tcPr>
          <w:p w14:paraId="33282A52" w14:textId="51CF0C3D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  <w:vAlign w:val="center"/>
          </w:tcPr>
          <w:p w14:paraId="26EC6B8D" w14:textId="0F155461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400</w:t>
            </w:r>
          </w:p>
        </w:tc>
        <w:tc>
          <w:tcPr>
            <w:tcW w:w="1275" w:type="dxa"/>
            <w:vAlign w:val="center"/>
          </w:tcPr>
          <w:p w14:paraId="6C51E2A5" w14:textId="554716C3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7981BB1A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6029F611" w14:textId="6B2B27F0" w:rsidTr="00711B29">
        <w:trPr>
          <w:trHeight w:val="284"/>
        </w:trPr>
        <w:tc>
          <w:tcPr>
            <w:tcW w:w="1985" w:type="dxa"/>
            <w:vAlign w:val="center"/>
          </w:tcPr>
          <w:p w14:paraId="52F873CE" w14:textId="4052D65E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Napätie</w:t>
            </w:r>
          </w:p>
        </w:tc>
        <w:tc>
          <w:tcPr>
            <w:tcW w:w="1134" w:type="dxa"/>
            <w:vAlign w:val="center"/>
          </w:tcPr>
          <w:p w14:paraId="207F90C3" w14:textId="44F6B8C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</w:t>
            </w:r>
          </w:p>
        </w:tc>
        <w:tc>
          <w:tcPr>
            <w:tcW w:w="1276" w:type="dxa"/>
            <w:vAlign w:val="center"/>
          </w:tcPr>
          <w:p w14:paraId="58E14408" w14:textId="481B81F5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220</w:t>
            </w:r>
          </w:p>
        </w:tc>
        <w:tc>
          <w:tcPr>
            <w:tcW w:w="1275" w:type="dxa"/>
            <w:vAlign w:val="center"/>
          </w:tcPr>
          <w:p w14:paraId="5BF85035" w14:textId="625581C6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240</w:t>
            </w:r>
          </w:p>
        </w:tc>
        <w:tc>
          <w:tcPr>
            <w:tcW w:w="993" w:type="dxa"/>
            <w:vAlign w:val="center"/>
          </w:tcPr>
          <w:p w14:paraId="27FFAB58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218A02AD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256C92AF" w14:textId="056066BE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Frekvencia</w:t>
            </w:r>
          </w:p>
        </w:tc>
        <w:tc>
          <w:tcPr>
            <w:tcW w:w="1134" w:type="dxa"/>
            <w:vAlign w:val="center"/>
          </w:tcPr>
          <w:p w14:paraId="5144135F" w14:textId="5E524A62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Hz</w:t>
            </w:r>
          </w:p>
        </w:tc>
        <w:tc>
          <w:tcPr>
            <w:tcW w:w="1276" w:type="dxa"/>
            <w:vAlign w:val="center"/>
          </w:tcPr>
          <w:p w14:paraId="3BA80E83" w14:textId="15FC76C2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</w:t>
            </w:r>
          </w:p>
        </w:tc>
        <w:tc>
          <w:tcPr>
            <w:tcW w:w="1275" w:type="dxa"/>
            <w:vAlign w:val="center"/>
          </w:tcPr>
          <w:p w14:paraId="394179C1" w14:textId="1164AC33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60</w:t>
            </w:r>
          </w:p>
        </w:tc>
        <w:tc>
          <w:tcPr>
            <w:tcW w:w="993" w:type="dxa"/>
            <w:vAlign w:val="center"/>
          </w:tcPr>
          <w:p w14:paraId="1FE8A381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AD53CCB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30CDCD38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469572E6" w14:textId="5E2ECB16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Šírka umývacieho záberu</w:t>
            </w:r>
          </w:p>
        </w:tc>
        <w:tc>
          <w:tcPr>
            <w:tcW w:w="1134" w:type="dxa"/>
            <w:vAlign w:val="center"/>
          </w:tcPr>
          <w:p w14:paraId="6E65C967" w14:textId="4431EB6D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mm</w:t>
            </w:r>
          </w:p>
        </w:tc>
        <w:tc>
          <w:tcPr>
            <w:tcW w:w="1276" w:type="dxa"/>
            <w:vAlign w:val="center"/>
          </w:tcPr>
          <w:p w14:paraId="51EC6B2E" w14:textId="4A2185AB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360</w:t>
            </w:r>
          </w:p>
        </w:tc>
        <w:tc>
          <w:tcPr>
            <w:tcW w:w="1275" w:type="dxa"/>
            <w:vAlign w:val="center"/>
          </w:tcPr>
          <w:p w14:paraId="75D899CD" w14:textId="295FD78A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1191425D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CABAB0D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250A0A0B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7EB95E5C" w14:textId="0311DF7F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Šírka sušiacej lišty / stierky</w:t>
            </w:r>
          </w:p>
        </w:tc>
        <w:tc>
          <w:tcPr>
            <w:tcW w:w="1134" w:type="dxa"/>
            <w:vAlign w:val="center"/>
          </w:tcPr>
          <w:p w14:paraId="2865DDDE" w14:textId="5FB7AD9A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mm</w:t>
            </w:r>
          </w:p>
        </w:tc>
        <w:tc>
          <w:tcPr>
            <w:tcW w:w="1276" w:type="dxa"/>
            <w:vAlign w:val="center"/>
          </w:tcPr>
          <w:p w14:paraId="66FD5D98" w14:textId="248BDC11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450</w:t>
            </w:r>
          </w:p>
        </w:tc>
        <w:tc>
          <w:tcPr>
            <w:tcW w:w="1275" w:type="dxa"/>
            <w:vAlign w:val="center"/>
          </w:tcPr>
          <w:p w14:paraId="20FC8928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13267D74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6A78E47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13DBA9BF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04A43DED" w14:textId="248650F8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Plošný výkon</w:t>
            </w:r>
          </w:p>
        </w:tc>
        <w:tc>
          <w:tcPr>
            <w:tcW w:w="1134" w:type="dxa"/>
            <w:vAlign w:val="center"/>
          </w:tcPr>
          <w:p w14:paraId="2BE85796" w14:textId="4FDCF6EF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m²/h</w:t>
            </w:r>
          </w:p>
        </w:tc>
        <w:tc>
          <w:tcPr>
            <w:tcW w:w="1276" w:type="dxa"/>
            <w:vAlign w:val="center"/>
          </w:tcPr>
          <w:p w14:paraId="0B74DF97" w14:textId="6AFA1B8B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1 260</w:t>
            </w:r>
          </w:p>
        </w:tc>
        <w:tc>
          <w:tcPr>
            <w:tcW w:w="1275" w:type="dxa"/>
            <w:vAlign w:val="center"/>
          </w:tcPr>
          <w:p w14:paraId="1DB260BD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5F35E952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244C8E4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1EE8C360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6D0BD2D6" w14:textId="17FF92D8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nádrže na roztok</w:t>
            </w:r>
          </w:p>
        </w:tc>
        <w:tc>
          <w:tcPr>
            <w:tcW w:w="1134" w:type="dxa"/>
            <w:vAlign w:val="center"/>
          </w:tcPr>
          <w:p w14:paraId="79A43C66" w14:textId="42B118F3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2CADFB2F" w14:textId="1F16E9C3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11</w:t>
            </w:r>
          </w:p>
        </w:tc>
        <w:tc>
          <w:tcPr>
            <w:tcW w:w="1275" w:type="dxa"/>
            <w:vAlign w:val="center"/>
          </w:tcPr>
          <w:p w14:paraId="298A03BB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2EBDE59E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61E9938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7CCC5A5B" w14:textId="77777777" w:rsidTr="00711B29">
        <w:trPr>
          <w:trHeight w:val="284"/>
        </w:trPr>
        <w:tc>
          <w:tcPr>
            <w:tcW w:w="1985" w:type="dxa"/>
            <w:vAlign w:val="center"/>
          </w:tcPr>
          <w:p w14:paraId="629BFF08" w14:textId="4D129C41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nádrže na odpad</w:t>
            </w:r>
          </w:p>
        </w:tc>
        <w:tc>
          <w:tcPr>
            <w:tcW w:w="1134" w:type="dxa"/>
            <w:vAlign w:val="center"/>
          </w:tcPr>
          <w:p w14:paraId="1593C8D9" w14:textId="5E014F3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618CF8BC" w14:textId="7348D681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12</w:t>
            </w:r>
          </w:p>
        </w:tc>
        <w:tc>
          <w:tcPr>
            <w:tcW w:w="1275" w:type="dxa"/>
            <w:vAlign w:val="center"/>
          </w:tcPr>
          <w:p w14:paraId="782F1E35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42A6D642" w14:textId="77777777" w:rsidR="00711B29" w:rsidRPr="00D716FF" w:rsidRDefault="00711B29" w:rsidP="00711B2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5767753" w14:textId="77777777" w:rsidR="00711B29" w:rsidRPr="00C90DBD" w:rsidRDefault="00711B29" w:rsidP="00711B2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711B29" w:rsidRPr="00C90DBD" w14:paraId="74EE687D" w14:textId="4B50EF77" w:rsidTr="00417634">
        <w:trPr>
          <w:trHeight w:val="284"/>
        </w:trPr>
        <w:tc>
          <w:tcPr>
            <w:tcW w:w="6663" w:type="dxa"/>
            <w:gridSpan w:val="5"/>
            <w:vAlign w:val="center"/>
          </w:tcPr>
          <w:p w14:paraId="6789CD7D" w14:textId="08268D19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Druh pohonu: napájanie zo siete</w:t>
            </w:r>
          </w:p>
        </w:tc>
        <w:tc>
          <w:tcPr>
            <w:tcW w:w="4677" w:type="dxa"/>
            <w:vAlign w:val="center"/>
          </w:tcPr>
          <w:p w14:paraId="7AFF79AD" w14:textId="3DB1C2C5" w:rsidR="00711B29" w:rsidRDefault="00711B29" w:rsidP="00711B29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49842A88" w14:textId="76417EFB" w:rsidTr="00417634">
        <w:trPr>
          <w:trHeight w:val="284"/>
        </w:trPr>
        <w:tc>
          <w:tcPr>
            <w:tcW w:w="6663" w:type="dxa"/>
            <w:gridSpan w:val="5"/>
            <w:vAlign w:val="center"/>
          </w:tcPr>
          <w:p w14:paraId="2171E0F0" w14:textId="49FFAEDB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Obsluha stroja: ručne vedený</w:t>
            </w:r>
          </w:p>
        </w:tc>
        <w:tc>
          <w:tcPr>
            <w:tcW w:w="4677" w:type="dxa"/>
            <w:vAlign w:val="center"/>
          </w:tcPr>
          <w:p w14:paraId="49B157D9" w14:textId="1209EA65" w:rsidR="00711B29" w:rsidRDefault="00711B29" w:rsidP="00711B29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11B29" w:rsidRPr="00C90DBD" w14:paraId="07C6965D" w14:textId="77777777" w:rsidTr="00417634">
        <w:trPr>
          <w:trHeight w:val="284"/>
        </w:trPr>
        <w:tc>
          <w:tcPr>
            <w:tcW w:w="6663" w:type="dxa"/>
            <w:gridSpan w:val="5"/>
            <w:vAlign w:val="center"/>
          </w:tcPr>
          <w:p w14:paraId="110F718A" w14:textId="70E3D8EE" w:rsidR="00711B29" w:rsidRPr="00D716FF" w:rsidRDefault="00711B29" w:rsidP="00711B29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Vhodný na umývanie väčších plôch (napr. haly, jedálne, sklady)</w:t>
            </w:r>
          </w:p>
        </w:tc>
        <w:tc>
          <w:tcPr>
            <w:tcW w:w="4677" w:type="dxa"/>
            <w:vAlign w:val="center"/>
          </w:tcPr>
          <w:p w14:paraId="18837FB2" w14:textId="77777777" w:rsidR="00711B29" w:rsidRDefault="00711B29" w:rsidP="00711B29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72693E" w:rsidRDefault="0021560D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FE38F" w14:textId="77777777" w:rsidR="00287CC4" w:rsidRDefault="00287CC4" w:rsidP="00145BE1">
      <w:r>
        <w:separator/>
      </w:r>
    </w:p>
  </w:endnote>
  <w:endnote w:type="continuationSeparator" w:id="0">
    <w:p w14:paraId="20A06ECB" w14:textId="77777777" w:rsidR="00287CC4" w:rsidRDefault="00287CC4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B4B9" w14:textId="77777777" w:rsidR="00287CC4" w:rsidRDefault="00287CC4" w:rsidP="00145BE1">
      <w:r>
        <w:separator/>
      </w:r>
    </w:p>
  </w:footnote>
  <w:footnote w:type="continuationSeparator" w:id="0">
    <w:p w14:paraId="3DBCB768" w14:textId="77777777" w:rsidR="00287CC4" w:rsidRDefault="00287CC4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1E161330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600270">
      <w:rPr>
        <w:rFonts w:ascii="Times New Roman" w:hAnsi="Times New Roman"/>
        <w:sz w:val="24"/>
        <w:szCs w:val="24"/>
      </w:rPr>
      <w:t>2</w:t>
    </w:r>
    <w:r w:rsidR="00711B29">
      <w:rPr>
        <w:rFonts w:ascii="Times New Roman" w:hAnsi="Times New Roman"/>
        <w:sz w:val="24"/>
        <w:szCs w:val="24"/>
      </w:rPr>
      <w:t>7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1328E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59DE"/>
    <w:rsid w:val="00131287"/>
    <w:rsid w:val="00131972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A4B9E"/>
    <w:rsid w:val="001B64C0"/>
    <w:rsid w:val="001D295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274B5"/>
    <w:rsid w:val="00245A97"/>
    <w:rsid w:val="00246BAC"/>
    <w:rsid w:val="002648CE"/>
    <w:rsid w:val="00270E8C"/>
    <w:rsid w:val="002724A4"/>
    <w:rsid w:val="002762B5"/>
    <w:rsid w:val="00283072"/>
    <w:rsid w:val="00287CC4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56B2"/>
    <w:rsid w:val="0043661C"/>
    <w:rsid w:val="00436B09"/>
    <w:rsid w:val="00437C4C"/>
    <w:rsid w:val="00440ABA"/>
    <w:rsid w:val="00443D06"/>
    <w:rsid w:val="004573F3"/>
    <w:rsid w:val="00457F8A"/>
    <w:rsid w:val="004A2640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D5832"/>
    <w:rsid w:val="005E393A"/>
    <w:rsid w:val="005E620E"/>
    <w:rsid w:val="005F050A"/>
    <w:rsid w:val="005F723A"/>
    <w:rsid w:val="00600270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85154"/>
    <w:rsid w:val="0068761E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1B29"/>
    <w:rsid w:val="00714DFF"/>
    <w:rsid w:val="0072693E"/>
    <w:rsid w:val="007278C3"/>
    <w:rsid w:val="0073149E"/>
    <w:rsid w:val="00746789"/>
    <w:rsid w:val="007469C4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F0C61"/>
    <w:rsid w:val="007F29BE"/>
    <w:rsid w:val="00800CB3"/>
    <w:rsid w:val="00804611"/>
    <w:rsid w:val="00811AFD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1DD1"/>
    <w:rsid w:val="008947C7"/>
    <w:rsid w:val="008A3F02"/>
    <w:rsid w:val="008A4816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75D71"/>
    <w:rsid w:val="00A842A7"/>
    <w:rsid w:val="00A87935"/>
    <w:rsid w:val="00A93AC7"/>
    <w:rsid w:val="00AA0431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67460"/>
    <w:rsid w:val="00D716FF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65706"/>
    <w:rsid w:val="00E74D96"/>
    <w:rsid w:val="00E81189"/>
    <w:rsid w:val="00EA7CCC"/>
    <w:rsid w:val="00EB3342"/>
    <w:rsid w:val="00EE0F7E"/>
    <w:rsid w:val="00EE3509"/>
    <w:rsid w:val="00EE4620"/>
    <w:rsid w:val="00EF3362"/>
    <w:rsid w:val="00EF3D2D"/>
    <w:rsid w:val="00EF535D"/>
    <w:rsid w:val="00F058BB"/>
    <w:rsid w:val="00F473AC"/>
    <w:rsid w:val="00F51204"/>
    <w:rsid w:val="00F60C92"/>
    <w:rsid w:val="00F64D00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2026-10-26T05:33:00Z</dcterms:created>
  <dcterms:modified xsi:type="dcterms:W3CDTF">2026-10-26T05:33:00Z</dcterms:modified>
</cp:coreProperties>
</file>