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366A" w14:textId="77777777" w:rsidR="001408E4" w:rsidRDefault="001408E4" w:rsidP="001408E4">
      <w:pPr>
        <w:jc w:val="center"/>
        <w:rPr>
          <w:rFonts w:ascii="Garamond" w:hAnsi="Garamond"/>
          <w:b/>
          <w:bCs/>
          <w:sz w:val="20"/>
          <w:szCs w:val="20"/>
          <w:lang w:val="sk-SK"/>
        </w:rPr>
      </w:pPr>
    </w:p>
    <w:p w14:paraId="07735A62" w14:textId="77777777" w:rsidR="00A7196B" w:rsidRPr="00A7196B" w:rsidRDefault="00A7196B" w:rsidP="00A7196B">
      <w:pPr>
        <w:jc w:val="center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VÝZVA NA PREDLOŽENIE PONUKY V RÁMCI ZADÁVANIA KONKRÉTNEJ ZÁKAZKY S POUŽITÍM DYNAMICKÉHO NÁKUPNÉHO SYSTÉMU Č. 05_2026_kategória 2</w:t>
      </w:r>
    </w:p>
    <w:p w14:paraId="6F5F1F44" w14:textId="77777777" w:rsidR="00A7196B" w:rsidRPr="00A7196B" w:rsidRDefault="00A7196B" w:rsidP="00A7196B">
      <w:pPr>
        <w:jc w:val="center"/>
        <w:rPr>
          <w:rFonts w:ascii="Garamond" w:hAnsi="Garamond"/>
          <w:b/>
          <w:bCs/>
          <w:sz w:val="20"/>
          <w:szCs w:val="20"/>
          <w:lang w:val="sk-SK"/>
        </w:rPr>
      </w:pPr>
    </w:p>
    <w:p w14:paraId="2F3F605A" w14:textId="77777777" w:rsidR="00A7196B" w:rsidRPr="00A7196B" w:rsidRDefault="00A7196B" w:rsidP="00A7196B">
      <w:pPr>
        <w:ind w:firstLine="708"/>
        <w:jc w:val="both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V súlade s § 61 ods. 3 zákona č. 343/2015 Z. z. o verenom obstarávaní a o zmene a doplnení niektorých zákonov v znení neskorších predpisov (ďalej len „zákon o verenom obstarávaní“ v príslušnom gramatickom tvare) Vás týmto obstarávateľská organizácia: Dopravný podnik Bratislava, akciová spoločnosť, so sídlom: Olejkárska 1, 814 52 Bratislava, IČO: 00 492 736, zapísaná v Obchodnom registri Mestského súdu Bratislava III, oddiel: Sa, vložka č. 607/B v rámci zriadeného DNS s názvom:  Dodávka, montáž a servis klimatizačných zariadení v objektoch v správe DPB a. s.</w:t>
      </w:r>
    </w:p>
    <w:p w14:paraId="2D601EDC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B8CA04F" w14:textId="77777777" w:rsidR="00A7196B" w:rsidRPr="00A7196B" w:rsidRDefault="00A7196B" w:rsidP="00A7196B">
      <w:pPr>
        <w:jc w:val="center"/>
        <w:rPr>
          <w:rFonts w:ascii="Garamond" w:hAnsi="Garamond"/>
          <w:b/>
          <w:sz w:val="20"/>
          <w:szCs w:val="20"/>
          <w:lang w:val="sk-SK"/>
        </w:rPr>
      </w:pPr>
      <w:r w:rsidRPr="00A7196B">
        <w:rPr>
          <w:rFonts w:ascii="Garamond" w:hAnsi="Garamond"/>
          <w:b/>
          <w:sz w:val="20"/>
          <w:szCs w:val="20"/>
          <w:lang w:val="sk-SK"/>
        </w:rPr>
        <w:t>vyzýva na predloženie ponuky</w:t>
      </w:r>
    </w:p>
    <w:p w14:paraId="3CEECDFE" w14:textId="77777777" w:rsidR="00A7196B" w:rsidRPr="00A7196B" w:rsidRDefault="00A7196B" w:rsidP="00A7196B">
      <w:pPr>
        <w:jc w:val="center"/>
        <w:rPr>
          <w:rFonts w:ascii="Garamond" w:hAnsi="Garamond"/>
          <w:b/>
          <w:sz w:val="20"/>
          <w:szCs w:val="20"/>
          <w:lang w:val="sk-SK"/>
        </w:rPr>
      </w:pPr>
    </w:p>
    <w:p w14:paraId="30615434" w14:textId="77777777" w:rsidR="00A7196B" w:rsidRPr="00A7196B" w:rsidRDefault="00A7196B" w:rsidP="00A7196B">
      <w:pPr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v rámci konkrétnej zákazky s názvom: </w:t>
      </w:r>
      <w:r w:rsidRPr="00A7196B">
        <w:rPr>
          <w:rFonts w:ascii="Garamond" w:hAnsi="Garamond"/>
          <w:b/>
          <w:bCs/>
          <w:sz w:val="20"/>
          <w:szCs w:val="20"/>
          <w:lang w:val="sk-SK"/>
        </w:rPr>
        <w:t>„</w:t>
      </w:r>
      <w:bookmarkStart w:id="0" w:name="_Hlk161310822"/>
      <w:bookmarkStart w:id="1" w:name="_Hlk171937449"/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Servis vzduchotechnických zariadení v objektoch v správe DPB, </w:t>
      </w:r>
      <w:proofErr w:type="spellStart"/>
      <w:r w:rsidRPr="00A7196B">
        <w:rPr>
          <w:rFonts w:ascii="Garamond" w:hAnsi="Garamond"/>
          <w:b/>
          <w:bCs/>
          <w:sz w:val="20"/>
          <w:szCs w:val="20"/>
          <w:lang w:val="sk-SK"/>
        </w:rPr>
        <w:t>a.s</w:t>
      </w:r>
      <w:proofErr w:type="spellEnd"/>
      <w:r w:rsidRPr="00A7196B">
        <w:rPr>
          <w:rFonts w:ascii="Garamond" w:hAnsi="Garamond"/>
          <w:b/>
          <w:bCs/>
          <w:sz w:val="20"/>
          <w:szCs w:val="20"/>
          <w:lang w:val="sk-SK"/>
        </w:rPr>
        <w:t>. - výzva č. 05_2026_kategória 2</w:t>
      </w:r>
      <w:bookmarkEnd w:id="0"/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“ </w:t>
      </w:r>
      <w:bookmarkEnd w:id="1"/>
      <w:r w:rsidRPr="00A7196B">
        <w:rPr>
          <w:rFonts w:ascii="Garamond" w:hAnsi="Garamond"/>
          <w:sz w:val="20"/>
          <w:szCs w:val="20"/>
          <w:lang w:val="sk-SK"/>
        </w:rPr>
        <w:t>zadávanej s použitím dynamického nákupného systému v rámci systému JOSEPHINE, ktorého oznámenie o vyhlásení verejného obstarávania bolo zverejnené vo Vestníku verejného obstarávania vedeného Úradom pre verejné obstarávanie č. 171/2022 pod značkou 35517 - WNT zo dňa 02.08.2022.</w:t>
      </w:r>
    </w:p>
    <w:p w14:paraId="20E81AF2" w14:textId="77777777" w:rsidR="00A7196B" w:rsidRPr="00A7196B" w:rsidRDefault="00A7196B" w:rsidP="00A7196B">
      <w:pPr>
        <w:jc w:val="both"/>
        <w:rPr>
          <w:rFonts w:ascii="Garamond" w:hAnsi="Garamond"/>
          <w:b/>
          <w:bCs/>
          <w:sz w:val="20"/>
          <w:szCs w:val="20"/>
          <w:lang w:val="sk-SK"/>
        </w:rPr>
      </w:pPr>
    </w:p>
    <w:p w14:paraId="035E7768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Odkaz na internetovú adresu, na ktorej sú súťažné podklady a táto výzva na predkladanie ponúk v rámci zadávania konkrétnej zákazky s použitím dynamického nákupného systému podľa § 43 ods. 1 zákona o verejnom obstarávaní dostupné:</w:t>
      </w:r>
    </w:p>
    <w:p w14:paraId="5A177AD1" w14:textId="77777777" w:rsidR="00A7196B" w:rsidRPr="00A7196B" w:rsidRDefault="00A7196B" w:rsidP="00A7196B">
      <w:pPr>
        <w:rPr>
          <w:rFonts w:ascii="Garamond" w:hAnsi="Garamond"/>
          <w:b/>
          <w:bCs/>
          <w:sz w:val="22"/>
          <w:szCs w:val="22"/>
          <w:lang w:val="sk-SK"/>
        </w:rPr>
      </w:pPr>
    </w:p>
    <w:p w14:paraId="712FA3D0" w14:textId="6F5C02B0" w:rsidR="001D4CD2" w:rsidRPr="00A7196B" w:rsidRDefault="00177385" w:rsidP="001D4CD2">
      <w:pPr>
        <w:ind w:left="720"/>
        <w:contextualSpacing/>
        <w:rPr>
          <w:rFonts w:ascii="Garamond" w:hAnsi="Garamond"/>
          <w:b/>
          <w:bCs/>
          <w:sz w:val="22"/>
          <w:szCs w:val="22"/>
          <w:lang w:val="sk-SK"/>
        </w:rPr>
      </w:pPr>
      <w:hyperlink r:id="rId7" w:history="1">
        <w:r w:rsidRPr="004B4AC3">
          <w:rPr>
            <w:rStyle w:val="Hypertextovprepojenie"/>
            <w:rFonts w:ascii="Garamond" w:hAnsi="Garamond"/>
            <w:b/>
            <w:bCs/>
            <w:sz w:val="22"/>
            <w:szCs w:val="22"/>
            <w:lang w:val="sk-SK"/>
          </w:rPr>
          <w:t>https://josephine.proebiz.com/sk/tender/84114/summary</w:t>
        </w:r>
      </w:hyperlink>
    </w:p>
    <w:p w14:paraId="4BAC52E1" w14:textId="77777777" w:rsidR="001D4CD2" w:rsidRPr="00A7196B" w:rsidRDefault="001D4CD2" w:rsidP="001D4CD2">
      <w:pPr>
        <w:spacing w:after="160" w:line="259" w:lineRule="auto"/>
        <w:ind w:left="720"/>
        <w:contextualSpacing/>
        <w:rPr>
          <w:rFonts w:ascii="Garamond" w:hAnsi="Garamond"/>
          <w:b/>
          <w:bCs/>
          <w:color w:val="0563C1" w:themeColor="hyperlink"/>
          <w:sz w:val="22"/>
          <w:szCs w:val="22"/>
          <w:u w:val="single"/>
          <w:lang w:val="sk-SK"/>
        </w:rPr>
      </w:pPr>
      <w:hyperlink r:id="rId8" w:history="1">
        <w:r w:rsidRPr="00A7196B">
          <w:rPr>
            <w:rFonts w:ascii="Garamond" w:hAnsi="Garamond"/>
            <w:b/>
            <w:bCs/>
            <w:color w:val="0563C1" w:themeColor="hyperlink"/>
            <w:sz w:val="22"/>
            <w:szCs w:val="22"/>
            <w:u w:val="single"/>
            <w:lang w:val="sk-SK"/>
          </w:rPr>
          <w:t>https://www.uvo.gov.sk/vyhladavanie-zakaziek/detail/445672</w:t>
        </w:r>
      </w:hyperlink>
    </w:p>
    <w:p w14:paraId="72CCE756" w14:textId="77777777" w:rsidR="00A7196B" w:rsidRPr="00A7196B" w:rsidRDefault="00A7196B" w:rsidP="00A7196B">
      <w:pPr>
        <w:spacing w:after="160" w:line="259" w:lineRule="auto"/>
        <w:ind w:left="720"/>
        <w:contextualSpacing/>
        <w:rPr>
          <w:rFonts w:ascii="Garamond" w:hAnsi="Garamond"/>
          <w:b/>
          <w:bCs/>
          <w:sz w:val="22"/>
          <w:szCs w:val="22"/>
          <w:lang w:val="sk-SK"/>
        </w:rPr>
      </w:pPr>
    </w:p>
    <w:p w14:paraId="39D3D616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Identifikátor zadávanej konkrétnej zákazky s použitím dynamického nákupného systému</w:t>
      </w:r>
    </w:p>
    <w:p w14:paraId="0EC8EFF9" w14:textId="1CF54807" w:rsidR="00A7196B" w:rsidRPr="00A7196B" w:rsidRDefault="00177385" w:rsidP="00A7196B">
      <w:pPr>
        <w:ind w:left="720"/>
        <w:contextualSpacing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84114</w:t>
      </w:r>
    </w:p>
    <w:p w14:paraId="4DAADF19" w14:textId="77777777" w:rsidR="00A7196B" w:rsidRPr="00A7196B" w:rsidRDefault="00A7196B" w:rsidP="00A7196B">
      <w:pPr>
        <w:ind w:left="720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2F3DB267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Odkaz na dokument, v ktorom sú uvedené doklady vyžadované na preukázanie splnenia podmienok účasti</w:t>
      </w:r>
    </w:p>
    <w:p w14:paraId="6CF1D79B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Podmienky účasti ako i spôsob ich preukázania sú uvedené v oznámení o vyhlásení verejného obstarávania a v súťažných podkladoch. </w:t>
      </w:r>
    </w:p>
    <w:p w14:paraId="14E94C5F" w14:textId="77777777" w:rsidR="00A7196B" w:rsidRPr="00A7196B" w:rsidRDefault="00A7196B" w:rsidP="00A7196B">
      <w:pPr>
        <w:ind w:left="720"/>
        <w:contextualSpacing/>
        <w:rPr>
          <w:rFonts w:ascii="Garamond" w:hAnsi="Garamond"/>
          <w:b/>
          <w:bCs/>
          <w:sz w:val="20"/>
          <w:szCs w:val="20"/>
          <w:lang w:val="sk-SK"/>
        </w:rPr>
      </w:pPr>
    </w:p>
    <w:p w14:paraId="5523A41D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Predmet zákazky</w:t>
      </w:r>
    </w:p>
    <w:p w14:paraId="535BD0F0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Názov konkrétnej zákazky zadávanej s použitím dynamického nákupného systému</w:t>
      </w:r>
    </w:p>
    <w:p w14:paraId="046B7051" w14:textId="2D6B2625" w:rsidR="00A7196B" w:rsidRPr="00A7196B" w:rsidRDefault="001D4CD2" w:rsidP="00A7196B">
      <w:pPr>
        <w:spacing w:after="160" w:line="259" w:lineRule="auto"/>
        <w:ind w:left="1134" w:hanging="1134"/>
        <w:rPr>
          <w:rFonts w:ascii="Garamond" w:hAnsi="Garamond"/>
          <w:b/>
          <w:bCs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 xml:space="preserve">              </w:t>
      </w:r>
      <w:r w:rsidR="00A7196B" w:rsidRPr="00A7196B">
        <w:rPr>
          <w:rFonts w:ascii="Garamond" w:hAnsi="Garamond"/>
          <w:sz w:val="20"/>
          <w:szCs w:val="20"/>
          <w:lang w:val="sk-SK"/>
        </w:rPr>
        <w:t xml:space="preserve">Servis vzduchotechnických zariadení v objektoch v správe DPB, </w:t>
      </w:r>
      <w:proofErr w:type="spellStart"/>
      <w:r w:rsidR="00A7196B" w:rsidRPr="00A7196B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="00A7196B" w:rsidRPr="00A7196B">
        <w:rPr>
          <w:rFonts w:ascii="Garamond" w:hAnsi="Garamond"/>
          <w:sz w:val="20"/>
          <w:szCs w:val="20"/>
          <w:lang w:val="sk-SK"/>
        </w:rPr>
        <w:t>. - výzva č. 05_2026_kategória 2</w:t>
      </w:r>
    </w:p>
    <w:p w14:paraId="28C080D6" w14:textId="77777777" w:rsidR="00A7196B" w:rsidRPr="00A7196B" w:rsidRDefault="00A7196B" w:rsidP="00A7196B">
      <w:pPr>
        <w:spacing w:line="259" w:lineRule="auto"/>
        <w:ind w:left="1134" w:hanging="1134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                      Evidenčné číslo</w:t>
      </w:r>
    </w:p>
    <w:p w14:paraId="7C1B4810" w14:textId="77777777" w:rsidR="00A7196B" w:rsidRPr="00A7196B" w:rsidRDefault="00A7196B" w:rsidP="00A7196B">
      <w:pPr>
        <w:spacing w:line="259" w:lineRule="auto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                      </w:t>
      </w:r>
      <w:r w:rsidRPr="00A7196B">
        <w:rPr>
          <w:rFonts w:ascii="Garamond" w:hAnsi="Garamond"/>
          <w:sz w:val="20"/>
          <w:szCs w:val="20"/>
          <w:lang w:val="sk-SK"/>
        </w:rPr>
        <w:t>DNS CP 21/2022</w:t>
      </w:r>
    </w:p>
    <w:p w14:paraId="3DA8821A" w14:textId="66D6B0BE" w:rsidR="00A7196B" w:rsidRPr="001D4CD2" w:rsidRDefault="001D4CD2" w:rsidP="00A7196B">
      <w:pPr>
        <w:spacing w:line="259" w:lineRule="auto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b/>
          <w:bCs/>
          <w:sz w:val="20"/>
          <w:szCs w:val="20"/>
          <w:lang w:val="sk-SK"/>
        </w:rPr>
        <w:t xml:space="preserve">                      </w:t>
      </w:r>
      <w:r w:rsidR="00A7196B" w:rsidRPr="001D4CD2">
        <w:rPr>
          <w:rFonts w:ascii="Garamond" w:hAnsi="Garamond"/>
          <w:sz w:val="20"/>
          <w:szCs w:val="20"/>
          <w:lang w:val="sk-SK"/>
        </w:rPr>
        <w:t>Výzva 05/2026 kategória 2</w:t>
      </w:r>
    </w:p>
    <w:p w14:paraId="0493F5B1" w14:textId="77777777" w:rsidR="00A7196B" w:rsidRPr="00A7196B" w:rsidRDefault="00A7196B" w:rsidP="00A7196B">
      <w:pPr>
        <w:spacing w:line="259" w:lineRule="auto"/>
        <w:rPr>
          <w:rFonts w:ascii="Garamond" w:hAnsi="Garamond"/>
          <w:sz w:val="20"/>
          <w:szCs w:val="20"/>
          <w:lang w:val="sk-SK"/>
        </w:rPr>
      </w:pPr>
    </w:p>
    <w:p w14:paraId="3B453D66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Druh konkrétnej zákazky zadávanej s použitím dynamického nákupného systému</w:t>
      </w:r>
    </w:p>
    <w:p w14:paraId="6A515170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Služba</w:t>
      </w:r>
    </w:p>
    <w:p w14:paraId="4CAE184B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4DE6D095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Číselný kód pre hlavný predmet a doplňujúce predmety konkrétne zákazky zadávanej s použitím dynamického nákupného systému z Hlavného slovníka, prípadne alfanumerický kód z Doplnkov ho slovníka Spoločného slovníka obstarávania (CPV)</w:t>
      </w:r>
    </w:p>
    <w:p w14:paraId="2ADCCE14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Hlavný predmet:                  Hlavný slovník:              Doplnkový slovník:</w:t>
      </w:r>
    </w:p>
    <w:p w14:paraId="73DAA8F5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54D28BE9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31600000-2 Elektrické zariadenia a prístroje</w:t>
      </w:r>
    </w:p>
    <w:p w14:paraId="2C4E48A8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45331000-6 Inštalovanie kúrenia, ventilácie a klimatizácie</w:t>
      </w:r>
    </w:p>
    <w:p w14:paraId="524614CB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45331220-4 Inštalovanie klimatizácie</w:t>
      </w:r>
    </w:p>
    <w:p w14:paraId="65989FB0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31681300-6 Elektrické obvody</w:t>
      </w:r>
    </w:p>
    <w:p w14:paraId="2B330B04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45400000-1 Kompletizačné (dokončovacie) práce</w:t>
      </w:r>
    </w:p>
    <w:p w14:paraId="603A5764" w14:textId="77777777" w:rsidR="001D4CD2" w:rsidRPr="00A7196B" w:rsidRDefault="001D4CD2" w:rsidP="001D4CD2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50730000-1 Opravy a údržba chladiacich zostáv</w:t>
      </w:r>
    </w:p>
    <w:p w14:paraId="7B0F0E7F" w14:textId="77777777" w:rsidR="00A7196B" w:rsidRPr="00A7196B" w:rsidRDefault="00A7196B" w:rsidP="00A7196B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0BAC247D" w14:textId="77777777" w:rsidR="00A7196B" w:rsidRPr="00A7196B" w:rsidRDefault="00A7196B" w:rsidP="00A7196B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660076BF" w14:textId="77777777" w:rsidR="00A7196B" w:rsidRPr="00A7196B" w:rsidRDefault="00A7196B" w:rsidP="00A7196B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3AD86517" w14:textId="77777777" w:rsidR="00A7196B" w:rsidRPr="00A7196B" w:rsidRDefault="00A7196B" w:rsidP="00A7196B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1AAAE5D2" w14:textId="77777777" w:rsidR="00A7196B" w:rsidRPr="00A7196B" w:rsidRDefault="00A7196B" w:rsidP="00A7196B">
      <w:pPr>
        <w:spacing w:after="160" w:line="259" w:lineRule="auto"/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293F6130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Segoe UI" w:eastAsia="Times New Roman" w:hAnsi="Segoe UI" w:cs="Segoe UI"/>
          <w:color w:val="212121"/>
          <w:sz w:val="23"/>
          <w:szCs w:val="23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Podrobné vymedzenie (špecifikácia) predmetu konkrétnej zákazky zadávanej s použitím dynamického nákupného systému, technické požiadavky:</w:t>
      </w:r>
      <w:bookmarkStart w:id="2" w:name="_Hlk200974428"/>
    </w:p>
    <w:p w14:paraId="7F80353E" w14:textId="77777777" w:rsidR="00A7196B" w:rsidRPr="00A7196B" w:rsidRDefault="00A7196B" w:rsidP="00A7196B">
      <w:pPr>
        <w:ind w:left="1134"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Predmetom zákazky je ročný servis vzduchotechnických (VZT) zariadení v objektoch v správe DPB, </w:t>
      </w:r>
      <w:proofErr w:type="spellStart"/>
      <w:r w:rsidRPr="00A7196B">
        <w:rPr>
          <w:rFonts w:ascii="Garamond" w:hAnsi="Garamond"/>
          <w:bCs/>
          <w:sz w:val="20"/>
          <w:szCs w:val="20"/>
          <w:lang w:val="sk-SK"/>
        </w:rPr>
        <w:t>a.s</w:t>
      </w:r>
      <w:proofErr w:type="spellEnd"/>
      <w:r w:rsidRPr="00A7196B">
        <w:rPr>
          <w:rFonts w:ascii="Garamond" w:hAnsi="Garamond"/>
          <w:bCs/>
          <w:sz w:val="20"/>
          <w:szCs w:val="20"/>
          <w:lang w:val="sk-SK"/>
        </w:rPr>
        <w:t xml:space="preserve">., nachádzajúcich sa v areáloch Jurajov dvor, Petržalka – </w:t>
      </w:r>
      <w:proofErr w:type="spellStart"/>
      <w:r w:rsidRPr="00A7196B">
        <w:rPr>
          <w:rFonts w:ascii="Garamond" w:hAnsi="Garamond"/>
          <w:bCs/>
          <w:sz w:val="20"/>
          <w:szCs w:val="20"/>
          <w:lang w:val="sk-SK"/>
        </w:rPr>
        <w:t>Betliarska</w:t>
      </w:r>
      <w:proofErr w:type="spellEnd"/>
      <w:r w:rsidRPr="00A7196B">
        <w:rPr>
          <w:rFonts w:ascii="Garamond" w:hAnsi="Garamond"/>
          <w:bCs/>
          <w:sz w:val="20"/>
          <w:szCs w:val="20"/>
          <w:lang w:val="sk-SK"/>
        </w:rPr>
        <w:t xml:space="preserve"> ul. č. 8 a </w:t>
      </w:r>
      <w:proofErr w:type="spellStart"/>
      <w:r w:rsidRPr="00A7196B">
        <w:rPr>
          <w:rFonts w:ascii="Garamond" w:hAnsi="Garamond"/>
          <w:bCs/>
          <w:sz w:val="20"/>
          <w:szCs w:val="20"/>
          <w:lang w:val="sk-SK"/>
        </w:rPr>
        <w:t>Hroboňova</w:t>
      </w:r>
      <w:proofErr w:type="spellEnd"/>
      <w:r w:rsidRPr="00A7196B">
        <w:rPr>
          <w:rFonts w:ascii="Garamond" w:hAnsi="Garamond"/>
          <w:bCs/>
          <w:sz w:val="20"/>
          <w:szCs w:val="20"/>
          <w:lang w:val="sk-SK"/>
        </w:rPr>
        <w:t xml:space="preserve"> – </w:t>
      </w:r>
      <w:proofErr w:type="spellStart"/>
      <w:r w:rsidRPr="00A7196B">
        <w:rPr>
          <w:rFonts w:ascii="Garamond" w:hAnsi="Garamond"/>
          <w:bCs/>
          <w:sz w:val="20"/>
          <w:szCs w:val="20"/>
          <w:lang w:val="sk-SK"/>
        </w:rPr>
        <w:t>Hroboňova</w:t>
      </w:r>
      <w:proofErr w:type="spellEnd"/>
      <w:r w:rsidRPr="00A7196B">
        <w:rPr>
          <w:rFonts w:ascii="Garamond" w:hAnsi="Garamond"/>
          <w:bCs/>
          <w:sz w:val="20"/>
          <w:szCs w:val="20"/>
          <w:lang w:val="sk-SK"/>
        </w:rPr>
        <w:t xml:space="preserve"> ul. č. 1, Bratislava. Predmet zákazky zahŕňa vykonanie pravidelných servisných prehliadok, kontroly technického stavu, diagnostiky, čistenia, údržby a kontroly funkčnosti zariadení a ich komponentov vrátane vykonania potrebných servisných úkonov v rozsahu podľa technickej špecifikácie. Súčasťou plnenia je výmena filtrov, vykonanie príslušných kontrol a meraní a vyhotovenie servisných protokolov, záznamov a montážneho denníka s vyhodnotením technického stavu a odporúčaním na ďalšiu prevádzku.</w:t>
      </w:r>
    </w:p>
    <w:p w14:paraId="74877E50" w14:textId="77777777" w:rsidR="00A7196B" w:rsidRPr="00A7196B" w:rsidRDefault="00A7196B" w:rsidP="00A7196B">
      <w:pPr>
        <w:ind w:left="1134"/>
        <w:jc w:val="both"/>
        <w:rPr>
          <w:rFonts w:ascii="Garamond" w:hAnsi="Garamond"/>
          <w:bCs/>
          <w:sz w:val="20"/>
          <w:szCs w:val="20"/>
          <w:lang w:val="sk-SK"/>
        </w:rPr>
      </w:pPr>
    </w:p>
    <w:p w14:paraId="0D05A765" w14:textId="77777777" w:rsidR="00A7196B" w:rsidRPr="00A7196B" w:rsidRDefault="00A7196B" w:rsidP="00A7196B">
      <w:pPr>
        <w:spacing w:after="160" w:line="259" w:lineRule="auto"/>
        <w:ind w:left="1068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b/>
          <w:bCs/>
          <w:sz w:val="20"/>
          <w:szCs w:val="20"/>
          <w:u w:val="single"/>
          <w:lang w:val="sk-SK"/>
        </w:rPr>
        <w:t>Bližšia špecifikácia tvorí samostatnú časť tejto výzvy na predloženie ponuky</w:t>
      </w:r>
    </w:p>
    <w:bookmarkEnd w:id="2"/>
    <w:p w14:paraId="2CF38990" w14:textId="77777777" w:rsidR="00A7196B" w:rsidRDefault="00A7196B" w:rsidP="00A7196B">
      <w:pPr>
        <w:spacing w:after="160" w:line="259" w:lineRule="auto"/>
        <w:ind w:left="1068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Príloha č. 1_Špecifikácia VZT zariadení a rozsahu servisných prác s určením cien_2026</w:t>
      </w:r>
    </w:p>
    <w:p w14:paraId="4E14779B" w14:textId="77777777" w:rsidR="005D2167" w:rsidRDefault="005D2167" w:rsidP="00A7196B">
      <w:pPr>
        <w:spacing w:after="160" w:line="259" w:lineRule="auto"/>
        <w:ind w:left="1068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</w:p>
    <w:p w14:paraId="03070E05" w14:textId="173A1A48" w:rsidR="005D2167" w:rsidRPr="005D2167" w:rsidRDefault="005D2167" w:rsidP="005D2167">
      <w:pPr>
        <w:spacing w:after="160" w:line="259" w:lineRule="auto"/>
        <w:ind w:left="1068"/>
        <w:contextualSpacing/>
        <w:jc w:val="both"/>
        <w:rPr>
          <w:rFonts w:ascii="Garamond" w:hAnsi="Garamond"/>
          <w:sz w:val="20"/>
          <w:szCs w:val="20"/>
          <w:lang w:val="sk-SK"/>
        </w:rPr>
      </w:pPr>
      <w:r w:rsidRPr="005D2167">
        <w:rPr>
          <w:rFonts w:ascii="Garamond" w:hAnsi="Garamond"/>
          <w:sz w:val="20"/>
          <w:szCs w:val="20"/>
          <w:lang w:val="sk-SK"/>
        </w:rPr>
        <w:t>Pokiaľ sa v opise predmetu zákazky použil odkaz na konkrétnu značku, výrobcu, alebo výrobok alebo typ výrobku – tieto boli použité výlučne pre ilustráciu vtedy, ak nebolo možné dostatočne presne a zrozumiteľne opísať predmet zákazky a obvyklou obchodnou praxou prevažujúcou pri dodávke rovnakých alebo obdobných predmetov zákazky. V takýchto prípadoch sa má za to, že je takýto odkaz vždy doplnený slovami "alebo ekvivalentný“ a platí, že uchádzač môže vždy ponúknuť aj ekvivalentné alebo lepšie plnenie.</w:t>
      </w:r>
    </w:p>
    <w:p w14:paraId="15F111D0" w14:textId="77777777" w:rsidR="00A7196B" w:rsidRPr="00A7196B" w:rsidRDefault="00A7196B" w:rsidP="00A7196B">
      <w:pPr>
        <w:spacing w:after="160" w:line="259" w:lineRule="auto"/>
        <w:ind w:left="1068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</w:p>
    <w:p w14:paraId="5C450A63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Predpokladaná hodnota konkrétnej zákazky zadávanej s použitím dynamického nákupného systému: </w:t>
      </w:r>
    </w:p>
    <w:p w14:paraId="5FAC7026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19 800,00 € bez DPH</w:t>
      </w:r>
    </w:p>
    <w:p w14:paraId="75574921" w14:textId="77777777" w:rsidR="00A7196B" w:rsidRPr="00A7196B" w:rsidRDefault="00A7196B" w:rsidP="00A7196B">
      <w:pPr>
        <w:ind w:left="1125"/>
        <w:contextualSpacing/>
        <w:rPr>
          <w:rFonts w:ascii="Garamond" w:hAnsi="Garamond"/>
          <w:b/>
          <w:bCs/>
          <w:sz w:val="20"/>
          <w:szCs w:val="20"/>
          <w:lang w:val="sk-SK"/>
        </w:rPr>
      </w:pPr>
    </w:p>
    <w:p w14:paraId="309D6356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Miesto dodania predmetu konkrétne zákazky zadávanej s použitím dynamického nákupného systému:</w:t>
      </w:r>
    </w:p>
    <w:p w14:paraId="20F8A6E5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Areál DPB,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. Jurajov dvor, areál DPB,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. Petržalka –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Betliarska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 ul. č. 8, a areál DPB,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.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Hroboňova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 – </w:t>
      </w:r>
      <w:proofErr w:type="spellStart"/>
      <w:r w:rsidRPr="00A7196B">
        <w:rPr>
          <w:rFonts w:ascii="Garamond" w:hAnsi="Garamond"/>
          <w:sz w:val="20"/>
          <w:szCs w:val="20"/>
          <w:lang w:val="sk-SK"/>
        </w:rPr>
        <w:t>Hroboňova</w:t>
      </w:r>
      <w:proofErr w:type="spellEnd"/>
      <w:r w:rsidRPr="00A7196B">
        <w:rPr>
          <w:rFonts w:ascii="Garamond" w:hAnsi="Garamond"/>
          <w:sz w:val="20"/>
          <w:szCs w:val="20"/>
          <w:lang w:val="sk-SK"/>
        </w:rPr>
        <w:t xml:space="preserve"> ul. č. 1, Bratislava</w:t>
      </w:r>
    </w:p>
    <w:p w14:paraId="7E27720F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4A4FA59B" w14:textId="77777777" w:rsidR="00A7196B" w:rsidRPr="00C17CA6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C17CA6">
        <w:rPr>
          <w:rFonts w:ascii="Garamond" w:hAnsi="Garamond"/>
          <w:b/>
          <w:bCs/>
          <w:sz w:val="20"/>
          <w:szCs w:val="20"/>
          <w:lang w:val="sk-SK"/>
        </w:rPr>
        <w:t>Obhliadka miesta plnenia predmetu zákazky:</w:t>
      </w:r>
    </w:p>
    <w:p w14:paraId="6C910465" w14:textId="77777777" w:rsidR="00A7196B" w:rsidRPr="00A7196B" w:rsidRDefault="00A7196B" w:rsidP="00A7196B">
      <w:pPr>
        <w:ind w:left="1125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C17CA6">
        <w:rPr>
          <w:rFonts w:ascii="Garamond" w:hAnsi="Garamond"/>
          <w:b/>
          <w:bCs/>
          <w:sz w:val="20"/>
          <w:szCs w:val="20"/>
          <w:lang w:val="sk-SK"/>
        </w:rPr>
        <w:t>Možnosť fyzickej obhliadky po vzájomnej dohode za prítomnosti určeného zamestnanca DPB. Kontaktné osoby:</w:t>
      </w:r>
    </w:p>
    <w:p w14:paraId="126295C6" w14:textId="77777777" w:rsidR="00A7196B" w:rsidRPr="00A7196B" w:rsidRDefault="00A7196B" w:rsidP="00A7196B">
      <w:pPr>
        <w:ind w:left="1125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Ing. Pavol Janoviak, mail: </w:t>
      </w:r>
      <w:hyperlink r:id="rId9" w:history="1">
        <w:r w:rsidRPr="00A7196B">
          <w:rPr>
            <w:rFonts w:ascii="Garamond" w:hAnsi="Garamond"/>
            <w:color w:val="0563C1" w:themeColor="hyperlink"/>
            <w:sz w:val="20"/>
            <w:szCs w:val="20"/>
            <w:u w:val="single"/>
            <w:lang w:val="sk-SK"/>
          </w:rPr>
          <w:t>janoviak.pavol@dpb.sk</w:t>
        </w:r>
      </w:hyperlink>
      <w:r w:rsidRPr="00A7196B">
        <w:rPr>
          <w:rFonts w:ascii="Garamond" w:hAnsi="Garamond"/>
          <w:sz w:val="20"/>
          <w:szCs w:val="20"/>
          <w:lang w:val="sk-SK"/>
        </w:rPr>
        <w:t xml:space="preserve"> </w:t>
      </w: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, </w:t>
      </w:r>
      <w:r w:rsidRPr="00A7196B">
        <w:rPr>
          <w:rFonts w:ascii="Garamond" w:hAnsi="Garamond"/>
          <w:sz w:val="20"/>
          <w:szCs w:val="20"/>
          <w:lang w:val="sk-SK"/>
        </w:rPr>
        <w:t>mobil:</w:t>
      </w: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 </w:t>
      </w:r>
      <w:r w:rsidRPr="00A7196B">
        <w:rPr>
          <w:rFonts w:ascii="Garamond" w:hAnsi="Garamond"/>
          <w:sz w:val="20"/>
          <w:szCs w:val="20"/>
          <w:lang w:val="sk-SK"/>
        </w:rPr>
        <w:t>+421 918 851 067</w:t>
      </w:r>
    </w:p>
    <w:p w14:paraId="6B1882CD" w14:textId="77777777" w:rsidR="00A7196B" w:rsidRPr="00A7196B" w:rsidRDefault="00A7196B" w:rsidP="00A7196B">
      <w:pPr>
        <w:ind w:left="1125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Peter Lovecký, mail: </w:t>
      </w:r>
      <w:hyperlink r:id="rId10" w:history="1">
        <w:r w:rsidRPr="00A7196B">
          <w:rPr>
            <w:rFonts w:ascii="Garamond" w:hAnsi="Garamond"/>
            <w:color w:val="0563C1" w:themeColor="hyperlink"/>
            <w:sz w:val="20"/>
            <w:szCs w:val="20"/>
            <w:u w:val="single"/>
            <w:lang w:val="sk-SK"/>
          </w:rPr>
          <w:t>lovecky.peter@dpb.sk</w:t>
        </w:r>
      </w:hyperlink>
      <w:r w:rsidRPr="00A7196B">
        <w:rPr>
          <w:rFonts w:ascii="Garamond" w:hAnsi="Garamond"/>
          <w:sz w:val="20"/>
          <w:szCs w:val="20"/>
          <w:lang w:val="sk-SK"/>
        </w:rPr>
        <w:t>, mobil: +421 911 105 374</w:t>
      </w:r>
    </w:p>
    <w:p w14:paraId="265EE351" w14:textId="77777777" w:rsidR="00A7196B" w:rsidRPr="00A7196B" w:rsidRDefault="00A7196B" w:rsidP="00A7196B">
      <w:pPr>
        <w:rPr>
          <w:rFonts w:ascii="Garamond" w:hAnsi="Garamond"/>
          <w:bCs/>
          <w:sz w:val="20"/>
          <w:szCs w:val="20"/>
          <w:lang w:val="sk-SK"/>
        </w:rPr>
      </w:pPr>
    </w:p>
    <w:p w14:paraId="2143632F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Lehota dodania predmetu konkrétnej zákazky zadávanej s použitím dynamického nákupného systému</w:t>
      </w:r>
    </w:p>
    <w:p w14:paraId="3140C3DD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maximálne 45 kalendárnych dní odo dňa doručenia objednávky</w:t>
      </w:r>
    </w:p>
    <w:p w14:paraId="1CA6BB32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</w:p>
    <w:p w14:paraId="436832B3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Jazyk, v ktorom možno predkladať ponuku</w:t>
      </w:r>
    </w:p>
    <w:p w14:paraId="0F6DC616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Slovenský alebo český jazyk</w:t>
      </w:r>
    </w:p>
    <w:p w14:paraId="0154F14B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32B97FAC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Požadované zábezpeky a záruky</w:t>
      </w:r>
    </w:p>
    <w:p w14:paraId="1163B085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Neuplatňuje sa. </w:t>
      </w:r>
    </w:p>
    <w:p w14:paraId="3877A4CA" w14:textId="77777777" w:rsidR="00A7196B" w:rsidRPr="00A7196B" w:rsidRDefault="00A7196B" w:rsidP="00A7196B">
      <w:pPr>
        <w:ind w:left="112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60F999A2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Osobitné podmienky:</w:t>
      </w:r>
    </w:p>
    <w:p w14:paraId="6287BF81" w14:textId="77777777" w:rsidR="00A7196B" w:rsidRPr="00A7196B" w:rsidRDefault="00A7196B" w:rsidP="00A7196B">
      <w:pPr>
        <w:ind w:left="1125"/>
        <w:contextualSpacing/>
        <w:rPr>
          <w:rFonts w:ascii="Garamond" w:hAnsi="Garamond"/>
          <w:b/>
          <w:bCs/>
          <w:sz w:val="20"/>
          <w:szCs w:val="20"/>
          <w:lang w:val="sk-SK"/>
        </w:rPr>
      </w:pPr>
    </w:p>
    <w:p w14:paraId="0CCAA809" w14:textId="77777777" w:rsidR="00A7196B" w:rsidRPr="00C17CA6" w:rsidRDefault="00A7196B" w:rsidP="00A7196B">
      <w:pPr>
        <w:numPr>
          <w:ilvl w:val="0"/>
          <w:numId w:val="34"/>
        </w:numPr>
        <w:spacing w:after="160" w:line="259" w:lineRule="auto"/>
        <w:ind w:left="1134" w:hanging="425"/>
        <w:rPr>
          <w:rFonts w:ascii="Garamond" w:hAnsi="Garamond"/>
          <w:sz w:val="20"/>
          <w:szCs w:val="20"/>
          <w:lang w:val="sk-SK"/>
        </w:rPr>
      </w:pPr>
      <w:r w:rsidRPr="00C17CA6">
        <w:rPr>
          <w:rFonts w:ascii="Garamond" w:hAnsi="Garamond"/>
          <w:sz w:val="20"/>
          <w:szCs w:val="20"/>
          <w:lang w:val="sk-SK"/>
        </w:rPr>
        <w:t xml:space="preserve">Možnosť fyzickej obhliadky miesta plnenia je po vzájomnej dohode za prítomnosti určeného zamestnanca DPB, </w:t>
      </w:r>
      <w:proofErr w:type="spellStart"/>
      <w:r w:rsidRPr="00C17CA6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Pr="00C17CA6">
        <w:rPr>
          <w:rFonts w:ascii="Garamond" w:hAnsi="Garamond"/>
          <w:sz w:val="20"/>
          <w:szCs w:val="20"/>
          <w:lang w:val="sk-SK"/>
        </w:rPr>
        <w:t>.</w:t>
      </w:r>
    </w:p>
    <w:p w14:paraId="559D1186" w14:textId="77777777" w:rsidR="00A7196B" w:rsidRPr="00A7196B" w:rsidRDefault="00A7196B" w:rsidP="00A7196B">
      <w:pPr>
        <w:numPr>
          <w:ilvl w:val="0"/>
          <w:numId w:val="34"/>
        </w:numPr>
        <w:spacing w:after="160" w:line="259" w:lineRule="auto"/>
        <w:ind w:left="1134" w:hanging="425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Dodávateľ je povinný realizovať predmet plnenia v súlade s platnými právnymi predpismi Slovenskej republiky, technickými normami, požiadavkami výrobcov a technickou špecifikáciou predmetu zákazky. Dodávateľ odovzdá príslušné servisné protokoly, záznamy a montážny denník podľa prílohy č. 1 a opisu predmetu zákazky.</w:t>
      </w:r>
    </w:p>
    <w:p w14:paraId="05B61AA0" w14:textId="77777777" w:rsidR="00A7196B" w:rsidRPr="00A7196B" w:rsidRDefault="00A7196B" w:rsidP="00A7196B">
      <w:pPr>
        <w:numPr>
          <w:ilvl w:val="0"/>
          <w:numId w:val="34"/>
        </w:numPr>
        <w:spacing w:after="160" w:line="259" w:lineRule="auto"/>
        <w:ind w:left="1134" w:hanging="425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lastRenderedPageBreak/>
        <w:t>Dodávateľ predloží Objednávateľovi menný zoznam zamestnancov, s uvedením ich mena a priezviska, ev. č. vozidiel a továrenskú zn. vozidiel za účelom povolenia vstupu týchto zamestnancov a vozidiel do areálov Objednávateľa, a to do 2 (dvoch) dní od doručenia objednávky. Dodávateľ zabezpečí pri plnení predmetu zákazky vlastný dozor nad bezpečnosťou práce v zmysle zákona č. 124/2006 Z. z. o bezpečnosti a ochrane zdravia pri práci a o zmene a doplnení niektorých zákonov v znení neskorších predpisov a vyhlášky č. 147/2013 Z. z. ktorou sa ustanovujú podrobnosti na zaistenie bezpečnosti a ochrany zdravia pri práci a prácach s nimi súvisiacich a podrobnosti o odbornej spôsobilosti na výkon niektorých činností v znení neskorších predpisov. Dodávateľ zodpovedá za bezpečnosť a ochranu zdravia svojich zamestnancov a tretích osôb oprávnene sa zdržujúcich v priestoroch Objednávateľa a dodržiavanie osobitných predpisov požiarnej ochrany.</w:t>
      </w:r>
    </w:p>
    <w:p w14:paraId="3628108B" w14:textId="77777777" w:rsidR="00A7196B" w:rsidRPr="00A7196B" w:rsidRDefault="00A7196B" w:rsidP="00A7196B">
      <w:pPr>
        <w:ind w:left="1125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  <w:r w:rsidRPr="00A7196B">
        <w:rPr>
          <w:rFonts w:ascii="Garamond" w:hAnsi="Garamond"/>
          <w:sz w:val="20"/>
          <w:szCs w:val="20"/>
          <w:lang w:val="sk-SK"/>
        </w:rPr>
        <w:tab/>
      </w:r>
    </w:p>
    <w:p w14:paraId="3A0F629D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Typ zmluvného vzťahu: </w:t>
      </w:r>
    </w:p>
    <w:p w14:paraId="7B46EAC3" w14:textId="77777777" w:rsidR="00A7196B" w:rsidRDefault="00A7196B" w:rsidP="00A7196B">
      <w:pPr>
        <w:ind w:left="720" w:firstLine="40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Objednávka. </w:t>
      </w:r>
    </w:p>
    <w:p w14:paraId="703205FD" w14:textId="77777777" w:rsidR="00E46894" w:rsidRPr="00A7196B" w:rsidRDefault="00E46894" w:rsidP="00A7196B">
      <w:pPr>
        <w:ind w:left="720" w:firstLine="40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6AA930DA" w14:textId="77777777" w:rsidR="00A7196B" w:rsidRPr="00A7196B" w:rsidRDefault="00A7196B" w:rsidP="00A7196B">
      <w:pPr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              </w:t>
      </w:r>
    </w:p>
    <w:p w14:paraId="77C3F854" w14:textId="77777777" w:rsidR="00A7196B" w:rsidRPr="00A7196B" w:rsidRDefault="00A7196B" w:rsidP="00A7196B">
      <w:pPr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               4.13 </w:t>
      </w:r>
      <w:r w:rsidRPr="00A7196B">
        <w:rPr>
          <w:rFonts w:ascii="Garamond" w:hAnsi="Garamond"/>
          <w:b/>
          <w:sz w:val="20"/>
          <w:szCs w:val="20"/>
          <w:lang w:val="sk-SK"/>
        </w:rPr>
        <w:t>Lehota viazanosti ponuky</w:t>
      </w:r>
    </w:p>
    <w:p w14:paraId="341AA641" w14:textId="77777777" w:rsidR="00A7196B" w:rsidRPr="00A7196B" w:rsidRDefault="00A7196B" w:rsidP="00A7196B">
      <w:pPr>
        <w:ind w:left="720" w:firstLine="405"/>
        <w:contextualSpacing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3 mesiace</w:t>
      </w:r>
    </w:p>
    <w:p w14:paraId="7D68C947" w14:textId="77777777" w:rsidR="00A7196B" w:rsidRPr="00A7196B" w:rsidRDefault="00A7196B" w:rsidP="00A7196B">
      <w:pPr>
        <w:ind w:left="720" w:firstLine="405"/>
        <w:contextualSpacing/>
        <w:rPr>
          <w:rFonts w:ascii="Garamond" w:hAnsi="Garamond"/>
          <w:bCs/>
          <w:sz w:val="20"/>
          <w:szCs w:val="20"/>
          <w:lang w:val="sk-SK"/>
        </w:rPr>
      </w:pPr>
    </w:p>
    <w:p w14:paraId="37FE9571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Obsah ponuky</w:t>
      </w:r>
    </w:p>
    <w:p w14:paraId="3CB7D237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bookmarkStart w:id="3" w:name="_Hlk29804338"/>
      <w:r w:rsidRPr="00A7196B">
        <w:rPr>
          <w:rFonts w:ascii="Garamond" w:hAnsi="Garamond"/>
          <w:bCs/>
          <w:sz w:val="20"/>
          <w:szCs w:val="20"/>
          <w:lang w:val="sk-SK"/>
        </w:rPr>
        <w:t xml:space="preserve">Návrh na plnenie kritéria - Vyplnený záväzný návrh na plnenie v informačnom systéme JOSEPHINE </w:t>
      </w:r>
    </w:p>
    <w:p w14:paraId="73084A5D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</w:p>
    <w:p w14:paraId="2019CF71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/>
          <w:bCs/>
          <w:sz w:val="20"/>
          <w:szCs w:val="20"/>
          <w:u w:val="single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u w:val="single"/>
          <w:lang w:val="sk-SK"/>
        </w:rPr>
        <w:t>Zákazka nie je rozdelená na časti. Uchádzač predloží ponuku na celý predmet zákazky, špecifikované v informačnom systéme JOSEPHINE.</w:t>
      </w:r>
    </w:p>
    <w:bookmarkEnd w:id="3"/>
    <w:p w14:paraId="1937ED0F" w14:textId="77777777" w:rsidR="00A7196B" w:rsidRPr="00A7196B" w:rsidRDefault="00A7196B" w:rsidP="00A7196B">
      <w:pPr>
        <w:jc w:val="both"/>
        <w:rPr>
          <w:rFonts w:ascii="Garamond" w:hAnsi="Garamond"/>
          <w:b/>
          <w:sz w:val="20"/>
          <w:szCs w:val="20"/>
          <w:u w:val="single"/>
          <w:lang w:val="sk-SK"/>
        </w:rPr>
      </w:pPr>
    </w:p>
    <w:p w14:paraId="118E051C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sz w:val="20"/>
          <w:szCs w:val="20"/>
          <w:u w:val="single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Za predloženú ponuku sa nepovažuje ponuka poslaná prostredníctvom Komunikácie, nakoľko informačný systém JOSEPHINE takúto ponuku neakceptuje. </w:t>
      </w:r>
      <w:r w:rsidRPr="00A7196B">
        <w:rPr>
          <w:rFonts w:ascii="Garamond" w:hAnsi="Garamond"/>
          <w:b/>
          <w:sz w:val="20"/>
          <w:szCs w:val="20"/>
          <w:u w:val="single"/>
          <w:lang w:val="sk-SK"/>
        </w:rPr>
        <w:t xml:space="preserve">Ponuka sa predkladá prostredníctvom záložky Ponuky/žiadosti. </w:t>
      </w:r>
    </w:p>
    <w:p w14:paraId="1066C08B" w14:textId="77777777" w:rsidR="00A7196B" w:rsidRPr="00A7196B" w:rsidRDefault="00A7196B" w:rsidP="00A7196B">
      <w:pPr>
        <w:ind w:left="1125"/>
        <w:contextualSpacing/>
        <w:jc w:val="both"/>
        <w:rPr>
          <w:rFonts w:ascii="Garamond" w:hAnsi="Garamond"/>
          <w:b/>
          <w:sz w:val="20"/>
          <w:szCs w:val="20"/>
          <w:u w:val="single"/>
          <w:lang w:val="sk-SK"/>
        </w:rPr>
      </w:pPr>
    </w:p>
    <w:p w14:paraId="50F53EE8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Pomocné dokumenty na vyhodnotenie ponúk</w:t>
      </w:r>
    </w:p>
    <w:p w14:paraId="6B7B1CC6" w14:textId="77777777" w:rsidR="00A7196B" w:rsidRPr="00A7196B" w:rsidRDefault="00A7196B" w:rsidP="00A7196B">
      <w:pPr>
        <w:numPr>
          <w:ilvl w:val="1"/>
          <w:numId w:val="22"/>
        </w:numPr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Za účelom vyhodnotenia ponúk uchádzač vloží </w:t>
      </w:r>
      <w:r w:rsidRPr="00A7196B">
        <w:rPr>
          <w:rFonts w:ascii="Garamond" w:hAnsi="Garamond"/>
          <w:sz w:val="20"/>
          <w:szCs w:val="20"/>
          <w:lang w:val="sk-SK"/>
        </w:rPr>
        <w:t>do informačného systému JOSEPHINE nasledovné dokumenty:</w:t>
      </w:r>
    </w:p>
    <w:p w14:paraId="6D0BD79B" w14:textId="77777777" w:rsidR="00A7196B" w:rsidRPr="00A7196B" w:rsidRDefault="00A7196B" w:rsidP="00A7196B">
      <w:pPr>
        <w:spacing w:after="160" w:line="259" w:lineRule="auto"/>
        <w:ind w:left="1068"/>
        <w:contextualSpacing/>
        <w:jc w:val="both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u w:val="single"/>
          <w:lang w:val="sk-SK"/>
        </w:rPr>
        <w:t>Vyplnenú prílohu č. 1 tejto výzvy na predloženie ponuky – Príloha č. 1_Špecifikácia VZT zariadení a rozsahu servisných prác s určením cien_2026, v ktorej uchádzač doplní:</w:t>
      </w:r>
    </w:p>
    <w:p w14:paraId="7A5B42ED" w14:textId="77777777" w:rsidR="00A7196B" w:rsidRPr="00A7196B" w:rsidRDefault="00A7196B" w:rsidP="00A7196B">
      <w:pPr>
        <w:numPr>
          <w:ilvl w:val="0"/>
          <w:numId w:val="26"/>
        </w:numPr>
        <w:tabs>
          <w:tab w:val="left" w:pos="1418"/>
        </w:tabs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jednotkovú cenu a cenu celkom v EUR bez DPH v príslušných listoch cenovej prílohy</w:t>
      </w:r>
    </w:p>
    <w:p w14:paraId="1A237469" w14:textId="77777777" w:rsidR="00A7196B" w:rsidRPr="00A7196B" w:rsidRDefault="00A7196B" w:rsidP="00A7196B">
      <w:pPr>
        <w:numPr>
          <w:ilvl w:val="0"/>
          <w:numId w:val="26"/>
        </w:numPr>
        <w:tabs>
          <w:tab w:val="left" w:pos="1418"/>
        </w:tabs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celkovú cenu v EUR bez DPH z listu „Sumarizácia za servis VZT“ aj v informačnom systéme JOSEPHINE</w:t>
      </w:r>
    </w:p>
    <w:p w14:paraId="5D35B2CA" w14:textId="77777777" w:rsidR="00A7196B" w:rsidRPr="00A7196B" w:rsidRDefault="00A7196B" w:rsidP="00A7196B">
      <w:pPr>
        <w:numPr>
          <w:ilvl w:val="0"/>
          <w:numId w:val="24"/>
        </w:numPr>
        <w:tabs>
          <w:tab w:val="left" w:pos="1418"/>
        </w:tabs>
        <w:spacing w:after="160" w:line="259" w:lineRule="auto"/>
        <w:ind w:left="1418" w:hanging="284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u w:val="single"/>
          <w:lang w:val="sk-SK"/>
        </w:rPr>
        <w:t>Prílohu č. 2 – Čestné vyhlásenia záujemcu</w:t>
      </w:r>
    </w:p>
    <w:p w14:paraId="7018D6A2" w14:textId="77777777" w:rsidR="00A7196B" w:rsidRPr="00A7196B" w:rsidRDefault="00A7196B" w:rsidP="00A7196B">
      <w:pPr>
        <w:numPr>
          <w:ilvl w:val="0"/>
          <w:numId w:val="25"/>
        </w:numPr>
        <w:tabs>
          <w:tab w:val="left" w:pos="1418"/>
        </w:tabs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ak ponuku nevypracoval sám uvedie údaje o osobe, ktorej služby alebo podklady                                    pri vypracovaní ponuky uchádzač využil podľa bodu 20.5 súťažných podkladoch.</w:t>
      </w:r>
    </w:p>
    <w:p w14:paraId="03EEEA3C" w14:textId="77777777" w:rsidR="00A7196B" w:rsidRPr="00A7196B" w:rsidRDefault="00A7196B" w:rsidP="00A7196B">
      <w:pPr>
        <w:numPr>
          <w:ilvl w:val="0"/>
          <w:numId w:val="25"/>
        </w:numPr>
        <w:tabs>
          <w:tab w:val="left" w:pos="1418"/>
        </w:tabs>
        <w:spacing w:after="160" w:line="259" w:lineRule="auto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Vzor čestného vyhlásenia je uvedený v prílohe č. 2 tejto výzvy na predloženie ponuky.</w:t>
      </w:r>
    </w:p>
    <w:p w14:paraId="7F9CAA21" w14:textId="77777777" w:rsidR="00A7196B" w:rsidRPr="00A7196B" w:rsidRDefault="00A7196B" w:rsidP="00A7196B">
      <w:pPr>
        <w:numPr>
          <w:ilvl w:val="0"/>
          <w:numId w:val="24"/>
        </w:numPr>
        <w:tabs>
          <w:tab w:val="left" w:pos="1418"/>
        </w:tabs>
        <w:spacing w:after="160" w:line="259" w:lineRule="auto"/>
        <w:ind w:left="1418" w:hanging="284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u w:val="single"/>
          <w:lang w:val="sk-SK"/>
        </w:rPr>
        <w:t>Prílohu č. 5 – vyplnený dotazník uchádzača</w:t>
      </w:r>
    </w:p>
    <w:p w14:paraId="3837A5E1" w14:textId="77777777" w:rsidR="00A7196B" w:rsidRPr="00A7196B" w:rsidRDefault="00A7196B" w:rsidP="00A7196B">
      <w:pPr>
        <w:tabs>
          <w:tab w:val="left" w:pos="1418"/>
        </w:tabs>
        <w:jc w:val="both"/>
        <w:rPr>
          <w:rFonts w:ascii="Garamond" w:hAnsi="Garamond" w:cs="Arial"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                       S návrhom na plnenie kritéria na hodnotenie ponúk v zmysle Prílohy č. 3 podpísaný štatutárnym</w:t>
      </w:r>
    </w:p>
    <w:p w14:paraId="49E3862C" w14:textId="77777777" w:rsidR="00A7196B" w:rsidRPr="00A7196B" w:rsidRDefault="00A7196B" w:rsidP="00A7196B">
      <w:pPr>
        <w:tabs>
          <w:tab w:val="left" w:pos="1418"/>
        </w:tabs>
        <w:jc w:val="both"/>
        <w:rPr>
          <w:rFonts w:ascii="Garamond" w:hAnsi="Garamond" w:cs="Arial"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                       zástupcom uchádzača.</w:t>
      </w:r>
    </w:p>
    <w:p w14:paraId="389F333B" w14:textId="77777777" w:rsidR="00A7196B" w:rsidRPr="00A7196B" w:rsidRDefault="00A7196B" w:rsidP="00A7196B">
      <w:pPr>
        <w:ind w:left="1134"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Uchádzačom vyplnená vyššie uvedená príloha bude podpísaná osobou oprávnenou konať za uchádzača a nahratá vo formáte </w:t>
      </w:r>
      <w:proofErr w:type="spellStart"/>
      <w:r w:rsidRPr="00A7196B">
        <w:rPr>
          <w:rFonts w:ascii="Garamond" w:hAnsi="Garamond"/>
          <w:bCs/>
          <w:sz w:val="20"/>
          <w:szCs w:val="20"/>
          <w:lang w:val="sk-SK"/>
        </w:rPr>
        <w:t>pdf</w:t>
      </w:r>
      <w:proofErr w:type="spellEnd"/>
      <w:r w:rsidRPr="00A7196B">
        <w:rPr>
          <w:rFonts w:ascii="Garamond" w:hAnsi="Garamond"/>
          <w:bCs/>
          <w:sz w:val="20"/>
          <w:szCs w:val="20"/>
          <w:lang w:val="sk-SK"/>
        </w:rPr>
        <w:t xml:space="preserve"> </w:t>
      </w:r>
    </w:p>
    <w:p w14:paraId="4E7D31D4" w14:textId="77777777" w:rsidR="00A7196B" w:rsidRPr="00A7196B" w:rsidRDefault="00A7196B" w:rsidP="00A7196B">
      <w:pPr>
        <w:jc w:val="both"/>
        <w:rPr>
          <w:rFonts w:ascii="Garamond" w:hAnsi="Garamond"/>
          <w:bCs/>
          <w:sz w:val="20"/>
          <w:szCs w:val="20"/>
          <w:lang w:val="sk-SK"/>
        </w:rPr>
      </w:pPr>
    </w:p>
    <w:p w14:paraId="33ED723A" w14:textId="77777777" w:rsidR="00A7196B" w:rsidRPr="00A7196B" w:rsidRDefault="00A7196B" w:rsidP="00A7196B">
      <w:pPr>
        <w:tabs>
          <w:tab w:val="left" w:pos="1418"/>
        </w:tabs>
        <w:jc w:val="both"/>
        <w:rPr>
          <w:rFonts w:ascii="Garamond" w:hAnsi="Garamond" w:cs="Arial"/>
          <w:sz w:val="20"/>
          <w:szCs w:val="20"/>
          <w:lang w:val="sk-SK"/>
        </w:rPr>
      </w:pPr>
    </w:p>
    <w:p w14:paraId="3743D73D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Lehota na predkladanie ponúk</w:t>
      </w:r>
    </w:p>
    <w:p w14:paraId="40A51388" w14:textId="45D9883F" w:rsidR="00A7196B" w:rsidRPr="00C17CA6" w:rsidRDefault="00A7196B" w:rsidP="00C17CA6">
      <w:pPr>
        <w:ind w:left="720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Lehotu na predkladanie ponúk obstarávateľská organizácia stanovila do </w:t>
      </w:r>
      <w:r w:rsidR="00177385">
        <w:rPr>
          <w:rFonts w:ascii="Garamond" w:hAnsi="Garamond"/>
          <w:b/>
          <w:bCs/>
          <w:sz w:val="20"/>
          <w:szCs w:val="20"/>
          <w:lang w:val="sk-SK"/>
        </w:rPr>
        <w:t>16</w:t>
      </w:r>
      <w:r w:rsidR="00C17CA6" w:rsidRPr="00C17CA6">
        <w:rPr>
          <w:rFonts w:ascii="Garamond" w:hAnsi="Garamond"/>
          <w:b/>
          <w:bCs/>
          <w:sz w:val="20"/>
          <w:szCs w:val="20"/>
          <w:lang w:val="sk-SK"/>
        </w:rPr>
        <w:t>.11.2026, 0</w:t>
      </w:r>
      <w:r w:rsidR="00177385">
        <w:rPr>
          <w:rFonts w:ascii="Garamond" w:hAnsi="Garamond"/>
          <w:b/>
          <w:bCs/>
          <w:sz w:val="20"/>
          <w:szCs w:val="20"/>
          <w:lang w:val="sk-SK"/>
        </w:rPr>
        <w:t>9</w:t>
      </w:r>
      <w:r w:rsidR="00C17CA6" w:rsidRPr="00C17CA6">
        <w:rPr>
          <w:rFonts w:ascii="Garamond" w:hAnsi="Garamond"/>
          <w:b/>
          <w:bCs/>
          <w:sz w:val="20"/>
          <w:szCs w:val="20"/>
          <w:lang w:val="sk-SK"/>
        </w:rPr>
        <w:t>:00 hod</w:t>
      </w:r>
      <w:r w:rsidR="00C17CA6">
        <w:rPr>
          <w:rFonts w:ascii="Garamond" w:hAnsi="Garamond"/>
          <w:bCs/>
          <w:sz w:val="20"/>
          <w:szCs w:val="20"/>
          <w:lang w:val="sk-SK"/>
        </w:rPr>
        <w:t xml:space="preserve">. </w:t>
      </w:r>
      <w:r w:rsidR="00C17CA6" w:rsidRPr="00C17CA6">
        <w:rPr>
          <w:rFonts w:ascii="Garamond" w:hAnsi="Garamond"/>
          <w:bCs/>
          <w:sz w:val="20"/>
          <w:szCs w:val="20"/>
          <w:lang w:val="sk-SK"/>
        </w:rPr>
        <w:t>miestneho času.</w:t>
      </w:r>
    </w:p>
    <w:p w14:paraId="17EB101E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sz w:val="20"/>
          <w:szCs w:val="20"/>
          <w:lang w:val="sk-SK"/>
        </w:rPr>
      </w:pPr>
    </w:p>
    <w:p w14:paraId="2FD5FBDB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Adresa, na ktorú sa ponuky predkladajú</w:t>
      </w:r>
    </w:p>
    <w:p w14:paraId="3F2BD9CC" w14:textId="280FB020" w:rsidR="00A7196B" w:rsidRDefault="00177385" w:rsidP="00A7196B">
      <w:pPr>
        <w:ind w:left="720"/>
        <w:contextualSpacing/>
        <w:jc w:val="both"/>
        <w:rPr>
          <w:rFonts w:ascii="Garamond" w:hAnsi="Garamond"/>
          <w:b/>
          <w:bCs/>
          <w:color w:val="0563C1" w:themeColor="hyperlink"/>
          <w:sz w:val="20"/>
          <w:szCs w:val="20"/>
          <w:u w:val="single"/>
          <w:lang w:val="sk-SK"/>
        </w:rPr>
      </w:pPr>
      <w:hyperlink r:id="rId11" w:history="1">
        <w:r w:rsidRPr="004B4AC3">
          <w:rPr>
            <w:rStyle w:val="Hypertextovprepojenie"/>
            <w:rFonts w:ascii="Garamond" w:hAnsi="Garamond"/>
            <w:b/>
            <w:bCs/>
            <w:sz w:val="20"/>
            <w:szCs w:val="20"/>
            <w:lang w:val="sk-SK"/>
          </w:rPr>
          <w:t>https://josephine.proebiz.com/sk/tender/84114/summary</w:t>
        </w:r>
      </w:hyperlink>
    </w:p>
    <w:p w14:paraId="61541FA6" w14:textId="77777777" w:rsidR="001D4CD2" w:rsidRDefault="001D4CD2" w:rsidP="00A7196B">
      <w:pPr>
        <w:ind w:left="720"/>
        <w:contextualSpacing/>
        <w:jc w:val="both"/>
        <w:rPr>
          <w:rFonts w:ascii="Garamond" w:hAnsi="Garamond"/>
          <w:b/>
          <w:bCs/>
          <w:color w:val="0563C1" w:themeColor="hyperlink"/>
          <w:sz w:val="20"/>
          <w:szCs w:val="20"/>
          <w:u w:val="single"/>
          <w:lang w:val="sk-SK"/>
        </w:rPr>
      </w:pPr>
    </w:p>
    <w:p w14:paraId="3A192E6A" w14:textId="77777777" w:rsidR="001D4CD2" w:rsidRPr="00A7196B" w:rsidRDefault="001D4CD2" w:rsidP="00A7196B">
      <w:pPr>
        <w:ind w:left="720"/>
        <w:contextualSpacing/>
        <w:jc w:val="both"/>
        <w:rPr>
          <w:rFonts w:ascii="Garamond" w:hAnsi="Garamond"/>
          <w:b/>
          <w:bCs/>
          <w:color w:val="0563C1" w:themeColor="hyperlink"/>
          <w:sz w:val="20"/>
          <w:szCs w:val="20"/>
          <w:u w:val="single"/>
          <w:lang w:val="sk-SK"/>
        </w:rPr>
      </w:pPr>
    </w:p>
    <w:p w14:paraId="104F4DC4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</w:p>
    <w:p w14:paraId="4D6705D5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lastRenderedPageBreak/>
        <w:t>Lehota na otváranie ponúk</w:t>
      </w:r>
    </w:p>
    <w:p w14:paraId="0457ADF9" w14:textId="71AEDFED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 xml:space="preserve">Lehotu na otváranie ponúk obstarávateľská organizácia stanovila na </w:t>
      </w:r>
      <w:bookmarkStart w:id="4" w:name="_Hlk244695544"/>
      <w:r w:rsidR="00177385">
        <w:rPr>
          <w:rFonts w:ascii="Garamond" w:hAnsi="Garamond"/>
          <w:b/>
          <w:sz w:val="20"/>
          <w:szCs w:val="20"/>
          <w:lang w:val="sk-SK"/>
        </w:rPr>
        <w:t>16</w:t>
      </w:r>
      <w:r w:rsidR="001D4CD2" w:rsidRPr="00A7196B">
        <w:rPr>
          <w:rFonts w:ascii="Garamond" w:hAnsi="Garamond"/>
          <w:b/>
          <w:sz w:val="20"/>
          <w:szCs w:val="20"/>
          <w:lang w:val="sk-SK"/>
        </w:rPr>
        <w:t>.</w:t>
      </w:r>
      <w:r w:rsidR="001D4CD2">
        <w:rPr>
          <w:rFonts w:ascii="Garamond" w:hAnsi="Garamond"/>
          <w:b/>
          <w:sz w:val="20"/>
          <w:szCs w:val="20"/>
          <w:lang w:val="sk-SK"/>
        </w:rPr>
        <w:t>11</w:t>
      </w:r>
      <w:r w:rsidR="001D4CD2" w:rsidRPr="00A7196B">
        <w:rPr>
          <w:rFonts w:ascii="Garamond" w:hAnsi="Garamond"/>
          <w:b/>
          <w:sz w:val="20"/>
          <w:szCs w:val="20"/>
          <w:lang w:val="sk-SK"/>
        </w:rPr>
        <w:t xml:space="preserve">.2026, </w:t>
      </w:r>
      <w:r w:rsidR="001D4CD2">
        <w:rPr>
          <w:rFonts w:ascii="Garamond" w:hAnsi="Garamond"/>
          <w:b/>
          <w:sz w:val="20"/>
          <w:szCs w:val="20"/>
          <w:lang w:val="sk-SK"/>
        </w:rPr>
        <w:t>0</w:t>
      </w:r>
      <w:r w:rsidR="00177385">
        <w:rPr>
          <w:rFonts w:ascii="Garamond" w:hAnsi="Garamond"/>
          <w:b/>
          <w:sz w:val="20"/>
          <w:szCs w:val="20"/>
          <w:lang w:val="sk-SK"/>
        </w:rPr>
        <w:t>9</w:t>
      </w:r>
      <w:r w:rsidR="001D4CD2" w:rsidRPr="00A7196B">
        <w:rPr>
          <w:rFonts w:ascii="Garamond" w:hAnsi="Garamond"/>
          <w:b/>
          <w:sz w:val="20"/>
          <w:szCs w:val="20"/>
          <w:lang w:val="sk-SK"/>
        </w:rPr>
        <w:t>:</w:t>
      </w:r>
      <w:r w:rsidR="00177385">
        <w:rPr>
          <w:rFonts w:ascii="Garamond" w:hAnsi="Garamond"/>
          <w:b/>
          <w:sz w:val="20"/>
          <w:szCs w:val="20"/>
          <w:lang w:val="sk-SK"/>
        </w:rPr>
        <w:t>15</w:t>
      </w:r>
      <w:r w:rsidR="001D4CD2" w:rsidRPr="00A7196B">
        <w:rPr>
          <w:rFonts w:ascii="Garamond" w:hAnsi="Garamond"/>
          <w:b/>
          <w:sz w:val="20"/>
          <w:szCs w:val="20"/>
          <w:lang w:val="sk-SK"/>
        </w:rPr>
        <w:t xml:space="preserve"> hod</w:t>
      </w:r>
      <w:r w:rsidRPr="00A7196B">
        <w:rPr>
          <w:rFonts w:ascii="Garamond" w:hAnsi="Garamond"/>
          <w:bCs/>
          <w:sz w:val="20"/>
          <w:szCs w:val="20"/>
          <w:lang w:val="sk-SK"/>
        </w:rPr>
        <w:t xml:space="preserve"> miestneho času.</w:t>
      </w:r>
    </w:p>
    <w:bookmarkEnd w:id="4"/>
    <w:p w14:paraId="32B9EB05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Ponuky sa otvárajú spôsobom a za podmienok uvedeným v bode 29 súťažných podkladov.</w:t>
      </w:r>
    </w:p>
    <w:p w14:paraId="2179F62F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</w:p>
    <w:p w14:paraId="5EE63AF8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Relatívna váha kritéria/jednotlivých kritérií na vyhodnotenie ponúk alebo zostupné poradie dôležitosti kritérií, ak nie je/nie sú uvedené v oznámení o vyhlásení verejného obstarávania alebo v súťažných podkladoch</w:t>
      </w:r>
    </w:p>
    <w:p w14:paraId="41712A63" w14:textId="77777777" w:rsidR="00A7196B" w:rsidRPr="00A7196B" w:rsidRDefault="00A7196B" w:rsidP="00A7196B">
      <w:pPr>
        <w:ind w:left="720"/>
        <w:contextualSpacing/>
        <w:jc w:val="both"/>
        <w:rPr>
          <w:rFonts w:ascii="Garamond" w:hAnsi="Garamond"/>
          <w:bCs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Presnejšia formulácia kritérií na vyhodnotenie ponúk je uvedené v prílohe č. 3 tejto výzvy na predloženie ponuky.</w:t>
      </w:r>
    </w:p>
    <w:p w14:paraId="2D740031" w14:textId="77777777" w:rsidR="00A7196B" w:rsidRPr="00A7196B" w:rsidRDefault="00A7196B" w:rsidP="00A7196B">
      <w:pPr>
        <w:jc w:val="both"/>
        <w:rPr>
          <w:rFonts w:ascii="Garamond" w:hAnsi="Garamond"/>
          <w:b/>
          <w:bCs/>
          <w:sz w:val="20"/>
          <w:szCs w:val="20"/>
          <w:lang w:val="sk-SK"/>
        </w:rPr>
      </w:pPr>
    </w:p>
    <w:p w14:paraId="563824AD" w14:textId="77777777" w:rsidR="00A7196B" w:rsidRPr="00A7196B" w:rsidRDefault="00A7196B" w:rsidP="00A7196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>Ďalšie potrebné informácie</w:t>
      </w:r>
    </w:p>
    <w:p w14:paraId="42E3E8A0" w14:textId="77777777" w:rsidR="00A7196B" w:rsidRPr="00A7196B" w:rsidRDefault="00A7196B" w:rsidP="00A7196B">
      <w:pPr>
        <w:ind w:left="720"/>
        <w:contextualSpacing/>
        <w:rPr>
          <w:rFonts w:ascii="Garamond" w:hAnsi="Garamond"/>
          <w:sz w:val="20"/>
          <w:szCs w:val="20"/>
          <w:lang w:val="sk-SK"/>
        </w:rPr>
      </w:pPr>
    </w:p>
    <w:p w14:paraId="752F7ECD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11.1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Uchádzač môže predložiť len jednu ponuku. Uchádzač predkladá ponuku v elektronickej podobe v lehote na predkladanie ponúk podľa požiadaviek uvedených v tejto výzve a v súťažných podkladoch.</w:t>
      </w:r>
    </w:p>
    <w:p w14:paraId="3A2062F4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11.2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Ponuka je vyhotovená elektronicky a vložená do informačného systému JOSEPHINE, dostupného na webovej adrese </w:t>
      </w:r>
      <w:hyperlink r:id="rId12" w:history="1">
        <w:r w:rsidRPr="00C17CA6">
          <w:rPr>
            <w:rStyle w:val="Hypertextovprepojenie"/>
            <w:rFonts w:ascii="Garamond" w:eastAsia="Calibri" w:hAnsi="Garamond" w:cs="Times New Roman"/>
            <w:sz w:val="20"/>
            <w:szCs w:val="20"/>
            <w:lang w:val="sk-SK"/>
          </w:rPr>
          <w:t>https://josephine.proebiz.com/</w:t>
        </w:r>
      </w:hyperlink>
      <w:r w:rsidRPr="00C17CA6">
        <w:rPr>
          <w:rFonts w:ascii="Garamond" w:eastAsia="Calibri" w:hAnsi="Garamond" w:cs="Times New Roman"/>
          <w:sz w:val="20"/>
          <w:szCs w:val="20"/>
          <w:lang w:val="sk-SK"/>
        </w:rPr>
        <w:t>. Elektronická ponuka sa predkladá vyplnením ponukového formulára a vložením požadovaných dokladov a dokumentov prostredníctvom informačného systému JOSEPHINE.</w:t>
      </w:r>
    </w:p>
    <w:p w14:paraId="0780F473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11.3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Žiadame uchádzačov, aby pri vkladaní svojej ponuky boli obozretní a skontrolovali, či ponuku vkladajú skutočne ku konkrétnej výzve prostredníctvom informačného systému JOSEPHINE.</w:t>
      </w:r>
    </w:p>
    <w:p w14:paraId="792E9007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11.4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Ponuky predložené po uplynutí lehoty na predkladanie ponúk uvedenej v bode 7 tejto výzvy sa v súlade s § 49 ods. 3 zákona o verejnom obstarávaní nesprístupnia a nebudú vyhodnocované.</w:t>
      </w:r>
    </w:p>
    <w:p w14:paraId="0A585BDA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11.5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Obstarávateľská organizácia si vyhradzuje právo zrušiť zadávanie konkrétnej zákazky v rámci dynamického nákupného systému v súlade s § 57 ods. 2 zákona o verejnom obstarávaní, ak navrhované ceny v predložených ponukách budú vyššie ako predpokladaná hodnota zákazky uvedená v tejto výzve.</w:t>
      </w:r>
    </w:p>
    <w:p w14:paraId="7AC85EAF" w14:textId="77777777" w:rsidR="00C17CA6" w:rsidRPr="00C17CA6" w:rsidRDefault="00C17CA6" w:rsidP="00C17CA6">
      <w:pPr>
        <w:ind w:left="709"/>
        <w:rPr>
          <w:rFonts w:ascii="Garamond" w:eastAsia="Calibri" w:hAnsi="Garamond" w:cs="Times New Roman"/>
          <w:sz w:val="20"/>
          <w:szCs w:val="20"/>
          <w:lang w:val="sk-SK"/>
        </w:rPr>
      </w:pPr>
      <w:r w:rsidRPr="00C17CA6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11.6</w:t>
      </w:r>
      <w:r w:rsidRPr="00C17CA6">
        <w:rPr>
          <w:rFonts w:ascii="Garamond" w:eastAsia="Calibri" w:hAnsi="Garamond" w:cs="Times New Roman"/>
          <w:sz w:val="20"/>
          <w:szCs w:val="20"/>
          <w:lang w:val="sk-SK"/>
        </w:rPr>
        <w:t xml:space="preserve"> Ponuky predložené v stanovenej lehote budú súčasťou dokumentácie verejného obstarávania, ktorá bude uchovávaná a spracúvaná v súlade s platnými právnymi predpismi.</w:t>
      </w:r>
    </w:p>
    <w:p w14:paraId="3881118B" w14:textId="77777777" w:rsidR="00A7196B" w:rsidRPr="00A7196B" w:rsidRDefault="00A7196B" w:rsidP="00A7196B">
      <w:pPr>
        <w:rPr>
          <w:rFonts w:ascii="Garamond" w:eastAsia="Calibri" w:hAnsi="Garamond" w:cs="Times New Roman"/>
          <w:sz w:val="20"/>
          <w:szCs w:val="20"/>
          <w:lang w:val="sk-SK"/>
        </w:rPr>
      </w:pPr>
    </w:p>
    <w:p w14:paraId="4A8AC382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487B2D0A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387BB82B" w14:textId="6D6E64A6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V Bratislave dňa </w:t>
      </w:r>
      <w:r w:rsidR="00177385">
        <w:rPr>
          <w:rFonts w:ascii="Garamond" w:hAnsi="Garamond"/>
          <w:sz w:val="20"/>
          <w:szCs w:val="20"/>
          <w:lang w:val="sk-SK"/>
        </w:rPr>
        <w:t>5</w:t>
      </w:r>
      <w:r w:rsidR="001D4CD2">
        <w:rPr>
          <w:rFonts w:ascii="Garamond" w:hAnsi="Garamond"/>
          <w:sz w:val="20"/>
          <w:szCs w:val="20"/>
          <w:lang w:val="sk-SK"/>
        </w:rPr>
        <w:t>.11.2026</w:t>
      </w:r>
    </w:p>
    <w:p w14:paraId="7D5513CC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43E57291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54690F73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 </w:t>
      </w:r>
    </w:p>
    <w:p w14:paraId="5D828265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72D151CD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633C2200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14F15602" w14:textId="77777777" w:rsidR="00A7196B" w:rsidRPr="00A7196B" w:rsidRDefault="00A7196B" w:rsidP="00A7196B">
      <w:pPr>
        <w:rPr>
          <w:rFonts w:ascii="Garamond" w:hAnsi="Garamond"/>
          <w:b/>
          <w:bCs/>
          <w:sz w:val="20"/>
          <w:szCs w:val="20"/>
          <w:lang w:val="sk-SK"/>
        </w:rPr>
      </w:pPr>
      <w:r w:rsidRPr="00A7196B">
        <w:rPr>
          <w:rFonts w:ascii="Garamond" w:hAnsi="Garamond"/>
          <w:b/>
          <w:bCs/>
          <w:sz w:val="20"/>
          <w:szCs w:val="20"/>
          <w:lang w:val="sk-SK"/>
        </w:rPr>
        <w:t xml:space="preserve">Prílohy:  </w:t>
      </w:r>
    </w:p>
    <w:p w14:paraId="097D55CF" w14:textId="77777777" w:rsidR="00A7196B" w:rsidRPr="00A7196B" w:rsidRDefault="00A7196B" w:rsidP="00A7196B">
      <w:pPr>
        <w:numPr>
          <w:ilvl w:val="0"/>
          <w:numId w:val="23"/>
        </w:numPr>
        <w:spacing w:after="160" w:line="259" w:lineRule="auto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Špecifikácia VZT zariadení a rozsahu servisných prác s určením cien_2026</w:t>
      </w:r>
    </w:p>
    <w:p w14:paraId="285199D4" w14:textId="77777777" w:rsidR="00A7196B" w:rsidRPr="00A7196B" w:rsidRDefault="00A7196B" w:rsidP="00A7196B">
      <w:pPr>
        <w:numPr>
          <w:ilvl w:val="0"/>
          <w:numId w:val="23"/>
        </w:numPr>
        <w:spacing w:after="160" w:line="259" w:lineRule="auto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Čestné vyhlásenia záujemcu</w:t>
      </w:r>
    </w:p>
    <w:p w14:paraId="5D871342" w14:textId="77777777" w:rsidR="00A7196B" w:rsidRPr="00A7196B" w:rsidRDefault="00A7196B" w:rsidP="00A7196B">
      <w:pPr>
        <w:numPr>
          <w:ilvl w:val="0"/>
          <w:numId w:val="23"/>
        </w:numPr>
        <w:spacing w:after="160" w:line="259" w:lineRule="auto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Kritérium/jednotlivé kritériá na vyhodnotenie ponúk, pravidlá jeho/ich uplatnenia</w:t>
      </w:r>
    </w:p>
    <w:p w14:paraId="21FAC27D" w14:textId="77777777" w:rsidR="00A7196B" w:rsidRPr="00A7196B" w:rsidRDefault="00A7196B" w:rsidP="00A7196B">
      <w:pPr>
        <w:numPr>
          <w:ilvl w:val="0"/>
          <w:numId w:val="23"/>
        </w:numPr>
        <w:spacing w:after="160" w:line="259" w:lineRule="auto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Všeobecné obchodné podmienky pre poskytovanie služieb – doplniť schválenú prílohu</w:t>
      </w:r>
    </w:p>
    <w:p w14:paraId="24723E5C" w14:textId="77777777" w:rsidR="00A7196B" w:rsidRPr="00A7196B" w:rsidRDefault="00A7196B" w:rsidP="00A7196B">
      <w:pPr>
        <w:numPr>
          <w:ilvl w:val="0"/>
          <w:numId w:val="23"/>
        </w:numPr>
        <w:spacing w:after="160" w:line="259" w:lineRule="auto"/>
        <w:contextualSpacing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bCs/>
          <w:sz w:val="20"/>
          <w:szCs w:val="20"/>
          <w:lang w:val="sk-SK"/>
        </w:rPr>
        <w:t>Dotazník uchádzača _ Návrh na plnenie kritérií</w:t>
      </w:r>
    </w:p>
    <w:p w14:paraId="2C040463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  <w:bookmarkStart w:id="5" w:name="_Hlk192594235"/>
    </w:p>
    <w:p w14:paraId="31290EAD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0F24CBFB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1B21A74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8AD8571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3E52DD2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A1BAF2C" w14:textId="77777777" w:rsidR="00A7196B" w:rsidRPr="00A7196B" w:rsidRDefault="00A7196B" w:rsidP="00A7196B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7C49D76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2CD994B4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322A9941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sk-SK"/>
        </w:rPr>
      </w:pPr>
    </w:p>
    <w:p w14:paraId="2746209E" w14:textId="77777777" w:rsidR="00A7196B" w:rsidRPr="00A7196B" w:rsidRDefault="00A7196B" w:rsidP="00A7196B">
      <w:pPr>
        <w:ind w:firstLine="708"/>
        <w:rPr>
          <w:rFonts w:ascii="Garamond" w:hAnsi="Garamond"/>
          <w:b/>
          <w:sz w:val="20"/>
          <w:szCs w:val="20"/>
          <w:lang w:val="sk-SK"/>
        </w:rPr>
      </w:pPr>
      <w:r w:rsidRPr="00A7196B">
        <w:rPr>
          <w:rFonts w:ascii="Garamond" w:hAnsi="Garamond"/>
          <w:b/>
          <w:sz w:val="20"/>
          <w:szCs w:val="20"/>
          <w:lang w:val="sk-SK"/>
        </w:rPr>
        <w:t>___________________________________________</w:t>
      </w:r>
    </w:p>
    <w:p w14:paraId="485E043F" w14:textId="77777777" w:rsidR="00A7196B" w:rsidRPr="00A7196B" w:rsidRDefault="00A7196B" w:rsidP="00A7196B">
      <w:pPr>
        <w:ind w:firstLine="708"/>
        <w:rPr>
          <w:rFonts w:ascii="Garamond" w:hAnsi="Garamond"/>
          <w:b/>
          <w:sz w:val="20"/>
          <w:szCs w:val="20"/>
          <w:lang w:val="sk-SK"/>
        </w:rPr>
      </w:pPr>
      <w:r w:rsidRPr="00A7196B">
        <w:rPr>
          <w:rFonts w:ascii="Garamond" w:hAnsi="Garamond"/>
          <w:b/>
          <w:sz w:val="20"/>
          <w:szCs w:val="20"/>
          <w:lang w:val="sk-SK"/>
        </w:rPr>
        <w:t>Dopravný podnik Bratislava, akciová spoločnosť</w:t>
      </w:r>
    </w:p>
    <w:p w14:paraId="59D5BD3A" w14:textId="77777777" w:rsidR="00A7196B" w:rsidRPr="00A7196B" w:rsidRDefault="00A7196B" w:rsidP="00A7196B">
      <w:pPr>
        <w:ind w:firstLine="708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JUDr. Barbora Notová</w:t>
      </w:r>
    </w:p>
    <w:p w14:paraId="77C939D3" w14:textId="77777777" w:rsidR="00A7196B" w:rsidRPr="00A7196B" w:rsidRDefault="00A7196B" w:rsidP="00A7196B">
      <w:pPr>
        <w:ind w:firstLine="708"/>
        <w:rPr>
          <w:rFonts w:ascii="Garamond" w:hAnsi="Garamond"/>
          <w:sz w:val="20"/>
          <w:szCs w:val="20"/>
          <w:lang w:val="cs-CZ"/>
        </w:rPr>
      </w:pPr>
      <w:bookmarkStart w:id="6" w:name="_Hlk30413330"/>
      <w:bookmarkEnd w:id="5"/>
      <w:proofErr w:type="spellStart"/>
      <w:r w:rsidRPr="00A7196B">
        <w:rPr>
          <w:rFonts w:ascii="Garamond" w:hAnsi="Garamond"/>
          <w:sz w:val="20"/>
          <w:szCs w:val="20"/>
          <w:lang w:val="cs-CZ"/>
        </w:rPr>
        <w:t>vedúca</w:t>
      </w:r>
      <w:proofErr w:type="spellEnd"/>
      <w:r w:rsidRPr="00A7196B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Pr="00A7196B">
        <w:rPr>
          <w:rFonts w:ascii="Garamond" w:hAnsi="Garamond"/>
          <w:sz w:val="20"/>
          <w:szCs w:val="20"/>
          <w:lang w:val="cs-CZ"/>
        </w:rPr>
        <w:t>sekcie</w:t>
      </w:r>
      <w:proofErr w:type="spellEnd"/>
      <w:r w:rsidRPr="00A7196B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Pr="00A7196B">
        <w:rPr>
          <w:rFonts w:ascii="Garamond" w:hAnsi="Garamond"/>
          <w:sz w:val="20"/>
          <w:szCs w:val="20"/>
          <w:lang w:val="cs-CZ"/>
        </w:rPr>
        <w:t>právnych</w:t>
      </w:r>
      <w:proofErr w:type="spellEnd"/>
      <w:r w:rsidRPr="00A7196B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Pr="00A7196B">
        <w:rPr>
          <w:rFonts w:ascii="Garamond" w:hAnsi="Garamond"/>
          <w:sz w:val="20"/>
          <w:szCs w:val="20"/>
          <w:lang w:val="cs-CZ"/>
        </w:rPr>
        <w:t>služieb</w:t>
      </w:r>
      <w:proofErr w:type="spellEnd"/>
      <w:r w:rsidRPr="00A7196B">
        <w:rPr>
          <w:rFonts w:ascii="Garamond" w:hAnsi="Garamond"/>
          <w:sz w:val="20"/>
          <w:szCs w:val="20"/>
          <w:lang w:val="cs-CZ"/>
        </w:rPr>
        <w:t xml:space="preserve"> </w:t>
      </w:r>
      <w:r w:rsidRPr="00A7196B">
        <w:rPr>
          <w:rFonts w:ascii="Garamond" w:hAnsi="Garamond"/>
          <w:sz w:val="20"/>
          <w:szCs w:val="20"/>
          <w:lang w:val="en-US"/>
        </w:rPr>
        <w:t xml:space="preserve">a </w:t>
      </w:r>
      <w:proofErr w:type="spellStart"/>
      <w:r w:rsidRPr="00A7196B">
        <w:rPr>
          <w:rFonts w:ascii="Garamond" w:hAnsi="Garamond"/>
          <w:sz w:val="20"/>
          <w:szCs w:val="20"/>
          <w:lang w:val="en-US"/>
        </w:rPr>
        <w:t>kontroly</w:t>
      </w:r>
      <w:proofErr w:type="spellEnd"/>
    </w:p>
    <w:p w14:paraId="7DBC5919" w14:textId="77777777" w:rsidR="00A7196B" w:rsidRPr="00A7196B" w:rsidRDefault="00A7196B" w:rsidP="00A7196B">
      <w:pPr>
        <w:rPr>
          <w:rFonts w:ascii="Garamond" w:hAnsi="Garamond"/>
          <w:sz w:val="20"/>
          <w:szCs w:val="20"/>
          <w:lang w:val="cs-CZ"/>
        </w:rPr>
      </w:pPr>
    </w:p>
    <w:p w14:paraId="3DB30141" w14:textId="77777777" w:rsidR="00A7196B" w:rsidRPr="00A7196B" w:rsidRDefault="00A7196B" w:rsidP="00A7196B">
      <w:pPr>
        <w:ind w:firstLine="708"/>
        <w:rPr>
          <w:rFonts w:ascii="Garamond" w:hAnsi="Garamond"/>
          <w:b/>
          <w:sz w:val="20"/>
          <w:szCs w:val="20"/>
          <w:lang w:val="sk-SK"/>
        </w:rPr>
      </w:pPr>
    </w:p>
    <w:p w14:paraId="7AB29DCD" w14:textId="77777777" w:rsidR="00E46894" w:rsidRDefault="00E46894" w:rsidP="001D4CD2">
      <w:pPr>
        <w:rPr>
          <w:rFonts w:ascii="Garamond" w:hAnsi="Garamond" w:cs="Arial"/>
          <w:sz w:val="20"/>
          <w:szCs w:val="20"/>
          <w:lang w:val="sk-SK"/>
        </w:rPr>
      </w:pPr>
      <w:bookmarkStart w:id="7" w:name="_Hlk101422338"/>
    </w:p>
    <w:p w14:paraId="4B45F7B7" w14:textId="77777777" w:rsidR="00E46894" w:rsidRDefault="00E46894" w:rsidP="00A7196B">
      <w:pPr>
        <w:ind w:left="4956" w:firstLine="708"/>
        <w:rPr>
          <w:rFonts w:ascii="Garamond" w:hAnsi="Garamond" w:cs="Arial"/>
          <w:sz w:val="20"/>
          <w:szCs w:val="20"/>
          <w:lang w:val="sk-SK"/>
        </w:rPr>
      </w:pPr>
    </w:p>
    <w:p w14:paraId="7C0CA81B" w14:textId="77777777" w:rsidR="00E46894" w:rsidRDefault="00E46894" w:rsidP="00A7196B">
      <w:pPr>
        <w:ind w:left="4956" w:firstLine="708"/>
        <w:rPr>
          <w:rFonts w:ascii="Garamond" w:hAnsi="Garamond" w:cs="Arial"/>
          <w:sz w:val="20"/>
          <w:szCs w:val="20"/>
          <w:lang w:val="sk-SK"/>
        </w:rPr>
      </w:pPr>
    </w:p>
    <w:p w14:paraId="679FA6AA" w14:textId="563CF841" w:rsidR="00A7196B" w:rsidRPr="00A7196B" w:rsidRDefault="00A7196B" w:rsidP="00E46894">
      <w:pPr>
        <w:ind w:left="4956" w:firstLine="289"/>
        <w:rPr>
          <w:rFonts w:ascii="Garamond" w:hAnsi="Garamond" w:cs="Arial"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Príloha č. 1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Špecifikácia predmetu zákazky</w:t>
      </w:r>
    </w:p>
    <w:p w14:paraId="72C9B0A8" w14:textId="77777777" w:rsidR="00A7196B" w:rsidRPr="00A7196B" w:rsidRDefault="00A7196B" w:rsidP="00A7196B">
      <w:pPr>
        <w:ind w:left="4956" w:firstLine="708"/>
        <w:rPr>
          <w:rFonts w:ascii="Garamond" w:hAnsi="Garamond"/>
          <w:sz w:val="20"/>
          <w:szCs w:val="20"/>
          <w:lang w:val="sk-SK"/>
        </w:rPr>
      </w:pPr>
    </w:p>
    <w:bookmarkEnd w:id="6"/>
    <w:bookmarkEnd w:id="7"/>
    <w:p w14:paraId="3E8B0243" w14:textId="77777777" w:rsidR="00A7196B" w:rsidRPr="00A7196B" w:rsidRDefault="00A7196B" w:rsidP="00A7196B">
      <w:pPr>
        <w:tabs>
          <w:tab w:val="left" w:pos="708"/>
        </w:tabs>
        <w:ind w:left="5672"/>
        <w:rPr>
          <w:rFonts w:ascii="Garamond" w:hAnsi="Garamond" w:cs="Arial"/>
          <w:sz w:val="20"/>
          <w:szCs w:val="20"/>
          <w:lang w:val="sk-SK"/>
        </w:rPr>
      </w:pPr>
    </w:p>
    <w:p w14:paraId="75E28719" w14:textId="77777777" w:rsidR="00A7196B" w:rsidRPr="00A7196B" w:rsidRDefault="00A7196B" w:rsidP="00A7196B">
      <w:pPr>
        <w:rPr>
          <w:rFonts w:ascii="Garamond" w:hAnsi="Garamond" w:cs="Arial"/>
          <w:bCs/>
          <w:sz w:val="20"/>
          <w:szCs w:val="20"/>
          <w:lang w:val="sk-SK"/>
        </w:rPr>
      </w:pPr>
      <w:bookmarkStart w:id="8" w:name="_Hlk30423062"/>
    </w:p>
    <w:bookmarkEnd w:id="8"/>
    <w:p w14:paraId="0E65C438" w14:textId="77777777" w:rsidR="00A7196B" w:rsidRPr="00A7196B" w:rsidRDefault="00A7196B" w:rsidP="00A7196B">
      <w:pPr>
        <w:rPr>
          <w:rFonts w:ascii="Garamond" w:hAnsi="Garamond" w:cs="Arial"/>
          <w:bCs/>
          <w:sz w:val="20"/>
          <w:szCs w:val="20"/>
          <w:lang w:val="sk-SK"/>
        </w:rPr>
      </w:pPr>
    </w:p>
    <w:p w14:paraId="71254ED0" w14:textId="77777777" w:rsidR="00A7196B" w:rsidRPr="00A7196B" w:rsidRDefault="00A7196B" w:rsidP="00A7196B">
      <w:pPr>
        <w:rPr>
          <w:rFonts w:ascii="Garamond" w:hAnsi="Garamond" w:cs="Arial"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Špecifikácia predmetu zákazky  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tvorí samostatnú časť tejto výzvy</w:t>
      </w:r>
    </w:p>
    <w:p w14:paraId="3F4D83CA" w14:textId="77777777" w:rsidR="00A7196B" w:rsidRPr="00A7196B" w:rsidRDefault="00A7196B" w:rsidP="00A7196B">
      <w:pPr>
        <w:rPr>
          <w:rFonts w:ascii="Garamond" w:hAnsi="Garamond" w:cs="Arial"/>
          <w:sz w:val="20"/>
          <w:szCs w:val="20"/>
          <w:lang w:val="sk-SK"/>
        </w:rPr>
      </w:pPr>
      <w:r w:rsidRPr="00A7196B">
        <w:rPr>
          <w:rFonts w:ascii="Garamond" w:hAnsi="Garamond" w:cs="Arial"/>
          <w:bCs/>
          <w:sz w:val="20"/>
          <w:szCs w:val="20"/>
          <w:lang w:val="sk-SK"/>
        </w:rPr>
        <w:t>Príloha č. 1_Špecifikácia VZT zariadení a rozsahu servisných prác s určením cien_2026</w:t>
      </w:r>
    </w:p>
    <w:p w14:paraId="1BC5AA89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ab/>
      </w:r>
      <w:r w:rsidRPr="00A7196B">
        <w:rPr>
          <w:rFonts w:ascii="Garamond" w:hAnsi="Garamond" w:cs="Arial"/>
          <w:sz w:val="20"/>
          <w:szCs w:val="20"/>
          <w:lang w:val="sk-SK"/>
        </w:rPr>
        <w:tab/>
      </w:r>
    </w:p>
    <w:p w14:paraId="092C0E8F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7A372DAE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1F5A4DAF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6662F63C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7D8D3675" w14:textId="77777777" w:rsidR="00A7196B" w:rsidRPr="00A7196B" w:rsidRDefault="00A7196B" w:rsidP="00A7196B">
      <w:pPr>
        <w:ind w:left="4956" w:firstLine="708"/>
        <w:rPr>
          <w:rFonts w:ascii="Garamond" w:hAnsi="Garamond" w:cs="Arial"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Príloha č. 2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Čestné vyhlásenie záujemcu</w:t>
      </w:r>
    </w:p>
    <w:p w14:paraId="2D6F1E77" w14:textId="77777777" w:rsidR="00A7196B" w:rsidRPr="00A7196B" w:rsidRDefault="00A7196B" w:rsidP="00A7196B">
      <w:pPr>
        <w:rPr>
          <w:rFonts w:ascii="Garamond" w:hAnsi="Garamond" w:cs="Arial"/>
          <w:bCs/>
          <w:sz w:val="20"/>
          <w:szCs w:val="20"/>
          <w:lang w:val="sk-SK"/>
        </w:rPr>
      </w:pPr>
    </w:p>
    <w:p w14:paraId="1AF08DBB" w14:textId="77777777" w:rsidR="00A7196B" w:rsidRPr="00A7196B" w:rsidRDefault="00A7196B" w:rsidP="00A7196B">
      <w:pPr>
        <w:ind w:left="4956" w:firstLine="708"/>
        <w:rPr>
          <w:rFonts w:ascii="Garamond" w:hAnsi="Garamond" w:cs="Arial"/>
          <w:bCs/>
          <w:sz w:val="20"/>
          <w:szCs w:val="20"/>
          <w:lang w:val="sk-SK"/>
        </w:rPr>
      </w:pPr>
    </w:p>
    <w:p w14:paraId="1979F1E3" w14:textId="77777777" w:rsidR="00A7196B" w:rsidRPr="00A7196B" w:rsidRDefault="00A7196B" w:rsidP="00A7196B">
      <w:pPr>
        <w:rPr>
          <w:rFonts w:ascii="Garamond" w:hAnsi="Garamond" w:cs="Arial"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bCs/>
          <w:sz w:val="20"/>
          <w:szCs w:val="20"/>
          <w:lang w:val="sk-SK"/>
        </w:rPr>
        <w:t>Čestné vyhlásenie záujemcu</w:t>
      </w:r>
      <w:r w:rsidRPr="00A7196B">
        <w:rPr>
          <w:rFonts w:ascii="Garamond" w:hAnsi="Garamond" w:cs="Arial"/>
          <w:sz w:val="20"/>
          <w:szCs w:val="20"/>
          <w:lang w:val="sk-SK"/>
        </w:rPr>
        <w:t xml:space="preserve">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tvorí samostatnú časť tejto výzvy</w:t>
      </w:r>
    </w:p>
    <w:p w14:paraId="764158B8" w14:textId="77777777" w:rsidR="00A7196B" w:rsidRPr="00A7196B" w:rsidRDefault="00A7196B" w:rsidP="00A7196B">
      <w:pPr>
        <w:ind w:left="4956" w:firstLine="708"/>
        <w:rPr>
          <w:rFonts w:ascii="Garamond" w:hAnsi="Garamond" w:cs="Arial"/>
          <w:bCs/>
          <w:sz w:val="20"/>
          <w:szCs w:val="20"/>
          <w:lang w:val="sk-SK"/>
        </w:rPr>
      </w:pPr>
    </w:p>
    <w:p w14:paraId="43F58115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3C65CE62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28AB5195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4F657BA6" w14:textId="77777777" w:rsid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5152E763" w14:textId="77777777" w:rsidR="00270FA7" w:rsidRDefault="00270FA7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791A03EB" w14:textId="77777777" w:rsidR="00270FA7" w:rsidRDefault="00270FA7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29603B91" w14:textId="77777777" w:rsidR="00270FA7" w:rsidRPr="00A7196B" w:rsidRDefault="00270FA7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034563D4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18136B4C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62112857" w14:textId="77777777" w:rsidR="00270FA7" w:rsidRPr="00A7196B" w:rsidRDefault="00270FA7" w:rsidP="00270FA7">
      <w:pPr>
        <w:rPr>
          <w:rFonts w:ascii="Garamond" w:hAnsi="Garamond" w:cs="Arial"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ab/>
        <w:t xml:space="preserve">                  Príloha č. 4 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Všeobecné obchodné podmienky</w:t>
      </w:r>
    </w:p>
    <w:p w14:paraId="47458538" w14:textId="77777777" w:rsidR="00270FA7" w:rsidRPr="00A7196B" w:rsidRDefault="00270FA7" w:rsidP="00270FA7">
      <w:pPr>
        <w:jc w:val="both"/>
        <w:rPr>
          <w:rFonts w:ascii="Garamond" w:eastAsia="Calibri" w:hAnsi="Garamond"/>
          <w:sz w:val="20"/>
          <w:szCs w:val="20"/>
          <w:lang w:val="sk-SK"/>
        </w:rPr>
      </w:pPr>
    </w:p>
    <w:p w14:paraId="51149999" w14:textId="77777777" w:rsidR="00270FA7" w:rsidRPr="00A7196B" w:rsidRDefault="00270FA7" w:rsidP="00270FA7">
      <w:pPr>
        <w:jc w:val="both"/>
        <w:rPr>
          <w:rFonts w:ascii="Garamond" w:eastAsia="Arial Narrow" w:hAnsi="Garamond" w:cs="Arial Narrow"/>
          <w:sz w:val="20"/>
          <w:szCs w:val="20"/>
          <w:lang w:val="sk-SK"/>
        </w:rPr>
      </w:pPr>
    </w:p>
    <w:p w14:paraId="1E555DC6" w14:textId="77777777" w:rsidR="00270FA7" w:rsidRPr="00270FA7" w:rsidRDefault="00270FA7" w:rsidP="00270FA7">
      <w:pPr>
        <w:jc w:val="both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Všeobecné obchodné podmienky pre poskytovanie služieb tvoria samostatnú časť tejto výzvy po doplnení schválenej prílohy č. 4.</w:t>
      </w:r>
    </w:p>
    <w:p w14:paraId="4BFB2A94" w14:textId="77777777" w:rsidR="00270FA7" w:rsidRPr="00A7196B" w:rsidRDefault="00270FA7" w:rsidP="00270FA7">
      <w:pPr>
        <w:tabs>
          <w:tab w:val="left" w:pos="708"/>
        </w:tabs>
        <w:ind w:left="5672"/>
        <w:jc w:val="right"/>
        <w:rPr>
          <w:rFonts w:ascii="Garamond" w:hAnsi="Garamond"/>
          <w:sz w:val="20"/>
          <w:szCs w:val="20"/>
          <w:lang w:val="sk-SK"/>
        </w:rPr>
      </w:pPr>
    </w:p>
    <w:p w14:paraId="7D9D4BB3" w14:textId="77777777" w:rsidR="00270FA7" w:rsidRPr="00A7196B" w:rsidRDefault="00270FA7" w:rsidP="00270FA7">
      <w:pPr>
        <w:tabs>
          <w:tab w:val="left" w:pos="708"/>
        </w:tabs>
        <w:ind w:left="5672"/>
        <w:jc w:val="center"/>
        <w:rPr>
          <w:rFonts w:ascii="Garamond" w:hAnsi="Garamond"/>
          <w:sz w:val="20"/>
          <w:szCs w:val="20"/>
          <w:lang w:val="sk-SK"/>
        </w:rPr>
      </w:pPr>
    </w:p>
    <w:p w14:paraId="166E0D5D" w14:textId="77777777" w:rsidR="00270FA7" w:rsidRPr="00A7196B" w:rsidRDefault="00270FA7" w:rsidP="00270FA7">
      <w:pPr>
        <w:tabs>
          <w:tab w:val="left" w:pos="708"/>
        </w:tabs>
        <w:ind w:left="5672"/>
        <w:jc w:val="right"/>
        <w:rPr>
          <w:rFonts w:ascii="Garamond" w:hAnsi="Garamond"/>
          <w:sz w:val="20"/>
          <w:szCs w:val="20"/>
          <w:lang w:val="sk-SK"/>
        </w:rPr>
      </w:pPr>
    </w:p>
    <w:p w14:paraId="17035BAA" w14:textId="77777777" w:rsidR="00270FA7" w:rsidRPr="00A7196B" w:rsidRDefault="00270FA7" w:rsidP="00270FA7">
      <w:pPr>
        <w:tabs>
          <w:tab w:val="left" w:pos="708"/>
        </w:tabs>
        <w:rPr>
          <w:rFonts w:ascii="Garamond" w:hAnsi="Garamond"/>
          <w:sz w:val="20"/>
          <w:szCs w:val="20"/>
          <w:lang w:val="sk-SK"/>
        </w:rPr>
      </w:pPr>
    </w:p>
    <w:p w14:paraId="76E0490B" w14:textId="77777777" w:rsidR="00270FA7" w:rsidRPr="00A7196B" w:rsidRDefault="00270FA7" w:rsidP="00270FA7">
      <w:pPr>
        <w:tabs>
          <w:tab w:val="left" w:pos="708"/>
        </w:tabs>
        <w:ind w:left="5672"/>
        <w:jc w:val="right"/>
        <w:rPr>
          <w:rFonts w:ascii="Garamond" w:hAnsi="Garamond"/>
          <w:sz w:val="20"/>
          <w:szCs w:val="20"/>
          <w:lang w:val="sk-SK"/>
        </w:rPr>
      </w:pPr>
    </w:p>
    <w:p w14:paraId="155F255B" w14:textId="77777777" w:rsidR="00270FA7" w:rsidRPr="00A7196B" w:rsidRDefault="00270FA7" w:rsidP="00270FA7">
      <w:pPr>
        <w:jc w:val="right"/>
        <w:rPr>
          <w:rFonts w:ascii="Garamond" w:hAnsi="Garamond" w:cs="Arial"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ab/>
      </w:r>
      <w:r w:rsidRPr="00A7196B">
        <w:rPr>
          <w:rFonts w:ascii="Garamond" w:hAnsi="Garamond" w:cs="Arial"/>
          <w:sz w:val="20"/>
          <w:szCs w:val="20"/>
          <w:lang w:val="sk-SK"/>
        </w:rPr>
        <w:tab/>
        <w:t xml:space="preserve">Príloha č. 5  Dotazník uchádzača _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Návrh na plnenie kritérií</w:t>
      </w:r>
    </w:p>
    <w:p w14:paraId="7E28DF5C" w14:textId="77777777" w:rsidR="00270FA7" w:rsidRPr="00A7196B" w:rsidRDefault="00270FA7" w:rsidP="00270FA7">
      <w:pPr>
        <w:jc w:val="right"/>
        <w:rPr>
          <w:rFonts w:ascii="Garamond" w:hAnsi="Garamond" w:cs="Arial"/>
          <w:bCs/>
          <w:sz w:val="20"/>
          <w:szCs w:val="20"/>
          <w:lang w:val="sk-SK"/>
        </w:rPr>
      </w:pPr>
    </w:p>
    <w:p w14:paraId="010DBB52" w14:textId="77777777" w:rsidR="00270FA7" w:rsidRPr="00A7196B" w:rsidRDefault="00270FA7" w:rsidP="00270FA7">
      <w:pPr>
        <w:jc w:val="right"/>
        <w:rPr>
          <w:rFonts w:ascii="Garamond" w:hAnsi="Garamond" w:cs="Arial"/>
          <w:sz w:val="20"/>
          <w:szCs w:val="20"/>
          <w:lang w:val="sk-SK"/>
        </w:rPr>
      </w:pPr>
    </w:p>
    <w:p w14:paraId="06D7E5AD" w14:textId="77777777" w:rsidR="00270FA7" w:rsidRPr="00A7196B" w:rsidRDefault="00270FA7" w:rsidP="00270FA7">
      <w:pPr>
        <w:jc w:val="both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hAnsi="Garamond" w:cs="Arial"/>
          <w:sz w:val="20"/>
          <w:szCs w:val="20"/>
          <w:lang w:val="sk-SK"/>
        </w:rPr>
        <w:t xml:space="preserve">Dotazník uchádzača _ </w:t>
      </w:r>
      <w:r w:rsidRPr="00A7196B">
        <w:rPr>
          <w:rFonts w:ascii="Garamond" w:hAnsi="Garamond" w:cs="Arial"/>
          <w:bCs/>
          <w:sz w:val="20"/>
          <w:szCs w:val="20"/>
          <w:lang w:val="sk-SK"/>
        </w:rPr>
        <w:t>Návrh na plnenie kritérií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 tvorí samostatnú časť tejto Výzvy</w:t>
      </w:r>
    </w:p>
    <w:p w14:paraId="3C080DB1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1C0209EF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42B45D68" w14:textId="15A78722" w:rsidR="00A7196B" w:rsidRDefault="00A7196B" w:rsidP="00270FA7">
      <w:pPr>
        <w:tabs>
          <w:tab w:val="left" w:pos="2625"/>
        </w:tabs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7D6C4F83" w14:textId="77777777" w:rsidR="00270FA7" w:rsidRPr="00A7196B" w:rsidRDefault="00270FA7" w:rsidP="00270FA7">
      <w:pPr>
        <w:tabs>
          <w:tab w:val="left" w:pos="2625"/>
        </w:tabs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0D17D899" w14:textId="77777777" w:rsidR="00A7196B" w:rsidRPr="00A7196B" w:rsidRDefault="00A7196B" w:rsidP="00A7196B">
      <w:pPr>
        <w:spacing w:after="160" w:line="259" w:lineRule="auto"/>
        <w:rPr>
          <w:rFonts w:ascii="Garamond" w:hAnsi="Garamond" w:cs="Arial"/>
          <w:sz w:val="20"/>
          <w:szCs w:val="20"/>
          <w:lang w:val="sk-SK"/>
        </w:rPr>
      </w:pPr>
    </w:p>
    <w:p w14:paraId="4C7E75F4" w14:textId="0EEDA36E" w:rsidR="00A7196B" w:rsidRPr="0029780F" w:rsidRDefault="00270FA7" w:rsidP="0029780F">
      <w:pPr>
        <w:spacing w:after="160" w:line="259" w:lineRule="auto"/>
        <w:rPr>
          <w:rFonts w:ascii="Garamond" w:hAnsi="Garamond"/>
          <w:b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 xml:space="preserve">                              </w:t>
      </w:r>
      <w:r w:rsidR="00A7196B" w:rsidRPr="00A7196B">
        <w:rPr>
          <w:rFonts w:ascii="Garamond" w:hAnsi="Garamond"/>
          <w:sz w:val="20"/>
          <w:szCs w:val="20"/>
          <w:lang w:val="sk-SK"/>
        </w:rPr>
        <w:t>Príloha č.3-</w:t>
      </w:r>
      <w:r w:rsidR="00A7196B" w:rsidRPr="00A7196B">
        <w:rPr>
          <w:rFonts w:ascii="Garamond" w:hAnsi="Garamond"/>
          <w:bCs/>
          <w:sz w:val="20"/>
          <w:szCs w:val="20"/>
          <w:lang w:val="sk-SK"/>
        </w:rPr>
        <w:t xml:space="preserve"> Kritérium/jednotlivé kritériá na vyhodnotenie ponúk, pravidlá jeho/ich uplatnenia.</w:t>
      </w:r>
    </w:p>
    <w:p w14:paraId="6F0513FE" w14:textId="77777777" w:rsidR="00270FA7" w:rsidRPr="00A7196B" w:rsidRDefault="00270FA7" w:rsidP="00A7196B">
      <w:pPr>
        <w:tabs>
          <w:tab w:val="center" w:pos="1701"/>
          <w:tab w:val="center" w:pos="4820"/>
        </w:tabs>
        <w:spacing w:after="160" w:line="264" w:lineRule="auto"/>
        <w:jc w:val="right"/>
        <w:rPr>
          <w:rFonts w:ascii="Garamond" w:hAnsi="Garamond"/>
          <w:sz w:val="20"/>
          <w:szCs w:val="20"/>
          <w:lang w:val="sk-SK"/>
        </w:rPr>
      </w:pPr>
    </w:p>
    <w:p w14:paraId="254B93C2" w14:textId="77777777" w:rsidR="00270FA7" w:rsidRPr="00A7196B" w:rsidRDefault="00270FA7" w:rsidP="00270FA7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val="sk-SK" w:eastAsia="cs-CZ"/>
        </w:rPr>
      </w:pPr>
      <w:r w:rsidRPr="00A7196B">
        <w:rPr>
          <w:rFonts w:ascii="Garamond" w:hAnsi="Garamond" w:cs="Arial"/>
          <w:b/>
          <w:bCs/>
          <w:sz w:val="20"/>
          <w:szCs w:val="20"/>
          <w:lang w:val="sk-SK"/>
        </w:rPr>
        <w:t>KRITÉRIUM NA VYHODNOTENIE PONÚK</w:t>
      </w:r>
    </w:p>
    <w:p w14:paraId="5F704F1E" w14:textId="77777777" w:rsidR="00270FA7" w:rsidRPr="00A7196B" w:rsidRDefault="00270FA7" w:rsidP="00270FA7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b/>
          <w:bCs/>
          <w:sz w:val="20"/>
          <w:szCs w:val="20"/>
          <w:lang w:val="sk-SK"/>
        </w:rPr>
        <w:t xml:space="preserve">A </w:t>
      </w:r>
    </w:p>
    <w:p w14:paraId="72982356" w14:textId="77777777" w:rsidR="00270FA7" w:rsidRPr="00A7196B" w:rsidRDefault="00270FA7" w:rsidP="00270FA7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val="sk-SK"/>
        </w:rPr>
      </w:pPr>
      <w:r w:rsidRPr="00A7196B">
        <w:rPr>
          <w:rFonts w:ascii="Garamond" w:hAnsi="Garamond" w:cs="Arial"/>
          <w:b/>
          <w:bCs/>
          <w:sz w:val="20"/>
          <w:szCs w:val="20"/>
          <w:lang w:val="sk-SK"/>
        </w:rPr>
        <w:t xml:space="preserve">PRAVIDLÁ   UPLATŇOVANIA   KRITÉRIA  NA VYHODNOTENIE PONÚK </w:t>
      </w:r>
    </w:p>
    <w:p w14:paraId="51909A98" w14:textId="30DCDE3A" w:rsidR="00270FA7" w:rsidRPr="00A7196B" w:rsidRDefault="00270FA7" w:rsidP="0029780F">
      <w:pPr>
        <w:rPr>
          <w:rFonts w:ascii="Garamond" w:hAnsi="Garamond" w:cs="Times New Roman"/>
          <w:b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b/>
          <w:bCs/>
          <w:sz w:val="20"/>
          <w:szCs w:val="20"/>
          <w:lang w:val="sk-SK"/>
        </w:rPr>
        <w:t xml:space="preserve"> </w:t>
      </w:r>
    </w:p>
    <w:p w14:paraId="699106E9" w14:textId="77777777" w:rsidR="0029780F" w:rsidRPr="00A7196B" w:rsidRDefault="0029780F" w:rsidP="0029780F">
      <w:pPr>
        <w:spacing w:before="120" w:after="120" w:line="259" w:lineRule="auto"/>
        <w:ind w:left="3686" w:hanging="3686"/>
        <w:jc w:val="center"/>
        <w:rPr>
          <w:rFonts w:ascii="Garamond" w:hAnsi="Garamond"/>
          <w:b/>
          <w:noProof/>
          <w:sz w:val="20"/>
          <w:szCs w:val="20"/>
          <w:lang w:val="sk-SK"/>
        </w:rPr>
      </w:pPr>
      <w:r w:rsidRPr="00A7196B">
        <w:rPr>
          <w:rFonts w:ascii="Garamond" w:hAnsi="Garamond"/>
          <w:b/>
          <w:noProof/>
          <w:sz w:val="20"/>
          <w:szCs w:val="20"/>
          <w:lang w:val="sk-SK"/>
        </w:rPr>
        <w:t>Ponuky sa vyhodnocujú na základe kritéria na vyhodnotenie ponúk</w:t>
      </w:r>
    </w:p>
    <w:p w14:paraId="7BC31459" w14:textId="77777777" w:rsidR="0029780F" w:rsidRPr="00A7196B" w:rsidRDefault="0029780F" w:rsidP="0029780F">
      <w:pPr>
        <w:spacing w:after="250" w:line="250" w:lineRule="exact"/>
        <w:jc w:val="center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„Najnižšia cena za dodanie požadovaného predmetu zákazky v EUR bez DPH“</w:t>
      </w:r>
    </w:p>
    <w:p w14:paraId="05F09644" w14:textId="77777777" w:rsidR="0029780F" w:rsidRPr="00A7196B" w:rsidRDefault="0029780F" w:rsidP="0029780F">
      <w:pPr>
        <w:spacing w:after="160" w:line="288" w:lineRule="exact"/>
        <w:jc w:val="both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Komisia na vyhodnotenie ponúk prostredníctvom 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A7196B">
        <w:rPr>
          <w:rFonts w:ascii="Garamond" w:hAnsi="Garamond"/>
          <w:sz w:val="20"/>
          <w:szCs w:val="20"/>
          <w:lang w:val="sk-SK"/>
        </w:rPr>
        <w:t>predložené na konkrétnu zákazku zadávanú v rámci dynamického nákupného systému</w:t>
      </w:r>
      <w:r w:rsidRPr="00A7196B">
        <w:rPr>
          <w:rFonts w:ascii="Garamond" w:eastAsia="Calibri" w:hAnsi="Garamond"/>
          <w:sz w:val="20"/>
          <w:szCs w:val="20"/>
          <w:lang w:val="sk-SK"/>
        </w:rPr>
        <w:t>,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 ktoré neboli vylúčené, podľa kritéria na vyhodnotenie ponúk (ďalej len „kritérium“) určeného v oznámení o vyhlásení verejného obstarávania a na základe pravidiel jeho </w:t>
      </w:r>
      <w:r w:rsidRPr="00A7196B">
        <w:rPr>
          <w:rFonts w:ascii="Garamond" w:eastAsia="Arial Narrow" w:hAnsi="Garamond" w:cs="Arial Narrow"/>
          <w:color w:val="000000" w:themeColor="text1"/>
          <w:sz w:val="20"/>
          <w:szCs w:val="20"/>
          <w:lang w:val="sk-SK"/>
        </w:rPr>
        <w:t xml:space="preserve">uplatnenia určených v tejto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časti súťažných podkladoch, resp. na základe presnejšej formulácie kritéria (ak je to potrebné), uvedenej vo výzve na predkladanie ponúk na konkrétnu zákazku zadávanú v rámci dynamického nákupného systému.</w:t>
      </w:r>
      <w:bookmarkStart w:id="9" w:name="bookmark2"/>
    </w:p>
    <w:p w14:paraId="79C172F6" w14:textId="77777777" w:rsidR="0029780F" w:rsidRPr="00A7196B" w:rsidRDefault="0029780F" w:rsidP="0029780F">
      <w:pPr>
        <w:spacing w:after="160" w:line="250" w:lineRule="exact"/>
        <w:jc w:val="both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hAnsi="Garamond" w:cs="Arial"/>
          <w:b/>
          <w:sz w:val="20"/>
          <w:szCs w:val="20"/>
          <w:lang w:val="sk-SK"/>
        </w:rPr>
        <w:t xml:space="preserve">Kritérium na vyhodnotenie ponúk: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„Najnižšia cena za dodanie požadovaného predmetu zákazky v EUR bez DPH“</w:t>
      </w:r>
    </w:p>
    <w:p w14:paraId="0D64336B" w14:textId="77777777" w:rsidR="0029780F" w:rsidRPr="00A7196B" w:rsidRDefault="0029780F" w:rsidP="0029780F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Uchádzačom predložený návrh na plnenie tohto kritéria musí byť zaokrúhlený na dve desatinné miesta.</w:t>
      </w:r>
    </w:p>
    <w:p w14:paraId="581540A6" w14:textId="77777777" w:rsidR="0029780F" w:rsidRPr="00A7196B" w:rsidRDefault="0029780F" w:rsidP="0029780F">
      <w:pPr>
        <w:spacing w:after="160" w:line="271" w:lineRule="auto"/>
        <w:jc w:val="both"/>
        <w:rPr>
          <w:rFonts w:ascii="Garamond" w:eastAsia="Arial Narrow" w:hAnsi="Garamond" w:cs="Arial Narrow"/>
          <w:b/>
          <w:sz w:val="20"/>
          <w:szCs w:val="20"/>
          <w:lang w:val="sk-SK"/>
        </w:rPr>
      </w:pPr>
    </w:p>
    <w:p w14:paraId="425E03A9" w14:textId="77777777" w:rsidR="0029780F" w:rsidRPr="00A7196B" w:rsidRDefault="0029780F" w:rsidP="0029780F">
      <w:pPr>
        <w:spacing w:after="160" w:line="276" w:lineRule="auto"/>
        <w:jc w:val="both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 xml:space="preserve">Jediným kritériom na vyhodnotenie ponúk predložených na konkrétnu zákazku zadávanú v rámci dynamického nákupného systému je najnižšia navrhovaná cena za dodanie požadovaného predmetu zákazky v EUR bez DPH. </w:t>
      </w:r>
    </w:p>
    <w:p w14:paraId="2BBF3EB1" w14:textId="77777777" w:rsidR="0029780F" w:rsidRPr="00A7196B" w:rsidRDefault="0029780F" w:rsidP="0029780F">
      <w:pPr>
        <w:keepNext/>
        <w:keepLines/>
        <w:spacing w:before="120" w:after="160" w:line="252" w:lineRule="exact"/>
        <w:jc w:val="both"/>
        <w:outlineLvl w:val="1"/>
        <w:rPr>
          <w:rFonts w:ascii="Garamond" w:hAnsi="Garamond"/>
          <w:sz w:val="20"/>
          <w:szCs w:val="20"/>
          <w:lang w:val="sk-SK"/>
        </w:rPr>
      </w:pPr>
      <w:r w:rsidRPr="00A7196B">
        <w:rPr>
          <w:rFonts w:ascii="Garamond" w:hAnsi="Garamond"/>
          <w:sz w:val="20"/>
          <w:szCs w:val="20"/>
          <w:lang w:val="sk-SK"/>
        </w:rPr>
        <w:t>Všetky ceny uvedené v ponuke uchádzača podľa výzvy na predkladanie ponúk musia byť zaokrúhlené na dve desatinné miesta.</w:t>
      </w:r>
    </w:p>
    <w:p w14:paraId="62D4CD09" w14:textId="77777777" w:rsidR="0029780F" w:rsidRPr="00A7196B" w:rsidRDefault="0029780F" w:rsidP="0029780F">
      <w:pPr>
        <w:keepNext/>
        <w:keepLines/>
        <w:spacing w:before="240" w:after="16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b/>
          <w:bCs/>
          <w:sz w:val="20"/>
          <w:szCs w:val="20"/>
          <w:lang w:val="sk-SK"/>
        </w:rPr>
        <w:t>Pravidlá na uplatnenie kritéria:</w:t>
      </w:r>
      <w:bookmarkEnd w:id="9"/>
    </w:p>
    <w:p w14:paraId="18CAD014" w14:textId="77777777" w:rsidR="0029780F" w:rsidRPr="00A7196B" w:rsidRDefault="0029780F" w:rsidP="0029780F">
      <w:pPr>
        <w:keepNext/>
        <w:keepLines/>
        <w:spacing w:before="240" w:after="16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„Najnižšia cena za dodanie požadovaného predmetu zákazky v EUR bez DPH“</w:t>
      </w:r>
    </w:p>
    <w:p w14:paraId="379D41C5" w14:textId="77777777" w:rsidR="0029780F" w:rsidRPr="00A7196B" w:rsidRDefault="0029780F" w:rsidP="0029780F">
      <w:pPr>
        <w:spacing w:after="160" w:line="288" w:lineRule="exact"/>
        <w:jc w:val="both"/>
        <w:rPr>
          <w:rFonts w:ascii="Garamond" w:eastAsia="Calibri" w:hAnsi="Garamond"/>
          <w:sz w:val="20"/>
          <w:szCs w:val="20"/>
          <w:lang w:val="sk-SK"/>
        </w:rPr>
      </w:pP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Systém JOSEPHINE automatizovane označí ponuku </w:t>
      </w:r>
      <w:r w:rsidRPr="00A7196B">
        <w:rPr>
          <w:rFonts w:ascii="Garamond" w:hAnsi="Garamond"/>
          <w:sz w:val="20"/>
          <w:szCs w:val="20"/>
          <w:lang w:val="sk-SK"/>
        </w:rPr>
        <w:t>predloženú na konkrétnu zákazku zadávanú v rámci dynamického nákupného systému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s najnižšou cenou za prvú, ponuku </w:t>
      </w:r>
      <w:r w:rsidRPr="00A7196B">
        <w:rPr>
          <w:rFonts w:ascii="Garamond" w:hAnsi="Garamond"/>
          <w:sz w:val="20"/>
          <w:szCs w:val="20"/>
          <w:lang w:val="sk-SK"/>
        </w:rPr>
        <w:t>predloženú na konkrétnu zákazku zadávanú v rámci dynamického nákupného systému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s druhou najnižšou cenou za  druhú, ponuku </w:t>
      </w:r>
      <w:r w:rsidRPr="00A7196B">
        <w:rPr>
          <w:rFonts w:ascii="Garamond" w:hAnsi="Garamond"/>
          <w:sz w:val="20"/>
          <w:szCs w:val="20"/>
          <w:lang w:val="sk-SK"/>
        </w:rPr>
        <w:t>predloženú na konkrétnu zákazku zadávanú v rámci dynamického nákupného systému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 xml:space="preserve">s tretou najnižšou cenou za tretiu, atď. 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Ponuku uchádzača </w:t>
      </w:r>
      <w:r w:rsidRPr="00A7196B">
        <w:rPr>
          <w:rFonts w:ascii="Garamond" w:hAnsi="Garamond"/>
          <w:sz w:val="20"/>
          <w:szCs w:val="20"/>
          <w:lang w:val="sk-SK"/>
        </w:rPr>
        <w:t>predloženú na konkrétnu zákazku zadávanú v rámci dynamického nákupného systému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, ktorú systém </w:t>
      </w:r>
      <w:r w:rsidRPr="00A7196B">
        <w:rPr>
          <w:rFonts w:ascii="Garamond" w:eastAsia="Arial Narrow" w:hAnsi="Garamond" w:cs="Arial Narrow"/>
          <w:sz w:val="20"/>
          <w:szCs w:val="20"/>
          <w:lang w:val="sk-SK"/>
        </w:rPr>
        <w:t>JOSEPHINE</w:t>
      </w:r>
      <w:r w:rsidRPr="00A7196B">
        <w:rPr>
          <w:rFonts w:ascii="Garamond" w:eastAsia="Calibri" w:hAnsi="Garamond"/>
          <w:sz w:val="20"/>
          <w:szCs w:val="20"/>
          <w:lang w:val="sk-SK"/>
        </w:rPr>
        <w:t xml:space="preserve"> automatizovane vyhodnotil podľa predmetného kritéria za prvú, t. j. úspešnú ponuku odporučí komisia na vyhodnotenie ponúk, obstarávateľskej organizácii prijať.</w:t>
      </w:r>
    </w:p>
    <w:p w14:paraId="26F0E661" w14:textId="77777777" w:rsidR="0029780F" w:rsidRPr="0029780F" w:rsidRDefault="0029780F" w:rsidP="0029780F">
      <w:pPr>
        <w:spacing w:after="160" w:line="288" w:lineRule="exact"/>
        <w:jc w:val="both"/>
        <w:rPr>
          <w:rFonts w:ascii="Garamond" w:eastAsia="Calibri" w:hAnsi="Garamond"/>
          <w:sz w:val="20"/>
          <w:szCs w:val="20"/>
          <w:lang w:val="sk-SK"/>
        </w:rPr>
      </w:pPr>
    </w:p>
    <w:p w14:paraId="4A3F9BF5" w14:textId="721E41E3" w:rsidR="0029780F" w:rsidRPr="0029780F" w:rsidRDefault="0029780F" w:rsidP="0029780F">
      <w:pPr>
        <w:pStyle w:val="Normlnywebov"/>
        <w:rPr>
          <w:rFonts w:ascii="Garamond" w:hAnsi="Garamond"/>
          <w:sz w:val="20"/>
          <w:szCs w:val="20"/>
        </w:rPr>
      </w:pPr>
      <w:r w:rsidRPr="0029780F">
        <w:rPr>
          <w:rStyle w:val="Vrazn"/>
          <w:rFonts w:ascii="Garamond" w:hAnsi="Garamond"/>
          <w:sz w:val="20"/>
          <w:szCs w:val="20"/>
        </w:rPr>
        <w:t>Pravidlá pre prípad zhody ponúk</w:t>
      </w:r>
    </w:p>
    <w:p w14:paraId="054ED728" w14:textId="77777777" w:rsidR="0029780F" w:rsidRPr="0029780F" w:rsidRDefault="0029780F" w:rsidP="0029780F">
      <w:pPr>
        <w:pStyle w:val="Normlnywebov"/>
        <w:rPr>
          <w:rFonts w:ascii="Garamond" w:hAnsi="Garamond"/>
          <w:sz w:val="20"/>
          <w:szCs w:val="20"/>
        </w:rPr>
      </w:pPr>
      <w:r w:rsidRPr="0029780F">
        <w:rPr>
          <w:rFonts w:ascii="Garamond" w:hAnsi="Garamond"/>
          <w:sz w:val="20"/>
          <w:szCs w:val="20"/>
        </w:rPr>
        <w:t>V prípade, ak dve alebo viac ponúk budú obsahovať rovnakú najnižšiu celkovú cenu v EUR bez DPH, za úspešnejšiu bude považovaná ponuka s nižšou cenou za servis VZT zariadení v areáli Jurajov dvor.</w:t>
      </w:r>
    </w:p>
    <w:p w14:paraId="2E78772A" w14:textId="5A64BEED" w:rsidR="00A7196B" w:rsidRPr="0029780F" w:rsidRDefault="0029780F" w:rsidP="0029780F">
      <w:pPr>
        <w:pStyle w:val="Normlnywebov"/>
        <w:rPr>
          <w:rFonts w:ascii="Garamond" w:hAnsi="Garamond"/>
          <w:sz w:val="20"/>
          <w:szCs w:val="20"/>
        </w:rPr>
      </w:pPr>
      <w:r w:rsidRPr="0029780F">
        <w:rPr>
          <w:rFonts w:ascii="Garamond" w:hAnsi="Garamond"/>
          <w:sz w:val="20"/>
          <w:szCs w:val="20"/>
        </w:rPr>
        <w:t>V prípade ďalšej zhody bude rozhodovať nižšia cena za areál Petržalka a následne nižšie jednotkové ceny podľa poradia položiek uvedených v prílohe č. 1 tejto výzvy.</w:t>
      </w:r>
      <w:bookmarkStart w:id="10" w:name="_Hlk181642825"/>
    </w:p>
    <w:bookmarkEnd w:id="10"/>
    <w:sectPr w:rsidR="00A7196B" w:rsidRPr="0029780F" w:rsidSect="00594556">
      <w:headerReference w:type="default" r:id="rId13"/>
      <w:footerReference w:type="default" r:id="rId14"/>
      <w:pgSz w:w="11900" w:h="16840"/>
      <w:pgMar w:top="1417" w:right="1552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CAC7" w14:textId="77777777" w:rsidR="00342059" w:rsidRDefault="00342059" w:rsidP="00FC69EE">
      <w:r>
        <w:separator/>
      </w:r>
    </w:p>
  </w:endnote>
  <w:endnote w:type="continuationSeparator" w:id="0">
    <w:p w14:paraId="0F1FA5D9" w14:textId="77777777" w:rsidR="00342059" w:rsidRDefault="0034205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39FD" w14:textId="7C79C17A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1A2812B2" wp14:editId="16F98629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EFC07" w14:textId="77777777" w:rsidR="00342059" w:rsidRDefault="00342059" w:rsidP="00FC69EE">
      <w:r>
        <w:separator/>
      </w:r>
    </w:p>
  </w:footnote>
  <w:footnote w:type="continuationSeparator" w:id="0">
    <w:p w14:paraId="0D1CFEFE" w14:textId="77777777" w:rsidR="00342059" w:rsidRDefault="00342059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1379" w14:textId="0E50BA1E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A00C69F" wp14:editId="472F4216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6E3F8B"/>
    <w:multiLevelType w:val="hybridMultilevel"/>
    <w:tmpl w:val="E78C8FB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10"/>
  </w:num>
  <w:num w:numId="2" w16cid:durableId="1328441013">
    <w:abstractNumId w:val="15"/>
  </w:num>
  <w:num w:numId="3" w16cid:durableId="1234857353">
    <w:abstractNumId w:val="7"/>
  </w:num>
  <w:num w:numId="4" w16cid:durableId="897739048">
    <w:abstractNumId w:val="0"/>
  </w:num>
  <w:num w:numId="5" w16cid:durableId="1295677634">
    <w:abstractNumId w:val="6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8"/>
  </w:num>
  <w:num w:numId="10" w16cid:durableId="1799910623">
    <w:abstractNumId w:val="3"/>
  </w:num>
  <w:num w:numId="11" w16cid:durableId="495386898">
    <w:abstractNumId w:val="9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1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2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8315587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23868"/>
    <w:rsid w:val="00034DA7"/>
    <w:rsid w:val="00064C22"/>
    <w:rsid w:val="00072934"/>
    <w:rsid w:val="000770A5"/>
    <w:rsid w:val="000B2609"/>
    <w:rsid w:val="000B76F8"/>
    <w:rsid w:val="000C0A7A"/>
    <w:rsid w:val="000E76DE"/>
    <w:rsid w:val="000F2DB6"/>
    <w:rsid w:val="001006F0"/>
    <w:rsid w:val="00115505"/>
    <w:rsid w:val="00124F7F"/>
    <w:rsid w:val="001353A4"/>
    <w:rsid w:val="001408E4"/>
    <w:rsid w:val="0014732A"/>
    <w:rsid w:val="00156A33"/>
    <w:rsid w:val="00174C73"/>
    <w:rsid w:val="00177385"/>
    <w:rsid w:val="0018219F"/>
    <w:rsid w:val="001D4CD2"/>
    <w:rsid w:val="00233783"/>
    <w:rsid w:val="00257105"/>
    <w:rsid w:val="002661E2"/>
    <w:rsid w:val="0026665D"/>
    <w:rsid w:val="00270FA7"/>
    <w:rsid w:val="00291C5D"/>
    <w:rsid w:val="00293713"/>
    <w:rsid w:val="00296CA9"/>
    <w:rsid w:val="0029780F"/>
    <w:rsid w:val="002A32E6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5509"/>
    <w:rsid w:val="00395162"/>
    <w:rsid w:val="003A6F85"/>
    <w:rsid w:val="003B774E"/>
    <w:rsid w:val="00401BE9"/>
    <w:rsid w:val="0044702A"/>
    <w:rsid w:val="004D1291"/>
    <w:rsid w:val="004D27C1"/>
    <w:rsid w:val="004E7875"/>
    <w:rsid w:val="004F07D0"/>
    <w:rsid w:val="00533D6F"/>
    <w:rsid w:val="0053678C"/>
    <w:rsid w:val="0057137B"/>
    <w:rsid w:val="00572CC2"/>
    <w:rsid w:val="00594556"/>
    <w:rsid w:val="005C2029"/>
    <w:rsid w:val="005C6025"/>
    <w:rsid w:val="005D2167"/>
    <w:rsid w:val="00601065"/>
    <w:rsid w:val="00620225"/>
    <w:rsid w:val="006536BA"/>
    <w:rsid w:val="0067207F"/>
    <w:rsid w:val="006866D6"/>
    <w:rsid w:val="006921A8"/>
    <w:rsid w:val="0069594D"/>
    <w:rsid w:val="006B17FB"/>
    <w:rsid w:val="006B769E"/>
    <w:rsid w:val="006C33CE"/>
    <w:rsid w:val="0072369B"/>
    <w:rsid w:val="00750906"/>
    <w:rsid w:val="00757004"/>
    <w:rsid w:val="00796822"/>
    <w:rsid w:val="007A744A"/>
    <w:rsid w:val="007C21BD"/>
    <w:rsid w:val="007E6000"/>
    <w:rsid w:val="00803683"/>
    <w:rsid w:val="00804157"/>
    <w:rsid w:val="00820918"/>
    <w:rsid w:val="008269EB"/>
    <w:rsid w:val="008924C7"/>
    <w:rsid w:val="00894B96"/>
    <w:rsid w:val="00897FB8"/>
    <w:rsid w:val="008D10BE"/>
    <w:rsid w:val="008D7EFE"/>
    <w:rsid w:val="008E4646"/>
    <w:rsid w:val="008F6EC7"/>
    <w:rsid w:val="0090156F"/>
    <w:rsid w:val="009143B4"/>
    <w:rsid w:val="00960121"/>
    <w:rsid w:val="00961208"/>
    <w:rsid w:val="00963B15"/>
    <w:rsid w:val="0097146F"/>
    <w:rsid w:val="00983777"/>
    <w:rsid w:val="009D42AC"/>
    <w:rsid w:val="00A23379"/>
    <w:rsid w:val="00A4057A"/>
    <w:rsid w:val="00A7196B"/>
    <w:rsid w:val="00A86B89"/>
    <w:rsid w:val="00A96503"/>
    <w:rsid w:val="00AA4B56"/>
    <w:rsid w:val="00AB0449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B6EA9"/>
    <w:rsid w:val="00BC51D9"/>
    <w:rsid w:val="00BC670F"/>
    <w:rsid w:val="00BD3B89"/>
    <w:rsid w:val="00BE1784"/>
    <w:rsid w:val="00C17CA6"/>
    <w:rsid w:val="00C24C37"/>
    <w:rsid w:val="00C577CA"/>
    <w:rsid w:val="00C720BC"/>
    <w:rsid w:val="00CB6617"/>
    <w:rsid w:val="00CB68EA"/>
    <w:rsid w:val="00D31A2A"/>
    <w:rsid w:val="00D63980"/>
    <w:rsid w:val="00D67F49"/>
    <w:rsid w:val="00D81B59"/>
    <w:rsid w:val="00D82EE7"/>
    <w:rsid w:val="00D93043"/>
    <w:rsid w:val="00D96712"/>
    <w:rsid w:val="00DB668C"/>
    <w:rsid w:val="00DC37AF"/>
    <w:rsid w:val="00DD3388"/>
    <w:rsid w:val="00DF1233"/>
    <w:rsid w:val="00E01B51"/>
    <w:rsid w:val="00E120C9"/>
    <w:rsid w:val="00E33737"/>
    <w:rsid w:val="00E46894"/>
    <w:rsid w:val="00E64B9D"/>
    <w:rsid w:val="00E66441"/>
    <w:rsid w:val="00E82CE8"/>
    <w:rsid w:val="00E8449B"/>
    <w:rsid w:val="00ED7A9F"/>
    <w:rsid w:val="00F11A10"/>
    <w:rsid w:val="00F238E4"/>
    <w:rsid w:val="00F24FC8"/>
    <w:rsid w:val="00F255A4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F7225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  <w:style w:type="paragraph" w:styleId="Normlnywebov">
    <w:name w:val="Normal (Web)"/>
    <w:basedOn w:val="Normlny"/>
    <w:uiPriority w:val="99"/>
    <w:unhideWhenUsed/>
    <w:rsid w:val="0029780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character" w:styleId="Vrazn">
    <w:name w:val="Strong"/>
    <w:basedOn w:val="Predvolenpsmoodseku"/>
    <w:uiPriority w:val="22"/>
    <w:qFormat/>
    <w:rsid w:val="00297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-zakaziek/detail/44567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sk/tender/84114/summary" TargetMode="External"/><Relationship Id="rId12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sephine.proebiz.com/sk/tender/84114/summar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ovecky.peter@dpb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oviak.pavol@dpb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6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11</cp:revision>
  <cp:lastPrinted>2026-06-02T09:07:00Z</cp:lastPrinted>
  <dcterms:created xsi:type="dcterms:W3CDTF">2026-06-26T09:58:00Z</dcterms:created>
  <dcterms:modified xsi:type="dcterms:W3CDTF">2026-11-05T11:21:00Z</dcterms:modified>
</cp:coreProperties>
</file>