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DA458" w14:textId="77777777" w:rsidR="008237E8" w:rsidRPr="009F29EA" w:rsidRDefault="008237E8" w:rsidP="008237E8">
      <w:pPr>
        <w:jc w:val="center"/>
        <w:rPr>
          <w:rFonts w:ascii="Arial Narrow" w:hAnsi="Arial Narrow"/>
        </w:rPr>
      </w:pPr>
      <w:bookmarkStart w:id="0" w:name="_Hlk37054308"/>
      <w:r w:rsidRPr="009F29EA">
        <w:rPr>
          <w:rFonts w:ascii="Arial Narrow" w:hAnsi="Arial Narrow" w:cs="Arial"/>
          <w:b/>
          <w:sz w:val="28"/>
          <w:szCs w:val="28"/>
        </w:rPr>
        <w:t>Príloha č. 4 Výpočet  zmluvnej ceny, minimálna technická špecifikácia</w:t>
      </w:r>
    </w:p>
    <w:p w14:paraId="045681B7" w14:textId="77777777" w:rsidR="008237E8" w:rsidRDefault="008237E8" w:rsidP="008237E8">
      <w:pPr>
        <w:jc w:val="center"/>
        <w:rPr>
          <w:rFonts w:ascii="Arial Narrow" w:hAnsi="Arial Narrow" w:cs="Arial"/>
          <w:b/>
          <w:sz w:val="28"/>
          <w:szCs w:val="32"/>
        </w:rPr>
      </w:pPr>
    </w:p>
    <w:p w14:paraId="05BAF05F" w14:textId="77777777" w:rsidR="008237E8" w:rsidRDefault="008237E8" w:rsidP="008237E8">
      <w:pPr>
        <w:jc w:val="center"/>
        <w:rPr>
          <w:rFonts w:ascii="Arial Narrow" w:hAnsi="Arial Narrow" w:cs="Calibri"/>
          <w:b/>
          <w:bCs/>
          <w:color w:val="000000"/>
        </w:rPr>
      </w:pPr>
      <w:r w:rsidRPr="00F05012">
        <w:rPr>
          <w:rFonts w:ascii="Arial Narrow" w:hAnsi="Arial Narrow" w:cs="Arial"/>
          <w:b/>
          <w:sz w:val="28"/>
          <w:szCs w:val="32"/>
        </w:rPr>
        <w:t>Predmet zákazky:</w:t>
      </w:r>
      <w:r w:rsidRPr="001D0B9E">
        <w:rPr>
          <w:rFonts w:ascii="Arial Narrow" w:hAnsi="Arial Narrow" w:cs="Calibri"/>
          <w:b/>
          <w:bCs/>
          <w:color w:val="000000"/>
        </w:rPr>
        <w:t xml:space="preserve"> </w:t>
      </w:r>
    </w:p>
    <w:p w14:paraId="2FF4768C" w14:textId="584DF265" w:rsidR="00001567" w:rsidRPr="00001567" w:rsidRDefault="008237E8" w:rsidP="008237E8">
      <w:pPr>
        <w:spacing w:after="240"/>
        <w:jc w:val="center"/>
        <w:rPr>
          <w:rFonts w:ascii="Arial Narrow" w:hAnsi="Arial Narrow" w:cs="Arial"/>
          <w:b/>
          <w:i/>
          <w:sz w:val="16"/>
          <w:szCs w:val="16"/>
        </w:rPr>
      </w:pPr>
      <w:r>
        <w:rPr>
          <w:rFonts w:ascii="Arial Narrow" w:hAnsi="Arial Narrow" w:cs="Calibri"/>
          <w:b/>
          <w:bCs/>
          <w:color w:val="000000"/>
          <w:sz w:val="28"/>
          <w:szCs w:val="28"/>
        </w:rPr>
        <w:t xml:space="preserve">Časť č. </w:t>
      </w:r>
      <w:r>
        <w:rPr>
          <w:rFonts w:ascii="Arial Narrow" w:hAnsi="Arial Narrow" w:cs="Calibri"/>
          <w:b/>
          <w:bCs/>
          <w:color w:val="000000"/>
          <w:sz w:val="28"/>
          <w:szCs w:val="28"/>
        </w:rPr>
        <w:t>2</w:t>
      </w:r>
      <w:r>
        <w:rPr>
          <w:rFonts w:ascii="Arial Narrow" w:hAnsi="Arial Narrow" w:cs="Calibri"/>
          <w:b/>
          <w:bCs/>
          <w:color w:val="000000"/>
          <w:sz w:val="28"/>
          <w:szCs w:val="28"/>
        </w:rPr>
        <w:t xml:space="preserve">: </w:t>
      </w:r>
      <w:r w:rsidR="005B2D83" w:rsidRPr="005B2D83">
        <w:rPr>
          <w:rFonts w:ascii="Arial Narrow" w:hAnsi="Arial Narrow" w:cs="Calibri"/>
          <w:b/>
          <w:bCs/>
          <w:color w:val="000000"/>
          <w:sz w:val="28"/>
          <w:szCs w:val="28"/>
        </w:rPr>
        <w:t>Automaticky optický systém pre rozmerovú kontrolu dielcov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969"/>
      </w:tblGrid>
      <w:tr w:rsidR="008322A8" w:rsidRPr="00F05012" w14:paraId="53066438" w14:textId="77777777" w:rsidTr="008237E8">
        <w:trPr>
          <w:trHeight w:val="582"/>
        </w:trPr>
        <w:tc>
          <w:tcPr>
            <w:tcW w:w="5529" w:type="dxa"/>
            <w:shd w:val="clear" w:color="auto" w:fill="auto"/>
            <w:vAlign w:val="center"/>
          </w:tcPr>
          <w:p w14:paraId="5074A104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2551ED39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2A8" w:rsidRPr="00F05012" w14:paraId="37052ACD" w14:textId="77777777" w:rsidTr="008237E8">
        <w:trPr>
          <w:trHeight w:val="453"/>
        </w:trPr>
        <w:tc>
          <w:tcPr>
            <w:tcW w:w="5529" w:type="dxa"/>
            <w:shd w:val="clear" w:color="auto" w:fill="auto"/>
            <w:vAlign w:val="center"/>
          </w:tcPr>
          <w:p w14:paraId="373FA13F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1F19ACC1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2A8" w:rsidRPr="00F05012" w14:paraId="55CD56B6" w14:textId="77777777" w:rsidTr="008237E8">
        <w:trPr>
          <w:trHeight w:val="582"/>
        </w:trPr>
        <w:tc>
          <w:tcPr>
            <w:tcW w:w="5529" w:type="dxa"/>
            <w:shd w:val="clear" w:color="auto" w:fill="auto"/>
            <w:vAlign w:val="center"/>
          </w:tcPr>
          <w:p w14:paraId="5C47C746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48B4A93D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2A8" w:rsidRPr="00F05012" w14:paraId="74A4C958" w14:textId="77777777" w:rsidTr="008237E8">
        <w:trPr>
          <w:trHeight w:val="582"/>
        </w:trPr>
        <w:tc>
          <w:tcPr>
            <w:tcW w:w="5529" w:type="dxa"/>
            <w:shd w:val="clear" w:color="auto" w:fill="auto"/>
            <w:vAlign w:val="center"/>
          </w:tcPr>
          <w:p w14:paraId="41845DE2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0E1271CF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0CD292E" w14:textId="77777777" w:rsidR="00001567" w:rsidRDefault="00001567" w:rsidP="008322A8">
      <w:pPr>
        <w:spacing w:before="120" w:after="120"/>
        <w:jc w:val="both"/>
        <w:rPr>
          <w:rFonts w:ascii="Arial Narrow" w:hAnsi="Arial Narrow" w:cs="Arial"/>
        </w:rPr>
      </w:pPr>
    </w:p>
    <w:p w14:paraId="09B1BF6D" w14:textId="77777777" w:rsidR="008322A8" w:rsidRDefault="008322A8" w:rsidP="008322A8">
      <w:pPr>
        <w:spacing w:before="120" w:after="120"/>
        <w:jc w:val="both"/>
        <w:rPr>
          <w:rFonts w:ascii="Arial Narrow" w:hAnsi="Arial Narrow" w:cs="Arial"/>
        </w:rPr>
      </w:pPr>
      <w:r w:rsidRPr="002912BB">
        <w:rPr>
          <w:rFonts w:ascii="Arial Narrow" w:hAnsi="Arial Narrow" w:cs="Arial"/>
        </w:rPr>
        <w:t>Predkladáme cenovú ponuku: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2545"/>
        <w:gridCol w:w="1669"/>
        <w:gridCol w:w="2889"/>
        <w:gridCol w:w="2179"/>
      </w:tblGrid>
      <w:tr w:rsidR="00001567" w:rsidRPr="00F05012" w14:paraId="70CD8AAC" w14:textId="77777777" w:rsidTr="008237E8">
        <w:trPr>
          <w:trHeight w:val="541"/>
        </w:trPr>
        <w:tc>
          <w:tcPr>
            <w:tcW w:w="2386" w:type="pct"/>
            <w:gridSpan w:val="3"/>
            <w:shd w:val="clear" w:color="auto" w:fill="auto"/>
            <w:vAlign w:val="center"/>
          </w:tcPr>
          <w:bookmarkEnd w:id="0"/>
          <w:p w14:paraId="030979DD" w14:textId="77777777" w:rsidR="00001567" w:rsidRPr="00F05012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>Názov zariadenia:</w:t>
            </w:r>
          </w:p>
        </w:tc>
        <w:tc>
          <w:tcPr>
            <w:tcW w:w="2614" w:type="pct"/>
            <w:gridSpan w:val="2"/>
            <w:shd w:val="clear" w:color="auto" w:fill="EDEDED" w:themeFill="accent3" w:themeFillTint="33"/>
            <w:vAlign w:val="center"/>
          </w:tcPr>
          <w:p w14:paraId="1D94CEC8" w14:textId="77777777" w:rsidR="00001567" w:rsidRPr="005802C5" w:rsidRDefault="00001567" w:rsidP="00343CAA"/>
        </w:tc>
      </w:tr>
      <w:tr w:rsidR="00001567" w:rsidRPr="00F05012" w14:paraId="2850E9B0" w14:textId="77777777" w:rsidTr="008237E8">
        <w:trPr>
          <w:trHeight w:val="421"/>
        </w:trPr>
        <w:tc>
          <w:tcPr>
            <w:tcW w:w="2386" w:type="pct"/>
            <w:gridSpan w:val="3"/>
            <w:shd w:val="clear" w:color="auto" w:fill="auto"/>
            <w:vAlign w:val="center"/>
          </w:tcPr>
          <w:p w14:paraId="184DEC49" w14:textId="77777777" w:rsidR="00001567" w:rsidRPr="002912BB" w:rsidRDefault="00001567" w:rsidP="00343CAA">
            <w:pPr>
              <w:jc w:val="both"/>
              <w:rPr>
                <w:rFonts w:ascii="Arial Narrow" w:hAnsi="Arial Narrow" w:cs="Arial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 xml:space="preserve">Výrobca / Obchodný názov: </w:t>
            </w:r>
          </w:p>
        </w:tc>
        <w:tc>
          <w:tcPr>
            <w:tcW w:w="2614" w:type="pct"/>
            <w:gridSpan w:val="2"/>
            <w:shd w:val="clear" w:color="auto" w:fill="EDEDED" w:themeFill="accent3" w:themeFillTint="33"/>
            <w:vAlign w:val="center"/>
          </w:tcPr>
          <w:p w14:paraId="006E737B" w14:textId="77777777" w:rsidR="00001567" w:rsidRPr="002912BB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001567" w:rsidRPr="00F05012" w14:paraId="07843EEF" w14:textId="77777777" w:rsidTr="008237E8">
        <w:trPr>
          <w:trHeight w:val="541"/>
        </w:trPr>
        <w:tc>
          <w:tcPr>
            <w:tcW w:w="2386" w:type="pct"/>
            <w:gridSpan w:val="3"/>
            <w:shd w:val="clear" w:color="auto" w:fill="auto"/>
            <w:vAlign w:val="center"/>
          </w:tcPr>
          <w:p w14:paraId="4321BAAA" w14:textId="77777777" w:rsidR="00001567" w:rsidRPr="002912BB" w:rsidRDefault="00001567" w:rsidP="00343CAA">
            <w:pPr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 xml:space="preserve">Typové označenie: </w:t>
            </w:r>
          </w:p>
        </w:tc>
        <w:tc>
          <w:tcPr>
            <w:tcW w:w="2614" w:type="pct"/>
            <w:gridSpan w:val="2"/>
            <w:shd w:val="clear" w:color="auto" w:fill="EDEDED" w:themeFill="accent3" w:themeFillTint="33"/>
            <w:vAlign w:val="center"/>
          </w:tcPr>
          <w:p w14:paraId="0002D3CE" w14:textId="77777777" w:rsidR="00001567" w:rsidRPr="002912BB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001567" w:rsidRPr="00F05012" w14:paraId="3EE70DA2" w14:textId="77777777" w:rsidTr="008237E8">
        <w:trPr>
          <w:trHeight w:val="541"/>
        </w:trPr>
        <w:tc>
          <w:tcPr>
            <w:tcW w:w="2386" w:type="pct"/>
            <w:gridSpan w:val="3"/>
            <w:shd w:val="clear" w:color="auto" w:fill="auto"/>
            <w:vAlign w:val="center"/>
          </w:tcPr>
          <w:p w14:paraId="776F1A09" w14:textId="77777777" w:rsidR="00001567" w:rsidRPr="00F05012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>:</w:t>
            </w:r>
          </w:p>
        </w:tc>
        <w:tc>
          <w:tcPr>
            <w:tcW w:w="2614" w:type="pct"/>
            <w:gridSpan w:val="2"/>
            <w:shd w:val="clear" w:color="auto" w:fill="auto"/>
            <w:vAlign w:val="center"/>
          </w:tcPr>
          <w:p w14:paraId="7C46B051" w14:textId="77777777" w:rsidR="00001567" w:rsidRPr="002912BB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2912BB">
              <w:rPr>
                <w:rFonts w:ascii="Arial Narrow" w:hAnsi="Arial Narrow" w:cs="Arial"/>
                <w:b/>
                <w:szCs w:val="32"/>
              </w:rPr>
              <w:t>1</w:t>
            </w:r>
          </w:p>
        </w:tc>
      </w:tr>
      <w:tr w:rsidR="008237E8" w:rsidRPr="00F05012" w14:paraId="71A22F11" w14:textId="77777777" w:rsidTr="008237E8">
        <w:tblPrEx>
          <w:tblCellMar>
            <w:left w:w="70" w:type="dxa"/>
            <w:right w:w="70" w:type="dxa"/>
          </w:tblCellMar>
        </w:tblPrEx>
        <w:trPr>
          <w:trHeight w:val="624"/>
        </w:trPr>
        <w:tc>
          <w:tcPr>
            <w:tcW w:w="215" w:type="pct"/>
            <w:shd w:val="clear" w:color="auto" w:fill="auto"/>
            <w:vAlign w:val="center"/>
            <w:hideMark/>
          </w:tcPr>
          <w:p w14:paraId="4102E395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proofErr w:type="spellStart"/>
            <w:r w:rsidRPr="008237E8">
              <w:rPr>
                <w:rFonts w:ascii="Arial Narrow" w:hAnsi="Arial Narrow" w:cs="Calibri"/>
                <w:b/>
                <w:bCs/>
                <w:color w:val="000000"/>
              </w:rPr>
              <w:t>P.č</w:t>
            </w:r>
            <w:proofErr w:type="spellEnd"/>
            <w:r w:rsidRPr="008237E8">
              <w:rPr>
                <w:rFonts w:ascii="Arial Narrow" w:hAnsi="Arial Narrow" w:cs="Calibri"/>
                <w:b/>
                <w:bCs/>
                <w:color w:val="000000"/>
              </w:rPr>
              <w:t>.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14:paraId="6579CB46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8237E8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418A1ED3" w14:textId="48F476AE" w:rsidR="008237E8" w:rsidRPr="008237E8" w:rsidRDefault="008237E8" w:rsidP="00343CA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8237E8">
              <w:rPr>
                <w:rFonts w:ascii="Arial Narrow" w:hAnsi="Arial Narrow" w:cs="Calibri"/>
                <w:b/>
                <w:bCs/>
                <w:color w:val="000000"/>
              </w:rPr>
              <w:t>Popis</w:t>
            </w:r>
          </w:p>
        </w:tc>
        <w:tc>
          <w:tcPr>
            <w:tcW w:w="1489" w:type="pct"/>
            <w:shd w:val="clear" w:color="auto" w:fill="auto"/>
            <w:vAlign w:val="center"/>
            <w:hideMark/>
          </w:tcPr>
          <w:p w14:paraId="6ACD4BE8" w14:textId="77777777" w:rsidR="008237E8" w:rsidRPr="008237E8" w:rsidRDefault="008237E8" w:rsidP="00343CA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8237E8">
              <w:rPr>
                <w:rFonts w:ascii="Arial Narrow" w:hAnsi="Arial Narrow" w:cs="Calibri"/>
                <w:b/>
                <w:bCs/>
                <w:color w:val="000000"/>
              </w:rPr>
              <w:t>Požadované parametre</w:t>
            </w:r>
          </w:p>
        </w:tc>
        <w:tc>
          <w:tcPr>
            <w:tcW w:w="1126" w:type="pct"/>
            <w:shd w:val="clear" w:color="auto" w:fill="auto"/>
            <w:vAlign w:val="center"/>
            <w:hideMark/>
          </w:tcPr>
          <w:p w14:paraId="60E5F984" w14:textId="77777777" w:rsidR="008237E8" w:rsidRPr="008237E8" w:rsidRDefault="008237E8" w:rsidP="00962FD1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8237E8">
              <w:rPr>
                <w:rFonts w:ascii="Arial Narrow" w:hAnsi="Arial Narrow" w:cs="Calibri"/>
                <w:b/>
                <w:bCs/>
                <w:color w:val="000000"/>
              </w:rPr>
              <w:t>Parametre ponúkaného stroja</w:t>
            </w:r>
          </w:p>
        </w:tc>
      </w:tr>
      <w:tr w:rsidR="008237E8" w:rsidRPr="00F05012" w14:paraId="3108E954" w14:textId="77777777" w:rsidTr="008237E8">
        <w:tblPrEx>
          <w:tblCellMar>
            <w:left w:w="70" w:type="dxa"/>
            <w:right w:w="70" w:type="dxa"/>
          </w:tblCellMar>
        </w:tblPrEx>
        <w:trPr>
          <w:trHeight w:val="239"/>
        </w:trPr>
        <w:tc>
          <w:tcPr>
            <w:tcW w:w="215" w:type="pct"/>
            <w:vMerge w:val="restart"/>
            <w:shd w:val="clear" w:color="auto" w:fill="auto"/>
            <w:hideMark/>
          </w:tcPr>
          <w:p w14:paraId="75F49183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8237E8">
              <w:rPr>
                <w:rFonts w:ascii="Arial Narrow" w:hAnsi="Arial Narrow" w:cs="Calibri"/>
                <w:b/>
                <w:bCs/>
                <w:color w:val="000000"/>
              </w:rPr>
              <w:t>1.</w:t>
            </w:r>
          </w:p>
        </w:tc>
        <w:tc>
          <w:tcPr>
            <w:tcW w:w="1312" w:type="pct"/>
            <w:vMerge w:val="restart"/>
            <w:shd w:val="clear" w:color="auto" w:fill="auto"/>
          </w:tcPr>
          <w:p w14:paraId="6A2E963C" w14:textId="77777777" w:rsidR="008237E8" w:rsidRPr="008237E8" w:rsidRDefault="008237E8" w:rsidP="00343CAA">
            <w:pPr>
              <w:rPr>
                <w:rFonts w:ascii="Arial Narrow" w:hAnsi="Arial Narrow"/>
                <w:b/>
              </w:rPr>
            </w:pPr>
            <w:r w:rsidRPr="008237E8">
              <w:rPr>
                <w:rFonts w:ascii="Arial Narrow" w:hAnsi="Arial Narrow"/>
                <w:b/>
              </w:rPr>
              <w:t>Automaticky optický systém pre rozmerovú kontrolu dielcov</w:t>
            </w:r>
          </w:p>
          <w:p w14:paraId="1BDA92DB" w14:textId="2B40A60A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 </w:t>
            </w:r>
          </w:p>
          <w:p w14:paraId="18467C60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 </w:t>
            </w:r>
          </w:p>
          <w:p w14:paraId="2A128714" w14:textId="631E3D06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858" w:type="pct"/>
            <w:shd w:val="clear" w:color="auto" w:fill="auto"/>
            <w:vAlign w:val="center"/>
            <w:hideMark/>
          </w:tcPr>
          <w:p w14:paraId="23D4DEA3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Typ zariadenia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386DDAEC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Automaticky optický systém pre rozmerovú kontrolu dielcov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6974630D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32E3D934" w14:textId="77777777" w:rsidTr="008237E8">
        <w:tblPrEx>
          <w:tblCellMar>
            <w:left w:w="70" w:type="dxa"/>
            <w:right w:w="70" w:type="dxa"/>
          </w:tblCellMar>
        </w:tblPrEx>
        <w:trPr>
          <w:trHeight w:val="104"/>
        </w:trPr>
        <w:tc>
          <w:tcPr>
            <w:tcW w:w="215" w:type="pct"/>
            <w:vMerge/>
            <w:vAlign w:val="center"/>
            <w:hideMark/>
          </w:tcPr>
          <w:p w14:paraId="3DEBFBCE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vAlign w:val="center"/>
            <w:hideMark/>
          </w:tcPr>
          <w:p w14:paraId="120F739C" w14:textId="16642B3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vMerge w:val="restart"/>
            <w:shd w:val="clear" w:color="auto" w:fill="auto"/>
            <w:vAlign w:val="center"/>
          </w:tcPr>
          <w:p w14:paraId="75D2E93B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Technické parametre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374A7A2A" w14:textId="77777777" w:rsidR="008237E8" w:rsidRPr="008237E8" w:rsidRDefault="008237E8" w:rsidP="005B2D83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Automatické optické meradlo pracujúce na digitálnom princípe vyhodnotenia rozmeru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3F3D6F4E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1926480C" w14:textId="77777777" w:rsidTr="008237E8">
        <w:tblPrEx>
          <w:tblCellMar>
            <w:left w:w="70" w:type="dxa"/>
            <w:right w:w="70" w:type="dxa"/>
          </w:tblCellMar>
        </w:tblPrEx>
        <w:trPr>
          <w:trHeight w:val="96"/>
        </w:trPr>
        <w:tc>
          <w:tcPr>
            <w:tcW w:w="215" w:type="pct"/>
            <w:vMerge/>
            <w:vAlign w:val="center"/>
            <w:hideMark/>
          </w:tcPr>
          <w:p w14:paraId="6A107FDF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vAlign w:val="center"/>
            <w:hideMark/>
          </w:tcPr>
          <w:p w14:paraId="12B61ABC" w14:textId="675AB57A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vMerge/>
            <w:shd w:val="clear" w:color="auto" w:fill="auto"/>
            <w:vAlign w:val="center"/>
          </w:tcPr>
          <w:p w14:paraId="6F2C64E0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14:paraId="1526E9A0" w14:textId="77777777" w:rsidR="008237E8" w:rsidRPr="008237E8" w:rsidRDefault="008237E8" w:rsidP="00962FD1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Monitor integrovaný v meracej hlave, uhlopriečka min. 10 palcov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10DD6988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2D50D7EF" w14:textId="77777777" w:rsidTr="008237E8">
        <w:tblPrEx>
          <w:tblCellMar>
            <w:left w:w="70" w:type="dxa"/>
            <w:right w:w="70" w:type="dxa"/>
          </w:tblCellMar>
        </w:tblPrEx>
        <w:trPr>
          <w:trHeight w:val="155"/>
        </w:trPr>
        <w:tc>
          <w:tcPr>
            <w:tcW w:w="215" w:type="pct"/>
            <w:vMerge/>
            <w:vAlign w:val="center"/>
            <w:hideMark/>
          </w:tcPr>
          <w:p w14:paraId="6CA6AC54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vAlign w:val="center"/>
            <w:hideMark/>
          </w:tcPr>
          <w:p w14:paraId="6DC2237C" w14:textId="07D8FBC1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vMerge/>
            <w:shd w:val="clear" w:color="auto" w:fill="auto"/>
            <w:vAlign w:val="center"/>
          </w:tcPr>
          <w:p w14:paraId="4BD83EB0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14:paraId="41E9BC7B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Oddelená meracia hlava a ovládacia jednotka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3EF08CA8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4D6B65D1" w14:textId="77777777" w:rsidTr="008237E8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215" w:type="pct"/>
            <w:vMerge/>
            <w:vAlign w:val="center"/>
            <w:hideMark/>
          </w:tcPr>
          <w:p w14:paraId="1178A991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vAlign w:val="center"/>
            <w:hideMark/>
          </w:tcPr>
          <w:p w14:paraId="7A472459" w14:textId="70B27D7D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vMerge/>
            <w:shd w:val="clear" w:color="auto" w:fill="auto"/>
            <w:vAlign w:val="center"/>
          </w:tcPr>
          <w:p w14:paraId="164A6BE3" w14:textId="77777777" w:rsidR="008237E8" w:rsidRPr="008237E8" w:rsidRDefault="008237E8" w:rsidP="00343CAA">
            <w:pPr>
              <w:spacing w:line="259" w:lineRule="auto"/>
              <w:rPr>
                <w:rFonts w:ascii="Arial Narrow" w:hAnsi="Arial Narrow" w:cs="Calibri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14:paraId="40199930" w14:textId="77777777" w:rsidR="008237E8" w:rsidRPr="008237E8" w:rsidRDefault="008237E8" w:rsidP="00962FD1">
            <w:pPr>
              <w:rPr>
                <w:rFonts w:ascii="Arial Narrow" w:hAnsi="Arial Narrow" w:cs="Calibri"/>
              </w:rPr>
            </w:pPr>
            <w:r w:rsidRPr="008237E8">
              <w:rPr>
                <w:rFonts w:ascii="Arial Narrow" w:hAnsi="Arial Narrow" w:cs="Calibri"/>
              </w:rPr>
              <w:t xml:space="preserve">Priemer šošovky min 90 mm - </w:t>
            </w:r>
            <w:proofErr w:type="spellStart"/>
            <w:r w:rsidRPr="008237E8">
              <w:rPr>
                <w:rFonts w:ascii="Arial Narrow" w:hAnsi="Arial Narrow" w:cs="Calibri"/>
              </w:rPr>
              <w:t>telecentrický</w:t>
            </w:r>
            <w:proofErr w:type="spellEnd"/>
            <w:r w:rsidRPr="008237E8">
              <w:rPr>
                <w:rFonts w:ascii="Arial Narrow" w:hAnsi="Arial Narrow" w:cs="Calibri"/>
              </w:rPr>
              <w:t xml:space="preserve"> optický systém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3116A958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3A19169D" w14:textId="77777777" w:rsidTr="008237E8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15" w:type="pct"/>
            <w:vMerge/>
            <w:vAlign w:val="center"/>
            <w:hideMark/>
          </w:tcPr>
          <w:p w14:paraId="2C2DDC64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vAlign w:val="center"/>
            <w:hideMark/>
          </w:tcPr>
          <w:p w14:paraId="44AF8550" w14:textId="14A4C13F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vMerge/>
            <w:shd w:val="clear" w:color="auto" w:fill="auto"/>
            <w:vAlign w:val="center"/>
          </w:tcPr>
          <w:p w14:paraId="1C9A1A6B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14:paraId="5EF431DE" w14:textId="77777777" w:rsidR="008237E8" w:rsidRPr="008237E8" w:rsidRDefault="008237E8" w:rsidP="004D2001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 xml:space="preserve">Presnosť  2 </w:t>
            </w:r>
            <w:proofErr w:type="spellStart"/>
            <w:r w:rsidRPr="008237E8">
              <w:rPr>
                <w:rFonts w:ascii="Arial Narrow" w:hAnsi="Arial Narrow" w:cs="Calibri"/>
                <w:color w:val="000000"/>
              </w:rPr>
              <w:t>μm</w:t>
            </w:r>
            <w:proofErr w:type="spellEnd"/>
            <w:r w:rsidRPr="008237E8">
              <w:rPr>
                <w:rFonts w:ascii="Arial Narrow" w:hAnsi="Arial Narrow" w:cs="Calibri"/>
                <w:color w:val="000000"/>
              </w:rPr>
              <w:t xml:space="preserve">, opakovateľnosť 0.5 </w:t>
            </w:r>
            <w:proofErr w:type="spellStart"/>
            <w:r w:rsidRPr="008237E8">
              <w:rPr>
                <w:rFonts w:ascii="Arial Narrow" w:hAnsi="Arial Narrow" w:cs="Calibri"/>
                <w:color w:val="000000"/>
              </w:rPr>
              <w:t>μm</w:t>
            </w:r>
            <w:proofErr w:type="spellEnd"/>
          </w:p>
        </w:tc>
        <w:tc>
          <w:tcPr>
            <w:tcW w:w="1126" w:type="pct"/>
            <w:shd w:val="clear" w:color="auto" w:fill="auto"/>
            <w:vAlign w:val="center"/>
          </w:tcPr>
          <w:p w14:paraId="5929F7ED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2CA2A12E" w14:textId="77777777" w:rsidTr="008237E8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215" w:type="pct"/>
            <w:vMerge/>
            <w:vAlign w:val="center"/>
            <w:hideMark/>
          </w:tcPr>
          <w:p w14:paraId="6F8564DE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vAlign w:val="center"/>
            <w:hideMark/>
          </w:tcPr>
          <w:p w14:paraId="7BB88226" w14:textId="53F4F011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vMerge/>
            <w:shd w:val="clear" w:color="auto" w:fill="auto"/>
            <w:vAlign w:val="center"/>
          </w:tcPr>
          <w:p w14:paraId="7065E603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14:paraId="1035E4D3" w14:textId="77777777" w:rsidR="008237E8" w:rsidRPr="008237E8" w:rsidRDefault="008237E8" w:rsidP="004D2001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Merací rozsah min. 290x190 mm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7E981D22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443F0E7C" w14:textId="77777777" w:rsidTr="008237E8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15" w:type="pct"/>
            <w:vMerge/>
            <w:vAlign w:val="center"/>
            <w:hideMark/>
          </w:tcPr>
          <w:p w14:paraId="760E370D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vAlign w:val="center"/>
            <w:hideMark/>
          </w:tcPr>
          <w:p w14:paraId="5FAA964A" w14:textId="0A401964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vMerge/>
            <w:shd w:val="clear" w:color="auto" w:fill="auto"/>
            <w:vAlign w:val="center"/>
          </w:tcPr>
          <w:p w14:paraId="2E5480EE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14:paraId="7AE30173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 xml:space="preserve">Možnosť </w:t>
            </w:r>
            <w:proofErr w:type="spellStart"/>
            <w:r w:rsidRPr="008237E8">
              <w:rPr>
                <w:rFonts w:ascii="Arial Narrow" w:hAnsi="Arial Narrow" w:cs="Calibri"/>
                <w:color w:val="000000"/>
              </w:rPr>
              <w:t>naexponovania</w:t>
            </w:r>
            <w:proofErr w:type="spellEnd"/>
            <w:r w:rsidRPr="008237E8">
              <w:rPr>
                <w:rFonts w:ascii="Arial Narrow" w:hAnsi="Arial Narrow" w:cs="Calibri"/>
                <w:color w:val="000000"/>
              </w:rPr>
              <w:t xml:space="preserve"> vzorky cez 4 druhy integrovaného svetla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71BB948E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31C61851" w14:textId="77777777" w:rsidTr="008237E8">
        <w:tblPrEx>
          <w:tblCellMar>
            <w:left w:w="70" w:type="dxa"/>
            <w:right w:w="70" w:type="dxa"/>
          </w:tblCellMar>
        </w:tblPrEx>
        <w:trPr>
          <w:trHeight w:val="151"/>
        </w:trPr>
        <w:tc>
          <w:tcPr>
            <w:tcW w:w="215" w:type="pct"/>
            <w:vMerge/>
            <w:vAlign w:val="center"/>
            <w:hideMark/>
          </w:tcPr>
          <w:p w14:paraId="421B9179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vAlign w:val="center"/>
            <w:hideMark/>
          </w:tcPr>
          <w:p w14:paraId="011DF7BD" w14:textId="0CC9F412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vMerge/>
            <w:shd w:val="clear" w:color="auto" w:fill="auto"/>
            <w:vAlign w:val="center"/>
          </w:tcPr>
          <w:p w14:paraId="75B5CE18" w14:textId="77777777" w:rsidR="008237E8" w:rsidRPr="008237E8" w:rsidRDefault="008237E8" w:rsidP="00343CAA">
            <w:pPr>
              <w:spacing w:line="259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14:paraId="5AB07703" w14:textId="77777777" w:rsidR="008237E8" w:rsidRPr="008237E8" w:rsidRDefault="008237E8" w:rsidP="004D2001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Nosnosť meracieho stola min. 6 kg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3ED2A30E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1A3E03EC" w14:textId="77777777" w:rsidTr="008237E8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15" w:type="pct"/>
            <w:vMerge/>
            <w:vAlign w:val="center"/>
            <w:hideMark/>
          </w:tcPr>
          <w:p w14:paraId="179FB92A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vAlign w:val="center"/>
            <w:hideMark/>
          </w:tcPr>
          <w:p w14:paraId="43169594" w14:textId="78E191C0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vMerge/>
            <w:shd w:val="clear" w:color="auto" w:fill="auto"/>
            <w:vAlign w:val="center"/>
          </w:tcPr>
          <w:p w14:paraId="54753079" w14:textId="77777777" w:rsidR="008237E8" w:rsidRPr="008237E8" w:rsidRDefault="008237E8" w:rsidP="005B2D83">
            <w:pPr>
              <w:spacing w:line="259" w:lineRule="auto"/>
              <w:rPr>
                <w:rFonts w:ascii="Arial Narrow" w:hAnsi="Arial Narrow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14:paraId="2ED16667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Schopnosť kompenzovať vplyv teploty v minimálnom intervale +15 až + 30°C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32524C18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3353950F" w14:textId="77777777" w:rsidTr="008237E8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15" w:type="pct"/>
            <w:vMerge/>
            <w:vAlign w:val="center"/>
            <w:hideMark/>
          </w:tcPr>
          <w:p w14:paraId="582927FC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vAlign w:val="center"/>
            <w:hideMark/>
          </w:tcPr>
          <w:p w14:paraId="344BBF9A" w14:textId="024A046E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vMerge/>
            <w:shd w:val="clear" w:color="auto" w:fill="auto"/>
            <w:vAlign w:val="center"/>
          </w:tcPr>
          <w:p w14:paraId="5902440C" w14:textId="77777777" w:rsidR="008237E8" w:rsidRPr="008237E8" w:rsidRDefault="008237E8" w:rsidP="00343CAA">
            <w:pPr>
              <w:ind w:left="187"/>
              <w:rPr>
                <w:rFonts w:ascii="Arial Narrow" w:hAnsi="Arial Narrow" w:cs="Calibri"/>
                <w:i/>
                <w:iCs/>
                <w:color w:val="000000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14:paraId="46F956AD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 xml:space="preserve">Hmotnosť komplet systému menej ako 50 kg 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667F0E47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2F841D3C" w14:textId="77777777" w:rsidTr="008237E8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15" w:type="pct"/>
            <w:vMerge/>
            <w:vAlign w:val="center"/>
            <w:hideMark/>
          </w:tcPr>
          <w:p w14:paraId="288A1D11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vAlign w:val="center"/>
            <w:hideMark/>
          </w:tcPr>
          <w:p w14:paraId="2755A19E" w14:textId="681BEDE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vMerge/>
            <w:shd w:val="clear" w:color="auto" w:fill="auto"/>
            <w:vAlign w:val="center"/>
          </w:tcPr>
          <w:p w14:paraId="1B25FFF8" w14:textId="77777777" w:rsidR="008237E8" w:rsidRPr="008237E8" w:rsidRDefault="008237E8" w:rsidP="00343CAA">
            <w:pPr>
              <w:ind w:left="187"/>
              <w:rPr>
                <w:rFonts w:ascii="Arial Narrow" w:hAnsi="Arial Narrow" w:cs="Calibri"/>
                <w:i/>
                <w:iCs/>
                <w:color w:val="000000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14:paraId="1BD99135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Integrovaný HDD minimálnej veľkosti 500 GB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04A45601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00ADD4D3" w14:textId="77777777" w:rsidTr="008237E8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15" w:type="pct"/>
            <w:vMerge/>
            <w:vAlign w:val="center"/>
            <w:hideMark/>
          </w:tcPr>
          <w:p w14:paraId="7A625B76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vAlign w:val="center"/>
            <w:hideMark/>
          </w:tcPr>
          <w:p w14:paraId="1E0D397A" w14:textId="6950DB75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vMerge/>
            <w:shd w:val="clear" w:color="auto" w:fill="auto"/>
            <w:vAlign w:val="center"/>
          </w:tcPr>
          <w:p w14:paraId="7C62B8A9" w14:textId="77777777" w:rsidR="008237E8" w:rsidRPr="008237E8" w:rsidRDefault="008237E8" w:rsidP="00343CAA">
            <w:pPr>
              <w:ind w:left="187"/>
              <w:rPr>
                <w:rFonts w:ascii="Arial Narrow" w:hAnsi="Arial Narrow" w:cs="Calibri"/>
                <w:i/>
                <w:iCs/>
                <w:color w:val="000000"/>
              </w:rPr>
            </w:pPr>
          </w:p>
        </w:tc>
        <w:tc>
          <w:tcPr>
            <w:tcW w:w="1489" w:type="pct"/>
            <w:shd w:val="clear" w:color="auto" w:fill="auto"/>
            <w:vAlign w:val="center"/>
          </w:tcPr>
          <w:p w14:paraId="72532633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 xml:space="preserve">Automatické ukladanie </w:t>
            </w:r>
            <w:proofErr w:type="spellStart"/>
            <w:r w:rsidRPr="008237E8">
              <w:rPr>
                <w:rFonts w:ascii="Arial Narrow" w:hAnsi="Arial Narrow" w:cs="Calibri"/>
                <w:color w:val="000000"/>
              </w:rPr>
              <w:t>námerov</w:t>
            </w:r>
            <w:proofErr w:type="spellEnd"/>
            <w:r w:rsidRPr="008237E8">
              <w:rPr>
                <w:rFonts w:ascii="Arial Narrow" w:hAnsi="Arial Narrow" w:cs="Calibri"/>
                <w:color w:val="000000"/>
              </w:rPr>
              <w:t xml:space="preserve"> a generovanie štatistických hodnôt sigma, CP, CPK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7AED67A3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10EE354D" w14:textId="77777777" w:rsidTr="008237E8">
        <w:tblPrEx>
          <w:tblCellMar>
            <w:left w:w="70" w:type="dxa"/>
            <w:right w:w="70" w:type="dxa"/>
          </w:tblCellMar>
        </w:tblPrEx>
        <w:trPr>
          <w:trHeight w:val="213"/>
        </w:trPr>
        <w:tc>
          <w:tcPr>
            <w:tcW w:w="215" w:type="pct"/>
            <w:vMerge/>
            <w:shd w:val="clear" w:color="auto" w:fill="auto"/>
            <w:vAlign w:val="bottom"/>
            <w:hideMark/>
          </w:tcPr>
          <w:p w14:paraId="27CA58D4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5ECE7959" w14:textId="6B16B6B4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shd w:val="clear" w:color="auto" w:fill="auto"/>
            <w:vAlign w:val="center"/>
            <w:hideMark/>
          </w:tcPr>
          <w:p w14:paraId="321235B2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Doprava na miesto dodania</w:t>
            </w:r>
          </w:p>
        </w:tc>
        <w:tc>
          <w:tcPr>
            <w:tcW w:w="1489" w:type="pct"/>
            <w:shd w:val="clear" w:color="auto" w:fill="auto"/>
            <w:vAlign w:val="center"/>
            <w:hideMark/>
          </w:tcPr>
          <w:p w14:paraId="7FA2AE19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1EFDFD61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62593E6C" w14:textId="77777777" w:rsidTr="008237E8">
        <w:tblPrEx>
          <w:tblCellMar>
            <w:left w:w="70" w:type="dxa"/>
            <w:right w:w="70" w:type="dxa"/>
          </w:tblCellMar>
        </w:tblPrEx>
        <w:trPr>
          <w:trHeight w:val="213"/>
        </w:trPr>
        <w:tc>
          <w:tcPr>
            <w:tcW w:w="215" w:type="pct"/>
            <w:vMerge/>
            <w:shd w:val="clear" w:color="auto" w:fill="auto"/>
            <w:vAlign w:val="bottom"/>
          </w:tcPr>
          <w:p w14:paraId="1D7F9441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10211A5A" w14:textId="091CD87C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14:paraId="60FCB6D9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Technická podpora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59FF9FF6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3EA8873E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73AD8893" w14:textId="77777777" w:rsidTr="008237E8">
        <w:tblPrEx>
          <w:tblCellMar>
            <w:left w:w="70" w:type="dxa"/>
            <w:right w:w="70" w:type="dxa"/>
          </w:tblCellMar>
        </w:tblPrEx>
        <w:trPr>
          <w:trHeight w:val="213"/>
        </w:trPr>
        <w:tc>
          <w:tcPr>
            <w:tcW w:w="215" w:type="pct"/>
            <w:vMerge/>
            <w:shd w:val="clear" w:color="auto" w:fill="auto"/>
            <w:vAlign w:val="bottom"/>
          </w:tcPr>
          <w:p w14:paraId="14BC9A77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B7DC92C" w14:textId="4EC5FDD1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14:paraId="539B7DCA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Aktualizácia softvéru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0F35A24D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17A01760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5920A5F3" w14:textId="77777777" w:rsidTr="008237E8">
        <w:tblPrEx>
          <w:tblCellMar>
            <w:left w:w="70" w:type="dxa"/>
            <w:right w:w="70" w:type="dxa"/>
          </w:tblCellMar>
        </w:tblPrEx>
        <w:trPr>
          <w:trHeight w:val="219"/>
        </w:trPr>
        <w:tc>
          <w:tcPr>
            <w:tcW w:w="215" w:type="pct"/>
            <w:vMerge/>
            <w:shd w:val="clear" w:color="auto" w:fill="auto"/>
            <w:vAlign w:val="bottom"/>
            <w:hideMark/>
          </w:tcPr>
          <w:p w14:paraId="635D7346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3CB5E137" w14:textId="20C6DA5C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shd w:val="clear" w:color="auto" w:fill="auto"/>
            <w:vAlign w:val="center"/>
            <w:hideMark/>
          </w:tcPr>
          <w:p w14:paraId="288DDB91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Inštalácia a uvedenie zariadenia do prevádzky</w:t>
            </w:r>
          </w:p>
        </w:tc>
        <w:tc>
          <w:tcPr>
            <w:tcW w:w="1489" w:type="pct"/>
            <w:shd w:val="clear" w:color="auto" w:fill="auto"/>
            <w:vAlign w:val="center"/>
            <w:hideMark/>
          </w:tcPr>
          <w:p w14:paraId="652D0252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0ABEE9EB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65DC85B9" w14:textId="77777777" w:rsidTr="008237E8">
        <w:tblPrEx>
          <w:tblCellMar>
            <w:left w:w="70" w:type="dxa"/>
            <w:right w:w="70" w:type="dxa"/>
          </w:tblCellMar>
        </w:tblPrEx>
        <w:trPr>
          <w:trHeight w:val="129"/>
        </w:trPr>
        <w:tc>
          <w:tcPr>
            <w:tcW w:w="215" w:type="pct"/>
            <w:vMerge/>
            <w:shd w:val="clear" w:color="auto" w:fill="auto"/>
            <w:vAlign w:val="bottom"/>
          </w:tcPr>
          <w:p w14:paraId="548B435A" w14:textId="77777777" w:rsidR="008237E8" w:rsidRPr="00F05012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0CFCFEA8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14:paraId="60C23BC9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Zaškolenie obsluhy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167C762C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3FCE3BE5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226B5630" w14:textId="77777777" w:rsidTr="008237E8">
        <w:tblPrEx>
          <w:tblCellMar>
            <w:left w:w="70" w:type="dxa"/>
            <w:right w:w="70" w:type="dxa"/>
          </w:tblCellMar>
        </w:tblPrEx>
        <w:trPr>
          <w:trHeight w:val="75"/>
        </w:trPr>
        <w:tc>
          <w:tcPr>
            <w:tcW w:w="215" w:type="pct"/>
            <w:vMerge/>
            <w:shd w:val="clear" w:color="auto" w:fill="auto"/>
            <w:vAlign w:val="bottom"/>
          </w:tcPr>
          <w:p w14:paraId="5802F9A0" w14:textId="77777777" w:rsid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02A196D0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14:paraId="0C234A3C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Záruka</w:t>
            </w:r>
          </w:p>
        </w:tc>
        <w:tc>
          <w:tcPr>
            <w:tcW w:w="1489" w:type="pct"/>
            <w:shd w:val="clear" w:color="auto" w:fill="auto"/>
            <w:vAlign w:val="center"/>
          </w:tcPr>
          <w:p w14:paraId="40E39AC5" w14:textId="77777777" w:rsidR="008237E8" w:rsidRPr="008237E8" w:rsidRDefault="008237E8" w:rsidP="00343CAA">
            <w:pPr>
              <w:rPr>
                <w:rFonts w:ascii="Arial Narrow" w:hAnsi="Arial Narrow" w:cs="Calibri"/>
                <w:color w:val="000000"/>
              </w:rPr>
            </w:pPr>
            <w:r w:rsidRPr="008237E8">
              <w:rPr>
                <w:rFonts w:ascii="Arial Narrow" w:hAnsi="Arial Narrow" w:cs="Calibri"/>
                <w:color w:val="000000"/>
              </w:rPr>
              <w:t>minimálne 2 roky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76B54029" w14:textId="77777777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237E8" w:rsidRPr="00CE2823" w14:paraId="0542C3C3" w14:textId="77777777" w:rsidTr="008237E8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15" w:type="pct"/>
            <w:vMerge/>
            <w:shd w:val="clear" w:color="auto" w:fill="auto"/>
            <w:vAlign w:val="bottom"/>
            <w:hideMark/>
          </w:tcPr>
          <w:p w14:paraId="0AD63B7E" w14:textId="77777777" w:rsidR="008237E8" w:rsidRPr="00CE2823" w:rsidRDefault="008237E8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3659" w:type="pct"/>
            <w:gridSpan w:val="3"/>
            <w:shd w:val="clear" w:color="auto" w:fill="FFFFFF" w:themeFill="background1"/>
            <w:vAlign w:val="bottom"/>
            <w:hideMark/>
          </w:tcPr>
          <w:p w14:paraId="3F5B2921" w14:textId="77777777" w:rsidR="008237E8" w:rsidRPr="008237E8" w:rsidRDefault="008237E8" w:rsidP="008237E8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  <w:p w14:paraId="2B21F840" w14:textId="7AA9EF94" w:rsidR="008237E8" w:rsidRPr="008237E8" w:rsidRDefault="008237E8" w:rsidP="008237E8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8237E8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  <w:p w14:paraId="6458ECBC" w14:textId="77777777" w:rsidR="008237E8" w:rsidRPr="008237E8" w:rsidRDefault="008237E8" w:rsidP="008237E8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  <w:p w14:paraId="6186E6C4" w14:textId="4CB041FB" w:rsidR="008237E8" w:rsidRPr="008237E8" w:rsidRDefault="008237E8" w:rsidP="008237E8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126" w:type="pct"/>
            <w:shd w:val="clear" w:color="auto" w:fill="D9D9D9" w:themeFill="background1" w:themeFillShade="D9"/>
            <w:vAlign w:val="bottom"/>
            <w:hideMark/>
          </w:tcPr>
          <w:p w14:paraId="0F4FD8F4" w14:textId="20E02542" w:rsidR="008237E8" w:rsidRPr="008237E8" w:rsidRDefault="008237E8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6D5CCF60" w14:textId="77777777" w:rsidR="004B1761" w:rsidRDefault="004B1761" w:rsidP="008322A8">
      <w:pPr>
        <w:jc w:val="both"/>
        <w:rPr>
          <w:rFonts w:ascii="Arial Narrow" w:hAnsi="Arial Narrow" w:cs="Arial"/>
          <w:b/>
          <w:bCs/>
        </w:rPr>
      </w:pPr>
      <w:bookmarkStart w:id="1" w:name="_Hlk37054376"/>
    </w:p>
    <w:p w14:paraId="1C8C9747" w14:textId="77777777" w:rsidR="004B1761" w:rsidRDefault="004B1761" w:rsidP="008322A8">
      <w:pPr>
        <w:jc w:val="both"/>
        <w:rPr>
          <w:rFonts w:ascii="Arial Narrow" w:hAnsi="Arial Narrow" w:cs="Arial"/>
          <w:b/>
          <w:bCs/>
        </w:rPr>
      </w:pPr>
    </w:p>
    <w:p w14:paraId="58944CF1" w14:textId="24091051" w:rsidR="008322A8" w:rsidRPr="00DB7F2D" w:rsidRDefault="008322A8" w:rsidP="008322A8">
      <w:pPr>
        <w:jc w:val="both"/>
        <w:rPr>
          <w:rFonts w:ascii="Arial Narrow" w:hAnsi="Arial Narrow" w:cs="Arial"/>
          <w:b/>
          <w:bCs/>
        </w:rPr>
      </w:pPr>
    </w:p>
    <w:tbl>
      <w:tblPr>
        <w:tblpPr w:leftFromText="141" w:rightFromText="141" w:vertAnchor="text" w:horzAnchor="margin" w:tblpXSpec="center" w:tblpY="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969"/>
      </w:tblGrid>
      <w:tr w:rsidR="008322A8" w:rsidRPr="00F05012" w14:paraId="1956A723" w14:textId="77777777" w:rsidTr="008237E8">
        <w:trPr>
          <w:trHeight w:val="548"/>
        </w:trPr>
        <w:tc>
          <w:tcPr>
            <w:tcW w:w="5524" w:type="dxa"/>
            <w:shd w:val="clear" w:color="auto" w:fill="auto"/>
            <w:vAlign w:val="center"/>
          </w:tcPr>
          <w:p w14:paraId="4C58A4B3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Miesto podpisu: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7FB3371F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tr w:rsidR="008322A8" w:rsidRPr="00F05012" w14:paraId="7DD837F8" w14:textId="77777777" w:rsidTr="008237E8">
        <w:trPr>
          <w:trHeight w:val="556"/>
        </w:trPr>
        <w:tc>
          <w:tcPr>
            <w:tcW w:w="5524" w:type="dxa"/>
            <w:shd w:val="clear" w:color="auto" w:fill="auto"/>
            <w:vAlign w:val="center"/>
          </w:tcPr>
          <w:p w14:paraId="2C569B65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Dátum podpisu: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11943594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tr w:rsidR="008322A8" w:rsidRPr="00F05012" w14:paraId="03B331B1" w14:textId="77777777" w:rsidTr="008237E8">
        <w:trPr>
          <w:trHeight w:val="550"/>
        </w:trPr>
        <w:tc>
          <w:tcPr>
            <w:tcW w:w="5524" w:type="dxa"/>
            <w:shd w:val="clear" w:color="auto" w:fill="auto"/>
            <w:vAlign w:val="center"/>
          </w:tcPr>
          <w:p w14:paraId="6AE810B0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Meno a priezvisko osoby oprávnenej konať za uchádzača: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63D529D8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tr w:rsidR="008322A8" w:rsidRPr="00F05012" w14:paraId="34C4BD4C" w14:textId="77777777" w:rsidTr="008237E8">
        <w:trPr>
          <w:trHeight w:val="860"/>
        </w:trPr>
        <w:tc>
          <w:tcPr>
            <w:tcW w:w="5524" w:type="dxa"/>
            <w:shd w:val="clear" w:color="auto" w:fill="auto"/>
            <w:vAlign w:val="center"/>
          </w:tcPr>
          <w:p w14:paraId="0C860E33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Podpis a pečiatka: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0DDB652A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bookmarkEnd w:id="1"/>
    </w:tbl>
    <w:p w14:paraId="7A9ED98F" w14:textId="77777777" w:rsidR="008322A8" w:rsidRPr="00F05012" w:rsidRDefault="008322A8" w:rsidP="00665F8F">
      <w:pPr>
        <w:jc w:val="both"/>
        <w:rPr>
          <w:rFonts w:ascii="Arial Narrow" w:hAnsi="Arial Narrow" w:cs="Arial"/>
          <w:sz w:val="22"/>
          <w:szCs w:val="22"/>
        </w:rPr>
      </w:pPr>
    </w:p>
    <w:sectPr w:rsidR="008322A8" w:rsidRPr="00F05012" w:rsidSect="008237E8">
      <w:pgSz w:w="11906" w:h="16838"/>
      <w:pgMar w:top="1276" w:right="127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2A8"/>
    <w:rsid w:val="00001567"/>
    <w:rsid w:val="00073EE6"/>
    <w:rsid w:val="0012519B"/>
    <w:rsid w:val="00127D25"/>
    <w:rsid w:val="002231D0"/>
    <w:rsid w:val="002C307D"/>
    <w:rsid w:val="004B1761"/>
    <w:rsid w:val="004D2001"/>
    <w:rsid w:val="004E12D5"/>
    <w:rsid w:val="00546AFC"/>
    <w:rsid w:val="005B2D83"/>
    <w:rsid w:val="00665F8F"/>
    <w:rsid w:val="0071721B"/>
    <w:rsid w:val="007D1F3C"/>
    <w:rsid w:val="008237E8"/>
    <w:rsid w:val="008322A8"/>
    <w:rsid w:val="00962C69"/>
    <w:rsid w:val="00962FD1"/>
    <w:rsid w:val="00B90F65"/>
    <w:rsid w:val="00BF2DE4"/>
    <w:rsid w:val="00C35786"/>
    <w:rsid w:val="00D60E72"/>
    <w:rsid w:val="00D81311"/>
    <w:rsid w:val="00DB7F2D"/>
    <w:rsid w:val="00E36F5B"/>
    <w:rsid w:val="00EB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3F20"/>
  <w15:docId w15:val="{8B707401-BFA9-4F9C-8BCF-D29A2381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1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1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80A5A-9830-43E4-9CED-EB5B9F339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uzivatel</cp:lastModifiedBy>
  <cp:revision>3</cp:revision>
  <dcterms:created xsi:type="dcterms:W3CDTF">2020-07-24T19:47:00Z</dcterms:created>
  <dcterms:modified xsi:type="dcterms:W3CDTF">2020-08-26T14:57:00Z</dcterms:modified>
</cp:coreProperties>
</file>