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AA" w:rsidRPr="00FB0CBD" w:rsidRDefault="009772AA" w:rsidP="009772AA">
      <w:pPr>
        <w:tabs>
          <w:tab w:val="left" w:pos="2856"/>
        </w:tabs>
        <w:spacing w:after="0" w:line="264" w:lineRule="auto"/>
        <w:jc w:val="both"/>
        <w:rPr>
          <w:rFonts w:cstheme="minorHAnsi"/>
          <w:b/>
          <w:lang w:eastAsia="cs-CZ"/>
        </w:rPr>
      </w:pPr>
    </w:p>
    <w:p w:rsidR="009772AA" w:rsidRPr="00FB0CBD" w:rsidRDefault="009772AA" w:rsidP="009772AA">
      <w:pPr>
        <w:tabs>
          <w:tab w:val="left" w:pos="2856"/>
        </w:tabs>
        <w:spacing w:line="264" w:lineRule="auto"/>
        <w:jc w:val="center"/>
        <w:rPr>
          <w:rFonts w:cstheme="minorHAnsi"/>
          <w:b/>
          <w:sz w:val="26"/>
          <w:szCs w:val="26"/>
          <w:lang w:eastAsia="cs-CZ"/>
        </w:rPr>
      </w:pPr>
      <w:r w:rsidRPr="00FB0CBD">
        <w:rPr>
          <w:rFonts w:cstheme="minorHAnsi"/>
          <w:b/>
          <w:sz w:val="26"/>
          <w:szCs w:val="26"/>
          <w:lang w:eastAsia="cs-CZ"/>
        </w:rPr>
        <w:t>ŠPECIFIKÁCIA CENY</w:t>
      </w:r>
    </w:p>
    <w:p w:rsidR="009772AA" w:rsidRDefault="009772AA" w:rsidP="009772AA">
      <w:pPr>
        <w:tabs>
          <w:tab w:val="left" w:pos="2856"/>
        </w:tabs>
        <w:spacing w:after="0" w:line="264" w:lineRule="auto"/>
        <w:jc w:val="both"/>
        <w:rPr>
          <w:rFonts w:cstheme="minorHAnsi"/>
          <w:lang w:eastAsia="cs-CZ"/>
        </w:rPr>
      </w:pPr>
    </w:p>
    <w:p w:rsidR="0091217A" w:rsidRPr="00380CDA" w:rsidRDefault="0091217A" w:rsidP="0091217A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380CDA">
        <w:rPr>
          <w:b/>
          <w:caps/>
          <w:sz w:val="22"/>
        </w:rPr>
        <w:t>predmet zákazky</w:t>
      </w:r>
    </w:p>
    <w:p w:rsidR="0091217A" w:rsidRPr="00F96E07" w:rsidRDefault="0091217A" w:rsidP="0091217A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F96E07">
        <w:rPr>
          <w:rFonts w:asciiTheme="minorHAnsi" w:hAnsiTheme="minorHAnsi" w:cstheme="minorHAnsi"/>
          <w:b/>
          <w:bCs/>
        </w:rPr>
        <w:t>„Dodanie licencií Microsoft 365“</w:t>
      </w:r>
    </w:p>
    <w:p w:rsidR="00636F57" w:rsidRPr="00FB0CBD" w:rsidRDefault="00636F57" w:rsidP="009772AA">
      <w:pPr>
        <w:tabs>
          <w:tab w:val="left" w:pos="2856"/>
        </w:tabs>
        <w:spacing w:after="0" w:line="264" w:lineRule="auto"/>
        <w:jc w:val="both"/>
        <w:rPr>
          <w:rFonts w:cstheme="minorHAnsi"/>
          <w:lang w:eastAsia="cs-CZ"/>
        </w:rPr>
      </w:pPr>
    </w:p>
    <w:p w:rsidR="009772AA" w:rsidRPr="00FB0CBD" w:rsidRDefault="009772AA" w:rsidP="009772AA">
      <w:pPr>
        <w:tabs>
          <w:tab w:val="left" w:pos="2856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Vyplní uchádzač a predloží k svojej ponuke</w:t>
      </w:r>
    </w:p>
    <w:p w:rsidR="009772AA" w:rsidRPr="00FB0CBD" w:rsidRDefault="009772AA" w:rsidP="009772AA">
      <w:pPr>
        <w:tabs>
          <w:tab w:val="left" w:pos="2856"/>
        </w:tabs>
        <w:spacing w:after="0" w:line="264" w:lineRule="auto"/>
        <w:jc w:val="both"/>
        <w:rPr>
          <w:rFonts w:cstheme="minorHAnsi"/>
          <w:lang w:eastAsia="cs-CZ"/>
        </w:rPr>
      </w:pPr>
    </w:p>
    <w:p w:rsidR="009772AA" w:rsidRPr="00FB0CBD" w:rsidRDefault="009772AA" w:rsidP="009772AA">
      <w:pPr>
        <w:tabs>
          <w:tab w:val="left" w:pos="2856"/>
        </w:tabs>
        <w:spacing w:after="0" w:line="264" w:lineRule="auto"/>
        <w:jc w:val="both"/>
        <w:rPr>
          <w:rFonts w:cstheme="minorHAnsi"/>
          <w:b/>
          <w:lang w:eastAsia="cs-CZ"/>
        </w:rPr>
      </w:pPr>
      <w:r w:rsidRPr="00FB0CBD">
        <w:rPr>
          <w:rFonts w:cstheme="minorHAnsi"/>
          <w:b/>
          <w:lang w:eastAsia="cs-CZ"/>
        </w:rPr>
        <w:t>UCHÁDZAČ: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Sídlo/Adresa: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Štatutárny orgán: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IČO: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DIČ: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Bankové spojenie: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Číslo účtu: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Kontaktná osoba: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Telefón:</w:t>
      </w:r>
    </w:p>
    <w:p w:rsidR="009772AA" w:rsidRPr="00FB0CBD" w:rsidRDefault="009772AA" w:rsidP="009772AA">
      <w:pPr>
        <w:tabs>
          <w:tab w:val="left" w:pos="2268"/>
        </w:tabs>
        <w:spacing w:after="0" w:line="264" w:lineRule="auto"/>
        <w:jc w:val="both"/>
        <w:rPr>
          <w:rFonts w:cstheme="minorHAnsi"/>
          <w:lang w:eastAsia="cs-CZ"/>
        </w:rPr>
      </w:pPr>
      <w:r w:rsidRPr="00FB0CBD">
        <w:rPr>
          <w:rFonts w:cstheme="minorHAnsi"/>
          <w:lang w:eastAsia="cs-CZ"/>
        </w:rPr>
        <w:t>e-mail:</w:t>
      </w:r>
    </w:p>
    <w:p w:rsidR="009772AA" w:rsidRDefault="009772AA" w:rsidP="009772AA">
      <w:pPr>
        <w:pStyle w:val="Odsekzoznamu"/>
        <w:spacing w:after="0" w:line="264" w:lineRule="auto"/>
        <w:ind w:left="0"/>
        <w:rPr>
          <w:b/>
          <w:sz w:val="20"/>
          <w:szCs w:val="20"/>
        </w:rPr>
      </w:pPr>
    </w:p>
    <w:p w:rsidR="00FB0CBD" w:rsidRPr="00FB0CBD" w:rsidRDefault="00FB0CBD" w:rsidP="009772AA">
      <w:pPr>
        <w:pStyle w:val="Odsekzoznamu"/>
        <w:spacing w:after="0" w:line="264" w:lineRule="auto"/>
        <w:ind w:left="0"/>
        <w:rPr>
          <w:b/>
          <w:sz w:val="20"/>
          <w:szCs w:val="20"/>
        </w:rPr>
      </w:pPr>
    </w:p>
    <w:p w:rsidR="001002B9" w:rsidRPr="00FB0CBD" w:rsidRDefault="001002B9" w:rsidP="009772AA">
      <w:pPr>
        <w:pStyle w:val="Odsekzoznamu"/>
        <w:spacing w:after="0" w:line="264" w:lineRule="auto"/>
        <w:ind w:left="0"/>
        <w:rPr>
          <w:b/>
          <w:sz w:val="20"/>
          <w:szCs w:val="20"/>
        </w:rPr>
      </w:pPr>
      <w:r w:rsidRPr="00FB0CBD">
        <w:rPr>
          <w:b/>
          <w:sz w:val="20"/>
          <w:szCs w:val="20"/>
        </w:rPr>
        <w:t>Tab. 1: Cena za licencie za kalendárny mesiac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725"/>
        <w:gridCol w:w="1198"/>
        <w:gridCol w:w="1298"/>
        <w:gridCol w:w="1198"/>
        <w:gridCol w:w="1147"/>
        <w:gridCol w:w="1198"/>
        <w:gridCol w:w="1298"/>
      </w:tblGrid>
      <w:tr w:rsidR="001002B9" w:rsidRPr="00FB0CBD" w:rsidTr="00FB0CBD">
        <w:tc>
          <w:tcPr>
            <w:tcW w:w="952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Popis položky</w:t>
            </w:r>
          </w:p>
        </w:tc>
        <w:tc>
          <w:tcPr>
            <w:tcW w:w="661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Cena za 1 ks v EUR bez DPH</w:t>
            </w:r>
          </w:p>
        </w:tc>
        <w:tc>
          <w:tcPr>
            <w:tcW w:w="716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Cena za 1 ks v EUR vrátane DPH</w:t>
            </w:r>
          </w:p>
        </w:tc>
        <w:tc>
          <w:tcPr>
            <w:tcW w:w="661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Počet kusov</w:t>
            </w:r>
          </w:p>
        </w:tc>
        <w:tc>
          <w:tcPr>
            <w:tcW w:w="633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661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Cena spolu v EUR bez DPH</w:t>
            </w:r>
          </w:p>
        </w:tc>
        <w:tc>
          <w:tcPr>
            <w:tcW w:w="716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Cena spolu v EUR vrátane DPH</w:t>
            </w:r>
          </w:p>
        </w:tc>
      </w:tr>
      <w:tr w:rsidR="001002B9" w:rsidRPr="00FB0CBD" w:rsidTr="009772AA">
        <w:tc>
          <w:tcPr>
            <w:tcW w:w="952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  <w:r w:rsidRPr="00FB0CBD">
              <w:rPr>
                <w:rFonts w:cs="Calibri"/>
                <w:sz w:val="20"/>
                <w:szCs w:val="20"/>
                <w:shd w:val="clear" w:color="auto" w:fill="FFFFFF"/>
                <w:lang w:val="sk-SK"/>
              </w:rPr>
              <w:t>Licencia Microsoft 365 E5</w:t>
            </w:r>
          </w:p>
        </w:tc>
        <w:tc>
          <w:tcPr>
            <w:tcW w:w="661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716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661" w:type="pct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sz w:val="20"/>
                <w:szCs w:val="20"/>
                <w:lang w:val="sk-SK"/>
              </w:rPr>
            </w:pPr>
            <w:r w:rsidRPr="00FB0CBD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633" w:type="pct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sz w:val="20"/>
                <w:szCs w:val="20"/>
                <w:lang w:val="sk-SK"/>
              </w:rPr>
            </w:pPr>
            <w:r w:rsidRPr="00FB0CBD">
              <w:rPr>
                <w:sz w:val="20"/>
                <w:szCs w:val="20"/>
                <w:lang w:val="sk-SK"/>
              </w:rPr>
              <w:t>ks</w:t>
            </w:r>
          </w:p>
        </w:tc>
        <w:tc>
          <w:tcPr>
            <w:tcW w:w="661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716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</w:tr>
      <w:tr w:rsidR="001002B9" w:rsidRPr="00FB0CBD" w:rsidTr="009772AA">
        <w:tc>
          <w:tcPr>
            <w:tcW w:w="952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  <w:r w:rsidRPr="00FB0CBD">
              <w:rPr>
                <w:rFonts w:cs="Calibri"/>
                <w:sz w:val="20"/>
                <w:szCs w:val="20"/>
                <w:shd w:val="clear" w:color="auto" w:fill="FFFFFF"/>
                <w:lang w:val="sk-SK"/>
              </w:rPr>
              <w:t>Licencia Microsoft 365 E3</w:t>
            </w:r>
          </w:p>
        </w:tc>
        <w:tc>
          <w:tcPr>
            <w:tcW w:w="661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716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661" w:type="pct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sz w:val="20"/>
                <w:szCs w:val="20"/>
                <w:lang w:val="sk-SK"/>
              </w:rPr>
            </w:pPr>
            <w:r w:rsidRPr="00FB0CBD">
              <w:rPr>
                <w:sz w:val="20"/>
                <w:szCs w:val="20"/>
                <w:lang w:val="sk-SK"/>
              </w:rPr>
              <w:t>300</w:t>
            </w:r>
          </w:p>
        </w:tc>
        <w:tc>
          <w:tcPr>
            <w:tcW w:w="633" w:type="pct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sz w:val="20"/>
                <w:szCs w:val="20"/>
                <w:lang w:val="sk-SK"/>
              </w:rPr>
            </w:pPr>
            <w:r w:rsidRPr="00FB0CBD">
              <w:rPr>
                <w:sz w:val="20"/>
                <w:szCs w:val="20"/>
                <w:lang w:val="sk-SK"/>
              </w:rPr>
              <w:t>ks</w:t>
            </w:r>
          </w:p>
        </w:tc>
        <w:tc>
          <w:tcPr>
            <w:tcW w:w="661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716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</w:tr>
    </w:tbl>
    <w:p w:rsidR="001002B9" w:rsidRDefault="001002B9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</w:p>
    <w:p w:rsidR="00FB0CBD" w:rsidRPr="00FB0CBD" w:rsidRDefault="00FB0CBD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</w:p>
    <w:p w:rsidR="001002B9" w:rsidRPr="00FB0CBD" w:rsidRDefault="001002B9" w:rsidP="009772AA">
      <w:pPr>
        <w:pStyle w:val="Odsekzoznamu"/>
        <w:spacing w:after="0" w:line="264" w:lineRule="auto"/>
        <w:ind w:left="0"/>
        <w:rPr>
          <w:b/>
          <w:sz w:val="20"/>
          <w:szCs w:val="20"/>
        </w:rPr>
      </w:pPr>
      <w:r w:rsidRPr="00FB0CBD">
        <w:rPr>
          <w:b/>
          <w:sz w:val="20"/>
          <w:szCs w:val="20"/>
        </w:rPr>
        <w:t xml:space="preserve">Tab. 2: Cena za službu - Konfiguráciu </w:t>
      </w:r>
      <w:r w:rsidRPr="00FB0CBD">
        <w:rPr>
          <w:rFonts w:cs="Calibri"/>
          <w:b/>
          <w:sz w:val="20"/>
          <w:szCs w:val="20"/>
        </w:rPr>
        <w:t xml:space="preserve">Microsoft 365 </w:t>
      </w:r>
      <w:r w:rsidRPr="00FB0CBD">
        <w:rPr>
          <w:b/>
          <w:sz w:val="20"/>
          <w:szCs w:val="20"/>
        </w:rPr>
        <w:t>tenantu a zaškolenie 5 administrátorov správy tenantu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737"/>
        <w:gridCol w:w="1203"/>
        <w:gridCol w:w="1296"/>
        <w:gridCol w:w="1147"/>
        <w:gridCol w:w="1180"/>
        <w:gridCol w:w="1203"/>
        <w:gridCol w:w="13"/>
        <w:gridCol w:w="1283"/>
      </w:tblGrid>
      <w:tr w:rsidR="001002B9" w:rsidRPr="00FB0CBD" w:rsidTr="00F55293">
        <w:tc>
          <w:tcPr>
            <w:tcW w:w="958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Popis položky</w:t>
            </w:r>
          </w:p>
        </w:tc>
        <w:tc>
          <w:tcPr>
            <w:tcW w:w="664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Cena za 1 ks v EUR bez DPH</w:t>
            </w:r>
          </w:p>
        </w:tc>
        <w:tc>
          <w:tcPr>
            <w:tcW w:w="715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Cena za 1 ks v EUR vrátane DPH</w:t>
            </w:r>
          </w:p>
        </w:tc>
        <w:tc>
          <w:tcPr>
            <w:tcW w:w="633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Počet kusov</w:t>
            </w:r>
          </w:p>
        </w:tc>
        <w:tc>
          <w:tcPr>
            <w:tcW w:w="651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664" w:type="pct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Cena spolu v EUR bez DPH</w:t>
            </w:r>
          </w:p>
        </w:tc>
        <w:tc>
          <w:tcPr>
            <w:tcW w:w="716" w:type="pct"/>
            <w:gridSpan w:val="2"/>
            <w:vAlign w:val="center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FB0CBD">
              <w:rPr>
                <w:b/>
                <w:sz w:val="20"/>
                <w:szCs w:val="20"/>
                <w:lang w:val="sk-SK"/>
              </w:rPr>
              <w:t>Cena spolu v EUR vrátane DPH</w:t>
            </w:r>
          </w:p>
        </w:tc>
      </w:tr>
      <w:tr w:rsidR="001002B9" w:rsidRPr="00FB0CBD" w:rsidTr="00F55293">
        <w:tc>
          <w:tcPr>
            <w:tcW w:w="958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rFonts w:cs="Calibri"/>
                <w:sz w:val="20"/>
                <w:szCs w:val="20"/>
                <w:shd w:val="clear" w:color="auto" w:fill="FFFFFF"/>
                <w:lang w:val="sk-SK"/>
              </w:rPr>
            </w:pPr>
            <w:r w:rsidRPr="00FB0CBD">
              <w:rPr>
                <w:sz w:val="20"/>
                <w:szCs w:val="20"/>
                <w:lang w:val="sk-SK"/>
              </w:rPr>
              <w:t xml:space="preserve">Konfiguráciu </w:t>
            </w:r>
            <w:r w:rsidRPr="00FB0CBD">
              <w:rPr>
                <w:rFonts w:cs="Calibri"/>
                <w:sz w:val="20"/>
                <w:szCs w:val="20"/>
                <w:shd w:val="clear" w:color="auto" w:fill="FFFFFF"/>
                <w:lang w:val="sk-SK"/>
              </w:rPr>
              <w:t xml:space="preserve">Microsoft 365 </w:t>
            </w:r>
            <w:r w:rsidRPr="00FB0CBD">
              <w:rPr>
                <w:sz w:val="20"/>
                <w:szCs w:val="20"/>
                <w:lang w:val="sk-SK"/>
              </w:rPr>
              <w:t>tenantu a zaškolenie 5 administrátorov správy tenantu</w:t>
            </w:r>
          </w:p>
        </w:tc>
        <w:tc>
          <w:tcPr>
            <w:tcW w:w="664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715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633" w:type="pct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sz w:val="20"/>
                <w:szCs w:val="20"/>
                <w:lang w:val="sk-SK"/>
              </w:rPr>
            </w:pPr>
            <w:r w:rsidRPr="00FB0CBD">
              <w:rPr>
                <w:sz w:val="20"/>
                <w:szCs w:val="20"/>
                <w:lang w:val="sk-SK"/>
              </w:rPr>
              <w:t>2</w:t>
            </w:r>
          </w:p>
        </w:tc>
        <w:tc>
          <w:tcPr>
            <w:tcW w:w="651" w:type="pct"/>
          </w:tcPr>
          <w:p w:rsidR="001002B9" w:rsidRPr="00FB0CBD" w:rsidRDefault="001002B9" w:rsidP="00FB0CBD">
            <w:pPr>
              <w:pStyle w:val="Odsekzoznamu"/>
              <w:spacing w:line="264" w:lineRule="auto"/>
              <w:ind w:left="0"/>
              <w:jc w:val="center"/>
              <w:rPr>
                <w:sz w:val="20"/>
                <w:szCs w:val="20"/>
                <w:lang w:val="sk-SK"/>
              </w:rPr>
            </w:pPr>
            <w:bookmarkStart w:id="0" w:name="_GoBack"/>
            <w:bookmarkEnd w:id="0"/>
            <w:r w:rsidRPr="00FB0CBD">
              <w:rPr>
                <w:sz w:val="20"/>
                <w:szCs w:val="20"/>
                <w:lang w:val="sk-SK"/>
              </w:rPr>
              <w:t>MD</w:t>
            </w:r>
          </w:p>
        </w:tc>
        <w:tc>
          <w:tcPr>
            <w:tcW w:w="671" w:type="pct"/>
            <w:gridSpan w:val="2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  <w:tc>
          <w:tcPr>
            <w:tcW w:w="709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</w:tr>
    </w:tbl>
    <w:p w:rsidR="001002B9" w:rsidRPr="00FB0CBD" w:rsidRDefault="001002B9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  <w:r w:rsidRPr="00FB0CBD">
        <w:rPr>
          <w:sz w:val="20"/>
          <w:szCs w:val="20"/>
        </w:rPr>
        <w:t>Pozn. MD – man-day (človekodeň)</w:t>
      </w:r>
    </w:p>
    <w:p w:rsidR="001002B9" w:rsidRDefault="001002B9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</w:p>
    <w:p w:rsidR="00FB0CBD" w:rsidRPr="00FB0CBD" w:rsidRDefault="00FB0CBD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</w:p>
    <w:p w:rsidR="001002B9" w:rsidRPr="00FB0CBD" w:rsidRDefault="001002B9" w:rsidP="009772AA">
      <w:pPr>
        <w:pStyle w:val="Odsekzoznamu"/>
        <w:spacing w:after="0" w:line="264" w:lineRule="auto"/>
        <w:ind w:left="0"/>
        <w:rPr>
          <w:b/>
          <w:sz w:val="20"/>
          <w:szCs w:val="20"/>
        </w:rPr>
      </w:pPr>
      <w:r w:rsidRPr="00FB0CBD">
        <w:rPr>
          <w:b/>
          <w:sz w:val="20"/>
          <w:szCs w:val="20"/>
        </w:rPr>
        <w:t>Tab. 3: Cena spolu za kalendárny mesiac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25"/>
        <w:gridCol w:w="4437"/>
      </w:tblGrid>
      <w:tr w:rsidR="001002B9" w:rsidRPr="00FB0CBD" w:rsidTr="009772AA">
        <w:tc>
          <w:tcPr>
            <w:tcW w:w="2552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  <w:r w:rsidRPr="00FB0CBD">
              <w:rPr>
                <w:sz w:val="20"/>
                <w:szCs w:val="20"/>
                <w:lang w:val="sk-SK"/>
              </w:rPr>
              <w:t>Cena spolu v EUR vrátane DPH za 320 ks licencií a 2 MD konfigurácie Microsoft 365 tenantu a zaškolenie 5 administrátorov správy tenantu v EUR vrátane DPH</w:t>
            </w:r>
          </w:p>
        </w:tc>
        <w:tc>
          <w:tcPr>
            <w:tcW w:w="2448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</w:tr>
    </w:tbl>
    <w:p w:rsidR="001002B9" w:rsidRDefault="001002B9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</w:p>
    <w:p w:rsidR="00FB0CBD" w:rsidRDefault="00FB0CBD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</w:p>
    <w:p w:rsidR="00FB0CBD" w:rsidRPr="00FB0CBD" w:rsidRDefault="00FB0CBD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</w:p>
    <w:p w:rsidR="001002B9" w:rsidRPr="00FB0CBD" w:rsidRDefault="001002B9" w:rsidP="009772AA">
      <w:pPr>
        <w:pStyle w:val="Odsekzoznamu"/>
        <w:spacing w:after="0" w:line="264" w:lineRule="auto"/>
        <w:ind w:left="0"/>
        <w:rPr>
          <w:b/>
          <w:sz w:val="20"/>
          <w:szCs w:val="20"/>
        </w:rPr>
      </w:pPr>
      <w:r w:rsidRPr="00FB0CBD">
        <w:rPr>
          <w:b/>
          <w:sz w:val="20"/>
          <w:szCs w:val="20"/>
        </w:rPr>
        <w:t>Tab. 4: Cena spolu za 12 kalendárnych mesiacov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625"/>
        <w:gridCol w:w="4437"/>
      </w:tblGrid>
      <w:tr w:rsidR="001002B9" w:rsidRPr="00FB0CBD" w:rsidTr="009772AA">
        <w:tc>
          <w:tcPr>
            <w:tcW w:w="2552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  <w:r w:rsidRPr="00FB0CBD">
              <w:rPr>
                <w:sz w:val="20"/>
                <w:szCs w:val="20"/>
                <w:lang w:val="sk-SK"/>
              </w:rPr>
              <w:t>Cena spolu v EUR vrátane DPH za 320 ks licencií a 2 MD konfigurácie Microsoft 365 tenantu a zaškolenie 5 administrátorov správy tenantu v EUR vrátane DPH</w:t>
            </w:r>
          </w:p>
        </w:tc>
        <w:tc>
          <w:tcPr>
            <w:tcW w:w="2448" w:type="pct"/>
          </w:tcPr>
          <w:p w:rsidR="001002B9" w:rsidRPr="00FB0CBD" w:rsidRDefault="001002B9" w:rsidP="009772AA">
            <w:pPr>
              <w:pStyle w:val="Odsekzoznamu"/>
              <w:spacing w:line="264" w:lineRule="auto"/>
              <w:ind w:left="0"/>
              <w:rPr>
                <w:sz w:val="20"/>
                <w:szCs w:val="20"/>
                <w:lang w:val="sk-SK"/>
              </w:rPr>
            </w:pPr>
          </w:p>
        </w:tc>
      </w:tr>
    </w:tbl>
    <w:p w:rsidR="001002B9" w:rsidRPr="00FB0CBD" w:rsidRDefault="001002B9" w:rsidP="009772AA">
      <w:pPr>
        <w:pStyle w:val="Odsekzoznamu"/>
        <w:spacing w:after="0" w:line="264" w:lineRule="auto"/>
        <w:ind w:left="0"/>
        <w:rPr>
          <w:sz w:val="20"/>
          <w:szCs w:val="20"/>
        </w:rPr>
      </w:pPr>
    </w:p>
    <w:p w:rsidR="001002B9" w:rsidRDefault="001002B9" w:rsidP="009772AA">
      <w:pPr>
        <w:spacing w:after="0" w:line="264" w:lineRule="auto"/>
        <w:rPr>
          <w:sz w:val="20"/>
          <w:szCs w:val="20"/>
        </w:rPr>
      </w:pPr>
    </w:p>
    <w:p w:rsidR="00FB0CBD" w:rsidRPr="00FB0CBD" w:rsidRDefault="00FB0CBD" w:rsidP="009772AA">
      <w:pPr>
        <w:spacing w:after="0" w:line="264" w:lineRule="auto"/>
        <w:rPr>
          <w:sz w:val="20"/>
          <w:szCs w:val="20"/>
        </w:rPr>
      </w:pPr>
    </w:p>
    <w:p w:rsidR="001002B9" w:rsidRPr="00FB0CBD" w:rsidRDefault="001002B9" w:rsidP="009772AA">
      <w:pPr>
        <w:tabs>
          <w:tab w:val="center" w:pos="1985"/>
          <w:tab w:val="center" w:pos="7088"/>
        </w:tabs>
        <w:spacing w:after="0" w:line="264" w:lineRule="auto"/>
        <w:rPr>
          <w:sz w:val="20"/>
          <w:szCs w:val="20"/>
        </w:rPr>
      </w:pPr>
    </w:p>
    <w:p w:rsidR="001002B9" w:rsidRPr="00FB0CBD" w:rsidRDefault="001002B9" w:rsidP="009772AA">
      <w:pPr>
        <w:tabs>
          <w:tab w:val="center" w:pos="1985"/>
          <w:tab w:val="center" w:pos="7088"/>
        </w:tabs>
        <w:spacing w:after="0" w:line="264" w:lineRule="auto"/>
        <w:rPr>
          <w:sz w:val="20"/>
          <w:szCs w:val="20"/>
        </w:rPr>
      </w:pPr>
    </w:p>
    <w:p w:rsidR="001002B9" w:rsidRDefault="009772AA" w:rsidP="009772AA">
      <w:pPr>
        <w:tabs>
          <w:tab w:val="center" w:pos="1985"/>
          <w:tab w:val="center" w:pos="7088"/>
        </w:tabs>
        <w:spacing w:after="0" w:line="264" w:lineRule="auto"/>
        <w:rPr>
          <w:sz w:val="20"/>
          <w:szCs w:val="20"/>
        </w:rPr>
      </w:pPr>
      <w:r w:rsidRPr="00FB0CBD">
        <w:rPr>
          <w:rFonts w:cs="Calibri"/>
          <w:sz w:val="20"/>
          <w:szCs w:val="20"/>
        </w:rPr>
        <w:tab/>
      </w:r>
      <w:r w:rsidR="00FB0CBD">
        <w:rPr>
          <w:rFonts w:cs="Calibri"/>
          <w:sz w:val="20"/>
          <w:szCs w:val="20"/>
        </w:rPr>
        <w:tab/>
      </w:r>
      <w:r w:rsidR="001002B9" w:rsidRPr="00FB0CBD">
        <w:rPr>
          <w:rFonts w:cs="Calibri"/>
          <w:sz w:val="20"/>
          <w:szCs w:val="20"/>
        </w:rPr>
        <w:t>......................................</w:t>
      </w:r>
      <w:r w:rsidR="00636F57">
        <w:rPr>
          <w:rFonts w:cs="Calibri"/>
          <w:sz w:val="20"/>
          <w:szCs w:val="20"/>
        </w:rPr>
        <w:t>..........</w:t>
      </w:r>
      <w:r w:rsidR="001002B9" w:rsidRPr="00FB0CBD">
        <w:rPr>
          <w:rFonts w:cs="Calibri"/>
          <w:sz w:val="20"/>
          <w:szCs w:val="20"/>
        </w:rPr>
        <w:t>...</w:t>
      </w:r>
      <w:r w:rsidRPr="00FB0CBD">
        <w:rPr>
          <w:sz w:val="20"/>
          <w:szCs w:val="20"/>
        </w:rPr>
        <w:tab/>
      </w:r>
    </w:p>
    <w:p w:rsidR="00636F57" w:rsidRPr="00380CDA" w:rsidRDefault="00636F57" w:rsidP="00636F57">
      <w:pPr>
        <w:tabs>
          <w:tab w:val="center" w:pos="7088"/>
        </w:tabs>
        <w:autoSpaceDE w:val="0"/>
        <w:autoSpaceDN w:val="0"/>
        <w:adjustRightInd w:val="0"/>
        <w:spacing w:after="0" w:line="264" w:lineRule="auto"/>
      </w:pPr>
      <w:r w:rsidRPr="00380CDA">
        <w:tab/>
        <w:t>meno a priezvisko, funkcia</w:t>
      </w:r>
    </w:p>
    <w:p w:rsidR="00636F57" w:rsidRPr="00AD3B55" w:rsidRDefault="00636F57" w:rsidP="00636F57">
      <w:pPr>
        <w:tabs>
          <w:tab w:val="center" w:pos="7088"/>
        </w:tabs>
        <w:autoSpaceDE w:val="0"/>
        <w:autoSpaceDN w:val="0"/>
        <w:adjustRightInd w:val="0"/>
        <w:spacing w:after="0" w:line="264" w:lineRule="auto"/>
      </w:pPr>
      <w:r w:rsidRPr="00380CDA">
        <w:tab/>
        <w:t>podpis</w:t>
      </w:r>
    </w:p>
    <w:p w:rsidR="000B47CB" w:rsidRPr="00FB0CBD" w:rsidRDefault="000B47CB" w:rsidP="009772AA">
      <w:pPr>
        <w:spacing w:after="0" w:line="264" w:lineRule="auto"/>
        <w:rPr>
          <w:sz w:val="20"/>
          <w:szCs w:val="20"/>
        </w:rPr>
      </w:pPr>
    </w:p>
    <w:sectPr w:rsidR="000B47CB" w:rsidRPr="00FB0C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AA" w:rsidRDefault="009772AA" w:rsidP="009772AA">
      <w:pPr>
        <w:spacing w:after="0" w:line="240" w:lineRule="auto"/>
      </w:pPr>
      <w:r>
        <w:separator/>
      </w:r>
    </w:p>
  </w:endnote>
  <w:endnote w:type="continuationSeparator" w:id="0">
    <w:p w:rsidR="009772AA" w:rsidRDefault="009772AA" w:rsidP="0097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425078"/>
      <w:docPartObj>
        <w:docPartGallery w:val="Page Numbers (Bottom of Page)"/>
        <w:docPartUnique/>
      </w:docPartObj>
    </w:sdtPr>
    <w:sdtEndPr/>
    <w:sdtContent>
      <w:p w:rsidR="009772AA" w:rsidRDefault="009772AA" w:rsidP="009772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29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AA" w:rsidRDefault="009772AA" w:rsidP="009772AA">
      <w:pPr>
        <w:spacing w:after="0" w:line="240" w:lineRule="auto"/>
      </w:pPr>
      <w:r>
        <w:separator/>
      </w:r>
    </w:p>
  </w:footnote>
  <w:footnote w:type="continuationSeparator" w:id="0">
    <w:p w:rsidR="009772AA" w:rsidRDefault="009772AA" w:rsidP="0097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BD" w:rsidRDefault="009772AA" w:rsidP="009772AA">
    <w:pPr>
      <w:pStyle w:val="Hlavika"/>
      <w:jc w:val="right"/>
      <w:rPr>
        <w:sz w:val="16"/>
        <w:szCs w:val="16"/>
      </w:rPr>
    </w:pPr>
    <w:r w:rsidRPr="00FB0CBD">
      <w:rPr>
        <w:sz w:val="16"/>
        <w:szCs w:val="16"/>
      </w:rPr>
      <w:t xml:space="preserve">Príloha č. </w:t>
    </w:r>
    <w:r w:rsidR="00FB0CBD" w:rsidRPr="00FB0CBD">
      <w:rPr>
        <w:sz w:val="16"/>
        <w:szCs w:val="16"/>
      </w:rPr>
      <w:t>3 súťažných podkladov – Príloha č. 2</w:t>
    </w:r>
    <w:r w:rsidRPr="00FB0CBD">
      <w:rPr>
        <w:sz w:val="16"/>
        <w:szCs w:val="16"/>
      </w:rPr>
      <w:t xml:space="preserve"> </w:t>
    </w:r>
    <w:r w:rsidR="00FB0CBD">
      <w:rPr>
        <w:sz w:val="16"/>
        <w:szCs w:val="16"/>
      </w:rPr>
      <w:t xml:space="preserve">Rámcovej dohody </w:t>
    </w:r>
  </w:p>
  <w:p w:rsidR="009772AA" w:rsidRPr="00FB0CBD" w:rsidRDefault="009772AA" w:rsidP="009772AA">
    <w:pPr>
      <w:pStyle w:val="Hlavika"/>
      <w:jc w:val="right"/>
      <w:rPr>
        <w:sz w:val="16"/>
        <w:szCs w:val="16"/>
      </w:rPr>
    </w:pPr>
    <w:r w:rsidRPr="00FB0CBD">
      <w:rPr>
        <w:sz w:val="16"/>
        <w:szCs w:val="16"/>
      </w:rPr>
      <w:t>– Špecifikácia ceny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B9"/>
    <w:rsid w:val="000B47CB"/>
    <w:rsid w:val="001002B9"/>
    <w:rsid w:val="00636F57"/>
    <w:rsid w:val="0091217A"/>
    <w:rsid w:val="009772AA"/>
    <w:rsid w:val="00F55293"/>
    <w:rsid w:val="00F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F5B04-D335-4449-8073-1A595625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2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02B9"/>
    <w:pPr>
      <w:ind w:left="720"/>
      <w:contextualSpacing/>
    </w:pPr>
  </w:style>
  <w:style w:type="table" w:styleId="Mriekatabuky">
    <w:name w:val="Table Grid"/>
    <w:basedOn w:val="Normlnatabuka"/>
    <w:uiPriority w:val="39"/>
    <w:rsid w:val="001002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7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72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7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72AA"/>
  </w:style>
  <w:style w:type="paragraph" w:styleId="Pta">
    <w:name w:val="footer"/>
    <w:basedOn w:val="Normlny"/>
    <w:link w:val="PtaChar"/>
    <w:uiPriority w:val="99"/>
    <w:unhideWhenUsed/>
    <w:rsid w:val="0097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72AA"/>
  </w:style>
  <w:style w:type="character" w:customStyle="1" w:styleId="Bodytext">
    <w:name w:val="Body text_"/>
    <w:link w:val="Zkladntext1"/>
    <w:uiPriority w:val="99"/>
    <w:locked/>
    <w:rsid w:val="009121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91217A"/>
    <w:pPr>
      <w:widowControl w:val="0"/>
      <w:shd w:val="clear" w:color="auto" w:fill="FFFFFF"/>
      <w:spacing w:after="0" w:line="274" w:lineRule="exact"/>
    </w:pPr>
    <w:rPr>
      <w:sz w:val="25"/>
    </w:rPr>
  </w:style>
  <w:style w:type="paragraph" w:customStyle="1" w:styleId="Default">
    <w:name w:val="Default"/>
    <w:rsid w:val="009121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Mesiariková Ivana</cp:lastModifiedBy>
  <cp:revision>6</cp:revision>
  <dcterms:created xsi:type="dcterms:W3CDTF">2020-08-24T07:30:00Z</dcterms:created>
  <dcterms:modified xsi:type="dcterms:W3CDTF">2020-08-25T11:03:00Z</dcterms:modified>
</cp:coreProperties>
</file>