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27C9C" w14:textId="6325C5F3" w:rsidR="00655F19" w:rsidRPr="00B835F4" w:rsidRDefault="00F01739" w:rsidP="00F01739">
      <w:pPr>
        <w:pageBreakBefore/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  <w:lang w:val="sk-SK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14:paraId="048365E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14:paraId="3FE94B39" w14:textId="77777777" w:rsidR="00655F19" w:rsidRPr="00CB52C7" w:rsidRDefault="00655F19" w:rsidP="00655F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19"/>
        </w:rPr>
      </w:pPr>
      <w:proofErr w:type="spellStart"/>
      <w:r w:rsidRPr="00CB52C7">
        <w:rPr>
          <w:rFonts w:asciiTheme="minorHAnsi" w:hAnsiTheme="minorHAnsi" w:cstheme="minorHAnsi"/>
          <w:b/>
          <w:bCs/>
          <w:szCs w:val="19"/>
        </w:rPr>
        <w:t>Výzva</w:t>
      </w:r>
      <w:proofErr w:type="spellEnd"/>
      <w:r w:rsidRPr="00CB52C7">
        <w:rPr>
          <w:rFonts w:asciiTheme="minorHAnsi" w:hAnsiTheme="minorHAnsi" w:cstheme="minorHAnsi"/>
          <w:b/>
          <w:bCs/>
          <w:szCs w:val="19"/>
        </w:rPr>
        <w:t xml:space="preserve"> </w:t>
      </w:r>
      <w:proofErr w:type="spellStart"/>
      <w:proofErr w:type="gramStart"/>
      <w:r w:rsidRPr="00CB52C7">
        <w:rPr>
          <w:rFonts w:asciiTheme="minorHAnsi" w:hAnsiTheme="minorHAnsi" w:cstheme="minorHAnsi"/>
          <w:b/>
          <w:bCs/>
          <w:szCs w:val="19"/>
        </w:rPr>
        <w:t>na</w:t>
      </w:r>
      <w:proofErr w:type="spellEnd"/>
      <w:proofErr w:type="gramEnd"/>
      <w:r w:rsidRPr="00CB52C7">
        <w:rPr>
          <w:rFonts w:asciiTheme="minorHAnsi" w:hAnsiTheme="minorHAnsi" w:cstheme="minorHAnsi"/>
          <w:b/>
          <w:bCs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Cs w:val="19"/>
        </w:rPr>
        <w:t>predloženie</w:t>
      </w:r>
      <w:proofErr w:type="spellEnd"/>
      <w:r w:rsidRPr="00CB52C7">
        <w:rPr>
          <w:rFonts w:asciiTheme="minorHAnsi" w:hAnsiTheme="minorHAnsi" w:cstheme="minorHAnsi"/>
          <w:b/>
          <w:bCs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Cs w:val="19"/>
        </w:rPr>
        <w:t>ponuky</w:t>
      </w:r>
      <w:proofErr w:type="spellEnd"/>
      <w:r w:rsidRPr="00CB52C7">
        <w:rPr>
          <w:rFonts w:asciiTheme="minorHAnsi" w:hAnsiTheme="minorHAnsi" w:cstheme="minorHAnsi"/>
          <w:b/>
          <w:bCs/>
          <w:szCs w:val="19"/>
        </w:rPr>
        <w:t>.</w:t>
      </w:r>
    </w:p>
    <w:p w14:paraId="73F7B0A8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szCs w:val="19"/>
        </w:rPr>
      </w:pPr>
    </w:p>
    <w:p w14:paraId="2F5A80B1" w14:textId="5DCEB834" w:rsidR="00655F19" w:rsidRPr="00D579E6" w:rsidRDefault="00D663BA" w:rsidP="00EF7DD4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Cs w:val="19"/>
        </w:rPr>
      </w:pPr>
      <w:proofErr w:type="spellStart"/>
      <w:r w:rsidRPr="00D579E6">
        <w:rPr>
          <w:rFonts w:asciiTheme="minorHAnsi" w:hAnsiTheme="minorHAnsi" w:cstheme="minorHAnsi"/>
          <w:b/>
          <w:color w:val="000000"/>
          <w:szCs w:val="19"/>
          <w:lang w:val="de-DE"/>
        </w:rPr>
        <w:t>Obec</w:t>
      </w:r>
      <w:proofErr w:type="spellEnd"/>
      <w:r w:rsidRPr="00D579E6">
        <w:rPr>
          <w:rFonts w:asciiTheme="minorHAnsi" w:hAnsiTheme="minorHAnsi" w:cstheme="minorHAnsi"/>
          <w:b/>
          <w:color w:val="000000"/>
          <w:szCs w:val="19"/>
          <w:lang w:val="de-DE"/>
        </w:rPr>
        <w:t xml:space="preserve"> </w:t>
      </w:r>
      <w:proofErr w:type="spellStart"/>
      <w:r w:rsidRPr="00D579E6">
        <w:rPr>
          <w:rFonts w:asciiTheme="minorHAnsi" w:hAnsiTheme="minorHAnsi" w:cstheme="minorHAnsi"/>
          <w:b/>
          <w:color w:val="000000"/>
          <w:szCs w:val="19"/>
          <w:lang w:val="de-DE"/>
        </w:rPr>
        <w:t>Ipeľské</w:t>
      </w:r>
      <w:proofErr w:type="spellEnd"/>
      <w:r w:rsidRPr="00D579E6">
        <w:rPr>
          <w:rFonts w:asciiTheme="minorHAnsi" w:hAnsiTheme="minorHAnsi" w:cstheme="minorHAnsi"/>
          <w:b/>
          <w:color w:val="000000"/>
          <w:szCs w:val="19"/>
          <w:lang w:val="de-DE"/>
        </w:rPr>
        <w:t xml:space="preserve"> </w:t>
      </w:r>
      <w:proofErr w:type="spellStart"/>
      <w:r w:rsidRPr="00D579E6">
        <w:rPr>
          <w:rFonts w:asciiTheme="minorHAnsi" w:hAnsiTheme="minorHAnsi" w:cstheme="minorHAnsi"/>
          <w:b/>
          <w:color w:val="000000"/>
          <w:szCs w:val="19"/>
          <w:lang w:val="de-DE"/>
        </w:rPr>
        <w:t>Predmostie</w:t>
      </w:r>
      <w:proofErr w:type="spellEnd"/>
      <w:r w:rsidR="00D579E6" w:rsidRPr="00D579E6">
        <w:rPr>
          <w:rFonts w:asciiTheme="minorHAnsi" w:hAnsiTheme="minorHAnsi" w:cstheme="minorHAnsi"/>
          <w:b/>
          <w:color w:val="000000"/>
          <w:szCs w:val="19"/>
          <w:lang w:val="de-DE"/>
        </w:rPr>
        <w:t xml:space="preserve"> 133, </w:t>
      </w:r>
      <w:r w:rsidR="00D579E6" w:rsidRPr="00D579E6">
        <w:rPr>
          <w:rFonts w:asciiTheme="minorHAnsi" w:hAnsiTheme="minorHAnsi" w:cstheme="minorHAnsi"/>
          <w:b/>
          <w:color w:val="000000"/>
          <w:szCs w:val="19"/>
        </w:rPr>
        <w:t>PS</w:t>
      </w:r>
      <w:r w:rsidR="00D579E6">
        <w:rPr>
          <w:rFonts w:asciiTheme="minorHAnsi" w:hAnsiTheme="minorHAnsi" w:cstheme="minorHAnsi"/>
          <w:b/>
          <w:color w:val="000000"/>
          <w:szCs w:val="19"/>
        </w:rPr>
        <w:t>Č</w:t>
      </w:r>
      <w:r w:rsidR="00D579E6" w:rsidRPr="00D579E6">
        <w:rPr>
          <w:rFonts w:asciiTheme="minorHAnsi" w:hAnsiTheme="minorHAnsi" w:cstheme="minorHAnsi"/>
          <w:b/>
          <w:color w:val="000000"/>
          <w:szCs w:val="19"/>
        </w:rPr>
        <w:t xml:space="preserve"> 991 10</w:t>
      </w:r>
    </w:p>
    <w:p w14:paraId="3E07D9D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 </w:t>
      </w:r>
    </w:p>
    <w:p w14:paraId="39AA1D18" w14:textId="77777777" w:rsidR="00655F19" w:rsidRPr="00CB52C7" w:rsidRDefault="00655F19" w:rsidP="00655F19">
      <w:pPr>
        <w:autoSpaceDE w:val="0"/>
        <w:autoSpaceDN w:val="0"/>
        <w:adjustRightInd w:val="0"/>
        <w:ind w:left="2836" w:firstLine="709"/>
        <w:rPr>
          <w:rFonts w:asciiTheme="minorHAnsi" w:hAnsiTheme="minorHAnsi" w:cstheme="minorHAnsi"/>
          <w:color w:val="000000"/>
          <w:szCs w:val="19"/>
        </w:rPr>
      </w:pPr>
    </w:p>
    <w:p w14:paraId="609A1EC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139BEED2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proofErr w:type="spellStart"/>
      <w:r w:rsidRPr="00CB52C7">
        <w:rPr>
          <w:rFonts w:asciiTheme="minorHAnsi" w:hAnsiTheme="minorHAnsi" w:cstheme="minorHAnsi"/>
          <w:color w:val="000000"/>
          <w:szCs w:val="19"/>
        </w:rPr>
        <w:t>Vec</w:t>
      </w:r>
      <w:proofErr w:type="spellEnd"/>
      <w:r w:rsidRPr="00CB52C7">
        <w:rPr>
          <w:rFonts w:asciiTheme="minorHAnsi" w:hAnsiTheme="minorHAnsi" w:cstheme="minorHAnsi"/>
          <w:color w:val="000000"/>
          <w:szCs w:val="19"/>
        </w:rPr>
        <w:t xml:space="preserve">: </w:t>
      </w:r>
      <w:proofErr w:type="spell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Výzva</w:t>
      </w:r>
      <w:proofErr w:type="spellEnd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proofErr w:type="gram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na</w:t>
      </w:r>
      <w:proofErr w:type="spellEnd"/>
      <w:proofErr w:type="gramEnd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predloženie</w:t>
      </w:r>
      <w:proofErr w:type="spellEnd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ponuky</w:t>
      </w:r>
      <w:proofErr w:type="spellEnd"/>
    </w:p>
    <w:p w14:paraId="6025B40C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21790E52" w14:textId="70808056" w:rsidR="00655F19" w:rsidRPr="008351E8" w:rsidRDefault="00623343" w:rsidP="00655F19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000000"/>
          <w:szCs w:val="19"/>
          <w:lang w:val="de-DE"/>
        </w:rPr>
      </w:pP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Obec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Ipeľské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Predmostie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, </w:t>
      </w:r>
      <w:r w:rsidR="00924DAE">
        <w:rPr>
          <w:rFonts w:asciiTheme="minorHAnsi" w:hAnsiTheme="minorHAnsi" w:cstheme="minorHAnsi"/>
          <w:color w:val="000000"/>
          <w:szCs w:val="19"/>
          <w:lang w:val="de-DE"/>
        </w:rPr>
        <w:t xml:space="preserve">991 10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Ipeľské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Predmostie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 xml:space="preserve"> 133</w:t>
      </w:r>
      <w:r w:rsidR="00655F19" w:rsidRPr="00EF7DD4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EF7DD4">
        <w:rPr>
          <w:rFonts w:asciiTheme="minorHAnsi" w:hAnsiTheme="minorHAnsi" w:cstheme="minorHAnsi"/>
          <w:color w:val="000000"/>
          <w:szCs w:val="19"/>
          <w:lang w:val="de-DE"/>
        </w:rPr>
        <w:t>ako</w:t>
      </w:r>
      <w:proofErr w:type="spellEnd"/>
      <w:r w:rsidR="00655F19" w:rsidRPr="00A0121B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Cs w:val="19"/>
          </w:rPr>
          <w:alias w:val="verejný obstarávateľ"/>
          <w:tag w:val="verejný obstarávateľ"/>
          <w:id w:val="-646130030"/>
          <w:placeholder>
            <w:docPart w:val="5D65C1E4131B4119B44B458386EC6F45"/>
          </w:placeholder>
          <w:comboBox>
            <w:listItem w:value="Vyberte položku."/>
            <w:listItem w:displayText="verejný obstarávateľ v zmysle § 7 " w:value="verejný obstarávateľ v zmysle § 7 "/>
            <w:listItem w:displayText="obstrávateľ v zmysle § 8" w:value="obstrávateľ v zmysle § 8"/>
            <w:listItem w:displayText="obstarávateľ v zmysle § 9" w:value="obstarávateľ v zmysle § 9"/>
          </w:comboBox>
        </w:sdtPr>
        <w:sdtEndPr/>
        <w:sdtContent>
          <w:proofErr w:type="spellStart"/>
          <w:r w:rsidR="00E95660">
            <w:rPr>
              <w:rFonts w:asciiTheme="minorHAnsi" w:hAnsiTheme="minorHAnsi" w:cstheme="minorHAnsi"/>
              <w:color w:val="000000"/>
              <w:szCs w:val="19"/>
            </w:rPr>
            <w:t>verejný</w:t>
          </w:r>
          <w:proofErr w:type="spellEnd"/>
          <w:r w:rsidR="00E95660">
            <w:rPr>
              <w:rFonts w:asciiTheme="minorHAnsi" w:hAnsiTheme="minorHAnsi" w:cstheme="minorHAnsi"/>
              <w:color w:val="000000"/>
              <w:szCs w:val="19"/>
            </w:rPr>
            <w:t xml:space="preserve"> </w:t>
          </w:r>
          <w:proofErr w:type="spellStart"/>
          <w:r w:rsidR="00E95660">
            <w:rPr>
              <w:rFonts w:asciiTheme="minorHAnsi" w:hAnsiTheme="minorHAnsi" w:cstheme="minorHAnsi"/>
              <w:color w:val="000000"/>
              <w:szCs w:val="19"/>
            </w:rPr>
            <w:t>obstarávateľ</w:t>
          </w:r>
          <w:proofErr w:type="spellEnd"/>
          <w:r w:rsidR="00E95660">
            <w:rPr>
              <w:rFonts w:asciiTheme="minorHAnsi" w:hAnsiTheme="minorHAnsi" w:cstheme="minorHAnsi"/>
              <w:color w:val="000000"/>
              <w:szCs w:val="19"/>
            </w:rPr>
            <w:t xml:space="preserve"> v </w:t>
          </w:r>
          <w:proofErr w:type="spellStart"/>
          <w:r w:rsidR="00E95660">
            <w:rPr>
              <w:rFonts w:asciiTheme="minorHAnsi" w:hAnsiTheme="minorHAnsi" w:cstheme="minorHAnsi"/>
              <w:color w:val="000000"/>
              <w:szCs w:val="19"/>
            </w:rPr>
            <w:t>zmysle</w:t>
          </w:r>
          <w:proofErr w:type="spellEnd"/>
          <w:r w:rsidR="00E95660">
            <w:rPr>
              <w:rFonts w:asciiTheme="minorHAnsi" w:hAnsiTheme="minorHAnsi" w:cstheme="minorHAnsi"/>
              <w:color w:val="000000"/>
              <w:szCs w:val="19"/>
            </w:rPr>
            <w:t xml:space="preserve"> § 7 </w:t>
          </w:r>
        </w:sdtContent>
      </w:sdt>
      <w:r w:rsidR="00655F19" w:rsidRPr="00A0121B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E95660">
        <w:rPr>
          <w:rFonts w:asciiTheme="minorHAnsi" w:hAnsiTheme="minorHAnsi" w:cstheme="minorHAnsi"/>
          <w:color w:val="000000"/>
          <w:szCs w:val="19"/>
          <w:lang w:val="de-DE"/>
        </w:rPr>
        <w:t>písm</w:t>
      </w:r>
      <w:proofErr w:type="spellEnd"/>
      <w:r w:rsidR="00E95660">
        <w:rPr>
          <w:rFonts w:asciiTheme="minorHAnsi" w:hAnsiTheme="minorHAnsi" w:cstheme="minorHAnsi"/>
          <w:color w:val="000000"/>
          <w:szCs w:val="19"/>
          <w:lang w:val="de-DE"/>
        </w:rPr>
        <w:t>, b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)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zákona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č. </w:t>
      </w:r>
      <w:r w:rsidR="00C35ECE" w:rsidRPr="008351E8">
        <w:rPr>
          <w:rFonts w:asciiTheme="minorHAnsi" w:hAnsiTheme="minorHAnsi" w:cstheme="minorHAnsi"/>
          <w:color w:val="000000"/>
          <w:szCs w:val="19"/>
          <w:lang w:val="de-DE"/>
        </w:rPr>
        <w:t>343/2015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Z. z. o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verejnom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obstarávaní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a o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zmene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a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doplnení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niektorých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zákonov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v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znení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neskorších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predpisov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(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ďalej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len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„ZVO“)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Vás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žiadame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o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predloženie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ponuky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v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zmysle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§ </w:t>
      </w:r>
      <w:r w:rsidR="00C35ECE" w:rsidRPr="008351E8">
        <w:rPr>
          <w:rFonts w:asciiTheme="minorHAnsi" w:hAnsiTheme="minorHAnsi" w:cstheme="minorHAnsi"/>
          <w:color w:val="000000"/>
          <w:szCs w:val="19"/>
          <w:lang w:val="de-DE"/>
        </w:rPr>
        <w:t>117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ZVO na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nižšie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špecifikovaný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predmet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zákazky</w:t>
      </w:r>
      <w:proofErr w:type="spellEnd"/>
      <w:r w:rsidR="00ED1D7E">
        <w:rPr>
          <w:rFonts w:asciiTheme="minorHAnsi" w:hAnsiTheme="minorHAnsi" w:cstheme="minorHAnsi"/>
          <w:color w:val="000000"/>
          <w:szCs w:val="19"/>
          <w:lang w:val="de-DE"/>
        </w:rPr>
        <w:t>: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</w:p>
    <w:p w14:paraId="7B024EC0" w14:textId="3D71F22B" w:rsidR="002803C6" w:rsidRPr="002803C6" w:rsidRDefault="006523F5" w:rsidP="002803C6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center"/>
        <w:rPr>
          <w:rFonts w:asciiTheme="minorHAnsi" w:hAnsiTheme="minorHAnsi" w:cstheme="minorHAnsi"/>
          <w:b/>
          <w:color w:val="000000"/>
          <w:sz w:val="19"/>
          <w:szCs w:val="19"/>
        </w:rPr>
      </w:pPr>
      <w:r>
        <w:rPr>
          <w:rFonts w:asciiTheme="minorHAnsi" w:hAnsiTheme="minorHAnsi" w:cstheme="minorHAnsi"/>
          <w:b/>
          <w:color w:val="000000"/>
          <w:sz w:val="19"/>
          <w:szCs w:val="19"/>
        </w:rPr>
        <w:t>V</w:t>
      </w:r>
      <w:r w:rsidR="002803C6" w:rsidRPr="002803C6">
        <w:rPr>
          <w:rFonts w:asciiTheme="minorHAnsi" w:hAnsiTheme="minorHAnsi" w:cstheme="minorHAnsi"/>
          <w:b/>
          <w:color w:val="000000"/>
          <w:sz w:val="19"/>
          <w:szCs w:val="19"/>
        </w:rPr>
        <w:t xml:space="preserve">ýber zhotoviteľa na vypracovanie  projektovej dokumentácie a na výkon odborného autorského dohľadu na stavbu Projekt obnovy cestného spojenia cez rieku Ipeľ medzi  </w:t>
      </w:r>
      <w:r w:rsidR="00DE3495">
        <w:rPr>
          <w:rFonts w:asciiTheme="minorHAnsi" w:hAnsiTheme="minorHAnsi" w:cstheme="minorHAnsi"/>
          <w:b/>
          <w:color w:val="000000"/>
          <w:sz w:val="19"/>
          <w:szCs w:val="19"/>
        </w:rPr>
        <w:t xml:space="preserve">obcami </w:t>
      </w:r>
      <w:r w:rsidR="00FD019A" w:rsidRPr="00FD019A">
        <w:rPr>
          <w:rFonts w:asciiTheme="minorHAnsi" w:hAnsiTheme="minorHAnsi" w:cstheme="minorHAnsi"/>
          <w:b/>
          <w:color w:val="000000"/>
          <w:sz w:val="19"/>
          <w:szCs w:val="19"/>
        </w:rPr>
        <w:t>Ipeľské Predm</w:t>
      </w:r>
      <w:r w:rsidR="00FD019A">
        <w:rPr>
          <w:rFonts w:asciiTheme="minorHAnsi" w:hAnsiTheme="minorHAnsi" w:cstheme="minorHAnsi"/>
          <w:b/>
          <w:color w:val="000000"/>
          <w:sz w:val="19"/>
          <w:szCs w:val="19"/>
        </w:rPr>
        <w:t xml:space="preserve">ostie (SK) – </w:t>
      </w:r>
      <w:proofErr w:type="spellStart"/>
      <w:r w:rsidR="00FD019A">
        <w:rPr>
          <w:rFonts w:asciiTheme="minorHAnsi" w:hAnsiTheme="minorHAnsi" w:cstheme="minorHAnsi"/>
          <w:b/>
          <w:color w:val="000000"/>
          <w:sz w:val="19"/>
          <w:szCs w:val="19"/>
        </w:rPr>
        <w:t>Drégelypalánk</w:t>
      </w:r>
      <w:proofErr w:type="spellEnd"/>
      <w:r w:rsidR="00FD019A">
        <w:rPr>
          <w:rFonts w:asciiTheme="minorHAnsi" w:hAnsiTheme="minorHAnsi" w:cstheme="minorHAnsi"/>
          <w:b/>
          <w:color w:val="000000"/>
          <w:sz w:val="19"/>
          <w:szCs w:val="19"/>
        </w:rPr>
        <w:t xml:space="preserve"> (HU) </w:t>
      </w:r>
      <w:r w:rsidR="002803C6" w:rsidRPr="002803C6">
        <w:rPr>
          <w:rFonts w:asciiTheme="minorHAnsi" w:hAnsiTheme="minorHAnsi" w:cstheme="minorHAnsi"/>
          <w:b/>
          <w:color w:val="000000"/>
          <w:sz w:val="19"/>
          <w:szCs w:val="19"/>
        </w:rPr>
        <w:t>a nadväzujúcich objektov.</w:t>
      </w:r>
    </w:p>
    <w:p w14:paraId="4692F5E7" w14:textId="77777777" w:rsidR="00655F19" w:rsidRPr="00FD019A" w:rsidRDefault="00655F19" w:rsidP="00655F19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b/>
          <w:color w:val="000000"/>
          <w:szCs w:val="19"/>
          <w:lang w:val="sk-SK" w:eastAsia="cs-CZ"/>
        </w:rPr>
      </w:pPr>
    </w:p>
    <w:p w14:paraId="0EF081C0" w14:textId="54A3A339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Identifikácia </w:t>
      </w:r>
      <w:sdt>
        <w:sdtPr>
          <w:rPr>
            <w:rFonts w:asciiTheme="minorHAnsi" w:hAnsiTheme="minorHAnsi" w:cstheme="minorHAnsi"/>
            <w:b/>
            <w:bCs/>
            <w:color w:val="000000"/>
            <w:sz w:val="19"/>
            <w:szCs w:val="19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E95660">
            <w:rPr>
              <w:rFonts w:asciiTheme="minorHAnsi" w:hAnsiTheme="minorHAnsi" w:cstheme="minorHAnsi"/>
              <w:b/>
              <w:bCs/>
              <w:color w:val="000000"/>
              <w:sz w:val="19"/>
              <w:szCs w:val="19"/>
            </w:rPr>
            <w:t>verejného obstarávateľa</w:t>
          </w:r>
        </w:sdtContent>
      </w:sdt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: </w:t>
      </w:r>
    </w:p>
    <w:p w14:paraId="2D8A3A13" w14:textId="0B9F71F6" w:rsidR="00655F19" w:rsidRPr="00CB52C7" w:rsidRDefault="00C014ED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19"/>
            <w:szCs w:val="19"/>
          </w:rPr>
          <w:id w:val="388300239"/>
          <w:placeholder>
            <w:docPart w:val="671AB9ED760244F584DCC80D9C3E7A33"/>
          </w:placeholder>
          <w:dropDownList>
            <w:listItem w:value="Vyberte položku."/>
            <w:listItem w:displayText="Verejný obstarávateľ" w:value="Verejný obstarávateľ"/>
            <w:listItem w:displayText="Obstarávateľ" w:value="Obstarávateľ"/>
          </w:dropDownList>
        </w:sdtPr>
        <w:sdtEndPr/>
        <w:sdtContent>
          <w:r w:rsidR="00E95660">
            <w:rPr>
              <w:rFonts w:asciiTheme="minorHAnsi" w:hAnsiTheme="minorHAnsi" w:cstheme="minorHAnsi"/>
              <w:b/>
              <w:bCs/>
              <w:color w:val="000000"/>
              <w:sz w:val="19"/>
              <w:szCs w:val="19"/>
            </w:rPr>
            <w:t>Verejný obstarávateľ</w:t>
          </w:r>
        </w:sdtContent>
      </w:sdt>
      <w:r w:rsidR="00C06AD4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v zm</w:t>
      </w:r>
      <w:r w:rsidR="00655F19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ysle § </w:t>
      </w:r>
      <w:r w:rsidR="00E95660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>7</w:t>
      </w:r>
      <w:r w:rsidR="00655F19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ods. </w:t>
      </w:r>
      <w:r w:rsidR="00E95660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>1</w:t>
      </w:r>
      <w:r w:rsidR="00655F19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písm. </w:t>
      </w:r>
      <w:r w:rsidR="00E95660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b) </w:t>
      </w:r>
      <w:r w:rsidR="00655F19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>ZVO:</w:t>
      </w:r>
      <w:r w:rsidR="00655F19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57E1E75C" w14:textId="4A42F3B9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Názov verejného obstarávateľa</w:t>
      </w:r>
      <w:r w:rsidR="00E878BF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/ obstarávateľa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  <w:r w:rsidR="00D663BA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Obec Ipeľské Predmostie</w:t>
      </w:r>
    </w:p>
    <w:p w14:paraId="10759562" w14:textId="52F02F36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Sídlo:</w:t>
      </w:r>
      <w:r w:rsidR="00E95660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D663BA" w:rsidRPr="00D663BA">
        <w:rPr>
          <w:rFonts w:asciiTheme="minorHAnsi" w:hAnsiTheme="minorHAnsi" w:cstheme="minorHAnsi"/>
          <w:color w:val="000000"/>
          <w:sz w:val="19"/>
          <w:szCs w:val="19"/>
        </w:rPr>
        <w:t>Ipeľské Predmostie</w:t>
      </w:r>
      <w:r w:rsidR="00D663BA">
        <w:rPr>
          <w:rFonts w:asciiTheme="minorHAnsi" w:hAnsiTheme="minorHAnsi" w:cstheme="minorHAnsi"/>
          <w:color w:val="000000"/>
          <w:sz w:val="19"/>
          <w:szCs w:val="19"/>
        </w:rPr>
        <w:t xml:space="preserve"> 133</w:t>
      </w:r>
      <w:r w:rsidR="00D579E6">
        <w:rPr>
          <w:rFonts w:asciiTheme="minorHAnsi" w:hAnsiTheme="minorHAnsi" w:cstheme="minorHAnsi"/>
          <w:color w:val="000000"/>
          <w:sz w:val="19"/>
          <w:szCs w:val="19"/>
        </w:rPr>
        <w:t>, PSČ 991 10</w:t>
      </w:r>
    </w:p>
    <w:p w14:paraId="09F085BB" w14:textId="3B766CB3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Štatutárny zástupca</w:t>
      </w:r>
      <w:r w:rsidRPr="00FD019A">
        <w:rPr>
          <w:rFonts w:asciiTheme="minorHAnsi" w:hAnsiTheme="minorHAnsi" w:cstheme="minorHAnsi"/>
          <w:color w:val="000000"/>
          <w:sz w:val="19"/>
          <w:szCs w:val="19"/>
        </w:rPr>
        <w:t xml:space="preserve">:  </w:t>
      </w:r>
      <w:r w:rsidR="00D663BA" w:rsidRPr="00FD019A">
        <w:rPr>
          <w:rFonts w:asciiTheme="minorHAnsi" w:hAnsiTheme="minorHAnsi" w:cstheme="minorHAnsi"/>
          <w:color w:val="000000"/>
          <w:sz w:val="19"/>
          <w:szCs w:val="19"/>
        </w:rPr>
        <w:t xml:space="preserve">Viktor </w:t>
      </w:r>
      <w:proofErr w:type="spellStart"/>
      <w:r w:rsidR="00D663BA" w:rsidRPr="00FD019A">
        <w:rPr>
          <w:rFonts w:asciiTheme="minorHAnsi" w:hAnsiTheme="minorHAnsi" w:cstheme="minorHAnsi"/>
          <w:color w:val="000000"/>
          <w:sz w:val="19"/>
          <w:szCs w:val="19"/>
        </w:rPr>
        <w:t>Lestyánszky</w:t>
      </w:r>
      <w:proofErr w:type="spellEnd"/>
      <w:r w:rsidR="00E95660" w:rsidRPr="00FD019A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="00E95660" w:rsidRPr="00FD019A">
        <w:rPr>
          <w:rFonts w:asciiTheme="minorHAnsi" w:hAnsiTheme="minorHAnsi" w:cstheme="minorHAnsi"/>
          <w:color w:val="FF0000"/>
          <w:sz w:val="19"/>
          <w:szCs w:val="19"/>
        </w:rPr>
        <w:t xml:space="preserve"> </w:t>
      </w:r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>starosta obce</w:t>
      </w:r>
    </w:p>
    <w:p w14:paraId="6B470217" w14:textId="260CCB31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IČO:</w:t>
      </w:r>
      <w:r w:rsidR="00E95660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D663BA">
        <w:rPr>
          <w:rFonts w:asciiTheme="minorHAnsi" w:hAnsiTheme="minorHAnsi" w:cstheme="minorHAnsi"/>
          <w:color w:val="000000"/>
          <w:sz w:val="19"/>
          <w:szCs w:val="19"/>
        </w:rPr>
        <w:t>00319350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ab/>
        <w:t xml:space="preserve">    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ab/>
        <w:t xml:space="preserve"> </w:t>
      </w:r>
    </w:p>
    <w:p w14:paraId="1E281E2D" w14:textId="4BE16188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DIČ:   </w:t>
      </w:r>
      <w:r w:rsidR="00FD019A">
        <w:rPr>
          <w:rFonts w:asciiTheme="minorHAnsi" w:hAnsiTheme="minorHAnsi" w:cstheme="minorHAnsi"/>
          <w:color w:val="000000"/>
          <w:sz w:val="19"/>
          <w:szCs w:val="19"/>
        </w:rPr>
        <w:t>2021171372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     </w:t>
      </w:r>
    </w:p>
    <w:p w14:paraId="041A5488" w14:textId="6CA0E192" w:rsidR="00655F19" w:rsidRPr="00CB52C7" w:rsidRDefault="00655F19" w:rsidP="00C4155A">
      <w:pPr>
        <w:pStyle w:val="Odsekzoznamu"/>
        <w:tabs>
          <w:tab w:val="num" w:pos="567"/>
        </w:tabs>
        <w:spacing w:before="120" w:line="24" w:lineRule="atLeast"/>
        <w:contextualSpacing w:val="0"/>
        <w:rPr>
          <w:rFonts w:asciiTheme="minorHAnsi" w:hAnsiTheme="minorHAnsi" w:cstheme="minorHAnsi"/>
          <w:bCs/>
          <w:sz w:val="19"/>
          <w:szCs w:val="19"/>
        </w:rPr>
      </w:pPr>
      <w:r w:rsidRPr="00CB52C7">
        <w:rPr>
          <w:rFonts w:asciiTheme="minorHAnsi" w:hAnsiTheme="minorHAnsi" w:cstheme="minorHAnsi"/>
          <w:bCs/>
          <w:sz w:val="19"/>
          <w:szCs w:val="19"/>
        </w:rPr>
        <w:t xml:space="preserve">IČ DPH:   </w:t>
      </w:r>
      <w:r w:rsidR="00E95660">
        <w:rPr>
          <w:rFonts w:asciiTheme="minorHAnsi" w:hAnsiTheme="minorHAnsi" w:cstheme="minorHAnsi"/>
          <w:bCs/>
          <w:sz w:val="19"/>
          <w:szCs w:val="19"/>
        </w:rPr>
        <w:t>-</w:t>
      </w:r>
    </w:p>
    <w:p w14:paraId="01299105" w14:textId="20E3F37E" w:rsidR="00655F19" w:rsidRPr="00CB52C7" w:rsidRDefault="00655F19" w:rsidP="001224AC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Tel.:</w:t>
      </w:r>
      <w:r w:rsidR="00FD019A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FD019A" w:rsidRPr="00FD019A">
        <w:rPr>
          <w:rFonts w:asciiTheme="minorHAnsi" w:hAnsiTheme="minorHAnsi" w:cstheme="minorHAnsi"/>
          <w:color w:val="000000"/>
          <w:sz w:val="19"/>
          <w:szCs w:val="19"/>
        </w:rPr>
        <w:t>0905706 800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14:paraId="32AD155B" w14:textId="1671121D" w:rsidR="00655F19" w:rsidRPr="00CB52C7" w:rsidRDefault="00655F19" w:rsidP="001224AC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Fax:        </w:t>
      </w:r>
      <w:r w:rsidR="00882118">
        <w:rPr>
          <w:rFonts w:asciiTheme="minorHAnsi" w:hAnsiTheme="minorHAnsi" w:cstheme="minorHAnsi"/>
          <w:color w:val="000000"/>
          <w:sz w:val="19"/>
          <w:szCs w:val="19"/>
        </w:rPr>
        <w:t>-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14:paraId="351901CD" w14:textId="7E63A1BE" w:rsidR="00655F19" w:rsidRPr="00CB52C7" w:rsidRDefault="00EF7DD4" w:rsidP="00D579E6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color w:val="000000"/>
          <w:sz w:val="19"/>
          <w:szCs w:val="19"/>
        </w:rPr>
        <w:t xml:space="preserve">E-mail:     </w:t>
      </w:r>
      <w:hyperlink r:id="rId11" w:history="1">
        <w:r w:rsidR="00D579E6">
          <w:rPr>
            <w:rStyle w:val="Hypertextovprepojenie"/>
          </w:rPr>
          <w:t>ipelpred@gmail.com</w:t>
        </w:r>
      </w:hyperlink>
    </w:p>
    <w:p w14:paraId="1B66EE3A" w14:textId="0C0A772F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Internetová stránka:</w:t>
      </w:r>
      <w:r w:rsidR="00EF7DD4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FD019A" w:rsidRPr="00FD019A">
        <w:rPr>
          <w:rFonts w:asciiTheme="minorHAnsi" w:hAnsiTheme="minorHAnsi" w:cstheme="minorHAnsi"/>
          <w:color w:val="000000"/>
          <w:sz w:val="19"/>
          <w:szCs w:val="19"/>
        </w:rPr>
        <w:t>http://www.ipelskepredmostie.sk</w:t>
      </w:r>
    </w:p>
    <w:p w14:paraId="56CDF39C" w14:textId="20D09F4B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Bankové spojenie:  </w:t>
      </w:r>
      <w:r w:rsidR="00FD019A">
        <w:rPr>
          <w:rFonts w:asciiTheme="minorHAnsi" w:hAnsiTheme="minorHAnsi" w:cstheme="minorHAnsi"/>
          <w:color w:val="000000"/>
          <w:sz w:val="19"/>
          <w:szCs w:val="19"/>
        </w:rPr>
        <w:t xml:space="preserve">OTP banka Slovensko, </w:t>
      </w:r>
      <w:proofErr w:type="spellStart"/>
      <w:r w:rsidR="00FD019A">
        <w:rPr>
          <w:rFonts w:asciiTheme="minorHAnsi" w:hAnsiTheme="minorHAnsi" w:cstheme="minorHAnsi"/>
          <w:color w:val="000000"/>
          <w:sz w:val="19"/>
          <w:szCs w:val="19"/>
        </w:rPr>
        <w:t>a.s</w:t>
      </w:r>
      <w:proofErr w:type="spellEnd"/>
      <w:r w:rsidR="00FD019A">
        <w:rPr>
          <w:rFonts w:asciiTheme="minorHAnsi" w:hAnsiTheme="minorHAnsi" w:cstheme="minorHAnsi"/>
          <w:color w:val="000000"/>
          <w:sz w:val="19"/>
          <w:szCs w:val="19"/>
        </w:rPr>
        <w:t>, pobočka Šahy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14:paraId="5D9B6E77" w14:textId="52BF8DFC" w:rsidR="00E95660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Číslo účtu.:   </w:t>
      </w:r>
      <w:r w:rsidR="00FD019A">
        <w:rPr>
          <w:rFonts w:asciiTheme="minorHAnsi" w:hAnsiTheme="minorHAnsi" w:cstheme="minorHAnsi"/>
          <w:color w:val="000000"/>
          <w:sz w:val="19"/>
          <w:szCs w:val="19"/>
        </w:rPr>
        <w:t>SK87 5200 0000 0000 1008 8042</w:t>
      </w:r>
    </w:p>
    <w:p w14:paraId="16E49070" w14:textId="77777777" w:rsidR="00E95660" w:rsidRDefault="00E95660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</w:p>
    <w:p w14:paraId="4EC41FD8" w14:textId="77777777" w:rsidR="00E95660" w:rsidRDefault="00E95660" w:rsidP="00ED1D7E">
      <w:pPr>
        <w:ind w:left="709"/>
      </w:pPr>
      <w:r>
        <w:t>V 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obstarávania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podporné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pre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§ 15 </w:t>
      </w:r>
      <w:proofErr w:type="spellStart"/>
      <w:proofErr w:type="gramStart"/>
      <w:r>
        <w:t>ods</w:t>
      </w:r>
      <w:proofErr w:type="spellEnd"/>
      <w:proofErr w:type="gram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a) ZVO </w:t>
      </w:r>
      <w:proofErr w:type="spellStart"/>
      <w:r>
        <w:t>centrálna</w:t>
      </w:r>
      <w:proofErr w:type="spellEnd"/>
      <w:r>
        <w:t xml:space="preserve"> </w:t>
      </w:r>
      <w:proofErr w:type="spellStart"/>
      <w:r>
        <w:t>obstarávacia</w:t>
      </w:r>
      <w:proofErr w:type="spellEnd"/>
      <w:r>
        <w:t xml:space="preserve"> </w:t>
      </w:r>
      <w:proofErr w:type="spellStart"/>
      <w:r>
        <w:t>organizácia</w:t>
      </w:r>
      <w:proofErr w:type="spellEnd"/>
      <w:r>
        <w:t>:</w:t>
      </w:r>
    </w:p>
    <w:p w14:paraId="55067756" w14:textId="77777777" w:rsidR="00E95660" w:rsidRDefault="00E95660" w:rsidP="00ED1D7E">
      <w:pPr>
        <w:ind w:left="709"/>
      </w:pPr>
    </w:p>
    <w:p w14:paraId="741CFE39" w14:textId="77777777" w:rsidR="00E95660" w:rsidRDefault="00E95660" w:rsidP="00ED1D7E">
      <w:pPr>
        <w:ind w:left="709"/>
      </w:pPr>
      <w:proofErr w:type="spellStart"/>
      <w:r>
        <w:t>Názov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>
        <w:t>Banskobystrický</w:t>
      </w:r>
      <w:proofErr w:type="spellEnd"/>
      <w:r>
        <w:t xml:space="preserve"> </w:t>
      </w:r>
      <w:proofErr w:type="spellStart"/>
      <w:r>
        <w:t>samosprávny</w:t>
      </w:r>
      <w:proofErr w:type="spellEnd"/>
      <w:r>
        <w:t xml:space="preserve"> </w:t>
      </w:r>
      <w:proofErr w:type="spellStart"/>
      <w:r>
        <w:t>kraj</w:t>
      </w:r>
      <w:proofErr w:type="spellEnd"/>
    </w:p>
    <w:p w14:paraId="1751C4B3" w14:textId="77777777" w:rsidR="00E95660" w:rsidRDefault="00E95660" w:rsidP="00ED1D7E">
      <w:pPr>
        <w:ind w:left="709"/>
      </w:pPr>
      <w:proofErr w:type="spellStart"/>
      <w:r>
        <w:t>Adresa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>
        <w:t>Námestie</w:t>
      </w:r>
      <w:proofErr w:type="spellEnd"/>
      <w:r>
        <w:t xml:space="preserve"> SNP 23, 974 01 </w:t>
      </w:r>
      <w:proofErr w:type="spellStart"/>
      <w:r>
        <w:t>Banská</w:t>
      </w:r>
      <w:proofErr w:type="spellEnd"/>
      <w:r>
        <w:t xml:space="preserve"> </w:t>
      </w:r>
      <w:proofErr w:type="spellStart"/>
      <w:r>
        <w:t>Bystrica</w:t>
      </w:r>
      <w:proofErr w:type="spellEnd"/>
    </w:p>
    <w:p w14:paraId="36F3C166" w14:textId="77777777" w:rsidR="00E95660" w:rsidRDefault="00E95660" w:rsidP="00ED1D7E">
      <w:pPr>
        <w:ind w:left="709"/>
      </w:pPr>
      <w:r>
        <w:t>Krajina:</w:t>
      </w:r>
      <w:r>
        <w:tab/>
      </w:r>
      <w:r>
        <w:tab/>
      </w:r>
      <w:r>
        <w:tab/>
      </w:r>
      <w:proofErr w:type="spellStart"/>
      <w:r>
        <w:t>Slovenská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404F2CA3" w14:textId="77777777" w:rsidR="00E95660" w:rsidRDefault="00E95660" w:rsidP="00ED1D7E">
      <w:pPr>
        <w:ind w:left="709"/>
      </w:pPr>
      <w:r>
        <w:t xml:space="preserve">IČO: </w:t>
      </w:r>
      <w:r>
        <w:tab/>
      </w:r>
      <w:r>
        <w:tab/>
      </w:r>
      <w:r>
        <w:tab/>
      </w:r>
      <w:r w:rsidRPr="00445A05">
        <w:t>37828100</w:t>
      </w:r>
    </w:p>
    <w:p w14:paraId="3870471A" w14:textId="77777777" w:rsidR="00E95660" w:rsidRPr="00570723" w:rsidRDefault="00E95660" w:rsidP="00ED1D7E">
      <w:pPr>
        <w:ind w:left="709"/>
      </w:pPr>
      <w:proofErr w:type="spellStart"/>
      <w:r>
        <w:t>Kontaktná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>
        <w:tab/>
      </w:r>
      <w:proofErr w:type="spellStart"/>
      <w:r>
        <w:t>Ing</w:t>
      </w:r>
      <w:proofErr w:type="spellEnd"/>
      <w:r>
        <w:t>. Alena Ďurská</w:t>
      </w:r>
    </w:p>
    <w:p w14:paraId="36078346" w14:textId="1042334D" w:rsidR="00655F19" w:rsidRPr="00ED1D7E" w:rsidRDefault="00E95660" w:rsidP="00ED1D7E">
      <w:pPr>
        <w:ind w:left="709"/>
        <w:rPr>
          <w:rFonts w:asciiTheme="minorHAnsi" w:hAnsiTheme="minorHAnsi"/>
          <w:bCs/>
        </w:rPr>
      </w:pPr>
      <w:proofErr w:type="spellStart"/>
      <w:proofErr w:type="gramStart"/>
      <w:r w:rsidRPr="00570723">
        <w:rPr>
          <w:rFonts w:asciiTheme="minorHAnsi" w:hAnsiTheme="minorHAnsi"/>
          <w:bCs/>
        </w:rPr>
        <w:t>komunikačné</w:t>
      </w:r>
      <w:proofErr w:type="spellEnd"/>
      <w:proofErr w:type="gramEnd"/>
      <w:r w:rsidRPr="00570723">
        <w:rPr>
          <w:rFonts w:asciiTheme="minorHAnsi" w:hAnsiTheme="minorHAnsi"/>
          <w:bCs/>
        </w:rPr>
        <w:t xml:space="preserve"> </w:t>
      </w:r>
      <w:proofErr w:type="spellStart"/>
      <w:r w:rsidRPr="00570723">
        <w:rPr>
          <w:rFonts w:asciiTheme="minorHAnsi" w:hAnsiTheme="minorHAnsi"/>
          <w:bCs/>
        </w:rPr>
        <w:t>rozhranie</w:t>
      </w:r>
      <w:proofErr w:type="spellEnd"/>
      <w:r w:rsidRPr="00570723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ab/>
      </w:r>
      <w:r w:rsidRPr="00570723">
        <w:rPr>
          <w:rFonts w:asciiTheme="minorHAnsi" w:hAnsiTheme="minorHAnsi"/>
          <w:bCs/>
        </w:rPr>
        <w:t xml:space="preserve"> </w:t>
      </w:r>
      <w:hyperlink r:id="rId12" w:history="1">
        <w:r w:rsidRPr="00570723">
          <w:rPr>
            <w:rStyle w:val="Hypertextovprepojenie"/>
            <w:rFonts w:asciiTheme="minorHAnsi" w:hAnsiTheme="minorHAnsi"/>
            <w:bCs/>
          </w:rPr>
          <w:t>https://josephine.proebiz.com/sk/</w:t>
        </w:r>
      </w:hyperlink>
      <w:r w:rsidR="00655F19" w:rsidRPr="00ED1D7E">
        <w:rPr>
          <w:rFonts w:asciiTheme="minorHAnsi" w:hAnsiTheme="minorHAnsi" w:cstheme="minorHAnsi"/>
          <w:color w:val="000000"/>
          <w:szCs w:val="19"/>
        </w:rPr>
        <w:t xml:space="preserve">             </w:t>
      </w:r>
    </w:p>
    <w:p w14:paraId="419E9C78" w14:textId="571D31C1" w:rsidR="00C4155A" w:rsidRDefault="00C4155A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Miesto predloženia/doručenia ponuky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</w:p>
    <w:p w14:paraId="160AAF81" w14:textId="3212974D" w:rsidR="00E95660" w:rsidRDefault="00E95660" w:rsidP="00E95660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E95660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Ponuka je vyhotovená elektronicky a vložená do systému JOSEPHINE umiestnenom na webovej adrese </w:t>
      </w:r>
      <w:hyperlink r:id="rId13" w:history="1">
        <w:r w:rsidRPr="00366DA1">
          <w:rPr>
            <w:rStyle w:val="Hypertextovprepojenie"/>
            <w:rFonts w:asciiTheme="minorHAnsi" w:hAnsiTheme="minorHAnsi" w:cstheme="minorHAnsi"/>
            <w:bCs/>
            <w:szCs w:val="19"/>
          </w:rPr>
          <w:t>https://josephine.proebiz.com/</w:t>
        </w:r>
      </w:hyperlink>
      <w:r w:rsidRPr="00E95660">
        <w:rPr>
          <w:rFonts w:asciiTheme="minorHAnsi" w:hAnsiTheme="minorHAnsi" w:cstheme="minorHAnsi"/>
          <w:bCs/>
          <w:color w:val="000000"/>
          <w:sz w:val="19"/>
          <w:szCs w:val="19"/>
        </w:rPr>
        <w:t>.</w:t>
      </w:r>
    </w:p>
    <w:p w14:paraId="7B1CC8FD" w14:textId="1A8A47FE" w:rsidR="00C4155A" w:rsidRDefault="00C4155A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Kontaktná osoba na prevzatie ponuky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</w:p>
    <w:p w14:paraId="2495708D" w14:textId="77777777" w:rsidR="00E95660" w:rsidRPr="00E95660" w:rsidRDefault="00E95660" w:rsidP="00E95660">
      <w:pPr>
        <w:pStyle w:val="Odsekzoznamu"/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E95660">
        <w:rPr>
          <w:rFonts w:asciiTheme="minorHAnsi" w:hAnsiTheme="minorHAnsi" w:cstheme="minorHAnsi"/>
          <w:bCs/>
          <w:color w:val="000000"/>
          <w:sz w:val="19"/>
          <w:szCs w:val="19"/>
        </w:rPr>
        <w:t>Kontaktná osoba: Ing. Alena Ďurská</w:t>
      </w:r>
    </w:p>
    <w:p w14:paraId="45F89950" w14:textId="140BA6A2" w:rsidR="00E95660" w:rsidRPr="00E95660" w:rsidRDefault="00E95660" w:rsidP="00E95660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E95660">
        <w:rPr>
          <w:rFonts w:asciiTheme="minorHAnsi" w:hAnsiTheme="minorHAnsi" w:cstheme="minorHAnsi"/>
          <w:bCs/>
          <w:color w:val="000000"/>
          <w:sz w:val="19"/>
          <w:szCs w:val="19"/>
        </w:rPr>
        <w:t>komunikačné rozhranie: https://josephine.proebiz.com/sk/</w:t>
      </w:r>
    </w:p>
    <w:p w14:paraId="691EACDE" w14:textId="249B5782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Predmet obstarávania:</w:t>
      </w:r>
    </w:p>
    <w:p w14:paraId="4016CA45" w14:textId="69B1E737" w:rsidR="002803C6" w:rsidRPr="00CB52C7" w:rsidRDefault="002803C6" w:rsidP="00ED1D7E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b/>
          <w:bCs/>
          <w:color w:val="000000"/>
          <w:sz w:val="19"/>
          <w:szCs w:val="19"/>
        </w:rPr>
        <w:t>Predmetom zákazky je obstaranie služby –</w:t>
      </w:r>
      <w:r>
        <w:rPr>
          <w:rFonts w:asciiTheme="minorHAnsi" w:hAnsiTheme="minorHAnsi" w:cstheme="minorHAnsi"/>
          <w:color w:val="000000"/>
          <w:sz w:val="19"/>
          <w:szCs w:val="19"/>
        </w:rPr>
        <w:t xml:space="preserve"> výber zhotoviteľa na vypracovanie  projektovej dokumentácie a na výkon odborného autorského dohľadu na stavbu Projekt obnovy cestného </w:t>
      </w:r>
      <w:r>
        <w:rPr>
          <w:rFonts w:asciiTheme="minorHAnsi" w:hAnsiTheme="minorHAnsi" w:cstheme="minorHAnsi"/>
          <w:color w:val="000000"/>
          <w:sz w:val="19"/>
          <w:szCs w:val="19"/>
        </w:rPr>
        <w:lastRenderedPageBreak/>
        <w:t>spojenia cez</w:t>
      </w:r>
      <w:r w:rsidR="00AC56F0">
        <w:rPr>
          <w:rFonts w:asciiTheme="minorHAnsi" w:hAnsiTheme="minorHAnsi" w:cstheme="minorHAnsi"/>
          <w:color w:val="000000"/>
          <w:sz w:val="19"/>
          <w:szCs w:val="19"/>
        </w:rPr>
        <w:t xml:space="preserve"> rieku Ipeľ medzi  obcami</w:t>
      </w:r>
      <w:r w:rsidR="00AC56F0" w:rsidRPr="002803C6">
        <w:rPr>
          <w:rFonts w:asciiTheme="minorHAnsi" w:hAnsiTheme="minorHAnsi" w:cstheme="minorHAnsi"/>
          <w:b/>
          <w:color w:val="000000"/>
          <w:sz w:val="19"/>
          <w:szCs w:val="19"/>
        </w:rPr>
        <w:t xml:space="preserve">  </w:t>
      </w:r>
      <w:r w:rsidR="00AC56F0" w:rsidRPr="00AC56F0">
        <w:rPr>
          <w:rFonts w:asciiTheme="minorHAnsi" w:hAnsiTheme="minorHAnsi" w:cstheme="minorHAnsi"/>
          <w:color w:val="000000"/>
          <w:sz w:val="19"/>
          <w:szCs w:val="19"/>
        </w:rPr>
        <w:t xml:space="preserve">Ipeľské Predmostie (SK) – </w:t>
      </w:r>
      <w:proofErr w:type="spellStart"/>
      <w:r w:rsidR="00AC56F0" w:rsidRPr="00AC56F0">
        <w:rPr>
          <w:rFonts w:asciiTheme="minorHAnsi" w:hAnsiTheme="minorHAnsi" w:cstheme="minorHAnsi"/>
          <w:color w:val="000000"/>
          <w:sz w:val="19"/>
          <w:szCs w:val="19"/>
        </w:rPr>
        <w:t>Drégelypalánk</w:t>
      </w:r>
      <w:proofErr w:type="spellEnd"/>
      <w:r w:rsidR="00AC56F0" w:rsidRPr="00AC56F0">
        <w:rPr>
          <w:rFonts w:asciiTheme="minorHAnsi" w:hAnsiTheme="minorHAnsi" w:cstheme="minorHAnsi"/>
          <w:color w:val="000000"/>
          <w:sz w:val="19"/>
          <w:szCs w:val="19"/>
        </w:rPr>
        <w:t xml:space="preserve"> (HU)</w:t>
      </w:r>
      <w:r w:rsidR="00AC56F0">
        <w:rPr>
          <w:rFonts w:asciiTheme="minorHAnsi" w:hAnsiTheme="minorHAnsi" w:cstheme="minorHAnsi"/>
          <w:b/>
          <w:color w:val="000000"/>
          <w:sz w:val="19"/>
          <w:szCs w:val="19"/>
        </w:rPr>
        <w:t xml:space="preserve"> </w:t>
      </w:r>
      <w:r>
        <w:rPr>
          <w:rFonts w:asciiTheme="minorHAnsi" w:hAnsiTheme="minorHAnsi" w:cstheme="minorHAnsi"/>
          <w:color w:val="000000"/>
          <w:sz w:val="19"/>
          <w:szCs w:val="19"/>
        </w:rPr>
        <w:t>a nadväzujúcich objektov.</w:t>
      </w:r>
    </w:p>
    <w:p w14:paraId="58DAACEB" w14:textId="7D07928C" w:rsidR="00655F19" w:rsidRPr="002803C6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Typ zmluvy, ktorá bude výsledkom verejného obstarávania: </w:t>
      </w:r>
    </w:p>
    <w:p w14:paraId="268E0477" w14:textId="47279ABD" w:rsidR="002803C6" w:rsidRPr="002803C6" w:rsidRDefault="002803C6" w:rsidP="00ED1D7E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b/>
          <w:bCs/>
          <w:color w:val="000000"/>
          <w:sz w:val="19"/>
          <w:szCs w:val="19"/>
        </w:rPr>
        <w:t>Zmluva o dielo na</w:t>
      </w:r>
      <w:r w:rsidRPr="002803C6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9"/>
          <w:szCs w:val="19"/>
        </w:rPr>
        <w:t>na</w:t>
      </w:r>
      <w:proofErr w:type="spellEnd"/>
      <w:r>
        <w:rPr>
          <w:rFonts w:asciiTheme="minorHAnsi" w:hAnsiTheme="minorHAnsi" w:cstheme="minorHAnsi"/>
          <w:color w:val="000000"/>
          <w:sz w:val="19"/>
          <w:szCs w:val="19"/>
        </w:rPr>
        <w:t xml:space="preserve"> vypracovanie  projektovej dokumentácie a na výkon odborného autorského dohľadu na stavbu Projekt obnovy cestného spojenia cez rieku Ipeľ medzi  obcami </w:t>
      </w:r>
      <w:r w:rsidR="00AC56F0" w:rsidRPr="00AC56F0">
        <w:rPr>
          <w:rFonts w:asciiTheme="minorHAnsi" w:hAnsiTheme="minorHAnsi" w:cstheme="minorHAnsi"/>
          <w:color w:val="000000"/>
          <w:sz w:val="19"/>
          <w:szCs w:val="19"/>
        </w:rPr>
        <w:t xml:space="preserve">Ipeľské Predmostie (SK) – </w:t>
      </w:r>
      <w:proofErr w:type="spellStart"/>
      <w:r w:rsidR="00AC56F0" w:rsidRPr="00AC56F0">
        <w:rPr>
          <w:rFonts w:asciiTheme="minorHAnsi" w:hAnsiTheme="minorHAnsi" w:cstheme="minorHAnsi"/>
          <w:color w:val="000000"/>
          <w:sz w:val="19"/>
          <w:szCs w:val="19"/>
        </w:rPr>
        <w:t>Drégelypalánk</w:t>
      </w:r>
      <w:proofErr w:type="spellEnd"/>
      <w:r w:rsidR="00AC56F0" w:rsidRPr="00AC56F0">
        <w:rPr>
          <w:rFonts w:asciiTheme="minorHAnsi" w:hAnsiTheme="minorHAnsi" w:cstheme="minorHAnsi"/>
          <w:color w:val="000000"/>
          <w:sz w:val="19"/>
          <w:szCs w:val="19"/>
        </w:rPr>
        <w:t xml:space="preserve"> (HU)</w:t>
      </w:r>
      <w:r w:rsidR="00AC56F0">
        <w:rPr>
          <w:rFonts w:asciiTheme="minorHAnsi" w:hAnsiTheme="minorHAnsi" w:cstheme="minorHAnsi"/>
          <w:b/>
          <w:color w:val="000000"/>
          <w:sz w:val="19"/>
          <w:szCs w:val="19"/>
        </w:rPr>
        <w:t xml:space="preserve"> </w:t>
      </w:r>
      <w:r>
        <w:rPr>
          <w:rFonts w:asciiTheme="minorHAnsi" w:hAnsiTheme="minorHAnsi" w:cstheme="minorHAnsi"/>
          <w:color w:val="000000"/>
          <w:sz w:val="19"/>
          <w:szCs w:val="19"/>
        </w:rPr>
        <w:t>a nadväzujúcich objektov.</w:t>
      </w:r>
    </w:p>
    <w:p w14:paraId="43A3AE86" w14:textId="11F1DB48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Podrobný opis predmetu zákazky (predmetu obstarávania)</w:t>
      </w:r>
      <w:r w:rsidR="009D60E0">
        <w:rPr>
          <w:rStyle w:val="Odkaznapoznmkupodiarou"/>
          <w:rFonts w:cstheme="minorHAnsi"/>
          <w:b/>
          <w:bCs/>
          <w:color w:val="000000"/>
          <w:szCs w:val="19"/>
        </w:rPr>
        <w:footnoteReference w:id="2"/>
      </w: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06760FC8" w14:textId="59B9CC4C" w:rsidR="002803C6" w:rsidRDefault="0013478A" w:rsidP="0013478A">
      <w:pPr>
        <w:ind w:left="720"/>
        <w:jc w:val="both"/>
        <w:rPr>
          <w:rFonts w:asciiTheme="minorHAnsi" w:hAnsiTheme="minorHAnsi" w:cs="Calibri"/>
          <w:noProof/>
        </w:rPr>
      </w:pPr>
      <w:r w:rsidRPr="0013478A">
        <w:rPr>
          <w:rFonts w:asciiTheme="minorHAnsi" w:hAnsiTheme="minorHAnsi" w:cs="Calibri"/>
          <w:noProof/>
        </w:rPr>
        <w:t xml:space="preserve">Vypracovanie </w:t>
      </w:r>
      <w:r w:rsidR="002803C6" w:rsidRPr="0013478A">
        <w:rPr>
          <w:rFonts w:asciiTheme="minorHAnsi" w:hAnsiTheme="minorHAnsi" w:cs="Calibri"/>
          <w:noProof/>
        </w:rPr>
        <w:t>Dokumentácie pre územné rozhodnutie (DUR)</w:t>
      </w:r>
      <w:r w:rsidRPr="0013478A">
        <w:rPr>
          <w:rFonts w:asciiTheme="minorHAnsi" w:hAnsiTheme="minorHAnsi" w:cs="Calibri"/>
          <w:noProof/>
        </w:rPr>
        <w:t>,</w:t>
      </w:r>
      <w:r w:rsidR="002803C6" w:rsidRPr="0013478A">
        <w:rPr>
          <w:rFonts w:asciiTheme="minorHAnsi" w:hAnsiTheme="minorHAnsi" w:cs="Calibri"/>
          <w:noProof/>
        </w:rPr>
        <w:t xml:space="preserve">  Dokumentácie na stavebné povolenie s náležitosťami dokumentácie na realizáciu stavby (DSP s DRS)</w:t>
      </w:r>
      <w:r w:rsidRPr="0013478A">
        <w:rPr>
          <w:rFonts w:asciiTheme="minorHAnsi" w:hAnsiTheme="minorHAnsi" w:cs="Calibri"/>
          <w:noProof/>
        </w:rPr>
        <w:t xml:space="preserve"> a Inžiniersku činnosť, Autorský dohľad, </w:t>
      </w:r>
      <w:r w:rsidR="002803C6" w:rsidRPr="0013478A">
        <w:rPr>
          <w:rFonts w:asciiTheme="minorHAnsi" w:hAnsiTheme="minorHAnsi" w:cs="Calibri"/>
          <w:noProof/>
        </w:rPr>
        <w:t xml:space="preserve">  </w:t>
      </w:r>
      <w:r w:rsidRPr="0013478A">
        <w:rPr>
          <w:rFonts w:asciiTheme="minorHAnsi" w:hAnsiTheme="minorHAnsi" w:cs="Calibri"/>
          <w:noProof/>
        </w:rPr>
        <w:t>Presné podmienky sú uvedné v zmluve o dielo.</w:t>
      </w:r>
    </w:p>
    <w:p w14:paraId="4C84B6C5" w14:textId="77777777" w:rsidR="00C85C12" w:rsidRPr="00C85C12" w:rsidRDefault="006301D4" w:rsidP="00C85C12">
      <w:pPr>
        <w:ind w:left="720"/>
        <w:jc w:val="both"/>
        <w:rPr>
          <w:rFonts w:asciiTheme="minorHAnsi" w:hAnsiTheme="minorHAnsi" w:cs="Calibri"/>
          <w:noProof/>
          <w:lang w:val="sk-SK"/>
        </w:rPr>
      </w:pPr>
      <w:r>
        <w:rPr>
          <w:rFonts w:asciiTheme="minorHAnsi" w:hAnsiTheme="minorHAnsi" w:cs="Calibri"/>
          <w:noProof/>
        </w:rPr>
        <w:t xml:space="preserve">CPV: </w:t>
      </w:r>
      <w:r w:rsidR="00C85C12" w:rsidRPr="00C85C12">
        <w:rPr>
          <w:rFonts w:asciiTheme="minorHAnsi" w:hAnsiTheme="minorHAnsi" w:cs="Calibri"/>
          <w:noProof/>
          <w:lang w:val="sk-SK"/>
        </w:rPr>
        <w:t>71320000-7 Inžinierske projektovanie</w:t>
      </w:r>
    </w:p>
    <w:p w14:paraId="1B263C39" w14:textId="77777777" w:rsidR="00C85C12" w:rsidRPr="00C85C12" w:rsidRDefault="00C85C12" w:rsidP="00C85C12">
      <w:pPr>
        <w:ind w:left="720"/>
        <w:jc w:val="both"/>
        <w:rPr>
          <w:rFonts w:asciiTheme="minorHAnsi" w:hAnsiTheme="minorHAnsi" w:cs="Calibri"/>
          <w:noProof/>
          <w:lang w:val="sk-SK"/>
        </w:rPr>
      </w:pPr>
      <w:r w:rsidRPr="00C85C12">
        <w:rPr>
          <w:rFonts w:asciiTheme="minorHAnsi" w:hAnsiTheme="minorHAnsi" w:cs="Calibri"/>
          <w:noProof/>
          <w:lang w:val="sk-SK"/>
        </w:rPr>
        <w:t>71315300-2 Služby stavebného dozoru</w:t>
      </w:r>
    </w:p>
    <w:p w14:paraId="47DF557B" w14:textId="420A4D6B" w:rsidR="006301D4" w:rsidRPr="0013478A" w:rsidRDefault="006301D4" w:rsidP="0013478A">
      <w:pPr>
        <w:ind w:left="720"/>
        <w:jc w:val="both"/>
        <w:rPr>
          <w:rFonts w:asciiTheme="minorHAnsi" w:hAnsiTheme="minorHAnsi"/>
          <w:noProof/>
        </w:rPr>
      </w:pPr>
    </w:p>
    <w:p w14:paraId="1B935474" w14:textId="299A7DB2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>P</w:t>
      </w:r>
      <w:r w:rsidR="0013478A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redpokladaná hodnota zákazky:  </w:t>
      </w:r>
      <w:r w:rsidR="00D579E6">
        <w:rPr>
          <w:b/>
          <w:sz w:val="22"/>
          <w:szCs w:val="22"/>
          <w:lang w:eastAsia="sk-SK"/>
        </w:rPr>
        <w:t>14 502,50</w:t>
      </w:r>
      <w:r w:rsidR="006301D4" w:rsidRPr="006301D4">
        <w:rPr>
          <w:rFonts w:asciiTheme="minorHAnsi" w:hAnsiTheme="minorHAnsi" w:cs="Calibri"/>
          <w:noProof/>
          <w:sz w:val="19"/>
          <w:lang w:val="en-US" w:eastAsia="en-US"/>
        </w:rPr>
        <w:t xml:space="preserve"> bez DPH</w:t>
      </w:r>
      <w:r w:rsidR="0013478A" w:rsidRPr="006301D4">
        <w:rPr>
          <w:rFonts w:asciiTheme="minorHAnsi" w:hAnsiTheme="minorHAnsi" w:cs="Calibri"/>
          <w:noProof/>
          <w:sz w:val="19"/>
          <w:lang w:val="en-US" w:eastAsia="en-US"/>
        </w:rPr>
        <w:t>,-</w:t>
      </w:r>
    </w:p>
    <w:p w14:paraId="12D2E690" w14:textId="1AF8F0C4" w:rsidR="00655F19" w:rsidRPr="00EF7DD4" w:rsidRDefault="00655F19" w:rsidP="00EF7DD4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</w:pPr>
      <w:r w:rsidRPr="00EF7DD4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>Miesto a te</w:t>
      </w:r>
      <w:r w:rsidR="0013478A" w:rsidRPr="00EF7DD4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rmín dodania predmetu zákazky: </w:t>
      </w:r>
      <w:r w:rsidR="00D579E6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>Obec</w:t>
      </w:r>
      <w:r w:rsidR="00EF7DD4" w:rsidRPr="00EF7DD4">
        <w:rPr>
          <w:rFonts w:asciiTheme="minorHAnsi" w:hAnsiTheme="minorHAnsi" w:cs="Calibri"/>
          <w:noProof/>
          <w:sz w:val="19"/>
          <w:lang w:val="en-US" w:eastAsia="en-US"/>
        </w:rPr>
        <w:t xml:space="preserve"> </w:t>
      </w:r>
      <w:r w:rsidR="00D579E6" w:rsidRPr="00AC56F0">
        <w:rPr>
          <w:rFonts w:asciiTheme="minorHAnsi" w:hAnsiTheme="minorHAnsi" w:cstheme="minorHAnsi"/>
          <w:color w:val="000000"/>
          <w:sz w:val="19"/>
          <w:szCs w:val="19"/>
        </w:rPr>
        <w:t>Ipeľské Predmostie</w:t>
      </w:r>
      <w:r w:rsidR="00D579E6">
        <w:rPr>
          <w:rFonts w:asciiTheme="minorHAnsi" w:hAnsiTheme="minorHAnsi" w:cstheme="minorHAnsi"/>
          <w:color w:val="000000"/>
          <w:sz w:val="19"/>
          <w:szCs w:val="19"/>
        </w:rPr>
        <w:t xml:space="preserve"> 133, PSČ 991 10</w:t>
      </w:r>
      <w:r w:rsidR="00D579E6" w:rsidRPr="00AC56F0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EF7DD4" w:rsidRPr="00EF7DD4">
        <w:rPr>
          <w:rFonts w:asciiTheme="minorHAnsi" w:hAnsiTheme="minorHAnsi" w:cs="Calibri"/>
          <w:noProof/>
          <w:sz w:val="19"/>
          <w:lang w:val="en-US" w:eastAsia="en-US"/>
        </w:rPr>
        <w:t>v zmysle zmluvy o dielo.</w:t>
      </w:r>
    </w:p>
    <w:p w14:paraId="261F8EEE" w14:textId="6E24BA40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Lehoty na dodanie alebo dokončenie predmetu zák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azky alebo trvanie zmluvy: </w:t>
      </w:r>
    </w:p>
    <w:p w14:paraId="1F65D589" w14:textId="75A7749E" w:rsidR="0013478A" w:rsidRPr="006301D4" w:rsidRDefault="0013478A" w:rsidP="006301D4">
      <w:pPr>
        <w:ind w:left="720"/>
        <w:jc w:val="both"/>
        <w:rPr>
          <w:rFonts w:asciiTheme="minorHAnsi" w:hAnsiTheme="minorHAnsi" w:cs="Calibri"/>
          <w:noProof/>
        </w:rPr>
      </w:pPr>
      <w:r w:rsidRPr="0013478A">
        <w:rPr>
          <w:rFonts w:asciiTheme="minorHAnsi" w:hAnsiTheme="minorHAnsi" w:cs="Calibri"/>
          <w:noProof/>
        </w:rPr>
        <w:t xml:space="preserve">Dokumentáciu </w:t>
      </w:r>
      <w:r w:rsidR="00623343">
        <w:rPr>
          <w:rFonts w:asciiTheme="minorHAnsi" w:hAnsiTheme="minorHAnsi" w:cs="Calibri"/>
          <w:noProof/>
        </w:rPr>
        <w:t xml:space="preserve">pre vydanie územného a stavebného rozhodnutia do dvoch mesiacov </w:t>
      </w:r>
      <w:r w:rsidRPr="0013478A">
        <w:rPr>
          <w:rFonts w:asciiTheme="minorHAnsi" w:hAnsiTheme="minorHAnsi" w:cs="Calibri"/>
          <w:noProof/>
        </w:rPr>
        <w:t xml:space="preserve"> odo dňa uza</w:t>
      </w:r>
      <w:r w:rsidR="00882118">
        <w:rPr>
          <w:rFonts w:asciiTheme="minorHAnsi" w:hAnsiTheme="minorHAnsi" w:cs="Calibri"/>
          <w:noProof/>
        </w:rPr>
        <w:t>vretia</w:t>
      </w:r>
      <w:r w:rsidR="00623343">
        <w:rPr>
          <w:rFonts w:asciiTheme="minorHAnsi" w:hAnsiTheme="minorHAnsi" w:cs="Calibri"/>
          <w:noProof/>
        </w:rPr>
        <w:t xml:space="preserve"> zmluvy</w:t>
      </w:r>
      <w:r w:rsidR="00882118">
        <w:rPr>
          <w:rFonts w:asciiTheme="minorHAnsi" w:hAnsiTheme="minorHAnsi" w:cs="Calibri"/>
          <w:noProof/>
        </w:rPr>
        <w:t xml:space="preserve">. Ďaľšie </w:t>
      </w:r>
      <w:r>
        <w:rPr>
          <w:rFonts w:asciiTheme="minorHAnsi" w:hAnsiTheme="minorHAnsi" w:cs="Calibri"/>
          <w:noProof/>
        </w:rPr>
        <w:t xml:space="preserve"> podmienky </w:t>
      </w:r>
      <w:r w:rsidR="00882118">
        <w:rPr>
          <w:rFonts w:asciiTheme="minorHAnsi" w:hAnsiTheme="minorHAnsi" w:cs="Calibri"/>
          <w:noProof/>
        </w:rPr>
        <w:t>dodania dokumentácie sú špecifikované</w:t>
      </w:r>
      <w:r>
        <w:rPr>
          <w:rFonts w:asciiTheme="minorHAnsi" w:hAnsiTheme="minorHAnsi" w:cs="Calibri"/>
          <w:noProof/>
        </w:rPr>
        <w:t xml:space="preserve"> v zmluve o dielo.</w:t>
      </w:r>
    </w:p>
    <w:p w14:paraId="5C9C5542" w14:textId="651144CD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Súťažné podklady k výzve na predloženie cenovej ponuky: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r w:rsidR="006301D4">
        <w:rPr>
          <w:rFonts w:asciiTheme="minorHAnsi" w:hAnsiTheme="minorHAnsi" w:cstheme="minorHAnsi"/>
          <w:color w:val="000000"/>
          <w:sz w:val="19"/>
          <w:szCs w:val="19"/>
        </w:rPr>
        <w:t>nerelevantné</w:t>
      </w:r>
    </w:p>
    <w:p w14:paraId="6312DA85" w14:textId="49963485" w:rsidR="00655F19" w:rsidRPr="00CB52C7" w:rsidRDefault="00655F19" w:rsidP="006301D4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Financovanie predmetu zákazky: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proofErr w:type="spellStart"/>
      <w:r w:rsidR="00EF7DD4">
        <w:rPr>
          <w:rFonts w:asciiTheme="minorHAnsi" w:hAnsiTheme="minorHAnsi" w:cstheme="minorHAnsi"/>
          <w:bCs/>
          <w:color w:val="000000"/>
          <w:sz w:val="19"/>
          <w:szCs w:val="19"/>
        </w:rPr>
        <w:t>Intereg</w:t>
      </w:r>
      <w:proofErr w:type="spellEnd"/>
      <w:r w:rsidR="00EF7DD4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 V-A, vlastné zdroje</w:t>
      </w:r>
    </w:p>
    <w:p w14:paraId="394A1C6C" w14:textId="0C51FAC5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Lehota na predloženie ponuky</w:t>
      </w:r>
      <w:r w:rsidRPr="00EF7DD4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00"/>
        </w:rPr>
        <w:t>:</w:t>
      </w:r>
      <w:r w:rsidR="00C62A2C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00"/>
        </w:rPr>
        <w:t xml:space="preserve"> </w:t>
      </w:r>
      <w:r w:rsidR="00C62A2C" w:rsidRPr="00C62A2C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00"/>
        </w:rPr>
        <w:t>27</w:t>
      </w:r>
      <w:r w:rsidR="00882118" w:rsidRPr="00C62A2C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00"/>
        </w:rPr>
        <w:t>.08. 2018</w:t>
      </w:r>
      <w:r w:rsidRPr="00C62A2C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bookmarkStart w:id="0" w:name="_GoBack"/>
      <w:bookmarkEnd w:id="0"/>
      <w:r w:rsidR="00882118" w:rsidRPr="00C62A2C">
        <w:rPr>
          <w:rFonts w:asciiTheme="minorHAnsi" w:hAnsiTheme="minorHAnsi" w:cstheme="minorHAnsi"/>
          <w:color w:val="000000"/>
          <w:sz w:val="19"/>
          <w:szCs w:val="19"/>
          <w:highlight w:val="yellow"/>
        </w:rPr>
        <w:t>do 10.00 hod</w:t>
      </w:r>
    </w:p>
    <w:p w14:paraId="05D3F145" w14:textId="46E10B87" w:rsidR="000A18C7" w:rsidRPr="000A18C7" w:rsidRDefault="00655F19" w:rsidP="000A18C7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Spôsob predloženia ponuky: </w:t>
      </w:r>
      <w:r w:rsidR="006301D4">
        <w:rPr>
          <w:rFonts w:asciiTheme="minorHAnsi" w:hAnsiTheme="minorHAnsi" w:cstheme="minorHAnsi"/>
          <w:color w:val="000000"/>
          <w:sz w:val="20"/>
          <w:szCs w:val="20"/>
        </w:rPr>
        <w:t>elektronicky</w:t>
      </w:r>
    </w:p>
    <w:p w14:paraId="6067238E" w14:textId="1A7EF181" w:rsidR="006301D4" w:rsidRPr="000A18C7" w:rsidRDefault="006301D4" w:rsidP="00882118">
      <w:pPr>
        <w:pStyle w:val="Zkladntext"/>
        <w:numPr>
          <w:ilvl w:val="1"/>
          <w:numId w:val="160"/>
        </w:numPr>
        <w:spacing w:after="0"/>
        <w:ind w:left="567" w:hanging="141"/>
        <w:jc w:val="both"/>
        <w:rPr>
          <w:sz w:val="20"/>
          <w:szCs w:val="20"/>
        </w:rPr>
      </w:pPr>
      <w:proofErr w:type="spellStart"/>
      <w:r w:rsidRPr="000A18C7">
        <w:rPr>
          <w:sz w:val="20"/>
          <w:szCs w:val="20"/>
        </w:rPr>
        <w:t>Ponuka</w:t>
      </w:r>
      <w:proofErr w:type="spellEnd"/>
      <w:r w:rsidRPr="000A18C7">
        <w:rPr>
          <w:sz w:val="20"/>
          <w:szCs w:val="20"/>
        </w:rPr>
        <w:t xml:space="preserve"> je </w:t>
      </w:r>
      <w:proofErr w:type="spellStart"/>
      <w:r w:rsidRPr="000A18C7">
        <w:rPr>
          <w:sz w:val="20"/>
          <w:szCs w:val="20"/>
        </w:rPr>
        <w:t>vyhotovená</w:t>
      </w:r>
      <w:proofErr w:type="spellEnd"/>
      <w:r w:rsidRPr="000A18C7">
        <w:rPr>
          <w:sz w:val="20"/>
          <w:szCs w:val="20"/>
        </w:rPr>
        <w:t xml:space="preserve"> </w:t>
      </w:r>
      <w:proofErr w:type="spellStart"/>
      <w:r w:rsidRPr="000A18C7">
        <w:rPr>
          <w:sz w:val="20"/>
          <w:szCs w:val="20"/>
        </w:rPr>
        <w:t>elektronicky</w:t>
      </w:r>
      <w:proofErr w:type="spellEnd"/>
      <w:r w:rsidRPr="000A18C7">
        <w:rPr>
          <w:sz w:val="20"/>
          <w:szCs w:val="20"/>
        </w:rPr>
        <w:t xml:space="preserve"> a </w:t>
      </w:r>
      <w:proofErr w:type="spellStart"/>
      <w:r w:rsidRPr="000A18C7">
        <w:rPr>
          <w:sz w:val="20"/>
          <w:szCs w:val="20"/>
        </w:rPr>
        <w:t>vložená</w:t>
      </w:r>
      <w:proofErr w:type="spellEnd"/>
      <w:r w:rsidRPr="000A18C7">
        <w:rPr>
          <w:sz w:val="20"/>
          <w:szCs w:val="20"/>
        </w:rPr>
        <w:t xml:space="preserve"> do </w:t>
      </w:r>
      <w:proofErr w:type="spellStart"/>
      <w:r w:rsidRPr="000A18C7">
        <w:rPr>
          <w:sz w:val="20"/>
          <w:szCs w:val="20"/>
        </w:rPr>
        <w:t>systému</w:t>
      </w:r>
      <w:proofErr w:type="spellEnd"/>
      <w:r w:rsidRPr="000A18C7">
        <w:rPr>
          <w:sz w:val="20"/>
          <w:szCs w:val="20"/>
        </w:rPr>
        <w:t xml:space="preserve"> JOSEPHINE </w:t>
      </w:r>
      <w:proofErr w:type="spellStart"/>
      <w:r w:rsidRPr="000A18C7">
        <w:rPr>
          <w:sz w:val="20"/>
          <w:szCs w:val="20"/>
        </w:rPr>
        <w:t>umiestnenom</w:t>
      </w:r>
      <w:proofErr w:type="spellEnd"/>
      <w:r w:rsidRPr="000A18C7">
        <w:rPr>
          <w:sz w:val="20"/>
          <w:szCs w:val="20"/>
        </w:rPr>
        <w:t xml:space="preserve"> </w:t>
      </w:r>
      <w:proofErr w:type="spellStart"/>
      <w:proofErr w:type="gramStart"/>
      <w:r w:rsidRPr="000A18C7">
        <w:rPr>
          <w:sz w:val="20"/>
          <w:szCs w:val="20"/>
        </w:rPr>
        <w:t>na</w:t>
      </w:r>
      <w:proofErr w:type="spellEnd"/>
      <w:proofErr w:type="gramEnd"/>
      <w:r w:rsidRPr="000A18C7">
        <w:rPr>
          <w:sz w:val="20"/>
          <w:szCs w:val="20"/>
        </w:rPr>
        <w:t xml:space="preserve"> </w:t>
      </w:r>
      <w:proofErr w:type="spellStart"/>
      <w:r w:rsidRPr="000A18C7">
        <w:rPr>
          <w:sz w:val="20"/>
          <w:szCs w:val="20"/>
        </w:rPr>
        <w:t>webovej</w:t>
      </w:r>
      <w:proofErr w:type="spellEnd"/>
      <w:r w:rsidRPr="000A18C7">
        <w:rPr>
          <w:sz w:val="20"/>
          <w:szCs w:val="20"/>
        </w:rPr>
        <w:t xml:space="preserve"> </w:t>
      </w:r>
      <w:proofErr w:type="spellStart"/>
      <w:r w:rsidRPr="000A18C7">
        <w:rPr>
          <w:sz w:val="20"/>
          <w:szCs w:val="20"/>
        </w:rPr>
        <w:t>adrese</w:t>
      </w:r>
      <w:proofErr w:type="spellEnd"/>
      <w:r w:rsidRPr="000A18C7">
        <w:rPr>
          <w:sz w:val="20"/>
          <w:szCs w:val="20"/>
        </w:rPr>
        <w:t xml:space="preserve"> </w:t>
      </w:r>
      <w:hyperlink r:id="rId14" w:history="1">
        <w:r w:rsidRPr="000A18C7">
          <w:rPr>
            <w:sz w:val="20"/>
            <w:szCs w:val="20"/>
          </w:rPr>
          <w:t>https://josephine.proebiz.com/</w:t>
        </w:r>
      </w:hyperlink>
      <w:r w:rsidRPr="000A18C7">
        <w:rPr>
          <w:sz w:val="20"/>
          <w:szCs w:val="20"/>
        </w:rPr>
        <w:t>.</w:t>
      </w:r>
    </w:p>
    <w:p w14:paraId="6FCBE409" w14:textId="77777777" w:rsidR="006301D4" w:rsidRPr="00683110" w:rsidRDefault="006301D4" w:rsidP="00882118">
      <w:pPr>
        <w:pStyle w:val="Odsekzoznamu"/>
        <w:numPr>
          <w:ilvl w:val="1"/>
          <w:numId w:val="160"/>
        </w:numPr>
        <w:autoSpaceDE w:val="0"/>
        <w:autoSpaceDN w:val="0"/>
        <w:adjustRightInd w:val="0"/>
        <w:spacing w:after="4" w:line="267" w:lineRule="auto"/>
        <w:ind w:left="426" w:right="288" w:firstLine="0"/>
        <w:jc w:val="both"/>
        <w:rPr>
          <w:rFonts w:cs="Times New Roman"/>
          <w:sz w:val="19"/>
          <w:lang w:val="en-US" w:eastAsia="en-US"/>
        </w:rPr>
      </w:pPr>
      <w:r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Uchádzač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má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možnosť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683110">
        <w:rPr>
          <w:rFonts w:cs="Times New Roman"/>
          <w:sz w:val="20"/>
          <w:szCs w:val="20"/>
          <w:lang w:val="en-US" w:eastAsia="en-US"/>
        </w:rPr>
        <w:t>sa</w:t>
      </w:r>
      <w:proofErr w:type="spellEnd"/>
      <w:proofErr w:type="gram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registrovať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do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systému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JOSEPHINE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pomocou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hesla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i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registráciou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a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prihlásením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pomocou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občianskeho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preukazom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s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elektronickým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čipom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a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bezpečnostným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osobnostným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kódom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(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eID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).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Predkladanie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ponúk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je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umožnené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iba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autentifikovaným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uchádzačom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.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Autentifikáciu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je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možné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previesť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dvoma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spôsobmi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:  </w:t>
      </w:r>
    </w:p>
    <w:p w14:paraId="7BF82B38" w14:textId="77777777" w:rsidR="006301D4" w:rsidRPr="00B03FD6" w:rsidRDefault="006301D4" w:rsidP="006301D4">
      <w:pPr>
        <w:pStyle w:val="Zkladntext"/>
        <w:numPr>
          <w:ilvl w:val="0"/>
          <w:numId w:val="161"/>
        </w:numPr>
        <w:spacing w:after="0"/>
        <w:ind w:hanging="9"/>
        <w:jc w:val="both"/>
        <w:rPr>
          <w:sz w:val="20"/>
          <w:szCs w:val="20"/>
        </w:rPr>
      </w:pPr>
      <w:proofErr w:type="gramStart"/>
      <w:r w:rsidRPr="00B03FD6">
        <w:rPr>
          <w:sz w:val="20"/>
          <w:szCs w:val="20"/>
        </w:rPr>
        <w:t>v</w:t>
      </w:r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systéme</w:t>
      </w:r>
      <w:proofErr w:type="spellEnd"/>
      <w:r w:rsidRPr="00B03FD6">
        <w:rPr>
          <w:sz w:val="20"/>
          <w:szCs w:val="20"/>
        </w:rPr>
        <w:t xml:space="preserve"> JOSEPHINE </w:t>
      </w:r>
      <w:proofErr w:type="spellStart"/>
      <w:r w:rsidRPr="00B03FD6">
        <w:rPr>
          <w:sz w:val="20"/>
          <w:szCs w:val="20"/>
        </w:rPr>
        <w:t>registráciou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prihlásením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pomocou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občianskeho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preukazu</w:t>
      </w:r>
      <w:proofErr w:type="spellEnd"/>
      <w:r w:rsidRPr="00B03FD6">
        <w:rPr>
          <w:sz w:val="20"/>
          <w:szCs w:val="20"/>
        </w:rPr>
        <w:t xml:space="preserve"> s </w:t>
      </w:r>
      <w:proofErr w:type="spellStart"/>
      <w:r w:rsidRPr="00B03FD6">
        <w:rPr>
          <w:sz w:val="20"/>
          <w:szCs w:val="20"/>
        </w:rPr>
        <w:t>elektronickým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čipom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bezpečnostným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osobnostným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kódom</w:t>
      </w:r>
      <w:proofErr w:type="spellEnd"/>
      <w:r w:rsidRPr="00B03FD6">
        <w:rPr>
          <w:sz w:val="20"/>
          <w:szCs w:val="20"/>
        </w:rPr>
        <w:t xml:space="preserve"> (</w:t>
      </w:r>
      <w:proofErr w:type="spellStart"/>
      <w:r w:rsidRPr="00B03FD6">
        <w:rPr>
          <w:sz w:val="20"/>
          <w:szCs w:val="20"/>
        </w:rPr>
        <w:t>eID</w:t>
      </w:r>
      <w:proofErr w:type="spellEnd"/>
      <w:r w:rsidRPr="00B03FD6">
        <w:rPr>
          <w:sz w:val="20"/>
          <w:szCs w:val="20"/>
        </w:rPr>
        <w:t xml:space="preserve">). V </w:t>
      </w:r>
      <w:proofErr w:type="spellStart"/>
      <w:r w:rsidRPr="00B03FD6">
        <w:rPr>
          <w:sz w:val="20"/>
          <w:szCs w:val="20"/>
        </w:rPr>
        <w:t>systéme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autentifikovaná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spoločnosť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ktorú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pomocou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eID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registruje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štatutár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danej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spoločnosti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Autentifikáciu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vykonáva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poskytovateľ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JOSEPHINE a to v </w:t>
      </w:r>
      <w:proofErr w:type="spellStart"/>
      <w:r w:rsidRPr="00B03FD6">
        <w:rPr>
          <w:sz w:val="20"/>
          <w:szCs w:val="20"/>
        </w:rPr>
        <w:t>pracovných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dňoch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čase</w:t>
      </w:r>
      <w:proofErr w:type="spellEnd"/>
      <w:r w:rsidRPr="00B03FD6">
        <w:rPr>
          <w:sz w:val="20"/>
          <w:szCs w:val="20"/>
        </w:rPr>
        <w:t xml:space="preserve"> 8 – 16 </w:t>
      </w:r>
      <w:proofErr w:type="spellStart"/>
      <w:r w:rsidRPr="00B03FD6">
        <w:rPr>
          <w:sz w:val="20"/>
          <w:szCs w:val="20"/>
        </w:rPr>
        <w:t>hod</w:t>
      </w:r>
      <w:proofErr w:type="spellEnd"/>
      <w:r w:rsidRPr="00B03FD6">
        <w:rPr>
          <w:sz w:val="20"/>
          <w:szCs w:val="20"/>
        </w:rPr>
        <w:t xml:space="preserve">.,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</w:p>
    <w:p w14:paraId="7A9F1095" w14:textId="77777777" w:rsidR="006301D4" w:rsidRPr="00B03FD6" w:rsidRDefault="006301D4" w:rsidP="006301D4">
      <w:pPr>
        <w:pStyle w:val="Zkladntext"/>
        <w:numPr>
          <w:ilvl w:val="0"/>
          <w:numId w:val="161"/>
        </w:numPr>
        <w:spacing w:after="0"/>
        <w:ind w:hanging="9"/>
        <w:jc w:val="both"/>
        <w:rPr>
          <w:sz w:val="20"/>
          <w:szCs w:val="20"/>
        </w:rPr>
      </w:pPr>
      <w:proofErr w:type="spellStart"/>
      <w:proofErr w:type="gramStart"/>
      <w:r w:rsidRPr="00B03FD6">
        <w:rPr>
          <w:sz w:val="20"/>
          <w:szCs w:val="20"/>
        </w:rPr>
        <w:t>prostredníctvom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autorizačného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kódu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poslaný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adresu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sídla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firmy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uchádzača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listovej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podobe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formou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doporučenej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pošty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prípade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kedy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spoločnosť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pomocou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eID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registruje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osoba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nie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štatutárom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tejto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spoločnosti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registrácia</w:t>
      </w:r>
      <w:proofErr w:type="spellEnd"/>
      <w:r w:rsidRPr="00B03FD6">
        <w:rPr>
          <w:sz w:val="20"/>
          <w:szCs w:val="20"/>
        </w:rPr>
        <w:t xml:space="preserve"> do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realizovaná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pomocou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hesla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Lehota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proofErr w:type="gramStart"/>
      <w:r w:rsidRPr="00B03FD6">
        <w:rPr>
          <w:sz w:val="20"/>
          <w:szCs w:val="20"/>
        </w:rPr>
        <w:t>na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tento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úkon</w:t>
      </w:r>
      <w:proofErr w:type="spellEnd"/>
      <w:r w:rsidRPr="00B03FD6">
        <w:rPr>
          <w:sz w:val="20"/>
          <w:szCs w:val="20"/>
        </w:rPr>
        <w:t xml:space="preserve"> je 3 </w:t>
      </w:r>
      <w:proofErr w:type="spellStart"/>
      <w:r w:rsidRPr="00B03FD6">
        <w:rPr>
          <w:sz w:val="20"/>
          <w:szCs w:val="20"/>
        </w:rPr>
        <w:t>pracovné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dni</w:t>
      </w:r>
      <w:proofErr w:type="spellEnd"/>
      <w:r w:rsidRPr="00B03FD6">
        <w:rPr>
          <w:sz w:val="20"/>
          <w:szCs w:val="20"/>
        </w:rPr>
        <w:t xml:space="preserve"> a je </w:t>
      </w:r>
      <w:proofErr w:type="spellStart"/>
      <w:r w:rsidRPr="00B03FD6">
        <w:rPr>
          <w:sz w:val="20"/>
          <w:szCs w:val="20"/>
        </w:rPr>
        <w:t>potrebné</w:t>
      </w:r>
      <w:proofErr w:type="spellEnd"/>
      <w:r w:rsidRPr="00B03FD6">
        <w:rPr>
          <w:sz w:val="20"/>
          <w:szCs w:val="20"/>
        </w:rPr>
        <w:t xml:space="preserve"> s </w:t>
      </w:r>
      <w:proofErr w:type="spellStart"/>
      <w:r w:rsidRPr="00B03FD6">
        <w:rPr>
          <w:sz w:val="20"/>
          <w:szCs w:val="20"/>
        </w:rPr>
        <w:t>touto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dobou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počítať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vkladaní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ponuky</w:t>
      </w:r>
      <w:proofErr w:type="spellEnd"/>
      <w:r w:rsidRPr="00B03FD6">
        <w:rPr>
          <w:sz w:val="20"/>
          <w:szCs w:val="20"/>
        </w:rPr>
        <w:t xml:space="preserve">. </w:t>
      </w:r>
    </w:p>
    <w:p w14:paraId="434C0D1B" w14:textId="77777777" w:rsidR="006301D4" w:rsidRPr="00B03FD6" w:rsidRDefault="006301D4" w:rsidP="006301D4">
      <w:pPr>
        <w:pStyle w:val="Zkladntext"/>
        <w:spacing w:after="0"/>
        <w:ind w:left="720" w:hanging="9"/>
        <w:jc w:val="both"/>
        <w:rPr>
          <w:sz w:val="20"/>
          <w:szCs w:val="20"/>
        </w:rPr>
      </w:pPr>
    </w:p>
    <w:p w14:paraId="579F8AB7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prihlásení</w:t>
      </w:r>
      <w:proofErr w:type="spellEnd"/>
      <w:r w:rsidRPr="00B03FD6">
        <w:rPr>
          <w:sz w:val="20"/>
          <w:szCs w:val="20"/>
        </w:rPr>
        <w:t xml:space="preserve"> do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JOSEPHINE v </w:t>
      </w:r>
      <w:proofErr w:type="spellStart"/>
      <w:r w:rsidRPr="00B03FD6">
        <w:rPr>
          <w:sz w:val="20"/>
          <w:szCs w:val="20"/>
        </w:rPr>
        <w:t>prehľade</w:t>
      </w:r>
      <w:proofErr w:type="spellEnd"/>
      <w:r w:rsidRPr="00B03FD6">
        <w:rPr>
          <w:sz w:val="20"/>
          <w:szCs w:val="20"/>
        </w:rPr>
        <w:t xml:space="preserve"> - </w:t>
      </w:r>
      <w:proofErr w:type="spellStart"/>
      <w:r w:rsidRPr="00B03FD6">
        <w:rPr>
          <w:sz w:val="20"/>
          <w:szCs w:val="20"/>
        </w:rPr>
        <w:t>zozname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vyberie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predmetné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obstarávanie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vloží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svoju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 do </w:t>
      </w:r>
      <w:proofErr w:type="spellStart"/>
      <w:r w:rsidRPr="00B03FD6">
        <w:rPr>
          <w:sz w:val="20"/>
          <w:szCs w:val="20"/>
        </w:rPr>
        <w:t>určeného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formulára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proofErr w:type="gramStart"/>
      <w:r w:rsidRPr="00B03FD6">
        <w:rPr>
          <w:sz w:val="20"/>
          <w:szCs w:val="20"/>
        </w:rPr>
        <w:t>na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príjem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ponúk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nájde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záložke</w:t>
      </w:r>
      <w:proofErr w:type="spellEnd"/>
      <w:r w:rsidRPr="00B03FD6">
        <w:rPr>
          <w:sz w:val="20"/>
          <w:szCs w:val="20"/>
        </w:rPr>
        <w:t xml:space="preserve"> „</w:t>
      </w:r>
      <w:proofErr w:type="spellStart"/>
      <w:r w:rsidRPr="00B03FD6">
        <w:rPr>
          <w:sz w:val="20"/>
          <w:szCs w:val="20"/>
        </w:rPr>
        <w:t>Ponuky</w:t>
      </w:r>
      <w:proofErr w:type="spellEnd"/>
      <w:r w:rsidRPr="00B03FD6">
        <w:rPr>
          <w:sz w:val="20"/>
          <w:szCs w:val="20"/>
        </w:rPr>
        <w:t>“.</w:t>
      </w:r>
    </w:p>
    <w:p w14:paraId="1E997A61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r w:rsidRPr="00B03FD6">
        <w:rPr>
          <w:sz w:val="20"/>
          <w:szCs w:val="20"/>
        </w:rPr>
        <w:t xml:space="preserve">V </w:t>
      </w:r>
      <w:proofErr w:type="spellStart"/>
      <w:r w:rsidRPr="00B03FD6">
        <w:rPr>
          <w:sz w:val="20"/>
          <w:szCs w:val="20"/>
        </w:rPr>
        <w:t>predloženej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prostredníctvom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JOSEPHINE </w:t>
      </w:r>
      <w:proofErr w:type="spellStart"/>
      <w:r w:rsidRPr="00B03FD6">
        <w:rPr>
          <w:sz w:val="20"/>
          <w:szCs w:val="20"/>
        </w:rPr>
        <w:t>musia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byť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pripojené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požadované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doklady</w:t>
      </w:r>
      <w:proofErr w:type="spellEnd"/>
      <w:r w:rsidRPr="00B03FD6">
        <w:rPr>
          <w:sz w:val="20"/>
          <w:szCs w:val="20"/>
        </w:rPr>
        <w:t xml:space="preserve"> v </w:t>
      </w:r>
      <w:proofErr w:type="spellStart"/>
      <w:r w:rsidRPr="00B03FD6">
        <w:rPr>
          <w:sz w:val="20"/>
          <w:szCs w:val="20"/>
        </w:rPr>
        <w:t>rozsahu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formátoch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tak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ako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uvedené</w:t>
      </w:r>
      <w:proofErr w:type="spellEnd"/>
      <w:r w:rsidRPr="00B03FD6">
        <w:rPr>
          <w:sz w:val="20"/>
          <w:szCs w:val="20"/>
        </w:rPr>
        <w:t xml:space="preserve"> v bode </w:t>
      </w:r>
      <w:proofErr w:type="gramStart"/>
      <w:r w:rsidRPr="00B03FD6">
        <w:rPr>
          <w:sz w:val="20"/>
          <w:szCs w:val="20"/>
        </w:rPr>
        <w:t>9</w:t>
      </w:r>
      <w:proofErr w:type="gramEnd"/>
      <w:r w:rsidRPr="00B03FD6">
        <w:rPr>
          <w:sz w:val="20"/>
          <w:szCs w:val="20"/>
        </w:rPr>
        <w:t xml:space="preserve">. </w:t>
      </w:r>
      <w:proofErr w:type="spellStart"/>
      <w:proofErr w:type="gramStart"/>
      <w:r w:rsidRPr="00B03FD6">
        <w:rPr>
          <w:sz w:val="20"/>
          <w:szCs w:val="20"/>
        </w:rPr>
        <w:t>tejto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Výzvy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Doklady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musia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byť</w:t>
      </w:r>
      <w:proofErr w:type="spellEnd"/>
      <w:r w:rsidRPr="00B03FD6">
        <w:rPr>
          <w:sz w:val="20"/>
          <w:szCs w:val="20"/>
        </w:rPr>
        <w:t xml:space="preserve"> k </w:t>
      </w:r>
      <w:proofErr w:type="spellStart"/>
      <w:r w:rsidRPr="00B03FD6">
        <w:rPr>
          <w:sz w:val="20"/>
          <w:szCs w:val="20"/>
        </w:rPr>
        <w:t>termínu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predloženia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platné</w:t>
      </w:r>
      <w:proofErr w:type="spellEnd"/>
      <w:r w:rsidRPr="00B03FD6">
        <w:rPr>
          <w:sz w:val="20"/>
          <w:szCs w:val="20"/>
        </w:rPr>
        <w:t xml:space="preserve"> </w:t>
      </w:r>
      <w:proofErr w:type="gramStart"/>
      <w:r w:rsidRPr="00B03FD6">
        <w:rPr>
          <w:sz w:val="20"/>
          <w:szCs w:val="20"/>
        </w:rPr>
        <w:t>a</w:t>
      </w:r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aktuálne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proofErr w:type="gramStart"/>
      <w:r w:rsidRPr="00B03FD6">
        <w:rPr>
          <w:sz w:val="20"/>
          <w:szCs w:val="20"/>
        </w:rPr>
        <w:t>Ak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obsahuje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dôverné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informácie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ich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ponuke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viditeľne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označí</w:t>
      </w:r>
      <w:proofErr w:type="spellEnd"/>
      <w:r w:rsidRPr="00B03FD6">
        <w:rPr>
          <w:sz w:val="20"/>
          <w:szCs w:val="20"/>
        </w:rPr>
        <w:t>.</w:t>
      </w:r>
    </w:p>
    <w:p w14:paraId="00F8A44C" w14:textId="77777777" w:rsidR="006301D4" w:rsidRPr="00B03FD6" w:rsidRDefault="006301D4" w:rsidP="000A18C7">
      <w:pPr>
        <w:pStyle w:val="Zkladntext"/>
        <w:numPr>
          <w:ilvl w:val="1"/>
          <w:numId w:val="160"/>
        </w:numPr>
        <w:spacing w:after="0"/>
        <w:ind w:left="567" w:firstLine="0"/>
        <w:jc w:val="both"/>
        <w:rPr>
          <w:sz w:val="20"/>
          <w:szCs w:val="20"/>
        </w:rPr>
      </w:pPr>
      <w:proofErr w:type="spellStart"/>
      <w:r w:rsidRPr="00B03FD6">
        <w:rPr>
          <w:sz w:val="20"/>
          <w:szCs w:val="20"/>
        </w:rPr>
        <w:t>Uchádzačom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navrhovaná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celková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cena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dodanie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požadovaného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predmetu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uvedená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ponuke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vyjadrená</w:t>
      </w:r>
      <w:proofErr w:type="spellEnd"/>
      <w:r w:rsidRPr="00B03FD6">
        <w:rPr>
          <w:sz w:val="20"/>
          <w:szCs w:val="20"/>
        </w:rPr>
        <w:t xml:space="preserve"> v EUR s </w:t>
      </w:r>
      <w:proofErr w:type="spellStart"/>
      <w:r w:rsidRPr="00B03FD6">
        <w:rPr>
          <w:sz w:val="20"/>
          <w:szCs w:val="20"/>
        </w:rPr>
        <w:t>presnosťou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dve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desatinné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miesta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vložená</w:t>
      </w:r>
      <w:proofErr w:type="spellEnd"/>
      <w:r w:rsidRPr="00B03FD6">
        <w:rPr>
          <w:sz w:val="20"/>
          <w:szCs w:val="20"/>
        </w:rPr>
        <w:t xml:space="preserve"> do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JOSEPHINE v </w:t>
      </w:r>
      <w:proofErr w:type="spellStart"/>
      <w:r w:rsidRPr="00B03FD6">
        <w:rPr>
          <w:sz w:val="20"/>
          <w:szCs w:val="20"/>
        </w:rPr>
        <w:t>tejto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štruktúre</w:t>
      </w:r>
      <w:proofErr w:type="spellEnd"/>
      <w:r w:rsidRPr="00B03FD6">
        <w:rPr>
          <w:sz w:val="20"/>
          <w:szCs w:val="20"/>
        </w:rPr>
        <w:t xml:space="preserve">: </w:t>
      </w:r>
    </w:p>
    <w:p w14:paraId="5DC3AEE8" w14:textId="77777777" w:rsidR="006301D4" w:rsidRPr="00B03FD6" w:rsidRDefault="006301D4" w:rsidP="000A18C7">
      <w:pPr>
        <w:pStyle w:val="Zkladntext"/>
        <w:spacing w:after="0"/>
        <w:ind w:left="1134"/>
        <w:jc w:val="both"/>
        <w:rPr>
          <w:sz w:val="20"/>
          <w:szCs w:val="20"/>
        </w:rPr>
      </w:pPr>
      <w:proofErr w:type="spellStart"/>
      <w:proofErr w:type="gramStart"/>
      <w:r w:rsidRPr="00B03FD6">
        <w:rPr>
          <w:sz w:val="20"/>
          <w:szCs w:val="20"/>
        </w:rPr>
        <w:lastRenderedPageBreak/>
        <w:t>celková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cena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predmet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 v EUR bez DPH, </w:t>
      </w:r>
    </w:p>
    <w:p w14:paraId="3719D612" w14:textId="77777777" w:rsidR="006301D4" w:rsidRPr="00B03FD6" w:rsidRDefault="006301D4" w:rsidP="000A18C7">
      <w:pPr>
        <w:pStyle w:val="Zkladntext"/>
        <w:spacing w:after="0"/>
        <w:ind w:left="1134"/>
        <w:jc w:val="both"/>
        <w:rPr>
          <w:sz w:val="20"/>
          <w:szCs w:val="20"/>
        </w:rPr>
      </w:pPr>
      <w:proofErr w:type="spellStart"/>
      <w:proofErr w:type="gramStart"/>
      <w:r w:rsidRPr="00B03FD6">
        <w:rPr>
          <w:sz w:val="20"/>
          <w:szCs w:val="20"/>
        </w:rPr>
        <w:t>sadzba</w:t>
      </w:r>
      <w:proofErr w:type="spellEnd"/>
      <w:proofErr w:type="gramEnd"/>
      <w:r w:rsidRPr="00B03FD6">
        <w:rPr>
          <w:sz w:val="20"/>
          <w:szCs w:val="20"/>
        </w:rPr>
        <w:t xml:space="preserve"> DPH</w:t>
      </w:r>
    </w:p>
    <w:p w14:paraId="75364308" w14:textId="77777777" w:rsidR="006301D4" w:rsidRPr="00B03FD6" w:rsidRDefault="006301D4" w:rsidP="000A18C7">
      <w:pPr>
        <w:pStyle w:val="Zkladntext"/>
        <w:spacing w:after="0"/>
        <w:ind w:left="1134"/>
        <w:jc w:val="both"/>
        <w:rPr>
          <w:sz w:val="20"/>
          <w:szCs w:val="20"/>
        </w:rPr>
      </w:pPr>
      <w:proofErr w:type="spellStart"/>
      <w:proofErr w:type="gramStart"/>
      <w:r w:rsidRPr="00B03FD6">
        <w:rPr>
          <w:sz w:val="20"/>
          <w:szCs w:val="20"/>
        </w:rPr>
        <w:t>celková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cena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predmet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 v EUR s DPH</w:t>
      </w:r>
    </w:p>
    <w:p w14:paraId="3DB68996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r w:rsidRPr="00B03FD6">
        <w:rPr>
          <w:sz w:val="20"/>
          <w:szCs w:val="20"/>
        </w:rPr>
        <w:t xml:space="preserve">V </w:t>
      </w:r>
      <w:proofErr w:type="spellStart"/>
      <w:r w:rsidRPr="00B03FD6">
        <w:rPr>
          <w:sz w:val="20"/>
          <w:szCs w:val="20"/>
        </w:rPr>
        <w:t>prípade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predloží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listinnú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verejný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proofErr w:type="gramStart"/>
      <w:r w:rsidRPr="00B03FD6">
        <w:rPr>
          <w:sz w:val="20"/>
          <w:szCs w:val="20"/>
        </w:rPr>
        <w:t>na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ňu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nebude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prihliadať</w:t>
      </w:r>
      <w:proofErr w:type="spellEnd"/>
      <w:r w:rsidRPr="00B03FD6">
        <w:rPr>
          <w:sz w:val="20"/>
          <w:szCs w:val="20"/>
        </w:rPr>
        <w:t xml:space="preserve">. </w:t>
      </w:r>
    </w:p>
    <w:p w14:paraId="1EC906C0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Ponuka</w:t>
      </w:r>
      <w:proofErr w:type="spellEnd"/>
      <w:r w:rsidRPr="00B03FD6">
        <w:rPr>
          <w:sz w:val="20"/>
          <w:szCs w:val="20"/>
        </w:rPr>
        <w:t xml:space="preserve">, pre </w:t>
      </w:r>
      <w:proofErr w:type="spellStart"/>
      <w:r w:rsidRPr="00B03FD6">
        <w:rPr>
          <w:sz w:val="20"/>
          <w:szCs w:val="20"/>
        </w:rPr>
        <w:t>účely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zadávania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tejto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, je </w:t>
      </w:r>
      <w:proofErr w:type="spellStart"/>
      <w:r w:rsidRPr="00B03FD6">
        <w:rPr>
          <w:sz w:val="20"/>
          <w:szCs w:val="20"/>
        </w:rPr>
        <w:t>prejav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slobodnej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vôle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chce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úhradu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poskytnúť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verejnému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obstarávateľovi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určené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plnenie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dodržaní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podmienok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stanovených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verejným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obstarávateľom</w:t>
      </w:r>
      <w:proofErr w:type="spellEnd"/>
      <w:r w:rsidRPr="00B03FD6">
        <w:rPr>
          <w:sz w:val="20"/>
          <w:szCs w:val="20"/>
        </w:rPr>
        <w:t xml:space="preserve"> bez </w:t>
      </w:r>
      <w:proofErr w:type="spellStart"/>
      <w:r w:rsidRPr="00B03FD6">
        <w:rPr>
          <w:sz w:val="20"/>
          <w:szCs w:val="20"/>
        </w:rPr>
        <w:t>určovania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svojich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osobitných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podmienok</w:t>
      </w:r>
      <w:proofErr w:type="spellEnd"/>
      <w:r w:rsidRPr="00B03FD6">
        <w:rPr>
          <w:sz w:val="20"/>
          <w:szCs w:val="20"/>
        </w:rPr>
        <w:t xml:space="preserve">. </w:t>
      </w:r>
    </w:p>
    <w:p w14:paraId="2114C3A0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môžu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predkladať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všetky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hospodárske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subjekty</w:t>
      </w:r>
      <w:proofErr w:type="spellEnd"/>
      <w:r w:rsidRPr="00B03FD6">
        <w:rPr>
          <w:sz w:val="20"/>
          <w:szCs w:val="20"/>
        </w:rPr>
        <w:t xml:space="preserve"> (</w:t>
      </w:r>
      <w:proofErr w:type="spellStart"/>
      <w:r w:rsidRPr="00B03FD6">
        <w:rPr>
          <w:sz w:val="20"/>
          <w:szCs w:val="20"/>
        </w:rPr>
        <w:t>fyzické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právnické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osoby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fyzických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právnických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osôb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vystupujúcich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voči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verejnému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obstarávateľovi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spoločne</w:t>
      </w:r>
      <w:proofErr w:type="spellEnd"/>
      <w:r w:rsidRPr="00B03FD6">
        <w:rPr>
          <w:sz w:val="20"/>
          <w:szCs w:val="20"/>
        </w:rPr>
        <w:t xml:space="preserve">). V </w:t>
      </w:r>
      <w:proofErr w:type="spellStart"/>
      <w:r w:rsidRPr="00B03FD6">
        <w:rPr>
          <w:sz w:val="20"/>
          <w:szCs w:val="20"/>
        </w:rPr>
        <w:t>prípade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že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uchádzačom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takýto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povinný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predložiť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doklad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podpísaný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všetkými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členmi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o </w:t>
      </w:r>
      <w:proofErr w:type="spellStart"/>
      <w:r w:rsidRPr="00B03FD6">
        <w:rPr>
          <w:sz w:val="20"/>
          <w:szCs w:val="20"/>
        </w:rPr>
        <w:t>nominovaní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vedúceho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oprávneného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konať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mene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ostatných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členov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súvislosti</w:t>
      </w:r>
      <w:proofErr w:type="spellEnd"/>
      <w:r w:rsidRPr="00B03FD6">
        <w:rPr>
          <w:sz w:val="20"/>
          <w:szCs w:val="20"/>
        </w:rPr>
        <w:t xml:space="preserve"> s </w:t>
      </w:r>
      <w:proofErr w:type="spellStart"/>
      <w:r w:rsidRPr="00B03FD6">
        <w:rPr>
          <w:sz w:val="20"/>
          <w:szCs w:val="20"/>
        </w:rPr>
        <w:t>touto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zákazkou</w:t>
      </w:r>
      <w:proofErr w:type="spellEnd"/>
      <w:r w:rsidRPr="00B03FD6">
        <w:rPr>
          <w:sz w:val="20"/>
          <w:szCs w:val="20"/>
        </w:rPr>
        <w:t xml:space="preserve">. V </w:t>
      </w:r>
      <w:proofErr w:type="spellStart"/>
      <w:r w:rsidRPr="00B03FD6">
        <w:rPr>
          <w:sz w:val="20"/>
          <w:szCs w:val="20"/>
        </w:rPr>
        <w:t>prípade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proofErr w:type="gramStart"/>
      <w:r w:rsidRPr="00B03FD6">
        <w:rPr>
          <w:sz w:val="20"/>
          <w:szCs w:val="20"/>
        </w:rPr>
        <w:t>ak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uchádzačov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vyhodnotená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ako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úspešná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táto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povinná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vytvoriť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združenie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osôb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podľa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relevantných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ustanovení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súkromného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práva</w:t>
      </w:r>
      <w:proofErr w:type="spellEnd"/>
      <w:r w:rsidRPr="00B03FD6">
        <w:rPr>
          <w:sz w:val="20"/>
          <w:szCs w:val="20"/>
        </w:rPr>
        <w:t xml:space="preserve">. Z </w:t>
      </w:r>
      <w:proofErr w:type="spellStart"/>
      <w:r w:rsidRPr="00B03FD6">
        <w:rPr>
          <w:sz w:val="20"/>
          <w:szCs w:val="20"/>
        </w:rPr>
        <w:t>dokumentácie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preukazujúcej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vznik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združenia</w:t>
      </w:r>
      <w:proofErr w:type="spellEnd"/>
      <w:r w:rsidRPr="00B03FD6">
        <w:rPr>
          <w:sz w:val="20"/>
          <w:szCs w:val="20"/>
        </w:rPr>
        <w:t xml:space="preserve"> (resp. </w:t>
      </w:r>
      <w:proofErr w:type="spellStart"/>
      <w:r w:rsidRPr="00B03FD6">
        <w:rPr>
          <w:sz w:val="20"/>
          <w:szCs w:val="20"/>
        </w:rPr>
        <w:t>inej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zákonnej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formy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spolupráce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fyzických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právnických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osôb</w:t>
      </w:r>
      <w:proofErr w:type="spellEnd"/>
      <w:r w:rsidRPr="00B03FD6">
        <w:rPr>
          <w:sz w:val="20"/>
          <w:szCs w:val="20"/>
        </w:rPr>
        <w:t xml:space="preserve">) </w:t>
      </w:r>
      <w:proofErr w:type="spellStart"/>
      <w:r w:rsidRPr="00B03FD6">
        <w:rPr>
          <w:sz w:val="20"/>
          <w:szCs w:val="20"/>
        </w:rPr>
        <w:t>musí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byť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jasné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zrejmé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ako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sú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stanovené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vzájomné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práva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povinnosti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akou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časťou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plnení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podieľať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skutočnosť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všetci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členovia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združenia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ručia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záväzky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združenia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spoločne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nerozdielne</w:t>
      </w:r>
      <w:proofErr w:type="spellEnd"/>
      <w:r w:rsidRPr="00B03FD6">
        <w:rPr>
          <w:sz w:val="20"/>
          <w:szCs w:val="20"/>
        </w:rPr>
        <w:t xml:space="preserve">. </w:t>
      </w:r>
    </w:p>
    <w:p w14:paraId="3606FE77" w14:textId="73253C05" w:rsidR="006301D4" w:rsidRPr="00ED1D7E" w:rsidRDefault="006301D4" w:rsidP="00ED1D7E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uchádzačov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môže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predložiť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iba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jednu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nemôže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byť</w:t>
      </w:r>
      <w:proofErr w:type="spellEnd"/>
      <w:r w:rsidRPr="00B03FD6">
        <w:rPr>
          <w:sz w:val="20"/>
          <w:szCs w:val="20"/>
        </w:rPr>
        <w:t xml:space="preserve"> v tom </w:t>
      </w:r>
      <w:proofErr w:type="spellStart"/>
      <w:r w:rsidRPr="00B03FD6">
        <w:rPr>
          <w:sz w:val="20"/>
          <w:szCs w:val="20"/>
        </w:rPr>
        <w:t>istom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postupe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zadávania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dodávateľov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predkladá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Verejný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vylúči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ktorý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súčasne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dodávateľov</w:t>
      </w:r>
      <w:proofErr w:type="spellEnd"/>
      <w:r w:rsidRPr="00B03FD6">
        <w:rPr>
          <w:sz w:val="20"/>
          <w:szCs w:val="20"/>
        </w:rPr>
        <w:t xml:space="preserve">.  </w:t>
      </w:r>
    </w:p>
    <w:p w14:paraId="6CE23B55" w14:textId="17D68D39" w:rsidR="00655F19" w:rsidRDefault="00655F19" w:rsidP="006301D4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Kritériá na vyhodnotenie ponúk s pravidlami ich uplatnenia a spôsob hodnotenia   ponúk: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6851BC23" w14:textId="77777777" w:rsidR="006301D4" w:rsidRPr="0041180C" w:rsidRDefault="006301D4" w:rsidP="006301D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Kritériom na vyhodnotenie ponúk je: </w:t>
      </w:r>
    </w:p>
    <w:p w14:paraId="22AB6A2D" w14:textId="77777777" w:rsidR="006301D4" w:rsidRPr="0041180C" w:rsidRDefault="006301D4" w:rsidP="006301D4">
      <w:pPr>
        <w:ind w:left="720" w:firstLine="1548"/>
        <w:rPr>
          <w:sz w:val="20"/>
          <w:szCs w:val="20"/>
        </w:rPr>
      </w:pPr>
    </w:p>
    <w:p w14:paraId="2515038F" w14:textId="77777777" w:rsidR="006301D4" w:rsidRPr="0041180C" w:rsidRDefault="006301D4" w:rsidP="006301D4">
      <w:pPr>
        <w:ind w:left="720" w:firstLine="1548"/>
        <w:rPr>
          <w:b/>
          <w:sz w:val="20"/>
          <w:szCs w:val="20"/>
        </w:rPr>
      </w:pPr>
      <w:proofErr w:type="spellStart"/>
      <w:proofErr w:type="gramStart"/>
      <w:r w:rsidRPr="0041180C">
        <w:rPr>
          <w:sz w:val="20"/>
          <w:szCs w:val="20"/>
        </w:rPr>
        <w:t>cena</w:t>
      </w:r>
      <w:proofErr w:type="spellEnd"/>
      <w:proofErr w:type="gramEnd"/>
      <w:r w:rsidRPr="0041180C">
        <w:rPr>
          <w:sz w:val="20"/>
          <w:szCs w:val="20"/>
        </w:rPr>
        <w:t xml:space="preserve"> s DPH</w:t>
      </w:r>
      <w:r w:rsidRPr="0041180C">
        <w:rPr>
          <w:sz w:val="20"/>
          <w:szCs w:val="20"/>
        </w:rPr>
        <w:tab/>
      </w:r>
    </w:p>
    <w:p w14:paraId="1CF48E0A" w14:textId="53FE749A" w:rsidR="006301D4" w:rsidRPr="00ED1D7E" w:rsidRDefault="006301D4" w:rsidP="00ED1D7E">
      <w:pPr>
        <w:ind w:left="284" w:firstLine="1984"/>
        <w:rPr>
          <w:b/>
          <w:sz w:val="20"/>
          <w:szCs w:val="20"/>
        </w:rPr>
      </w:pPr>
      <w:proofErr w:type="spellStart"/>
      <w:r w:rsidRPr="0041180C">
        <w:rPr>
          <w:b/>
          <w:sz w:val="20"/>
          <w:szCs w:val="20"/>
        </w:rPr>
        <w:t>Úspešnou</w:t>
      </w:r>
      <w:proofErr w:type="spellEnd"/>
      <w:r w:rsidRPr="0041180C">
        <w:rPr>
          <w:b/>
          <w:sz w:val="20"/>
          <w:szCs w:val="20"/>
        </w:rPr>
        <w:t xml:space="preserve"> </w:t>
      </w:r>
      <w:proofErr w:type="spellStart"/>
      <w:r w:rsidRPr="0041180C">
        <w:rPr>
          <w:b/>
          <w:sz w:val="20"/>
          <w:szCs w:val="20"/>
        </w:rPr>
        <w:t>bude</w:t>
      </w:r>
      <w:proofErr w:type="spellEnd"/>
      <w:r w:rsidRPr="0041180C">
        <w:rPr>
          <w:b/>
          <w:sz w:val="20"/>
          <w:szCs w:val="20"/>
        </w:rPr>
        <w:t xml:space="preserve"> </w:t>
      </w:r>
      <w:proofErr w:type="spellStart"/>
      <w:r w:rsidRPr="0041180C">
        <w:rPr>
          <w:b/>
          <w:sz w:val="20"/>
          <w:szCs w:val="20"/>
        </w:rPr>
        <w:t>ponuka</w:t>
      </w:r>
      <w:proofErr w:type="spellEnd"/>
      <w:r w:rsidRPr="0041180C">
        <w:rPr>
          <w:b/>
          <w:sz w:val="20"/>
          <w:szCs w:val="20"/>
        </w:rPr>
        <w:t xml:space="preserve"> s </w:t>
      </w:r>
      <w:proofErr w:type="spellStart"/>
      <w:r w:rsidRPr="0041180C">
        <w:rPr>
          <w:b/>
          <w:sz w:val="20"/>
          <w:szCs w:val="20"/>
        </w:rPr>
        <w:t>najnižšou</w:t>
      </w:r>
      <w:proofErr w:type="spellEnd"/>
      <w:r w:rsidRPr="0041180C">
        <w:rPr>
          <w:b/>
          <w:sz w:val="20"/>
          <w:szCs w:val="20"/>
        </w:rPr>
        <w:t xml:space="preserve"> </w:t>
      </w:r>
      <w:proofErr w:type="spellStart"/>
      <w:r w:rsidRPr="0041180C">
        <w:rPr>
          <w:b/>
          <w:sz w:val="20"/>
          <w:szCs w:val="20"/>
        </w:rPr>
        <w:t>cenou</w:t>
      </w:r>
      <w:proofErr w:type="spellEnd"/>
      <w:r w:rsidRPr="0041180C">
        <w:rPr>
          <w:b/>
          <w:sz w:val="20"/>
          <w:szCs w:val="20"/>
        </w:rPr>
        <w:t>.</w:t>
      </w:r>
    </w:p>
    <w:p w14:paraId="3EBDF30E" w14:textId="0C7585CC" w:rsidR="00655F19" w:rsidRDefault="00655F19" w:rsidP="00967FCD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Pokyny na zostavenie ponuky: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, </w:t>
      </w:r>
    </w:p>
    <w:p w14:paraId="55F71273" w14:textId="77777777" w:rsidR="00967FCD" w:rsidRPr="00E244BA" w:rsidRDefault="00967FCD" w:rsidP="00967FCD">
      <w:pPr>
        <w:spacing w:after="90" w:line="259" w:lineRule="auto"/>
        <w:ind w:left="709"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</w:pPr>
      <w:r w:rsidRPr="00E244BA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>V predloženej ponuke prostredníctvom systému JOSEPHINE musia byť pripojené nasledovné naskenované doklady a dokumenty tvoriace obsah  ponuky, ktoré musia byť k termínu predloženia ponuky platné a aktuálne:</w:t>
      </w:r>
    </w:p>
    <w:p w14:paraId="16C4933F" w14:textId="2185A63A" w:rsidR="0088103F" w:rsidRDefault="0088103F" w:rsidP="00ED1D7E">
      <w:pPr>
        <w:pStyle w:val="Odsekzoznamu"/>
        <w:numPr>
          <w:ilvl w:val="0"/>
          <w:numId w:val="16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D</w:t>
      </w:r>
      <w:r>
        <w:rPr>
          <w:rFonts w:asciiTheme="minorHAnsi" w:hAnsiTheme="minorHAnsi" w:cstheme="minorHAnsi"/>
          <w:color w:val="000000"/>
          <w:sz w:val="19"/>
          <w:szCs w:val="19"/>
        </w:rPr>
        <w:t xml:space="preserve">oklad o oprávnení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poskytovať službu resp. uskutočňovať stavebné práce.   U právnických osôb napr. výpis z obchodného registra, u fyzických osôb napr. výpis zo živnostenského registra (stačí fotokópia);</w:t>
      </w:r>
    </w:p>
    <w:p w14:paraId="1F46C9DA" w14:textId="77777777" w:rsidR="00ED1D7E" w:rsidRPr="00ED1D7E" w:rsidRDefault="00ED1D7E" w:rsidP="00EF7DD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</w:p>
    <w:p w14:paraId="40D36971" w14:textId="465FCA38" w:rsidR="00967FCD" w:rsidRDefault="00EF7DD4" w:rsidP="00EF7DD4">
      <w:pPr>
        <w:numPr>
          <w:ilvl w:val="0"/>
          <w:numId w:val="162"/>
        </w:numPr>
        <w:spacing w:after="4" w:line="259" w:lineRule="auto"/>
        <w:ind w:right="288"/>
        <w:contextualSpacing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Autorizačné osvedčenie </w:t>
      </w:r>
      <w:proofErr w:type="spellStart"/>
      <w:r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>osby</w:t>
      </w:r>
      <w:proofErr w:type="spellEnd"/>
      <w:r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 na projektovanie inžinierskych stavieb, mosty a cesty</w:t>
      </w:r>
    </w:p>
    <w:p w14:paraId="4E90270C" w14:textId="7E10D31A" w:rsidR="00EE4549" w:rsidRDefault="00EE4549" w:rsidP="00967FCD">
      <w:pPr>
        <w:pStyle w:val="Odsekzoznamu"/>
        <w:numPr>
          <w:ilvl w:val="0"/>
          <w:numId w:val="162"/>
        </w:numPr>
        <w:spacing w:before="200" w:after="200"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Minimálne jednu referenciu s uvedením odberateľa, ceny a lehoty dodania .</w:t>
      </w:r>
    </w:p>
    <w:p w14:paraId="4639C266" w14:textId="433E780B" w:rsidR="00967FCD" w:rsidRPr="00967FCD" w:rsidRDefault="00967FCD" w:rsidP="00EE4549">
      <w:pPr>
        <w:pStyle w:val="Odsekzoznamu"/>
        <w:spacing w:before="200" w:after="200"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</w:pPr>
      <w:r w:rsidRPr="00967FCD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Uchádzač preukáže, ž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e poskytol službu</w:t>
      </w:r>
      <w:r w:rsidRPr="00967FCD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 xml:space="preserve"> ako je predmet 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zákazky</w:t>
      </w:r>
      <w:r w:rsidRPr="00967FCD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 xml:space="preserve"> za ob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 xml:space="preserve">dobie posledných 3 </w:t>
      </w:r>
      <w:r w:rsidRPr="00967FCD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rokov pred vyhlásením tohto verejného obstarávania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.</w:t>
      </w:r>
      <w:r w:rsidR="00EE4549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 xml:space="preserve"> </w:t>
      </w:r>
    </w:p>
    <w:p w14:paraId="0980F22B" w14:textId="4923960E" w:rsidR="00967FCD" w:rsidRPr="00E244BA" w:rsidRDefault="00967FCD" w:rsidP="00967FCD">
      <w:pPr>
        <w:numPr>
          <w:ilvl w:val="0"/>
          <w:numId w:val="162"/>
        </w:numPr>
        <w:spacing w:after="4" w:line="259" w:lineRule="auto"/>
        <w:ind w:right="288"/>
        <w:contextualSpacing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</w:pPr>
      <w:r w:rsidRPr="00F67667">
        <w:rPr>
          <w:rFonts w:asciiTheme="majorHAnsi" w:eastAsia="Calibri" w:hAnsiTheme="majorHAnsi" w:cstheme="majorHAnsi"/>
          <w:b/>
          <w:sz w:val="20"/>
          <w:szCs w:val="20"/>
          <w:lang w:val="sk-SK" w:eastAsia="sk-SK"/>
        </w:rPr>
        <w:t>Návrh na plnenie</w:t>
      </w:r>
      <w:r w:rsidRPr="00F67667">
        <w:rPr>
          <w:rFonts w:asciiTheme="majorHAnsi" w:eastAsia="Calibri" w:hAnsiTheme="majorHAnsi" w:cstheme="majorHAnsi"/>
          <w:sz w:val="20"/>
          <w:szCs w:val="20"/>
          <w:lang w:val="sk-SK" w:eastAsia="sk-SK"/>
        </w:rPr>
        <w:t xml:space="preserve"> </w:t>
      </w:r>
      <w:r w:rsidRPr="00E244BA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kritéria </w:t>
      </w:r>
      <w:r w:rsidRPr="00F431AC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>v zmysle prílohy č. 1 tejto</w:t>
      </w:r>
      <w:r w:rsidR="000A18C7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 Výzvy – Špecifikácia,</w:t>
      </w:r>
      <w:r w:rsidRPr="00E244BA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 podpísaný uchádzačom (jeho štatutárnym zástupcom resp. ním splnomocnenou osobou),</w:t>
      </w:r>
    </w:p>
    <w:p w14:paraId="27FAA5B5" w14:textId="3FFFBA79" w:rsidR="0088103F" w:rsidRPr="00ED1D7E" w:rsidRDefault="00967FCD" w:rsidP="00ED1D7E">
      <w:pPr>
        <w:numPr>
          <w:ilvl w:val="0"/>
          <w:numId w:val="162"/>
        </w:numPr>
        <w:spacing w:after="4" w:line="259" w:lineRule="auto"/>
        <w:ind w:right="288"/>
        <w:contextualSpacing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</w:pPr>
      <w:r w:rsidRPr="00F67667">
        <w:rPr>
          <w:rFonts w:asciiTheme="majorHAnsi" w:eastAsia="Calibri" w:hAnsiTheme="majorHAnsi" w:cstheme="majorHAnsi"/>
          <w:b/>
          <w:color w:val="000000"/>
          <w:sz w:val="20"/>
          <w:szCs w:val="20"/>
          <w:lang w:val="sk-SK" w:eastAsia="sk-SK"/>
        </w:rPr>
        <w:t>Vyplnenú zmluvu</w:t>
      </w:r>
      <w:r w:rsidRPr="00E244BA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 podľa vzoru uvedeného v prílohe č. 2 tejto Výzvy, podpísanú uchádzačom (jeho štatutárnym zástupcom resp. ním splnomocnenou osobou),</w:t>
      </w:r>
    </w:p>
    <w:p w14:paraId="733A9498" w14:textId="532CBF0C" w:rsidR="00655F19" w:rsidRPr="00967FCD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Otváranie ponúk: </w:t>
      </w:r>
    </w:p>
    <w:p w14:paraId="0EEA8290" w14:textId="77777777" w:rsidR="00967FCD" w:rsidRPr="00570723" w:rsidRDefault="00967FCD" w:rsidP="00967FCD">
      <w:pPr>
        <w:spacing w:after="10"/>
        <w:ind w:left="709" w:right="273"/>
        <w:rPr>
          <w:b/>
        </w:rPr>
      </w:pPr>
      <w:proofErr w:type="spellStart"/>
      <w:r w:rsidRPr="00C53CDA">
        <w:t>Ponuky</w:t>
      </w:r>
      <w:proofErr w:type="spellEnd"/>
      <w:r w:rsidRPr="00C53CDA">
        <w:t xml:space="preserve"> </w:t>
      </w:r>
      <w:proofErr w:type="spellStart"/>
      <w:r w:rsidRPr="00C53CDA">
        <w:t>musia</w:t>
      </w:r>
      <w:proofErr w:type="spellEnd"/>
      <w:r w:rsidRPr="00C53CDA">
        <w:t xml:space="preserve"> </w:t>
      </w:r>
      <w:proofErr w:type="spellStart"/>
      <w:r w:rsidRPr="009C748C">
        <w:t>byť</w:t>
      </w:r>
      <w:proofErr w:type="spellEnd"/>
      <w:r w:rsidRPr="009C748C">
        <w:t xml:space="preserve"> </w:t>
      </w:r>
      <w:proofErr w:type="spellStart"/>
      <w:r w:rsidRPr="002807B7">
        <w:rPr>
          <w:b/>
        </w:rPr>
        <w:t>doručené</w:t>
      </w:r>
      <w:proofErr w:type="spellEnd"/>
      <w:r w:rsidRPr="002807B7">
        <w:rPr>
          <w:b/>
        </w:rPr>
        <w:t xml:space="preserve"> </w:t>
      </w:r>
      <w:proofErr w:type="spellStart"/>
      <w:r>
        <w:rPr>
          <w:b/>
        </w:rPr>
        <w:t>elektronicky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prostredníctvom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systému</w:t>
      </w:r>
      <w:proofErr w:type="spellEnd"/>
      <w:r>
        <w:rPr>
          <w:b/>
        </w:rPr>
        <w:t xml:space="preserve"> Josephine v </w:t>
      </w:r>
      <w:proofErr w:type="spellStart"/>
      <w:r>
        <w:rPr>
          <w:b/>
        </w:rPr>
        <w:t>termíne</w:t>
      </w:r>
      <w:proofErr w:type="spellEnd"/>
      <w:r>
        <w:rPr>
          <w:b/>
        </w:rPr>
        <w:t xml:space="preserve"> </w:t>
      </w:r>
      <w:r w:rsidRPr="002807B7">
        <w:rPr>
          <w:b/>
        </w:rPr>
        <w:t>do</w:t>
      </w:r>
      <w:r>
        <w:rPr>
          <w:b/>
        </w:rPr>
        <w:t>:</w:t>
      </w:r>
    </w:p>
    <w:p w14:paraId="559F96C4" w14:textId="590D7646" w:rsidR="00967FCD" w:rsidRPr="00815AAF" w:rsidRDefault="00C62A2C" w:rsidP="00967FCD">
      <w:pPr>
        <w:spacing w:after="10"/>
        <w:ind w:left="709" w:right="273"/>
        <w:jc w:val="center"/>
        <w:rPr>
          <w:u w:val="single"/>
        </w:rPr>
      </w:pPr>
      <w:r>
        <w:rPr>
          <w:b/>
          <w:highlight w:val="yellow"/>
          <w:u w:val="single"/>
        </w:rPr>
        <w:t>27</w:t>
      </w:r>
      <w:r w:rsidR="00882118">
        <w:rPr>
          <w:b/>
          <w:highlight w:val="yellow"/>
          <w:u w:val="single"/>
        </w:rPr>
        <w:t>.08.2018 do 10</w:t>
      </w:r>
      <w:r w:rsidR="00967FCD" w:rsidRPr="003F064B">
        <w:rPr>
          <w:b/>
          <w:highlight w:val="yellow"/>
          <w:u w:val="single"/>
        </w:rPr>
        <w:t xml:space="preserve">:00:00 </w:t>
      </w:r>
      <w:proofErr w:type="spellStart"/>
      <w:r w:rsidR="00967FCD" w:rsidRPr="003F064B">
        <w:rPr>
          <w:b/>
          <w:highlight w:val="yellow"/>
          <w:u w:val="single"/>
        </w:rPr>
        <w:t>hodiny</w:t>
      </w:r>
      <w:proofErr w:type="spellEnd"/>
      <w:r w:rsidR="00967FCD" w:rsidRPr="003F064B">
        <w:rPr>
          <w:b/>
          <w:highlight w:val="yellow"/>
          <w:u w:val="single"/>
        </w:rPr>
        <w:t>.</w:t>
      </w:r>
    </w:p>
    <w:p w14:paraId="6667CFD7" w14:textId="77777777" w:rsidR="00967FCD" w:rsidRPr="00BB1C6B" w:rsidRDefault="00967FCD" w:rsidP="00967FCD">
      <w:pPr>
        <w:ind w:left="709" w:right="274"/>
        <w:jc w:val="center"/>
        <w:rPr>
          <w:color w:val="FF0000"/>
          <w:sz w:val="24"/>
          <w:u w:val="single"/>
        </w:rPr>
      </w:pPr>
      <w:proofErr w:type="spellStart"/>
      <w:r w:rsidRPr="00BB1C6B">
        <w:rPr>
          <w:color w:val="FF0000"/>
          <w:sz w:val="24"/>
          <w:u w:val="single"/>
        </w:rPr>
        <w:t>Upozornenie</w:t>
      </w:r>
      <w:proofErr w:type="spellEnd"/>
      <w:proofErr w:type="gramStart"/>
      <w:r w:rsidRPr="00BB1C6B">
        <w:rPr>
          <w:color w:val="FF0000"/>
          <w:sz w:val="24"/>
          <w:u w:val="single"/>
        </w:rPr>
        <w:t>!!!</w:t>
      </w:r>
      <w:proofErr w:type="gramEnd"/>
    </w:p>
    <w:p w14:paraId="76AA0287" w14:textId="11130648" w:rsidR="00967FCD" w:rsidRPr="00ED1D7E" w:rsidRDefault="00967FCD" w:rsidP="00EF7DD4">
      <w:pPr>
        <w:ind w:left="709" w:right="274"/>
        <w:jc w:val="both"/>
      </w:pPr>
      <w:proofErr w:type="spellStart"/>
      <w:r w:rsidRPr="00BB1C6B">
        <w:t>Ponuka</w:t>
      </w:r>
      <w:proofErr w:type="spellEnd"/>
      <w:r w:rsidRPr="00BB1C6B">
        <w:t xml:space="preserve"> </w:t>
      </w:r>
      <w:proofErr w:type="spellStart"/>
      <w:r w:rsidRPr="00BB1C6B">
        <w:t>uchádzača</w:t>
      </w:r>
      <w:proofErr w:type="spellEnd"/>
      <w:r w:rsidRPr="00BB1C6B">
        <w:t xml:space="preserve"> </w:t>
      </w:r>
      <w:proofErr w:type="spellStart"/>
      <w:r w:rsidRPr="00BB1C6B">
        <w:t>predložená</w:t>
      </w:r>
      <w:proofErr w:type="spellEnd"/>
      <w:r w:rsidRPr="00BB1C6B">
        <w:t xml:space="preserve"> </w:t>
      </w:r>
      <w:proofErr w:type="spellStart"/>
      <w:r w:rsidRPr="00BB1C6B">
        <w:t>po</w:t>
      </w:r>
      <w:proofErr w:type="spellEnd"/>
      <w:r w:rsidRPr="00BB1C6B">
        <w:t xml:space="preserve"> </w:t>
      </w:r>
      <w:proofErr w:type="spellStart"/>
      <w:r w:rsidRPr="00BB1C6B">
        <w:t>uplynutí</w:t>
      </w:r>
      <w:proofErr w:type="spellEnd"/>
      <w:r w:rsidRPr="00BB1C6B">
        <w:t xml:space="preserve"> </w:t>
      </w:r>
      <w:proofErr w:type="spellStart"/>
      <w:r w:rsidRPr="00BB1C6B">
        <w:t>lehoty</w:t>
      </w:r>
      <w:proofErr w:type="spellEnd"/>
      <w:r w:rsidRPr="00BB1C6B">
        <w:t xml:space="preserve"> </w:t>
      </w:r>
      <w:proofErr w:type="spellStart"/>
      <w:proofErr w:type="gramStart"/>
      <w:r w:rsidRPr="00BB1C6B">
        <w:t>na</w:t>
      </w:r>
      <w:proofErr w:type="spellEnd"/>
      <w:proofErr w:type="gramEnd"/>
      <w:r w:rsidRPr="00BB1C6B">
        <w:t xml:space="preserve"> </w:t>
      </w:r>
      <w:proofErr w:type="spellStart"/>
      <w:r w:rsidRPr="00BB1C6B">
        <w:t>predkladanie</w:t>
      </w:r>
      <w:proofErr w:type="spellEnd"/>
      <w:r w:rsidRPr="00BB1C6B">
        <w:t xml:space="preserve"> </w:t>
      </w:r>
      <w:proofErr w:type="spellStart"/>
      <w:r w:rsidRPr="00BB1C6B">
        <w:t>ponúk</w:t>
      </w:r>
      <w:proofErr w:type="spellEnd"/>
      <w:r w:rsidRPr="00BB1C6B">
        <w:t xml:space="preserve"> </w:t>
      </w:r>
      <w:proofErr w:type="spellStart"/>
      <w:r w:rsidRPr="00BB1C6B">
        <w:t>sa</w:t>
      </w:r>
      <w:proofErr w:type="spellEnd"/>
      <w:r w:rsidRPr="00BB1C6B">
        <w:t xml:space="preserve"> </w:t>
      </w:r>
      <w:proofErr w:type="spellStart"/>
      <w:r w:rsidRPr="00BB1C6B">
        <w:t>elektronicky</w:t>
      </w:r>
      <w:proofErr w:type="spellEnd"/>
      <w:r w:rsidRPr="00BB1C6B">
        <w:t xml:space="preserve"> </w:t>
      </w:r>
      <w:proofErr w:type="spellStart"/>
      <w:r w:rsidRPr="00BB1C6B">
        <w:t>neotvorí</w:t>
      </w:r>
      <w:proofErr w:type="spellEnd"/>
      <w:r w:rsidRPr="00BB1C6B">
        <w:t xml:space="preserve">, </w:t>
      </w:r>
      <w:proofErr w:type="spellStart"/>
      <w:r w:rsidRPr="00BB1C6B">
        <w:t>čo</w:t>
      </w:r>
      <w:proofErr w:type="spellEnd"/>
      <w:r w:rsidRPr="00BB1C6B">
        <w:t xml:space="preserve"> </w:t>
      </w:r>
      <w:proofErr w:type="spellStart"/>
      <w:r w:rsidRPr="00BB1C6B">
        <w:t>znamená</w:t>
      </w:r>
      <w:proofErr w:type="spellEnd"/>
      <w:r w:rsidRPr="00BB1C6B">
        <w:t xml:space="preserve">, </w:t>
      </w:r>
      <w:proofErr w:type="spellStart"/>
      <w:r w:rsidRPr="00BB1C6B">
        <w:t>že</w:t>
      </w:r>
      <w:proofErr w:type="spellEnd"/>
      <w:r w:rsidRPr="00BB1C6B">
        <w:t xml:space="preserve"> </w:t>
      </w:r>
      <w:proofErr w:type="spellStart"/>
      <w:r w:rsidRPr="00BB1C6B">
        <w:t>nebude</w:t>
      </w:r>
      <w:proofErr w:type="spellEnd"/>
      <w:r w:rsidRPr="00BB1C6B">
        <w:t xml:space="preserve"> </w:t>
      </w:r>
      <w:proofErr w:type="spellStart"/>
      <w:r w:rsidRPr="00BB1C6B">
        <w:t>zaradená</w:t>
      </w:r>
      <w:proofErr w:type="spellEnd"/>
      <w:r w:rsidRPr="00BB1C6B">
        <w:t xml:space="preserve"> do </w:t>
      </w:r>
      <w:proofErr w:type="spellStart"/>
      <w:r w:rsidRPr="00BB1C6B">
        <w:t>vyhodnocovania</w:t>
      </w:r>
      <w:proofErr w:type="spellEnd"/>
      <w:r w:rsidRPr="00BB1C6B">
        <w:t>. Z </w:t>
      </w:r>
      <w:proofErr w:type="spellStart"/>
      <w:r w:rsidRPr="00BB1C6B">
        <w:t>uvedeného</w:t>
      </w:r>
      <w:proofErr w:type="spellEnd"/>
      <w:r w:rsidRPr="00BB1C6B">
        <w:t xml:space="preserve"> </w:t>
      </w:r>
      <w:proofErr w:type="spellStart"/>
      <w:r w:rsidRPr="00BB1C6B">
        <w:t>dôvodu</w:t>
      </w:r>
      <w:proofErr w:type="spellEnd"/>
      <w:r w:rsidRPr="00BB1C6B">
        <w:t xml:space="preserve"> </w:t>
      </w:r>
      <w:proofErr w:type="spellStart"/>
      <w:r w:rsidRPr="00BB1C6B">
        <w:t>verejný</w:t>
      </w:r>
      <w:proofErr w:type="spellEnd"/>
      <w:r w:rsidRPr="00BB1C6B">
        <w:t xml:space="preserve"> </w:t>
      </w:r>
      <w:proofErr w:type="spellStart"/>
      <w:r w:rsidRPr="00BB1C6B">
        <w:t>obstarávateľ</w:t>
      </w:r>
      <w:proofErr w:type="spellEnd"/>
      <w:r w:rsidRPr="00BB1C6B">
        <w:t xml:space="preserve"> </w:t>
      </w:r>
      <w:proofErr w:type="spellStart"/>
      <w:r w:rsidRPr="00BB1C6B">
        <w:t>odporúča</w:t>
      </w:r>
      <w:proofErr w:type="spellEnd"/>
      <w:r w:rsidRPr="00BB1C6B">
        <w:t xml:space="preserve">, aby </w:t>
      </w:r>
      <w:proofErr w:type="spellStart"/>
      <w:r w:rsidRPr="00BB1C6B">
        <w:t>záujemcovia</w:t>
      </w:r>
      <w:proofErr w:type="spellEnd"/>
      <w:r w:rsidRPr="00BB1C6B">
        <w:t xml:space="preserve"> </w:t>
      </w:r>
      <w:proofErr w:type="spellStart"/>
      <w:r w:rsidRPr="00BB1C6B">
        <w:t>nečakali</w:t>
      </w:r>
      <w:proofErr w:type="spellEnd"/>
      <w:r w:rsidRPr="00BB1C6B">
        <w:t xml:space="preserve"> s </w:t>
      </w:r>
      <w:proofErr w:type="spellStart"/>
      <w:r w:rsidRPr="00BB1C6B">
        <w:t>predložením</w:t>
      </w:r>
      <w:proofErr w:type="spellEnd"/>
      <w:r w:rsidRPr="00BB1C6B">
        <w:t xml:space="preserve"> </w:t>
      </w:r>
      <w:proofErr w:type="spellStart"/>
      <w:r w:rsidRPr="00BB1C6B">
        <w:t>ponuky</w:t>
      </w:r>
      <w:proofErr w:type="spellEnd"/>
      <w:r w:rsidRPr="00BB1C6B">
        <w:t xml:space="preserve"> </w:t>
      </w:r>
      <w:proofErr w:type="spellStart"/>
      <w:proofErr w:type="gramStart"/>
      <w:r w:rsidRPr="00BB1C6B">
        <w:t>na</w:t>
      </w:r>
      <w:proofErr w:type="spellEnd"/>
      <w:proofErr w:type="gramEnd"/>
      <w:r w:rsidRPr="00BB1C6B">
        <w:t xml:space="preserve"> </w:t>
      </w:r>
      <w:proofErr w:type="spellStart"/>
      <w:r w:rsidRPr="00BB1C6B">
        <w:t>posledné</w:t>
      </w:r>
      <w:proofErr w:type="spellEnd"/>
      <w:r w:rsidRPr="00BB1C6B">
        <w:t xml:space="preserve"> </w:t>
      </w:r>
      <w:proofErr w:type="spellStart"/>
      <w:r w:rsidRPr="00BB1C6B">
        <w:t>okamihy</w:t>
      </w:r>
      <w:proofErr w:type="spellEnd"/>
      <w:r w:rsidRPr="00BB1C6B">
        <w:t xml:space="preserve"> </w:t>
      </w:r>
      <w:proofErr w:type="spellStart"/>
      <w:r w:rsidRPr="00BB1C6B">
        <w:t>pred</w:t>
      </w:r>
      <w:proofErr w:type="spellEnd"/>
      <w:r w:rsidRPr="00BB1C6B">
        <w:t xml:space="preserve"> </w:t>
      </w:r>
      <w:proofErr w:type="spellStart"/>
      <w:r w:rsidRPr="00BB1C6B">
        <w:t>uplynutím</w:t>
      </w:r>
      <w:proofErr w:type="spellEnd"/>
      <w:r w:rsidRPr="00BB1C6B">
        <w:t xml:space="preserve"> </w:t>
      </w:r>
      <w:proofErr w:type="spellStart"/>
      <w:r w:rsidRPr="00BB1C6B">
        <w:t>lehoty</w:t>
      </w:r>
      <w:proofErr w:type="spellEnd"/>
      <w:r w:rsidRPr="00BB1C6B">
        <w:t xml:space="preserve"> </w:t>
      </w:r>
      <w:proofErr w:type="spellStart"/>
      <w:r w:rsidRPr="00BB1C6B">
        <w:t>na</w:t>
      </w:r>
      <w:proofErr w:type="spellEnd"/>
      <w:r w:rsidRPr="00BB1C6B">
        <w:t xml:space="preserve"> </w:t>
      </w:r>
      <w:proofErr w:type="spellStart"/>
      <w:r w:rsidRPr="00BB1C6B">
        <w:t>predkladanie</w:t>
      </w:r>
      <w:proofErr w:type="spellEnd"/>
      <w:r w:rsidRPr="00BB1C6B">
        <w:t xml:space="preserve"> </w:t>
      </w:r>
      <w:proofErr w:type="spellStart"/>
      <w:r w:rsidRPr="00BB1C6B">
        <w:t>ponúk</w:t>
      </w:r>
      <w:proofErr w:type="spellEnd"/>
      <w:r w:rsidRPr="00BB1C6B">
        <w:t xml:space="preserve"> a aby </w:t>
      </w:r>
      <w:proofErr w:type="spellStart"/>
      <w:r w:rsidRPr="00BB1C6B">
        <w:t>svoju</w:t>
      </w:r>
      <w:proofErr w:type="spellEnd"/>
      <w:r w:rsidRPr="00BB1C6B">
        <w:t xml:space="preserve"> </w:t>
      </w:r>
      <w:proofErr w:type="spellStart"/>
      <w:r w:rsidRPr="00BB1C6B">
        <w:t>ponuku</w:t>
      </w:r>
      <w:proofErr w:type="spellEnd"/>
      <w:r w:rsidRPr="00BB1C6B">
        <w:t xml:space="preserve"> </w:t>
      </w:r>
      <w:proofErr w:type="spellStart"/>
      <w:r w:rsidRPr="00BB1C6B">
        <w:t>predložili</w:t>
      </w:r>
      <w:proofErr w:type="spellEnd"/>
      <w:r w:rsidRPr="00BB1C6B">
        <w:t xml:space="preserve"> s </w:t>
      </w:r>
      <w:proofErr w:type="spellStart"/>
      <w:r w:rsidRPr="00BB1C6B">
        <w:t>dostatočným</w:t>
      </w:r>
      <w:proofErr w:type="spellEnd"/>
      <w:r w:rsidRPr="00BB1C6B">
        <w:t xml:space="preserve"> </w:t>
      </w:r>
      <w:proofErr w:type="spellStart"/>
      <w:r w:rsidRPr="00BB1C6B">
        <w:t>časovým</w:t>
      </w:r>
      <w:proofErr w:type="spellEnd"/>
      <w:r w:rsidRPr="00BB1C6B">
        <w:t xml:space="preserve"> </w:t>
      </w:r>
      <w:proofErr w:type="spellStart"/>
      <w:r w:rsidRPr="00BB1C6B">
        <w:t>predstihom</w:t>
      </w:r>
      <w:proofErr w:type="spellEnd"/>
      <w:r w:rsidRPr="00BB1C6B">
        <w:t>.</w:t>
      </w:r>
    </w:p>
    <w:p w14:paraId="6BC8B5E4" w14:textId="02EEDE89" w:rsidR="00655F19" w:rsidRPr="00967FCD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Postup pri otváraní ponúk: </w:t>
      </w:r>
    </w:p>
    <w:p w14:paraId="20DBCDB1" w14:textId="50C6335B" w:rsidR="00967FCD" w:rsidRPr="00ED1D7E" w:rsidRDefault="00967FCD" w:rsidP="00ED1D7E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2D370E">
        <w:rPr>
          <w:rFonts w:asciiTheme="minorHAnsi" w:hAnsiTheme="minorHAnsi" w:cstheme="minorHAnsi"/>
          <w:bCs/>
          <w:color w:val="000000"/>
          <w:sz w:val="19"/>
          <w:szCs w:val="19"/>
        </w:rPr>
        <w:lastRenderedPageBreak/>
        <w:t>Predložené ponuky budú otvorené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 elektronicky na oddelení _VO, zodpov</w:t>
      </w:r>
      <w:r w:rsidRPr="002D370E">
        <w:rPr>
          <w:rFonts w:asciiTheme="minorHAnsi" w:hAnsiTheme="minorHAnsi" w:cstheme="minorHAnsi"/>
          <w:bCs/>
          <w:color w:val="000000"/>
          <w:sz w:val="19"/>
          <w:szCs w:val="19"/>
        </w:rPr>
        <w:t>e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>dn</w:t>
      </w:r>
      <w:r w:rsidRPr="002D370E">
        <w:rPr>
          <w:rFonts w:asciiTheme="minorHAnsi" w:hAnsiTheme="minorHAnsi" w:cstheme="minorHAnsi"/>
          <w:bCs/>
          <w:color w:val="000000"/>
          <w:sz w:val="19"/>
          <w:szCs w:val="19"/>
        </w:rPr>
        <w:t>ou osobou za VO.</w:t>
      </w:r>
    </w:p>
    <w:p w14:paraId="53962E6A" w14:textId="7797983D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Lehota viazanosti ponúk</w:t>
      </w:r>
      <w:r w:rsidR="00967FCD">
        <w:rPr>
          <w:rFonts w:asciiTheme="minorHAnsi" w:hAnsiTheme="minorHAnsi" w:cstheme="minorHAnsi"/>
          <w:color w:val="000000"/>
          <w:sz w:val="19"/>
          <w:szCs w:val="19"/>
        </w:rPr>
        <w:t>: 28.12.2018</w:t>
      </w:r>
    </w:p>
    <w:p w14:paraId="6C8DE297" w14:textId="47173438" w:rsidR="00C4155A" w:rsidRDefault="00655F19" w:rsidP="00C4155A">
      <w:pPr>
        <w:pStyle w:val="Default"/>
        <w:numPr>
          <w:ilvl w:val="0"/>
          <w:numId w:val="156"/>
        </w:numPr>
        <w:spacing w:before="120" w:line="24" w:lineRule="atLeast"/>
        <w:ind w:left="714" w:hanging="357"/>
        <w:rPr>
          <w:rFonts w:asciiTheme="minorHAnsi" w:hAnsiTheme="minorHAnsi" w:cstheme="minorHAnsi"/>
          <w:b/>
          <w:bCs/>
          <w:sz w:val="19"/>
          <w:szCs w:val="19"/>
          <w:lang w:val="sk-SK"/>
        </w:rPr>
      </w:pPr>
      <w:r w:rsidRPr="00E04969">
        <w:rPr>
          <w:rFonts w:asciiTheme="minorHAnsi" w:hAnsiTheme="minorHAnsi" w:cstheme="minorHAnsi"/>
          <w:b/>
          <w:bCs/>
          <w:sz w:val="19"/>
          <w:szCs w:val="19"/>
          <w:lang w:val="sk-SK"/>
        </w:rPr>
        <w:t>Osoby určené pre st</w:t>
      </w:r>
      <w:r w:rsidR="00967FCD">
        <w:rPr>
          <w:rFonts w:asciiTheme="minorHAnsi" w:hAnsiTheme="minorHAnsi" w:cstheme="minorHAnsi"/>
          <w:b/>
          <w:bCs/>
          <w:sz w:val="19"/>
          <w:szCs w:val="19"/>
          <w:lang w:val="sk-SK"/>
        </w:rPr>
        <w:t xml:space="preserve">yk so záujemcami a uchádzačmi: </w:t>
      </w:r>
    </w:p>
    <w:p w14:paraId="3E95C05C" w14:textId="77777777" w:rsidR="00967FCD" w:rsidRPr="00570723" w:rsidRDefault="00967FCD" w:rsidP="00967FCD">
      <w:pPr>
        <w:ind w:firstLine="357"/>
      </w:pPr>
      <w:proofErr w:type="spellStart"/>
      <w:r>
        <w:t>Kontaktná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>
        <w:t>Ing</w:t>
      </w:r>
      <w:proofErr w:type="spellEnd"/>
      <w:r>
        <w:t>. Alena Ďurská</w:t>
      </w:r>
    </w:p>
    <w:p w14:paraId="603B2F98" w14:textId="198DC4DF" w:rsidR="00967FCD" w:rsidRPr="00ED1D7E" w:rsidRDefault="00967FCD" w:rsidP="00ED1D7E">
      <w:pPr>
        <w:ind w:firstLine="357"/>
        <w:rPr>
          <w:rFonts w:asciiTheme="minorHAnsi" w:hAnsiTheme="minorHAnsi"/>
          <w:bCs/>
        </w:rPr>
      </w:pPr>
      <w:proofErr w:type="spellStart"/>
      <w:proofErr w:type="gramStart"/>
      <w:r w:rsidRPr="00570723">
        <w:rPr>
          <w:rFonts w:asciiTheme="minorHAnsi" w:hAnsiTheme="minorHAnsi"/>
          <w:bCs/>
        </w:rPr>
        <w:t>komunikačné</w:t>
      </w:r>
      <w:proofErr w:type="spellEnd"/>
      <w:proofErr w:type="gramEnd"/>
      <w:r w:rsidRPr="00570723">
        <w:rPr>
          <w:rFonts w:asciiTheme="minorHAnsi" w:hAnsiTheme="minorHAnsi"/>
          <w:bCs/>
        </w:rPr>
        <w:t xml:space="preserve"> </w:t>
      </w:r>
      <w:proofErr w:type="spellStart"/>
      <w:r w:rsidRPr="00570723">
        <w:rPr>
          <w:rFonts w:asciiTheme="minorHAnsi" w:hAnsiTheme="minorHAnsi"/>
          <w:bCs/>
        </w:rPr>
        <w:t>rozhranie</w:t>
      </w:r>
      <w:proofErr w:type="spellEnd"/>
      <w:r w:rsidRPr="00570723">
        <w:rPr>
          <w:rFonts w:asciiTheme="minorHAnsi" w:hAnsiTheme="minorHAnsi"/>
          <w:bCs/>
        </w:rPr>
        <w:t xml:space="preserve">: </w:t>
      </w:r>
      <w:hyperlink r:id="rId15" w:history="1">
        <w:r w:rsidRPr="00570723">
          <w:rPr>
            <w:rStyle w:val="Hypertextovprepojenie"/>
            <w:rFonts w:asciiTheme="minorHAnsi" w:hAnsiTheme="minorHAnsi"/>
            <w:bCs/>
          </w:rPr>
          <w:t>https://josephine.proebiz.com/sk/</w:t>
        </w:r>
      </w:hyperlink>
      <w:r w:rsidRPr="0041180C">
        <w:rPr>
          <w:sz w:val="20"/>
          <w:szCs w:val="20"/>
        </w:rPr>
        <w:t xml:space="preserve"> </w:t>
      </w:r>
    </w:p>
    <w:p w14:paraId="1E7ABB4B" w14:textId="3E6BE78C" w:rsidR="00655F19" w:rsidRDefault="00655F19" w:rsidP="00C4155A">
      <w:pPr>
        <w:pStyle w:val="Default"/>
        <w:numPr>
          <w:ilvl w:val="0"/>
          <w:numId w:val="156"/>
        </w:numPr>
        <w:spacing w:before="120" w:line="24" w:lineRule="atLeast"/>
        <w:ind w:left="714" w:hanging="357"/>
        <w:rPr>
          <w:rFonts w:asciiTheme="minorHAnsi" w:hAnsiTheme="minorHAnsi" w:cstheme="minorHAnsi"/>
          <w:b/>
          <w:bCs/>
          <w:sz w:val="19"/>
          <w:szCs w:val="19"/>
        </w:rPr>
      </w:pP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Ďalšie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informácie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verejného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obstarávateľa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>:</w:t>
      </w:r>
    </w:p>
    <w:p w14:paraId="36428101" w14:textId="53A11650" w:rsidR="0088103F" w:rsidRPr="00BB1C6B" w:rsidRDefault="00ED1D7E" w:rsidP="00ED1D7E">
      <w:pPr>
        <w:keepNext/>
        <w:keepLines/>
        <w:spacing w:after="10" w:line="267" w:lineRule="auto"/>
        <w:ind w:left="284" w:right="273"/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</w:pPr>
      <w:bookmarkStart w:id="1" w:name="_Toc12176"/>
      <w:r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  <w:t xml:space="preserve">        </w:t>
      </w:r>
      <w:r w:rsidR="0088103F" w:rsidRPr="00BB1C6B"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  <w:t>Vysvetlenie požiadaviek uvedených vo Výzve</w:t>
      </w:r>
      <w:bookmarkEnd w:id="1"/>
    </w:p>
    <w:p w14:paraId="305BE2E6" w14:textId="77777777" w:rsidR="0088103F" w:rsidRPr="001B3377" w:rsidRDefault="0088103F" w:rsidP="000A18C7">
      <w:pPr>
        <w:pStyle w:val="Odsekzoznamu"/>
        <w:numPr>
          <w:ilvl w:val="1"/>
          <w:numId w:val="163"/>
        </w:numPr>
        <w:autoSpaceDE w:val="0"/>
        <w:autoSpaceDN w:val="0"/>
        <w:adjustRightInd w:val="0"/>
        <w:spacing w:line="266" w:lineRule="auto"/>
        <w:ind w:left="284" w:firstLine="0"/>
        <w:jc w:val="both"/>
        <w:rPr>
          <w:rFonts w:asciiTheme="majorHAnsi" w:hAnsiTheme="majorHAnsi" w:cstheme="majorHAnsi"/>
          <w:color w:val="000000"/>
          <w:sz w:val="20"/>
          <w:szCs w:val="20"/>
          <w:lang w:eastAsia="sk-SK"/>
        </w:rPr>
      </w:pPr>
      <w:r w:rsidRPr="001B3377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Verejný obstarávateľ </w:t>
      </w:r>
      <w:r w:rsidRPr="001B3377">
        <w:rPr>
          <w:rFonts w:asciiTheme="majorHAnsi" w:hAnsiTheme="majorHAnsi" w:cstheme="majorHAnsi"/>
          <w:color w:val="000000"/>
          <w:sz w:val="20"/>
          <w:szCs w:val="20"/>
          <w:u w:val="single"/>
          <w:lang w:eastAsia="sk-SK"/>
        </w:rPr>
        <w:t>odporúča</w:t>
      </w:r>
      <w:r w:rsidRPr="001B3377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 xml:space="preserve"> uchádzačom, aby svoju žiadosť doručil verejnému obstarávateľovi </w:t>
      </w:r>
      <w:r w:rsidRPr="001B3377">
        <w:rPr>
          <w:rFonts w:asciiTheme="majorHAnsi" w:hAnsiTheme="majorHAnsi" w:cstheme="majorHAnsi"/>
          <w:b/>
          <w:color w:val="000000"/>
          <w:sz w:val="20"/>
          <w:szCs w:val="20"/>
          <w:u w:val="single"/>
          <w:lang w:eastAsia="sk-SK"/>
        </w:rPr>
        <w:t>max. 48 hodín (počas pracovných dní)</w:t>
      </w:r>
      <w:r w:rsidRPr="001B3377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 xml:space="preserve">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</w:t>
      </w:r>
      <w:r w:rsidRPr="001B3377">
        <w:rPr>
          <w:rFonts w:asciiTheme="majorHAnsi" w:hAnsiTheme="majorHAnsi" w:cstheme="majorHAnsi"/>
          <w:b/>
          <w:color w:val="000000"/>
          <w:sz w:val="20"/>
          <w:szCs w:val="20"/>
          <w:lang w:eastAsia="sk-SK"/>
        </w:rPr>
        <w:t>najneskôr 24 hodín (počas pracovných dní)</w:t>
      </w:r>
      <w:r w:rsidRPr="001B3377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 xml:space="preserve"> pred uplynutím lehoty na predkladanie ponúk za predpokladu, že o vysvetlenie požiadal dostatočne vopred. O doručení správy bude uchádzač informovaný prostredníctvom notifikačného e-mailu na e-mailovú adresu zadanú pri registrácií. </w:t>
      </w:r>
    </w:p>
    <w:p w14:paraId="501C5BBC" w14:textId="77777777" w:rsidR="0088103F" w:rsidRPr="001B3377" w:rsidRDefault="0088103F" w:rsidP="000A18C7">
      <w:pPr>
        <w:numPr>
          <w:ilvl w:val="1"/>
          <w:numId w:val="163"/>
        </w:numPr>
        <w:autoSpaceDE w:val="0"/>
        <w:autoSpaceDN w:val="0"/>
        <w:adjustRightInd w:val="0"/>
        <w:spacing w:after="4" w:line="267" w:lineRule="auto"/>
        <w:ind w:left="284" w:right="288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 w:rsidRPr="001B3377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Poskytovanie vysvetlení, odovzdávanie podkladov a komunikácia („ďalej len komunikácia“) medzi verejným obstarávateľom a 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6AF80E64" w14:textId="77777777" w:rsidR="0088103F" w:rsidRPr="00BB1C6B" w:rsidRDefault="0088103F" w:rsidP="0088103F">
      <w:pPr>
        <w:autoSpaceDE w:val="0"/>
        <w:autoSpaceDN w:val="0"/>
        <w:adjustRightInd w:val="0"/>
        <w:spacing w:line="266" w:lineRule="auto"/>
        <w:jc w:val="both"/>
        <w:rPr>
          <w:rFonts w:ascii="Calibri" w:hAnsi="Calibri"/>
          <w:color w:val="000000"/>
          <w:sz w:val="22"/>
          <w:szCs w:val="22"/>
          <w:lang w:val="sk-SK" w:eastAsia="sk-SK"/>
        </w:rPr>
      </w:pPr>
    </w:p>
    <w:p w14:paraId="494CFD07" w14:textId="77777777" w:rsidR="0088103F" w:rsidRPr="00BB1C6B" w:rsidRDefault="0088103F" w:rsidP="00EE4549">
      <w:pPr>
        <w:keepNext/>
        <w:keepLines/>
        <w:numPr>
          <w:ilvl w:val="0"/>
          <w:numId w:val="163"/>
        </w:numPr>
        <w:spacing w:after="10" w:line="267" w:lineRule="auto"/>
        <w:ind w:left="426" w:right="273" w:hanging="142"/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</w:pPr>
      <w:bookmarkStart w:id="2" w:name="_Toc12180"/>
      <w:r w:rsidRPr="00BB1C6B"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  <w:t>Prijatie ponuky a uzavretie zmluvy</w:t>
      </w:r>
      <w:r w:rsidRPr="00BB1C6B">
        <w:rPr>
          <w:rFonts w:ascii="Calibri" w:eastAsia="Calibri" w:hAnsi="Calibri" w:cs="Calibri"/>
          <w:color w:val="000000"/>
          <w:sz w:val="22"/>
          <w:szCs w:val="22"/>
          <w:lang w:val="sk-SK" w:eastAsia="sk-SK"/>
        </w:rPr>
        <w:t xml:space="preserve"> </w:t>
      </w:r>
      <w:bookmarkEnd w:id="2"/>
    </w:p>
    <w:p w14:paraId="2993C232" w14:textId="77777777" w:rsidR="0088103F" w:rsidRPr="00101CC2" w:rsidRDefault="0088103F" w:rsidP="00882118">
      <w:pPr>
        <w:pStyle w:val="Odsekzoznamu"/>
        <w:numPr>
          <w:ilvl w:val="1"/>
          <w:numId w:val="16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eastAsia="sk-SK"/>
        </w:rPr>
      </w:pPr>
      <w:r w:rsidRPr="00101CC2">
        <w:rPr>
          <w:rFonts w:ascii="Calibri" w:hAnsi="Calibri"/>
          <w:color w:val="000000"/>
          <w:sz w:val="22"/>
          <w:szCs w:val="22"/>
          <w:lang w:eastAsia="sk-SK"/>
        </w:rPr>
        <w:t>V</w:t>
      </w:r>
      <w:r w:rsidRPr="00101CC2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>erejný obstarávateľ zašle bezodkladne po vyhodnotení ponúk z hľadiska plnenia kritéria oznámenie o výsledku vyhodnotenia ponúk v systéme JOSEPHINE, v ktorom úspešnému uchádzačovi oznámi, že jeho ponuku prijíma a neúspešným uchádzačom oznámi, že ich ponuky neprijíma a uvedie dôvody neprijatia ich ponúk a poradie uchádzačov.</w:t>
      </w:r>
    </w:p>
    <w:p w14:paraId="248DCB09" w14:textId="77777777" w:rsidR="0088103F" w:rsidRPr="0041180C" w:rsidRDefault="0088103F" w:rsidP="00EE4549">
      <w:pPr>
        <w:pStyle w:val="Odsekzoznamu"/>
        <w:ind w:hanging="142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6EB2EE0F" w14:textId="77777777" w:rsidR="0088103F" w:rsidRPr="00101CC2" w:rsidRDefault="0088103F" w:rsidP="00882118">
      <w:pPr>
        <w:pStyle w:val="Odsekzoznamu"/>
        <w:ind w:left="0"/>
        <w:jc w:val="both"/>
        <w:rPr>
          <w:rFonts w:asciiTheme="majorHAnsi" w:hAnsiTheme="majorHAnsi" w:cstheme="majorHAnsi"/>
          <w:color w:val="000000"/>
          <w:sz w:val="20"/>
          <w:szCs w:val="20"/>
          <w:lang w:eastAsia="sk-SK"/>
        </w:rPr>
      </w:pPr>
      <w:r w:rsidRPr="00101CC2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>22.2 Verejný obstarávateľ si vyhradzuje právo nevybrať uchádzača, resp. zrušiť verejné obstarávanie na zabezpečenie plnenia predmetu zákazky  - ak nebude predložená ani jedna ponuka, ani jeden uchádzač nesplní podmienky účasti, ak sa zmenia okolnosti, za ktorých bolo verejné obstarávanie vyhlásené.</w:t>
      </w:r>
    </w:p>
    <w:p w14:paraId="593CB554" w14:textId="56A2E994" w:rsidR="00C4155A" w:rsidRPr="00E04969" w:rsidRDefault="00C4155A" w:rsidP="00EE4549">
      <w:pPr>
        <w:autoSpaceDE w:val="0"/>
        <w:autoSpaceDN w:val="0"/>
        <w:adjustRightInd w:val="0"/>
        <w:ind w:hanging="142"/>
        <w:rPr>
          <w:rFonts w:asciiTheme="minorHAnsi" w:hAnsiTheme="minorHAnsi" w:cstheme="minorHAnsi"/>
          <w:color w:val="000000"/>
          <w:szCs w:val="19"/>
          <w:lang w:val="sk-SK"/>
        </w:rPr>
      </w:pPr>
    </w:p>
    <w:p w14:paraId="2B4293B1" w14:textId="77777777" w:rsidR="00C4155A" w:rsidRPr="00E04969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  <w:lang w:val="sk-SK"/>
        </w:rPr>
      </w:pPr>
    </w:p>
    <w:p w14:paraId="599B5E2C" w14:textId="4195D61C" w:rsidR="00655F19" w:rsidRPr="00E04969" w:rsidRDefault="0088103F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  <w:lang w:val="sk-SK"/>
        </w:rPr>
      </w:pPr>
      <w:r>
        <w:rPr>
          <w:rFonts w:asciiTheme="minorHAnsi" w:hAnsiTheme="minorHAnsi" w:cstheme="minorHAnsi"/>
          <w:color w:val="000000"/>
          <w:szCs w:val="19"/>
          <w:lang w:val="sk-SK"/>
        </w:rPr>
        <w:t>S pozdravom</w:t>
      </w:r>
    </w:p>
    <w:p w14:paraId="38789BDF" w14:textId="77777777" w:rsidR="00655F19" w:rsidRPr="00E0496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  <w:lang w:val="sk-SK"/>
        </w:rPr>
      </w:pPr>
    </w:p>
    <w:p w14:paraId="7417CFE3" w14:textId="14AB8B1E" w:rsidR="00C4155A" w:rsidRPr="00E04969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  <w:lang w:val="sk-SK"/>
        </w:rPr>
      </w:pPr>
    </w:p>
    <w:p w14:paraId="06008458" w14:textId="77777777" w:rsidR="00655F19" w:rsidRPr="00E04969" w:rsidRDefault="00655F19" w:rsidP="00C4155A">
      <w:pPr>
        <w:autoSpaceDE w:val="0"/>
        <w:autoSpaceDN w:val="0"/>
        <w:adjustRightInd w:val="0"/>
        <w:ind w:left="5029" w:firstLine="709"/>
        <w:rPr>
          <w:rFonts w:asciiTheme="minorHAnsi" w:hAnsiTheme="minorHAnsi" w:cstheme="minorHAnsi"/>
          <w:color w:val="000000"/>
          <w:szCs w:val="19"/>
          <w:lang w:val="sk-SK"/>
        </w:rPr>
      </w:pPr>
      <w:r w:rsidRPr="00E04969">
        <w:rPr>
          <w:rFonts w:asciiTheme="minorHAnsi" w:hAnsiTheme="minorHAnsi" w:cstheme="minorHAnsi"/>
          <w:color w:val="000000"/>
          <w:szCs w:val="19"/>
          <w:lang w:val="sk-SK"/>
        </w:rPr>
        <w:t xml:space="preserve">.......................................................... </w:t>
      </w:r>
    </w:p>
    <w:p w14:paraId="5CE1DEA3" w14:textId="5D905834" w:rsidR="00655F19" w:rsidRPr="00882118" w:rsidRDefault="00ED1D7E" w:rsidP="00ED1D7E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color w:val="000000"/>
          <w:szCs w:val="19"/>
          <w:lang w:val="sk-SK"/>
        </w:rPr>
      </w:pP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>Ing. Alena Ďurská</w:t>
      </w:r>
    </w:p>
    <w:p w14:paraId="059499F6" w14:textId="70E5DB05" w:rsidR="00ED1D7E" w:rsidRPr="00882118" w:rsidRDefault="00ED1D7E" w:rsidP="00ED1D7E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color w:val="000000"/>
          <w:szCs w:val="19"/>
          <w:lang w:val="sk-SK"/>
        </w:rPr>
      </w:pP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="00882118">
        <w:rPr>
          <w:rFonts w:asciiTheme="minorHAnsi" w:hAnsiTheme="minorHAnsi" w:cstheme="minorHAnsi"/>
          <w:color w:val="000000"/>
          <w:szCs w:val="19"/>
          <w:lang w:val="sk-SK"/>
        </w:rPr>
        <w:t xml:space="preserve">    </w:t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>oddelenie VO</w:t>
      </w:r>
    </w:p>
    <w:p w14:paraId="6026F5AB" w14:textId="77777777" w:rsidR="00655F19" w:rsidRPr="00E0496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  <w:lang w:val="sk-SK"/>
        </w:rPr>
      </w:pPr>
    </w:p>
    <w:p w14:paraId="51AB94E2" w14:textId="77777777" w:rsidR="00655F19" w:rsidRPr="00E0496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  <w:lang w:val="sk-SK"/>
        </w:rPr>
      </w:pPr>
      <w:r w:rsidRPr="00E04969">
        <w:rPr>
          <w:rFonts w:asciiTheme="minorHAnsi" w:hAnsiTheme="minorHAnsi" w:cstheme="minorHAnsi"/>
          <w:b/>
          <w:color w:val="000000"/>
          <w:szCs w:val="19"/>
          <w:lang w:val="sk-SK"/>
        </w:rPr>
        <w:t xml:space="preserve">Prílohy: </w:t>
      </w:r>
    </w:p>
    <w:p w14:paraId="4FAB3BA4" w14:textId="5C933BD5" w:rsidR="0088103F" w:rsidRPr="00ED1D7E" w:rsidRDefault="0088103F" w:rsidP="00ED1D7E">
      <w:pPr>
        <w:spacing w:after="59"/>
        <w:ind w:left="11" w:right="272" w:hanging="11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Príloha č. 1 </w:t>
      </w:r>
      <w:r w:rsid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- </w:t>
      </w:r>
      <w:r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>Návrh na plnenie kritéria tejto Výzvy</w:t>
      </w:r>
      <w:r w:rsidR="000A18C7"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 - Špecifikácia</w:t>
      </w:r>
    </w:p>
    <w:p w14:paraId="771BEBC6" w14:textId="1C361134" w:rsidR="0088103F" w:rsidRDefault="0088103F" w:rsidP="00ED1D7E">
      <w:pPr>
        <w:spacing w:after="59"/>
        <w:ind w:left="11" w:right="272" w:hanging="11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>Príloha č. 2  -  Zmluva o</w:t>
      </w:r>
      <w:r w:rsid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> </w:t>
      </w:r>
      <w:r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>dielo</w:t>
      </w:r>
    </w:p>
    <w:p w14:paraId="7383C6E3" w14:textId="5F90DC34" w:rsidR="00ED1D7E" w:rsidRDefault="001224AC" w:rsidP="00ED1D7E">
      <w:pPr>
        <w:spacing w:after="59"/>
        <w:ind w:left="11" w:right="272" w:hanging="11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Príloha č. 3 - </w:t>
      </w:r>
      <w:r w:rsid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 Mapka územia</w:t>
      </w:r>
    </w:p>
    <w:p w14:paraId="1A5B134D" w14:textId="1A79B717" w:rsidR="0088103F" w:rsidRPr="00ED1D7E" w:rsidRDefault="00ED1D7E" w:rsidP="00D579E6">
      <w:pPr>
        <w:spacing w:after="59"/>
        <w:ind w:right="272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 </w:t>
      </w:r>
    </w:p>
    <w:sectPr w:rsidR="0088103F" w:rsidRPr="00ED1D7E" w:rsidSect="00375EC0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64A35" w14:textId="77777777" w:rsidR="00C014ED" w:rsidRDefault="00C014ED">
      <w:r>
        <w:separator/>
      </w:r>
    </w:p>
    <w:p w14:paraId="42698FB9" w14:textId="77777777" w:rsidR="00C014ED" w:rsidRDefault="00C014ED"/>
  </w:endnote>
  <w:endnote w:type="continuationSeparator" w:id="0">
    <w:p w14:paraId="40AE0794" w14:textId="77777777" w:rsidR="00C014ED" w:rsidRDefault="00C014ED">
      <w:r>
        <w:continuationSeparator/>
      </w:r>
    </w:p>
    <w:p w14:paraId="6F658D95" w14:textId="77777777" w:rsidR="00C014ED" w:rsidRDefault="00C014ED"/>
  </w:endnote>
  <w:endnote w:type="continuationNotice" w:id="1">
    <w:p w14:paraId="560860F9" w14:textId="77777777" w:rsidR="00C014ED" w:rsidRDefault="00C01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22631061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E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D4FEA" w14:textId="77777777" w:rsidR="00C014ED" w:rsidRDefault="00C014ED">
      <w:r>
        <w:separator/>
      </w:r>
    </w:p>
    <w:p w14:paraId="626F7F93" w14:textId="77777777" w:rsidR="00C014ED" w:rsidRDefault="00C014ED"/>
  </w:footnote>
  <w:footnote w:type="continuationSeparator" w:id="0">
    <w:p w14:paraId="01C8A0E5" w14:textId="77777777" w:rsidR="00C014ED" w:rsidRDefault="00C014ED">
      <w:r>
        <w:continuationSeparator/>
      </w:r>
    </w:p>
    <w:p w14:paraId="08D11323" w14:textId="77777777" w:rsidR="00C014ED" w:rsidRDefault="00C014ED"/>
  </w:footnote>
  <w:footnote w:type="continuationNotice" w:id="1">
    <w:p w14:paraId="1054E2B8" w14:textId="77777777" w:rsidR="00C014ED" w:rsidRDefault="00C014ED"/>
  </w:footnote>
  <w:footnote w:id="2">
    <w:p w14:paraId="0D40DF32" w14:textId="451A875E" w:rsidR="009D60E0" w:rsidRPr="009D60E0" w:rsidRDefault="009D60E0" w:rsidP="009D60E0">
      <w:pPr>
        <w:pStyle w:val="Textpoznmkypodiarou"/>
        <w:jc w:val="both"/>
        <w:rPr>
          <w:rFonts w:ascii="Arial Narrow" w:hAnsi="Arial Narrow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9D60E0">
        <w:rPr>
          <w:rFonts w:ascii="Arial Narrow" w:hAnsi="Arial Narrow"/>
        </w:rPr>
        <w:t>Jednoznačná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špecifikácia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predmetu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zákazky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opísaná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nediskriminačným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spôsobom</w:t>
      </w:r>
      <w:proofErr w:type="spellEnd"/>
      <w:r w:rsidRPr="009D60E0">
        <w:rPr>
          <w:rFonts w:ascii="Arial Narrow" w:hAnsi="Arial Narrow"/>
        </w:rPr>
        <w:t xml:space="preserve"> v </w:t>
      </w:r>
      <w:proofErr w:type="spellStart"/>
      <w:r w:rsidRPr="009D60E0">
        <w:rPr>
          <w:rFonts w:ascii="Arial Narrow" w:hAnsi="Arial Narrow"/>
        </w:rPr>
        <w:t>súlade</w:t>
      </w:r>
      <w:proofErr w:type="spellEnd"/>
      <w:r w:rsidRPr="009D60E0">
        <w:rPr>
          <w:rFonts w:ascii="Arial Narrow" w:hAnsi="Arial Narrow"/>
        </w:rPr>
        <w:t xml:space="preserve"> s § 10 </w:t>
      </w:r>
      <w:proofErr w:type="spellStart"/>
      <w:proofErr w:type="gramStart"/>
      <w:r w:rsidRPr="009D60E0">
        <w:rPr>
          <w:rFonts w:ascii="Arial Narrow" w:hAnsi="Arial Narrow"/>
        </w:rPr>
        <w:t>ods</w:t>
      </w:r>
      <w:proofErr w:type="spellEnd"/>
      <w:proofErr w:type="gramEnd"/>
      <w:r w:rsidRPr="009D60E0">
        <w:rPr>
          <w:rFonts w:ascii="Arial Narrow" w:hAnsi="Arial Narrow"/>
        </w:rPr>
        <w:t xml:space="preserve">. </w:t>
      </w:r>
      <w:proofErr w:type="gramStart"/>
      <w:r w:rsidRPr="009D60E0">
        <w:rPr>
          <w:rFonts w:ascii="Arial Narrow" w:hAnsi="Arial Narrow"/>
        </w:rPr>
        <w:t>2</w:t>
      </w:r>
      <w:proofErr w:type="gramEnd"/>
      <w:r w:rsidRPr="009D60E0">
        <w:rPr>
          <w:rFonts w:ascii="Arial Narrow" w:hAnsi="Arial Narrow"/>
        </w:rPr>
        <w:t xml:space="preserve"> a </w:t>
      </w:r>
      <w:proofErr w:type="spellStart"/>
      <w:r w:rsidRPr="009D60E0">
        <w:rPr>
          <w:rFonts w:ascii="Arial Narrow" w:hAnsi="Arial Narrow"/>
        </w:rPr>
        <w:t>podľa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ustanovenia</w:t>
      </w:r>
      <w:proofErr w:type="spellEnd"/>
      <w:r w:rsidRPr="009D60E0">
        <w:rPr>
          <w:rFonts w:ascii="Arial Narrow" w:hAnsi="Arial Narrow"/>
        </w:rPr>
        <w:t xml:space="preserve"> § 42 </w:t>
      </w:r>
      <w:proofErr w:type="spellStart"/>
      <w:r w:rsidRPr="009D60E0">
        <w:rPr>
          <w:rFonts w:ascii="Arial Narrow" w:hAnsi="Arial Narrow"/>
        </w:rPr>
        <w:t>ods</w:t>
      </w:r>
      <w:proofErr w:type="spellEnd"/>
      <w:r w:rsidRPr="009D60E0">
        <w:rPr>
          <w:rFonts w:ascii="Arial Narrow" w:hAnsi="Arial Narrow"/>
        </w:rPr>
        <w:t>. 3 ZVO (</w:t>
      </w:r>
      <w:proofErr w:type="spellStart"/>
      <w:r w:rsidRPr="009D60E0">
        <w:rPr>
          <w:rFonts w:ascii="Arial Narrow" w:hAnsi="Arial Narrow"/>
        </w:rPr>
        <w:t>predmet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zákazky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musí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byť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opísaný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jednoznačne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úplne</w:t>
      </w:r>
      <w:proofErr w:type="spellEnd"/>
      <w:r w:rsidRPr="009D60E0">
        <w:rPr>
          <w:rFonts w:ascii="Arial Narrow" w:hAnsi="Arial Narrow"/>
        </w:rPr>
        <w:t xml:space="preserve"> a </w:t>
      </w:r>
      <w:proofErr w:type="spellStart"/>
      <w:r w:rsidRPr="009D60E0">
        <w:rPr>
          <w:rFonts w:ascii="Arial Narrow" w:hAnsi="Arial Narrow"/>
        </w:rPr>
        <w:t>nestranne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na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základe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technických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požiadaviek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ktoré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sa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podľa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ustanovenia</w:t>
      </w:r>
      <w:proofErr w:type="spellEnd"/>
      <w:r w:rsidRPr="009D60E0">
        <w:rPr>
          <w:rFonts w:ascii="Arial Narrow" w:hAnsi="Arial Narrow"/>
        </w:rPr>
        <w:t xml:space="preserve"> § 42, </w:t>
      </w:r>
      <w:proofErr w:type="spellStart"/>
      <w:r w:rsidRPr="009D60E0">
        <w:rPr>
          <w:rFonts w:ascii="Arial Narrow" w:hAnsi="Arial Narrow"/>
        </w:rPr>
        <w:t>ods</w:t>
      </w:r>
      <w:proofErr w:type="spellEnd"/>
      <w:r w:rsidRPr="009D60E0">
        <w:rPr>
          <w:rFonts w:ascii="Arial Narrow" w:hAnsi="Arial Narrow"/>
        </w:rPr>
        <w:t xml:space="preserve">. 3 ZVO </w:t>
      </w:r>
      <w:proofErr w:type="spellStart"/>
      <w:r w:rsidRPr="009D60E0">
        <w:rPr>
          <w:rFonts w:ascii="Arial Narrow" w:hAnsi="Arial Narrow"/>
        </w:rPr>
        <w:t>nesmú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odvolávať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na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konkrétneho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výrobcu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výrobný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postup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značku</w:t>
      </w:r>
      <w:proofErr w:type="spellEnd"/>
      <w:r w:rsidRPr="009D60E0">
        <w:rPr>
          <w:rFonts w:ascii="Arial Narrow" w:hAnsi="Arial Narrow"/>
        </w:rPr>
        <w:t xml:space="preserve">, patent, </w:t>
      </w:r>
      <w:proofErr w:type="spellStart"/>
      <w:r w:rsidRPr="009D60E0">
        <w:rPr>
          <w:rFonts w:ascii="Arial Narrow" w:hAnsi="Arial Narrow"/>
        </w:rPr>
        <w:t>typ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krajinu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oblasť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miesto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pôvodu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výroby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ak</w:t>
      </w:r>
      <w:proofErr w:type="spellEnd"/>
      <w:r w:rsidRPr="009D60E0">
        <w:rPr>
          <w:rFonts w:ascii="Arial Narrow" w:hAnsi="Arial Narrow"/>
        </w:rPr>
        <w:t xml:space="preserve"> by </w:t>
      </w:r>
      <w:proofErr w:type="spellStart"/>
      <w:r w:rsidRPr="009D60E0">
        <w:rPr>
          <w:rFonts w:ascii="Arial Narrow" w:hAnsi="Arial Narrow"/>
        </w:rPr>
        <w:t>tým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dochádzalo</w:t>
      </w:r>
      <w:proofErr w:type="spellEnd"/>
      <w:r w:rsidRPr="009D60E0">
        <w:rPr>
          <w:rFonts w:ascii="Arial Narrow" w:hAnsi="Arial Narrow"/>
        </w:rPr>
        <w:t xml:space="preserve"> k </w:t>
      </w:r>
      <w:proofErr w:type="spellStart"/>
      <w:r w:rsidRPr="009D60E0">
        <w:rPr>
          <w:rFonts w:ascii="Arial Narrow" w:hAnsi="Arial Narrow"/>
        </w:rPr>
        <w:t>znevýhodneniu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k </w:t>
      </w:r>
      <w:proofErr w:type="spellStart"/>
      <w:r w:rsidRPr="009D60E0">
        <w:rPr>
          <w:rFonts w:ascii="Arial Narrow" w:hAnsi="Arial Narrow"/>
        </w:rPr>
        <w:t>vylúčeniu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určitých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záujemcov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výrobkov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ak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si</w:t>
      </w:r>
      <w:proofErr w:type="spellEnd"/>
      <w:r w:rsidRPr="009D60E0">
        <w:rPr>
          <w:rFonts w:ascii="Arial Narrow" w:hAnsi="Arial Narrow"/>
        </w:rPr>
        <w:t xml:space="preserve"> to </w:t>
      </w:r>
      <w:proofErr w:type="spellStart"/>
      <w:r w:rsidRPr="009D60E0">
        <w:rPr>
          <w:rFonts w:ascii="Arial Narrow" w:hAnsi="Arial Narrow"/>
        </w:rPr>
        <w:t>nevyžaduje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predmet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zákazky</w:t>
      </w:r>
      <w:proofErr w:type="spellEnd"/>
      <w:r w:rsidRPr="009D60E0">
        <w:rPr>
          <w:rFonts w:ascii="Arial Narrow" w:hAnsi="Arial Narrow"/>
        </w:rPr>
        <w:t xml:space="preserve">; </w:t>
      </w:r>
      <w:proofErr w:type="spellStart"/>
      <w:r w:rsidRPr="009D60E0">
        <w:rPr>
          <w:rFonts w:ascii="Arial Narrow" w:hAnsi="Arial Narrow"/>
        </w:rPr>
        <w:t>takýto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odkaz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možno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použiť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len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vtedy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ak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nemožno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opísať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predmet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zákazky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dostatočne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presne</w:t>
      </w:r>
      <w:proofErr w:type="spellEnd"/>
      <w:r w:rsidRPr="009D60E0">
        <w:rPr>
          <w:rFonts w:ascii="Arial Narrow" w:hAnsi="Arial Narrow"/>
        </w:rPr>
        <w:t xml:space="preserve"> a </w:t>
      </w:r>
      <w:proofErr w:type="spellStart"/>
      <w:r w:rsidRPr="009D60E0">
        <w:rPr>
          <w:rFonts w:ascii="Arial Narrow" w:hAnsi="Arial Narrow"/>
        </w:rPr>
        <w:t>zrozumiteľne</w:t>
      </w:r>
      <w:proofErr w:type="spellEnd"/>
      <w:r w:rsidRPr="009D60E0">
        <w:rPr>
          <w:rFonts w:ascii="Arial Narrow" w:hAnsi="Arial Narrow"/>
        </w:rPr>
        <w:t xml:space="preserve"> a </w:t>
      </w:r>
      <w:proofErr w:type="spellStart"/>
      <w:r w:rsidRPr="009D60E0">
        <w:rPr>
          <w:rFonts w:ascii="Arial Narrow" w:hAnsi="Arial Narrow"/>
        </w:rPr>
        <w:t>takýto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odkaz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musí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byť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doplnený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slovami</w:t>
      </w:r>
      <w:proofErr w:type="spellEnd"/>
      <w:r w:rsidRPr="009D60E0">
        <w:rPr>
          <w:rFonts w:ascii="Arial Narrow" w:hAnsi="Arial Narrow"/>
        </w:rPr>
        <w:t xml:space="preserve"> „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ekvivalentný</w:t>
      </w:r>
      <w:proofErr w:type="spellEnd"/>
      <w:r w:rsidRPr="009D60E0">
        <w:rPr>
          <w:rFonts w:ascii="Arial Narrow" w:hAnsi="Arial Narrow"/>
        </w:rPr>
        <w:t>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EA35" w14:textId="6472422C" w:rsidR="00375EC0" w:rsidRDefault="00375EC0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E62ED" w14:textId="69958EA0" w:rsidR="00375EC0" w:rsidRPr="00BA44BB" w:rsidRDefault="00375EC0" w:rsidP="00A0121B">
    <w:pPr>
      <w:pStyle w:val="Hlavika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4" w15:restartNumberingAfterBreak="0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6" w15:restartNumberingAfterBreak="0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4" w15:restartNumberingAfterBreak="0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5" w15:restartNumberingAfterBreak="0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7" w15:restartNumberingAfterBreak="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77" w15:restartNumberingAfterBreak="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4" w15:restartNumberingAfterBreak="0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7" w15:restartNumberingAfterBreak="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0" w15:restartNumberingAfterBreak="0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0" w15:restartNumberingAfterBreak="0">
    <w:nsid w:val="4F203DC5"/>
    <w:multiLevelType w:val="multilevel"/>
    <w:tmpl w:val="D6A06CD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C848F1"/>
    <w:multiLevelType w:val="hybridMultilevel"/>
    <w:tmpl w:val="C798B3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1631A6F"/>
    <w:multiLevelType w:val="hybridMultilevel"/>
    <w:tmpl w:val="5268DB24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 w15:restartNumberingAfterBreak="0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7" w15:restartNumberingAfterBreak="0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CE3C7B"/>
    <w:multiLevelType w:val="hybridMultilevel"/>
    <w:tmpl w:val="ECA28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EDB462C"/>
    <w:multiLevelType w:val="multilevel"/>
    <w:tmpl w:val="7722BBC6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3" w15:restartNumberingAfterBreak="0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4" w15:restartNumberingAfterBreak="0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5" w15:restartNumberingAfterBreak="0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 w15:restartNumberingAfterBreak="0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8" w15:restartNumberingAfterBreak="0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 w15:restartNumberingAfterBreak="0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6" w15:restartNumberingAfterBreak="0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9" w15:restartNumberingAfterBreak="0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7"/>
  </w:num>
  <w:num w:numId="2">
    <w:abstractNumId w:val="81"/>
  </w:num>
  <w:num w:numId="3">
    <w:abstractNumId w:val="25"/>
  </w:num>
  <w:num w:numId="4">
    <w:abstractNumId w:val="126"/>
  </w:num>
  <w:num w:numId="5">
    <w:abstractNumId w:val="41"/>
  </w:num>
  <w:num w:numId="6">
    <w:abstractNumId w:val="124"/>
  </w:num>
  <w:num w:numId="7">
    <w:abstractNumId w:val="82"/>
  </w:num>
  <w:num w:numId="8">
    <w:abstractNumId w:val="159"/>
  </w:num>
  <w:num w:numId="9">
    <w:abstractNumId w:val="97"/>
  </w:num>
  <w:num w:numId="10">
    <w:abstractNumId w:val="20"/>
  </w:num>
  <w:num w:numId="11">
    <w:abstractNumId w:val="33"/>
  </w:num>
  <w:num w:numId="12">
    <w:abstractNumId w:val="89"/>
  </w:num>
  <w:num w:numId="13">
    <w:abstractNumId w:val="1"/>
  </w:num>
  <w:num w:numId="14">
    <w:abstractNumId w:val="18"/>
  </w:num>
  <w:num w:numId="15">
    <w:abstractNumId w:val="0"/>
  </w:num>
  <w:num w:numId="16">
    <w:abstractNumId w:val="130"/>
  </w:num>
  <w:num w:numId="17">
    <w:abstractNumId w:val="138"/>
  </w:num>
  <w:num w:numId="18">
    <w:abstractNumId w:val="51"/>
  </w:num>
  <w:num w:numId="19">
    <w:abstractNumId w:val="38"/>
  </w:num>
  <w:num w:numId="20">
    <w:abstractNumId w:val="143"/>
  </w:num>
  <w:num w:numId="21">
    <w:abstractNumId w:val="2"/>
  </w:num>
  <w:num w:numId="22">
    <w:abstractNumId w:val="86"/>
  </w:num>
  <w:num w:numId="23">
    <w:abstractNumId w:val="37"/>
  </w:num>
  <w:num w:numId="24">
    <w:abstractNumId w:val="123"/>
  </w:num>
  <w:num w:numId="25">
    <w:abstractNumId w:val="145"/>
  </w:num>
  <w:num w:numId="26">
    <w:abstractNumId w:val="63"/>
  </w:num>
  <w:num w:numId="27">
    <w:abstractNumId w:val="146"/>
  </w:num>
  <w:num w:numId="28">
    <w:abstractNumId w:val="112"/>
  </w:num>
  <w:num w:numId="29">
    <w:abstractNumId w:val="77"/>
  </w:num>
  <w:num w:numId="30">
    <w:abstractNumId w:val="115"/>
  </w:num>
  <w:num w:numId="31">
    <w:abstractNumId w:val="31"/>
  </w:num>
  <w:num w:numId="32">
    <w:abstractNumId w:val="120"/>
  </w:num>
  <w:num w:numId="33">
    <w:abstractNumId w:val="103"/>
  </w:num>
  <w:num w:numId="34">
    <w:abstractNumId w:val="151"/>
  </w:num>
  <w:num w:numId="35">
    <w:abstractNumId w:val="134"/>
  </w:num>
  <w:num w:numId="36">
    <w:abstractNumId w:val="152"/>
  </w:num>
  <w:num w:numId="37">
    <w:abstractNumId w:val="156"/>
  </w:num>
  <w:num w:numId="38">
    <w:abstractNumId w:val="73"/>
  </w:num>
  <w:num w:numId="39">
    <w:abstractNumId w:val="4"/>
  </w:num>
  <w:num w:numId="40">
    <w:abstractNumId w:val="133"/>
  </w:num>
  <w:num w:numId="41">
    <w:abstractNumId w:val="95"/>
  </w:num>
  <w:num w:numId="42">
    <w:abstractNumId w:val="111"/>
  </w:num>
  <w:num w:numId="43">
    <w:abstractNumId w:val="149"/>
  </w:num>
  <w:num w:numId="44">
    <w:abstractNumId w:val="84"/>
  </w:num>
  <w:num w:numId="45">
    <w:abstractNumId w:val="79"/>
  </w:num>
  <w:num w:numId="46">
    <w:abstractNumId w:val="91"/>
  </w:num>
  <w:num w:numId="47">
    <w:abstractNumId w:val="49"/>
  </w:num>
  <w:num w:numId="48">
    <w:abstractNumId w:val="23"/>
  </w:num>
  <w:num w:numId="49">
    <w:abstractNumId w:val="114"/>
  </w:num>
  <w:num w:numId="50">
    <w:abstractNumId w:val="52"/>
  </w:num>
  <w:num w:numId="51">
    <w:abstractNumId w:val="54"/>
  </w:num>
  <w:num w:numId="52">
    <w:abstractNumId w:val="60"/>
  </w:num>
  <w:num w:numId="53">
    <w:abstractNumId w:val="12"/>
  </w:num>
  <w:num w:numId="54">
    <w:abstractNumId w:val="78"/>
  </w:num>
  <w:num w:numId="55">
    <w:abstractNumId w:val="8"/>
  </w:num>
  <w:num w:numId="56">
    <w:abstractNumId w:val="61"/>
  </w:num>
  <w:num w:numId="57">
    <w:abstractNumId w:val="27"/>
  </w:num>
  <w:num w:numId="58">
    <w:abstractNumId w:val="107"/>
  </w:num>
  <w:num w:numId="59">
    <w:abstractNumId w:val="7"/>
  </w:num>
  <w:num w:numId="60">
    <w:abstractNumId w:val="68"/>
  </w:num>
  <w:num w:numId="61">
    <w:abstractNumId w:val="129"/>
  </w:num>
  <w:num w:numId="62">
    <w:abstractNumId w:val="88"/>
  </w:num>
  <w:num w:numId="63">
    <w:abstractNumId w:val="113"/>
  </w:num>
  <w:num w:numId="64">
    <w:abstractNumId w:val="110"/>
  </w:num>
  <w:num w:numId="65">
    <w:abstractNumId w:val="40"/>
  </w:num>
  <w:num w:numId="66">
    <w:abstractNumId w:val="50"/>
  </w:num>
  <w:num w:numId="67">
    <w:abstractNumId w:val="101"/>
  </w:num>
  <w:num w:numId="68">
    <w:abstractNumId w:val="44"/>
  </w:num>
  <w:num w:numId="69">
    <w:abstractNumId w:val="128"/>
  </w:num>
  <w:num w:numId="70">
    <w:abstractNumId w:val="62"/>
  </w:num>
  <w:num w:numId="71">
    <w:abstractNumId w:val="43"/>
  </w:num>
  <w:num w:numId="72">
    <w:abstractNumId w:val="83"/>
  </w:num>
  <w:num w:numId="73">
    <w:abstractNumId w:val="58"/>
  </w:num>
  <w:num w:numId="74">
    <w:abstractNumId w:val="13"/>
  </w:num>
  <w:num w:numId="75">
    <w:abstractNumId w:val="26"/>
  </w:num>
  <w:num w:numId="76">
    <w:abstractNumId w:val="144"/>
  </w:num>
  <w:num w:numId="77">
    <w:abstractNumId w:val="142"/>
  </w:num>
  <w:num w:numId="78">
    <w:abstractNumId w:val="109"/>
  </w:num>
  <w:num w:numId="79">
    <w:abstractNumId w:val="136"/>
  </w:num>
  <w:num w:numId="80">
    <w:abstractNumId w:val="70"/>
  </w:num>
  <w:num w:numId="81">
    <w:abstractNumId w:val="59"/>
  </w:num>
  <w:num w:numId="82">
    <w:abstractNumId w:val="87"/>
  </w:num>
  <w:num w:numId="83">
    <w:abstractNumId w:val="90"/>
  </w:num>
  <w:num w:numId="84">
    <w:abstractNumId w:val="108"/>
  </w:num>
  <w:num w:numId="85">
    <w:abstractNumId w:val="17"/>
  </w:num>
  <w:num w:numId="86">
    <w:abstractNumId w:val="39"/>
  </w:num>
  <w:num w:numId="87">
    <w:abstractNumId w:val="34"/>
  </w:num>
  <w:num w:numId="88">
    <w:abstractNumId w:val="30"/>
  </w:num>
  <w:num w:numId="89">
    <w:abstractNumId w:val="32"/>
  </w:num>
  <w:num w:numId="90">
    <w:abstractNumId w:val="155"/>
  </w:num>
  <w:num w:numId="91">
    <w:abstractNumId w:val="5"/>
  </w:num>
  <w:num w:numId="92">
    <w:abstractNumId w:val="36"/>
  </w:num>
  <w:num w:numId="93">
    <w:abstractNumId w:val="153"/>
  </w:num>
  <w:num w:numId="94">
    <w:abstractNumId w:val="65"/>
  </w:num>
  <w:num w:numId="95">
    <w:abstractNumId w:val="42"/>
  </w:num>
  <w:num w:numId="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4"/>
  </w:num>
  <w:num w:numId="98">
    <w:abstractNumId w:val="6"/>
  </w:num>
  <w:num w:numId="99">
    <w:abstractNumId w:val="72"/>
  </w:num>
  <w:num w:numId="100">
    <w:abstractNumId w:val="96"/>
  </w:num>
  <w:num w:numId="101">
    <w:abstractNumId w:val="132"/>
  </w:num>
  <w:num w:numId="102">
    <w:abstractNumId w:val="16"/>
  </w:num>
  <w:num w:numId="103">
    <w:abstractNumId w:val="140"/>
  </w:num>
  <w:num w:numId="104">
    <w:abstractNumId w:val="11"/>
  </w:num>
  <w:num w:numId="105">
    <w:abstractNumId w:val="74"/>
  </w:num>
  <w:num w:numId="106">
    <w:abstractNumId w:val="141"/>
  </w:num>
  <w:num w:numId="107">
    <w:abstractNumId w:val="92"/>
  </w:num>
  <w:num w:numId="108">
    <w:abstractNumId w:val="9"/>
  </w:num>
  <w:num w:numId="109">
    <w:abstractNumId w:val="10"/>
  </w:num>
  <w:num w:numId="110">
    <w:abstractNumId w:val="56"/>
  </w:num>
  <w:num w:numId="111">
    <w:abstractNumId w:val="99"/>
  </w:num>
  <w:num w:numId="112">
    <w:abstractNumId w:val="15"/>
  </w:num>
  <w:num w:numId="113">
    <w:abstractNumId w:val="116"/>
  </w:num>
  <w:num w:numId="114">
    <w:abstractNumId w:val="75"/>
  </w:num>
  <w:num w:numId="115">
    <w:abstractNumId w:val="117"/>
  </w:num>
  <w:num w:numId="116">
    <w:abstractNumId w:val="137"/>
  </w:num>
  <w:num w:numId="117">
    <w:abstractNumId w:val="53"/>
  </w:num>
  <w:num w:numId="118">
    <w:abstractNumId w:val="154"/>
  </w:num>
  <w:num w:numId="119">
    <w:abstractNumId w:val="150"/>
  </w:num>
  <w:num w:numId="120">
    <w:abstractNumId w:val="106"/>
  </w:num>
  <w:num w:numId="121">
    <w:abstractNumId w:val="14"/>
  </w:num>
  <w:num w:numId="122">
    <w:abstractNumId w:val="21"/>
  </w:num>
  <w:num w:numId="123">
    <w:abstractNumId w:val="69"/>
  </w:num>
  <w:num w:numId="124">
    <w:abstractNumId w:val="94"/>
  </w:num>
  <w:num w:numId="125">
    <w:abstractNumId w:val="57"/>
  </w:num>
  <w:num w:numId="126">
    <w:abstractNumId w:val="118"/>
  </w:num>
  <w:num w:numId="127">
    <w:abstractNumId w:val="55"/>
  </w:num>
  <w:num w:numId="128">
    <w:abstractNumId w:val="93"/>
  </w:num>
  <w:num w:numId="129">
    <w:abstractNumId w:val="135"/>
  </w:num>
  <w:num w:numId="130">
    <w:abstractNumId w:val="22"/>
  </w:num>
  <w:num w:numId="131">
    <w:abstractNumId w:val="46"/>
  </w:num>
  <w:num w:numId="132">
    <w:abstractNumId w:val="157"/>
  </w:num>
  <w:num w:numId="133">
    <w:abstractNumId w:val="67"/>
  </w:num>
  <w:num w:numId="134">
    <w:abstractNumId w:val="48"/>
  </w:num>
  <w:num w:numId="135">
    <w:abstractNumId w:val="71"/>
  </w:num>
  <w:num w:numId="136">
    <w:abstractNumId w:val="35"/>
  </w:num>
  <w:num w:numId="137">
    <w:abstractNumId w:val="131"/>
  </w:num>
  <w:num w:numId="138">
    <w:abstractNumId w:val="98"/>
  </w:num>
  <w:num w:numId="139">
    <w:abstractNumId w:val="66"/>
  </w:num>
  <w:num w:numId="140">
    <w:abstractNumId w:val="158"/>
  </w:num>
  <w:num w:numId="141">
    <w:abstractNumId w:val="3"/>
  </w:num>
  <w:num w:numId="142">
    <w:abstractNumId w:val="76"/>
  </w:num>
  <w:num w:numId="143">
    <w:abstractNumId w:val="81"/>
  </w:num>
  <w:num w:numId="144">
    <w:abstractNumId w:val="45"/>
  </w:num>
  <w:num w:numId="145">
    <w:abstractNumId w:val="85"/>
  </w:num>
  <w:num w:numId="146">
    <w:abstractNumId w:val="28"/>
  </w:num>
  <w:num w:numId="147">
    <w:abstractNumId w:val="147"/>
  </w:num>
  <w:num w:numId="148">
    <w:abstractNumId w:val="19"/>
  </w:num>
  <w:num w:numId="149">
    <w:abstractNumId w:val="47"/>
  </w:num>
  <w:num w:numId="150">
    <w:abstractNumId w:val="127"/>
  </w:num>
  <w:num w:numId="151">
    <w:abstractNumId w:val="125"/>
  </w:num>
  <w:num w:numId="152">
    <w:abstractNumId w:val="64"/>
  </w:num>
  <w:num w:numId="153">
    <w:abstractNumId w:val="80"/>
  </w:num>
  <w:num w:numId="154">
    <w:abstractNumId w:val="8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8"/>
  </w:num>
  <w:num w:numId="156">
    <w:abstractNumId w:val="139"/>
  </w:num>
  <w:num w:numId="157">
    <w:abstractNumId w:val="119"/>
  </w:num>
  <w:num w:numId="158">
    <w:abstractNumId w:val="105"/>
  </w:num>
  <w:num w:numId="159">
    <w:abstractNumId w:val="104"/>
  </w:num>
  <w:num w:numId="160">
    <w:abstractNumId w:val="100"/>
  </w:num>
  <w:num w:numId="161">
    <w:abstractNumId w:val="102"/>
  </w:num>
  <w:num w:numId="162">
    <w:abstractNumId w:val="121"/>
  </w:num>
  <w:num w:numId="163">
    <w:abstractNumId w:val="122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18C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24AC"/>
    <w:rsid w:val="0012336B"/>
    <w:rsid w:val="001250A3"/>
    <w:rsid w:val="001260AB"/>
    <w:rsid w:val="00131197"/>
    <w:rsid w:val="00132741"/>
    <w:rsid w:val="00133C7A"/>
    <w:rsid w:val="0013478A"/>
    <w:rsid w:val="00134E67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A73DB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0C3E"/>
    <w:rsid w:val="00251D09"/>
    <w:rsid w:val="00253BF6"/>
    <w:rsid w:val="002556B8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3C6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BA6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0DC3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459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343"/>
    <w:rsid w:val="006236B9"/>
    <w:rsid w:val="00624DC2"/>
    <w:rsid w:val="0062537D"/>
    <w:rsid w:val="00625B4A"/>
    <w:rsid w:val="00625ED2"/>
    <w:rsid w:val="00627571"/>
    <w:rsid w:val="006301D4"/>
    <w:rsid w:val="006328F5"/>
    <w:rsid w:val="00632F97"/>
    <w:rsid w:val="00634883"/>
    <w:rsid w:val="0063561B"/>
    <w:rsid w:val="00636042"/>
    <w:rsid w:val="0063657E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23F5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5F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103F"/>
    <w:rsid w:val="00882118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4DAE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67FCD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5D63"/>
    <w:rsid w:val="009D60E0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56F0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3198"/>
    <w:rsid w:val="00B7475F"/>
    <w:rsid w:val="00B75D0D"/>
    <w:rsid w:val="00B83275"/>
    <w:rsid w:val="00B835F4"/>
    <w:rsid w:val="00B8478F"/>
    <w:rsid w:val="00B8581B"/>
    <w:rsid w:val="00B8613C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4ED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0E3A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2C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C12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52F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4CED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579E6"/>
    <w:rsid w:val="00D64CBA"/>
    <w:rsid w:val="00D657CE"/>
    <w:rsid w:val="00D65828"/>
    <w:rsid w:val="00D663BA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3495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1AD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660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1D7E"/>
    <w:rsid w:val="00ED39F8"/>
    <w:rsid w:val="00ED51EE"/>
    <w:rsid w:val="00ED6B25"/>
    <w:rsid w:val="00EE0B0C"/>
    <w:rsid w:val="00EE1D69"/>
    <w:rsid w:val="00EE1E2E"/>
    <w:rsid w:val="00EE2694"/>
    <w:rsid w:val="00EE4549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EF7DD4"/>
    <w:rsid w:val="00F004CF"/>
    <w:rsid w:val="00F01739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44E1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019A"/>
    <w:rsid w:val="00FD0F8E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  <w15:docId w15:val="{AFC20D67-6064-4C82-913D-9720458D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paragraph" w:customStyle="1" w:styleId="CharChar">
    <w:name w:val="Char Char"/>
    <w:basedOn w:val="Normlny"/>
    <w:rsid w:val="00D579E6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pelpred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65C1E4131B4119B44B458386EC6F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23276-A329-4A96-B877-B2707F9BBBFF}"/>
      </w:docPartPr>
      <w:docPartBody>
        <w:p w:rsidR="001F1219" w:rsidRDefault="0074768D" w:rsidP="0074768D">
          <w:pPr>
            <w:pStyle w:val="5D65C1E4131B4119B44B458386EC6F453"/>
          </w:pPr>
          <w:r w:rsidRPr="00A0121B">
            <w:rPr>
              <w:rStyle w:val="Zstupntext"/>
              <w:lang w:val="de-DE"/>
            </w:rPr>
            <w:t>Vyberte položku.</w:t>
          </w:r>
        </w:p>
      </w:docPartBody>
    </w:docPart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  <w:docPart>
      <w:docPartPr>
        <w:name w:val="671AB9ED760244F584DCC80D9C3E7A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D2E367-AB54-4D4B-BE6E-6BFC6A8AFC10}"/>
      </w:docPartPr>
      <w:docPartBody>
        <w:p w:rsidR="007941B9" w:rsidRDefault="001F1219" w:rsidP="001F1219">
          <w:pPr>
            <w:pStyle w:val="671AB9ED760244F584DCC80D9C3E7A33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8D"/>
    <w:rsid w:val="001F1219"/>
    <w:rsid w:val="0033604B"/>
    <w:rsid w:val="0041688F"/>
    <w:rsid w:val="004A26F1"/>
    <w:rsid w:val="006668FC"/>
    <w:rsid w:val="0074768D"/>
    <w:rsid w:val="007941B9"/>
    <w:rsid w:val="007F7F25"/>
    <w:rsid w:val="00C05BD6"/>
    <w:rsid w:val="00D46D6D"/>
    <w:rsid w:val="00DE46D8"/>
    <w:rsid w:val="00F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5D65C1E4131B4119B44B458386EC6F45">
    <w:name w:val="5D65C1E4131B4119B44B458386EC6F45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1">
    <w:name w:val="5D65C1E4131B4119B44B458386EC6F451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2">
    <w:name w:val="5D65C1E4131B4119B44B458386EC6F452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">
    <w:name w:val="3786495B87214DA4BCA23DA83336C41E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5D65C1E4131B4119B44B458386EC6F453">
    <w:name w:val="5D65C1E4131B4119B44B458386EC6F453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671AB9ED760244F584DCC80D9C3E7A33">
    <w:name w:val="671AB9ED760244F584DCC80D9C3E7A33"/>
    <w:rsid w:val="001F1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8B5C5-82F9-4031-92C3-DBF9A695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Ďurská Alena</cp:lastModifiedBy>
  <cp:revision>7</cp:revision>
  <cp:lastPrinted>2018-08-15T08:28:00Z</cp:lastPrinted>
  <dcterms:created xsi:type="dcterms:W3CDTF">2018-08-15T06:58:00Z</dcterms:created>
  <dcterms:modified xsi:type="dcterms:W3CDTF">2018-08-15T11:08:00Z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