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2F5E" w14:textId="77777777" w:rsidR="00D834A3" w:rsidRPr="00664E1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9E138B" w14:textId="77777777" w:rsidR="00D834A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E13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14:paraId="0860B901" w14:textId="77777777" w:rsidR="00664E13" w:rsidRPr="00664E13" w:rsidRDefault="00664E1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01A6185C" w14:textId="77777777" w:rsidR="00D834A3" w:rsidRPr="00664E13" w:rsidRDefault="00573EB7" w:rsidP="007D0B81">
      <w:pPr>
        <w:spacing w:after="0" w:line="264" w:lineRule="auto"/>
        <w:ind w:left="11" w:right="0" w:hanging="1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E13">
        <w:rPr>
          <w:rFonts w:asciiTheme="minorHAnsi" w:hAnsiTheme="minorHAnsi" w:cstheme="minorHAnsi"/>
          <w:b/>
          <w:sz w:val="28"/>
          <w:szCs w:val="28"/>
        </w:rPr>
        <w:t>„</w:t>
      </w:r>
      <w:r w:rsidR="007D0B81" w:rsidRPr="007D0B81">
        <w:rPr>
          <w:rFonts w:asciiTheme="minorHAnsi" w:hAnsiTheme="minorHAnsi" w:cstheme="minorHAnsi"/>
          <w:b/>
          <w:sz w:val="28"/>
          <w:szCs w:val="28"/>
        </w:rPr>
        <w:t>Dodanie zariadenia a učebných materiálov</w:t>
      </w:r>
      <w:r w:rsidRPr="00664E13">
        <w:rPr>
          <w:rFonts w:asciiTheme="minorHAnsi" w:hAnsiTheme="minorHAnsi" w:cstheme="minorHAnsi"/>
          <w:b/>
          <w:sz w:val="28"/>
          <w:szCs w:val="28"/>
        </w:rPr>
        <w:t>“</w:t>
      </w:r>
    </w:p>
    <w:p w14:paraId="5C012F5A" w14:textId="77777777" w:rsidR="00033162" w:rsidRDefault="00033162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14:paraId="348276CD" w14:textId="77777777" w:rsidR="007D0B81" w:rsidRPr="004046A1" w:rsidRDefault="007D0B81" w:rsidP="007D0B81">
      <w:pPr>
        <w:ind w:left="3119" w:hanging="3119"/>
        <w:jc w:val="center"/>
        <w:rPr>
          <w:rFonts w:asciiTheme="minorHAnsi" w:hAnsiTheme="minorHAnsi"/>
          <w:b/>
          <w:bCs/>
        </w:rPr>
      </w:pPr>
      <w:r w:rsidRPr="004046A1">
        <w:rPr>
          <w:rFonts w:asciiTheme="minorHAnsi" w:hAnsiTheme="minorHAnsi"/>
          <w:b/>
        </w:rPr>
        <w:t>Časť predmetu zákazky č.</w:t>
      </w:r>
      <w:r w:rsidRPr="004046A1">
        <w:rPr>
          <w:rFonts w:asciiTheme="minorHAnsi" w:hAnsiTheme="minorHAnsi"/>
          <w:b/>
          <w:bCs/>
        </w:rPr>
        <w:t xml:space="preserve"> </w:t>
      </w:r>
      <w:r w:rsidR="0041004E">
        <w:rPr>
          <w:rFonts w:asciiTheme="minorHAnsi" w:hAnsiTheme="minorHAnsi"/>
          <w:b/>
          <w:bCs/>
        </w:rPr>
        <w:t>3</w:t>
      </w:r>
      <w:r w:rsidRPr="004046A1">
        <w:rPr>
          <w:rFonts w:asciiTheme="minorHAnsi" w:hAnsiTheme="minorHAnsi"/>
          <w:b/>
          <w:bCs/>
        </w:rPr>
        <w:t>:</w:t>
      </w:r>
    </w:p>
    <w:p w14:paraId="0C145305" w14:textId="77777777" w:rsidR="007D0B81" w:rsidRPr="004046A1" w:rsidRDefault="0041004E" w:rsidP="007D0B81">
      <w:pPr>
        <w:ind w:left="3119" w:hanging="311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„Školský materiál“</w:t>
      </w:r>
    </w:p>
    <w:p w14:paraId="02C1914E" w14:textId="77777777" w:rsidR="007D0B81" w:rsidRPr="00664E13" w:rsidRDefault="007D0B81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14:paraId="52B36DE2" w14:textId="77777777"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Obchodné meno uchádzača:</w:t>
      </w:r>
    </w:p>
    <w:p w14:paraId="488B55BC" w14:textId="77777777"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Sídlo alebo miesto podnikania uchádzača:</w:t>
      </w:r>
    </w:p>
    <w:p w14:paraId="2464F6F3" w14:textId="77777777"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IČO:</w:t>
      </w:r>
    </w:p>
    <w:p w14:paraId="50628019" w14:textId="77777777"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Právna forma:</w:t>
      </w:r>
    </w:p>
    <w:p w14:paraId="6DD92548" w14:textId="77777777"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e-mail:</w:t>
      </w:r>
    </w:p>
    <w:p w14:paraId="3E783211" w14:textId="77777777"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telefónne číslo:</w:t>
      </w:r>
    </w:p>
    <w:p w14:paraId="5199A989" w14:textId="77777777" w:rsidR="007D0B81" w:rsidRDefault="007D0B81" w:rsidP="00331793">
      <w:pPr>
        <w:tabs>
          <w:tab w:val="left" w:pos="5529"/>
        </w:tabs>
        <w:spacing w:after="0" w:line="264" w:lineRule="auto"/>
        <w:ind w:left="0" w:right="0" w:firstLine="0"/>
        <w:rPr>
          <w:rFonts w:asciiTheme="minorHAnsi" w:hAnsiTheme="minorHAnsi" w:cstheme="minorHAnsi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974"/>
        <w:gridCol w:w="673"/>
        <w:gridCol w:w="1205"/>
        <w:gridCol w:w="1040"/>
        <w:gridCol w:w="1392"/>
        <w:gridCol w:w="1421"/>
      </w:tblGrid>
      <w:tr w:rsidR="00FF1EF6" w:rsidRPr="008913D3" w14:paraId="2573AE55" w14:textId="77777777" w:rsidTr="00FF1EF6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14:paraId="0F09D526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742C742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Názov a označenie tovaru</w:t>
            </w:r>
          </w:p>
        </w:tc>
        <w:tc>
          <w:tcPr>
            <w:tcW w:w="673" w:type="dxa"/>
            <w:vAlign w:val="center"/>
          </w:tcPr>
          <w:p w14:paraId="27E2E826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Počet</w:t>
            </w:r>
          </w:p>
          <w:p w14:paraId="46F0C3FC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[v ks]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14:paraId="1D9B6DA5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Jednotková cena</w:t>
            </w:r>
          </w:p>
          <w:p w14:paraId="6ECA1746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[v EUR bez DPH]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9EBCB72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Výška DPH pri sadzbe .............. % [v EUR]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5E8A75C" w14:textId="77777777" w:rsidR="007D0B81" w:rsidRPr="008913D3" w:rsidRDefault="007D0B81" w:rsidP="003B78D7">
            <w:pPr>
              <w:spacing w:after="0" w:line="240" w:lineRule="auto"/>
              <w:ind w:right="-68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Jednotková cena</w:t>
            </w:r>
          </w:p>
          <w:p w14:paraId="09695130" w14:textId="77777777" w:rsidR="007D0B81" w:rsidRPr="008913D3" w:rsidRDefault="007D0B81" w:rsidP="003B78D7">
            <w:pPr>
              <w:spacing w:after="0" w:line="240" w:lineRule="auto"/>
              <w:ind w:right="-68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[v EUR </w:t>
            </w:r>
          </w:p>
          <w:p w14:paraId="285C4CF8" w14:textId="77777777" w:rsidR="007D0B81" w:rsidRPr="008913D3" w:rsidRDefault="007D0B81" w:rsidP="003B78D7">
            <w:pPr>
              <w:spacing w:after="0" w:line="240" w:lineRule="auto"/>
              <w:ind w:right="-68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s DPH]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8019836" w14:textId="77777777" w:rsidR="007D0B81" w:rsidRPr="008913D3" w:rsidRDefault="007D0B81" w:rsidP="003B78D7">
            <w:pPr>
              <w:spacing w:after="0" w:line="240" w:lineRule="auto"/>
              <w:ind w:right="-6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Celková cena za určený počet</w:t>
            </w:r>
          </w:p>
          <w:p w14:paraId="703952D0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[v EUR</w:t>
            </w:r>
          </w:p>
          <w:p w14:paraId="622AF7DC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s DPH] </w:t>
            </w:r>
          </w:p>
        </w:tc>
      </w:tr>
      <w:tr w:rsidR="00FF1EF6" w:rsidRPr="008913D3" w14:paraId="29D7F87D" w14:textId="77777777" w:rsidTr="00FF1EF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3AC92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14:paraId="5C3057FF" w14:textId="77777777" w:rsidR="007D0B81" w:rsidRPr="008913D3" w:rsidRDefault="003B78D7" w:rsidP="003B78D7">
            <w:pPr>
              <w:spacing w:after="0" w:line="240" w:lineRule="auto"/>
              <w:ind w:righ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sz w:val="20"/>
                <w:szCs w:val="20"/>
              </w:rPr>
              <w:t>Synonymický slovník slovenčiny</w:t>
            </w:r>
          </w:p>
        </w:tc>
        <w:tc>
          <w:tcPr>
            <w:tcW w:w="673" w:type="dxa"/>
            <w:vAlign w:val="center"/>
          </w:tcPr>
          <w:p w14:paraId="45ACAE40" w14:textId="33A9067B" w:rsidR="007D0B81" w:rsidRPr="008913D3" w:rsidRDefault="003B78D7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E9593A"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CA59436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338F9E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0197C7D" w14:textId="77777777" w:rsidR="007D0B81" w:rsidRPr="008913D3" w:rsidRDefault="007D0B81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CC983F5" w14:textId="77777777" w:rsidR="007D0B81" w:rsidRPr="008913D3" w:rsidRDefault="007D0B81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FF1EF6" w:rsidRPr="008913D3" w14:paraId="7D5AC309" w14:textId="77777777" w:rsidTr="00FF1EF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4ACE0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14:paraId="7A48E291" w14:textId="77777777" w:rsidR="007D0B81" w:rsidRPr="008913D3" w:rsidRDefault="003B78D7" w:rsidP="003B78D7">
            <w:pPr>
              <w:spacing w:after="0" w:line="240" w:lineRule="auto"/>
              <w:ind w:righ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hAnsiTheme="minorHAnsi"/>
                <w:sz w:val="20"/>
                <w:szCs w:val="20"/>
              </w:rPr>
              <w:t>Frekvenčný slovník hovorenej slovenčiny Gajdošová, Katarína - Šimková, Mária</w:t>
            </w:r>
          </w:p>
        </w:tc>
        <w:tc>
          <w:tcPr>
            <w:tcW w:w="673" w:type="dxa"/>
            <w:vAlign w:val="center"/>
          </w:tcPr>
          <w:p w14:paraId="5928C2AB" w14:textId="77777777" w:rsidR="007D0B81" w:rsidRPr="008913D3" w:rsidRDefault="003B78D7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BC10CD7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164B1B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A4C0AB9" w14:textId="77777777" w:rsidR="007D0B81" w:rsidRPr="008913D3" w:rsidRDefault="007D0B81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24432B9" w14:textId="77777777" w:rsidR="007D0B81" w:rsidRPr="008913D3" w:rsidRDefault="007D0B81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FF1EF6" w:rsidRPr="008913D3" w14:paraId="213CC7D9" w14:textId="77777777" w:rsidTr="00FF1EF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93CB0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14:paraId="7D99EEB2" w14:textId="77777777" w:rsidR="007D0B81" w:rsidRPr="008913D3" w:rsidRDefault="003B78D7" w:rsidP="003B78D7">
            <w:pPr>
              <w:spacing w:after="0" w:line="240" w:lineRule="auto"/>
              <w:ind w:righ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hAnsiTheme="minorHAnsi"/>
                <w:sz w:val="20"/>
                <w:szCs w:val="20"/>
              </w:rPr>
              <w:t>Krátky slovník slovenského jazyka</w:t>
            </w:r>
          </w:p>
        </w:tc>
        <w:tc>
          <w:tcPr>
            <w:tcW w:w="673" w:type="dxa"/>
            <w:vAlign w:val="center"/>
          </w:tcPr>
          <w:p w14:paraId="15671CCD" w14:textId="77777777" w:rsidR="007D0B81" w:rsidRPr="008913D3" w:rsidRDefault="003B78D7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sz w:val="20"/>
                <w:szCs w:val="20"/>
              </w:rPr>
              <w:t>15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FC89AF2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ED11C7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ACFCD4B" w14:textId="77777777" w:rsidR="007D0B81" w:rsidRPr="008913D3" w:rsidRDefault="007D0B81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1039376" w14:textId="77777777" w:rsidR="007D0B81" w:rsidRPr="008913D3" w:rsidRDefault="007D0B81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FF1EF6" w:rsidRPr="008913D3" w14:paraId="5F7DB0CF" w14:textId="77777777" w:rsidTr="00FF1EF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B893A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14:paraId="225C5528" w14:textId="77777777" w:rsidR="007D0B81" w:rsidRPr="008913D3" w:rsidRDefault="003B78D7" w:rsidP="003B78D7">
            <w:pPr>
              <w:spacing w:after="0" w:line="240" w:lineRule="auto"/>
              <w:ind w:righ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hAnsiTheme="minorHAnsi"/>
                <w:sz w:val="20"/>
                <w:szCs w:val="20"/>
              </w:rPr>
              <w:t>Pravidlá slovenského pravopisu</w:t>
            </w:r>
          </w:p>
        </w:tc>
        <w:tc>
          <w:tcPr>
            <w:tcW w:w="673" w:type="dxa"/>
            <w:vAlign w:val="center"/>
          </w:tcPr>
          <w:p w14:paraId="4B3BA643" w14:textId="77777777" w:rsidR="007D0B81" w:rsidRPr="008913D3" w:rsidRDefault="003B78D7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A664429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51C158" w14:textId="77777777" w:rsidR="007D0B81" w:rsidRPr="008913D3" w:rsidRDefault="007D0B81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B732EBF" w14:textId="77777777" w:rsidR="007D0B81" w:rsidRPr="008913D3" w:rsidRDefault="007D0B81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CD5572A" w14:textId="77777777" w:rsidR="007D0B81" w:rsidRPr="008913D3" w:rsidRDefault="007D0B81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FF1EF6" w:rsidRPr="008913D3" w14:paraId="4445D04C" w14:textId="77777777" w:rsidTr="00FF1EF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73F4EB22" w14:textId="77777777" w:rsidR="003B78D7" w:rsidRPr="008913D3" w:rsidRDefault="003B78D7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14:paraId="15ED73CF" w14:textId="77777777" w:rsidR="003B78D7" w:rsidRPr="008913D3" w:rsidRDefault="003B78D7" w:rsidP="003B78D7">
            <w:pPr>
              <w:spacing w:after="0" w:line="240" w:lineRule="auto"/>
              <w:ind w:righ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hAnsiTheme="minorHAnsi"/>
                <w:sz w:val="20"/>
                <w:szCs w:val="20"/>
              </w:rPr>
              <w:t>Prehľad gramatiky a pravopisu slovenského jazyka Milada Caltíková Ján Tarábek</w:t>
            </w:r>
          </w:p>
        </w:tc>
        <w:tc>
          <w:tcPr>
            <w:tcW w:w="673" w:type="dxa"/>
            <w:vAlign w:val="center"/>
          </w:tcPr>
          <w:p w14:paraId="51809ACC" w14:textId="77777777" w:rsidR="003B78D7" w:rsidRPr="008913D3" w:rsidRDefault="003B78D7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sz w:val="20"/>
                <w:szCs w:val="20"/>
              </w:rPr>
              <w:t>15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DBF72B4" w14:textId="77777777" w:rsidR="003B78D7" w:rsidRPr="008913D3" w:rsidRDefault="003B78D7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4A04120" w14:textId="77777777" w:rsidR="003B78D7" w:rsidRPr="008913D3" w:rsidRDefault="003B78D7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52EF4B61" w14:textId="77777777" w:rsidR="003B78D7" w:rsidRPr="008913D3" w:rsidRDefault="003B78D7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12BB183" w14:textId="77777777" w:rsidR="003B78D7" w:rsidRPr="008913D3" w:rsidRDefault="003B78D7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FF1EF6" w:rsidRPr="008913D3" w14:paraId="3D62E260" w14:textId="77777777" w:rsidTr="00FF1EF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554C80E" w14:textId="77777777" w:rsidR="003B78D7" w:rsidRPr="008913D3" w:rsidRDefault="003B78D7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14:paraId="608B8FC2" w14:textId="77777777" w:rsidR="003B78D7" w:rsidRPr="008913D3" w:rsidRDefault="003B78D7" w:rsidP="003B78D7">
            <w:pPr>
              <w:spacing w:after="0" w:line="240" w:lineRule="auto"/>
              <w:ind w:righ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hAnsiTheme="minorHAnsi"/>
                <w:sz w:val="20"/>
                <w:szCs w:val="20"/>
              </w:rPr>
              <w:t>Stručný etymologický slovník slovenčiny Ľubor Králik</w:t>
            </w:r>
          </w:p>
        </w:tc>
        <w:tc>
          <w:tcPr>
            <w:tcW w:w="673" w:type="dxa"/>
            <w:vAlign w:val="center"/>
          </w:tcPr>
          <w:p w14:paraId="6516FB0A" w14:textId="77777777" w:rsidR="003B78D7" w:rsidRPr="008913D3" w:rsidRDefault="003B78D7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sz w:val="20"/>
                <w:szCs w:val="20"/>
              </w:rPr>
              <w:t>15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3DA9883F" w14:textId="77777777" w:rsidR="003B78D7" w:rsidRPr="008913D3" w:rsidRDefault="003B78D7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BDCBC05" w14:textId="77777777" w:rsidR="003B78D7" w:rsidRPr="008913D3" w:rsidRDefault="003B78D7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4E25CB35" w14:textId="77777777" w:rsidR="003B78D7" w:rsidRPr="008913D3" w:rsidRDefault="003B78D7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AF17D5C" w14:textId="77777777" w:rsidR="003B78D7" w:rsidRPr="008913D3" w:rsidRDefault="003B78D7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FF1EF6" w:rsidRPr="008913D3" w14:paraId="24F51473" w14:textId="77777777" w:rsidTr="00FF1EF6">
        <w:trPr>
          <w:trHeight w:val="300"/>
        </w:trPr>
        <w:tc>
          <w:tcPr>
            <w:tcW w:w="4084" w:type="dxa"/>
            <w:gridSpan w:val="3"/>
            <w:shd w:val="clear" w:color="auto" w:fill="auto"/>
            <w:noWrap/>
            <w:vAlign w:val="center"/>
          </w:tcPr>
          <w:p w14:paraId="1593604F" w14:textId="77777777" w:rsidR="00FF1EF6" w:rsidRPr="008913D3" w:rsidRDefault="00FF1EF6" w:rsidP="00FF1EF6">
            <w:pPr>
              <w:spacing w:after="0" w:line="240" w:lineRule="auto"/>
              <w:ind w:right="0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sz w:val="20"/>
                <w:szCs w:val="20"/>
              </w:rPr>
              <w:t>Celková cena: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E26B99" w14:textId="77777777" w:rsidR="00FF1EF6" w:rsidRPr="008913D3" w:rsidRDefault="00FF1EF6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646AF8F" w14:textId="77777777" w:rsidR="00FF1EF6" w:rsidRPr="008913D3" w:rsidRDefault="00FF1EF6" w:rsidP="003B78D7">
            <w:pPr>
              <w:spacing w:after="0" w:line="240" w:lineRule="auto"/>
              <w:ind w:righ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913D3">
              <w:rPr>
                <w:rFonts w:asciiTheme="minorHAnsi" w:eastAsia="Times New Roman" w:hAnsiTheme="minorHAnsi" w:cs="Times New Roman"/>
                <w:sz w:val="20"/>
                <w:szCs w:val="20"/>
              </w:rPr>
              <w:t>------------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10C9FF22" w14:textId="77777777" w:rsidR="00FF1EF6" w:rsidRPr="008913D3" w:rsidRDefault="00FF1EF6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04D6A55" w14:textId="77777777" w:rsidR="00FF1EF6" w:rsidRPr="008913D3" w:rsidRDefault="00FF1EF6" w:rsidP="003B78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</w:tbl>
    <w:p w14:paraId="691E43E3" w14:textId="77777777" w:rsidR="007D0B81" w:rsidRDefault="007D0B81" w:rsidP="00331793">
      <w:pPr>
        <w:tabs>
          <w:tab w:val="left" w:pos="5529"/>
        </w:tabs>
        <w:spacing w:after="0" w:line="264" w:lineRule="auto"/>
        <w:ind w:left="0" w:right="0" w:firstLine="0"/>
        <w:rPr>
          <w:rFonts w:asciiTheme="minorHAnsi" w:hAnsiTheme="minorHAnsi" w:cstheme="minorHAnsi"/>
          <w:highlight w:val="yellow"/>
        </w:rPr>
      </w:pPr>
    </w:p>
    <w:p w14:paraId="491F3993" w14:textId="77777777" w:rsidR="00FF1EF6" w:rsidRPr="00B84B94" w:rsidRDefault="00FF1EF6" w:rsidP="00FF1EF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B84B94">
        <w:rPr>
          <w:rFonts w:asciiTheme="minorHAnsi" w:hAnsiTheme="minorHAnsi" w:cstheme="minorHAnsi"/>
          <w:sz w:val="16"/>
          <w:szCs w:val="16"/>
        </w:rPr>
        <w:t xml:space="preserve">*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V prípade, ak uchádzač je zdaniteľnou osobou pre DPH, uvedie v stĺpci 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B84B94">
        <w:rPr>
          <w:rFonts w:asciiTheme="minorHAnsi" w:hAnsiTheme="minorHAnsi" w:cstheme="minorHAnsi"/>
          <w:b/>
          <w:bCs/>
          <w:sz w:val="16"/>
          <w:szCs w:val="16"/>
        </w:rPr>
        <w:t xml:space="preserve">za určený počet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B84B9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sumu zo stĺpca „Jednotková cena v EUR bez DPH“ navýšenú o aktuálne platnú sadzbu DPH</w:t>
      </w:r>
      <w:r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za</w:t>
      </w:r>
      <w:r w:rsidRPr="00241164">
        <w:rPr>
          <w:rFonts w:asciiTheme="minorHAnsi" w:hAnsiTheme="minorHAnsi" w:cstheme="minorHAnsi"/>
          <w:b/>
          <w:sz w:val="16"/>
          <w:szCs w:val="16"/>
        </w:rPr>
        <w:t> určený počet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.</w:t>
      </w:r>
    </w:p>
    <w:p w14:paraId="4DF09BA3" w14:textId="77777777" w:rsidR="00FF1EF6" w:rsidRPr="00B84B94" w:rsidRDefault="00FF1EF6" w:rsidP="00FF1EF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B84B94">
        <w:rPr>
          <w:rFonts w:asciiTheme="minorHAnsi" w:hAnsiTheme="minorHAnsi" w:cstheme="minorHAnsi"/>
          <w:b/>
          <w:i/>
          <w:sz w:val="16"/>
          <w:szCs w:val="16"/>
        </w:rPr>
        <w:t>V prípade, ak uchádzač nie je zdaniteľnou osobou pre DPH, uvedie v stĺpci 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B84B94">
        <w:rPr>
          <w:rFonts w:asciiTheme="minorHAnsi" w:hAnsiTheme="minorHAnsi" w:cstheme="minorHAnsi"/>
          <w:b/>
          <w:bCs/>
          <w:sz w:val="16"/>
          <w:szCs w:val="16"/>
        </w:rPr>
        <w:t xml:space="preserve">za určený počet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B84B9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rovnakú sumu ako uviedol v stĺpci „Jednotková cena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“</w:t>
      </w:r>
      <w:r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za určený počet.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</w:p>
    <w:p w14:paraId="228F90E3" w14:textId="77777777" w:rsidR="00FF1EF6" w:rsidRPr="003B56AB" w:rsidRDefault="00FF1EF6" w:rsidP="00FF1EF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B84B94">
        <w:rPr>
          <w:rFonts w:asciiTheme="minorHAnsi" w:hAnsiTheme="minorHAnsi" w:cstheme="minorHAnsi"/>
          <w:b/>
          <w:i/>
          <w:sz w:val="16"/>
          <w:szCs w:val="16"/>
        </w:rPr>
        <w:t>V prípade, ak je uchádzač zahraničnou osobou, uvedie v stĺpci 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B84B94">
        <w:rPr>
          <w:rFonts w:asciiTheme="minorHAnsi" w:hAnsiTheme="minorHAnsi" w:cstheme="minorHAnsi"/>
          <w:b/>
          <w:bCs/>
          <w:sz w:val="16"/>
          <w:szCs w:val="16"/>
        </w:rPr>
        <w:t xml:space="preserve">za určený počet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B84B9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sumu zo stĺpca 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Jednotková cena v EUR bez DPH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“ </w:t>
      </w:r>
      <w:r>
        <w:rPr>
          <w:rFonts w:asciiTheme="minorHAnsi" w:hAnsiTheme="minorHAnsi" w:cstheme="minorHAnsi"/>
          <w:b/>
          <w:sz w:val="16"/>
          <w:szCs w:val="16"/>
        </w:rPr>
        <w:t xml:space="preserve">za určený počet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(bez DPH platnej v krajine sídla uchádzača) navýšenú o aktuálne platnú sadzbu DPH v SR (DPH odvádza v prípade úspešnosti jeho ponuky verejný obstarávateľ).</w:t>
      </w:r>
    </w:p>
    <w:p w14:paraId="78B611AE" w14:textId="77777777" w:rsidR="00D834A3" w:rsidRPr="00664E13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</w:rPr>
      </w:pPr>
    </w:p>
    <w:p w14:paraId="7BD12968" w14:textId="77777777" w:rsidR="00D834A3" w:rsidRPr="00664E13" w:rsidRDefault="00D834A3" w:rsidP="00331793">
      <w:pPr>
        <w:pStyle w:val="Bulletslevel1"/>
        <w:spacing w:before="0" w:line="264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664E13">
        <w:rPr>
          <w:rFonts w:asciiTheme="minorHAnsi" w:hAnsiTheme="minorHAnsi" w:cstheme="minorHAnsi"/>
          <w:b/>
          <w:sz w:val="22"/>
          <w:szCs w:val="22"/>
          <w:lang w:val="sk-SK"/>
        </w:rPr>
        <w:t xml:space="preserve">Uchádzač vyhlasuje, že * JE / NIE JE </w:t>
      </w:r>
      <w:r w:rsidR="003B56A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664E13">
        <w:rPr>
          <w:rFonts w:asciiTheme="minorHAnsi" w:hAnsiTheme="minorHAnsi" w:cstheme="minorHAnsi"/>
          <w:b/>
          <w:sz w:val="22"/>
          <w:szCs w:val="22"/>
          <w:lang w:val="sk-SK"/>
        </w:rPr>
        <w:t>platiteľom DPH (uchádzač zakrúžkuje relevantný údaj).</w:t>
      </w:r>
    </w:p>
    <w:p w14:paraId="222E7BE3" w14:textId="77777777" w:rsidR="00D834A3" w:rsidRPr="00664E13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</w:rPr>
      </w:pPr>
    </w:p>
    <w:p w14:paraId="6C5365BD" w14:textId="77777777" w:rsidR="00781359" w:rsidRPr="00FF4FCE" w:rsidRDefault="00781359" w:rsidP="00781359">
      <w:pPr>
        <w:rPr>
          <w:rFonts w:asciiTheme="minorHAnsi" w:hAnsiTheme="minorHAnsi"/>
          <w:b/>
        </w:rPr>
      </w:pPr>
      <w:r w:rsidRPr="00FF4FCE">
        <w:rPr>
          <w:rFonts w:asciiTheme="minorHAnsi" w:hAnsiTheme="minorHAnsi"/>
          <w:b/>
        </w:rPr>
        <w:t>Ako uchádzač týmto čestne vyhlasujem, že uvedený návrh na plnenie stanoveného kritéria je v súlade s predloženou ponukou a jej prílohami.</w:t>
      </w:r>
    </w:p>
    <w:p w14:paraId="5672FF4A" w14:textId="77777777" w:rsidR="00D834A3" w:rsidRPr="00664E13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</w:rPr>
      </w:pPr>
    </w:p>
    <w:p w14:paraId="14B8AF00" w14:textId="77777777" w:rsidR="00D834A3" w:rsidRPr="00664E1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rPr>
          <w:rFonts w:asciiTheme="minorHAnsi" w:hAnsiTheme="minorHAnsi" w:cstheme="minorHAnsi"/>
        </w:rPr>
      </w:pPr>
    </w:p>
    <w:p w14:paraId="0C1E42CF" w14:textId="77777777" w:rsidR="00D834A3" w:rsidRPr="00664E13" w:rsidRDefault="00D834A3" w:rsidP="00331793">
      <w:pPr>
        <w:keepNext/>
        <w:spacing w:after="0" w:line="264" w:lineRule="auto"/>
        <w:ind w:right="0"/>
        <w:outlineLvl w:val="8"/>
        <w:rPr>
          <w:rFonts w:asciiTheme="minorHAnsi" w:hAnsiTheme="minorHAnsi" w:cstheme="minorHAnsi"/>
          <w:b/>
          <w:bCs/>
          <w:noProof/>
        </w:rPr>
      </w:pPr>
      <w:r w:rsidRPr="00664E13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664E13">
        <w:rPr>
          <w:rFonts w:asciiTheme="minorHAnsi" w:hAnsiTheme="minorHAnsi" w:cstheme="minorHAnsi"/>
          <w:bCs/>
          <w:i/>
          <w:noProof/>
        </w:rPr>
        <w:tab/>
      </w:r>
      <w:r w:rsidRPr="00664E13">
        <w:rPr>
          <w:rFonts w:asciiTheme="minorHAnsi" w:hAnsiTheme="minorHAnsi" w:cstheme="minorHAnsi"/>
          <w:b/>
          <w:bCs/>
          <w:noProof/>
        </w:rPr>
        <w:tab/>
      </w:r>
      <w:r w:rsidRPr="00664E13">
        <w:rPr>
          <w:rFonts w:asciiTheme="minorHAnsi" w:hAnsiTheme="minorHAnsi" w:cstheme="minorHAnsi"/>
          <w:b/>
          <w:bCs/>
          <w:noProof/>
        </w:rPr>
        <w:tab/>
        <w:t>……………………………….......................</w:t>
      </w:r>
    </w:p>
    <w:p w14:paraId="7FF5AE53" w14:textId="77777777" w:rsidR="00D834A3" w:rsidRPr="00664E13" w:rsidRDefault="00D834A3" w:rsidP="00331793">
      <w:pPr>
        <w:spacing w:after="0" w:line="264" w:lineRule="auto"/>
        <w:ind w:right="0"/>
        <w:rPr>
          <w:rFonts w:asciiTheme="minorHAnsi" w:hAnsiTheme="minorHAnsi" w:cstheme="minorHAnsi"/>
          <w:noProof/>
        </w:rPr>
      </w:pPr>
      <w:r w:rsidRPr="00664E13">
        <w:rPr>
          <w:rFonts w:asciiTheme="minorHAnsi" w:hAnsiTheme="minorHAnsi" w:cstheme="minorHAnsi"/>
          <w:i/>
          <w:noProof/>
        </w:rPr>
        <w:sym w:font="Symbol" w:char="005B"/>
      </w:r>
      <w:r w:rsidRPr="00664E13">
        <w:rPr>
          <w:rFonts w:asciiTheme="minorHAnsi" w:hAnsiTheme="minorHAnsi" w:cstheme="minorHAnsi"/>
          <w:i/>
          <w:noProof/>
        </w:rPr>
        <w:t>uviesť miesto a dátum podpisu</w:t>
      </w:r>
      <w:r w:rsidRPr="00664E13">
        <w:rPr>
          <w:rFonts w:asciiTheme="minorHAnsi" w:hAnsiTheme="minorHAnsi" w:cstheme="minorHAnsi"/>
          <w:i/>
          <w:noProof/>
        </w:rPr>
        <w:sym w:font="Symbol" w:char="005D"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sym w:font="Symbol" w:char="005B"/>
      </w:r>
      <w:r w:rsidRPr="00664E13">
        <w:rPr>
          <w:rFonts w:asciiTheme="minorHAnsi" w:hAnsiTheme="minorHAnsi" w:cstheme="minorHAnsi"/>
          <w:i/>
          <w:noProof/>
        </w:rPr>
        <w:t>vypísať meno, priezvisko a funkciu</w:t>
      </w:r>
    </w:p>
    <w:p w14:paraId="0F2DB006" w14:textId="77777777" w:rsidR="00D834A3" w:rsidRPr="00664E13" w:rsidRDefault="00D834A3" w:rsidP="00331793">
      <w:pPr>
        <w:spacing w:after="0" w:line="264" w:lineRule="auto"/>
        <w:ind w:left="4258" w:right="0" w:firstLine="698"/>
        <w:rPr>
          <w:rFonts w:asciiTheme="minorHAnsi" w:hAnsiTheme="minorHAnsi" w:cstheme="minorHAnsi"/>
          <w:noProof/>
        </w:rPr>
      </w:pPr>
      <w:r w:rsidRPr="00664E13">
        <w:rPr>
          <w:rFonts w:asciiTheme="minorHAnsi" w:hAnsiTheme="minorHAnsi" w:cstheme="minorHAnsi"/>
          <w:i/>
          <w:noProof/>
        </w:rPr>
        <w:t>oprávnenej osoby uchádzača</w:t>
      </w:r>
      <w:r w:rsidRPr="00664E13">
        <w:rPr>
          <w:rFonts w:asciiTheme="minorHAnsi" w:hAnsiTheme="minorHAnsi" w:cstheme="minorHAnsi"/>
          <w:i/>
          <w:noProof/>
        </w:rPr>
        <w:sym w:font="Symbol" w:char="005D"/>
      </w:r>
    </w:p>
    <w:p w14:paraId="66C6920C" w14:textId="77777777" w:rsidR="007D0B81" w:rsidRDefault="007D0B81" w:rsidP="00331793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i/>
          <w:noProof/>
          <w:sz w:val="16"/>
          <w:szCs w:val="16"/>
        </w:rPr>
      </w:pPr>
    </w:p>
    <w:p w14:paraId="6ADDB537" w14:textId="77777777" w:rsidR="00D834A3" w:rsidRPr="007D0B81" w:rsidRDefault="00D834A3" w:rsidP="00331793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i/>
          <w:noProof/>
          <w:sz w:val="16"/>
          <w:szCs w:val="16"/>
        </w:rPr>
      </w:pPr>
      <w:r w:rsidRPr="007D0B81">
        <w:rPr>
          <w:rFonts w:asciiTheme="minorHAnsi" w:hAnsiTheme="minorHAnsi" w:cstheme="minorHAnsi"/>
          <w:i/>
          <w:noProof/>
          <w:sz w:val="16"/>
          <w:szCs w:val="16"/>
        </w:rPr>
        <w:t>Poznámka:</w:t>
      </w:r>
    </w:p>
    <w:p w14:paraId="567DFD89" w14:textId="77777777" w:rsidR="00D834A3" w:rsidRPr="007D0B81" w:rsidRDefault="00D834A3" w:rsidP="00331793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noProof/>
          <w:sz w:val="16"/>
          <w:szCs w:val="16"/>
        </w:rPr>
      </w:pPr>
      <w:r w:rsidRPr="007D0B81">
        <w:rPr>
          <w:rFonts w:asciiTheme="minorHAnsi" w:hAnsiTheme="minorHAnsi" w:cstheme="minorHAnsi"/>
          <w:i/>
          <w:noProof/>
          <w:sz w:val="16"/>
          <w:szCs w:val="16"/>
        </w:rPr>
        <w:t>dátum musí byť aktuálny vo vzťahu ku dňu uplynut</w:t>
      </w:r>
      <w:r w:rsidR="008223B1" w:rsidRPr="007D0B81">
        <w:rPr>
          <w:rFonts w:asciiTheme="minorHAnsi" w:hAnsiTheme="minorHAnsi" w:cstheme="minorHAnsi"/>
          <w:i/>
          <w:noProof/>
          <w:sz w:val="16"/>
          <w:szCs w:val="16"/>
        </w:rPr>
        <w:t>ia lehoty na predkladanie ponúk;</w:t>
      </w:r>
    </w:p>
    <w:p w14:paraId="3A7442AB" w14:textId="77777777" w:rsidR="00D834A3" w:rsidRPr="007D0B81" w:rsidRDefault="00D834A3" w:rsidP="0033179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  <w:noProof/>
          <w:sz w:val="16"/>
          <w:szCs w:val="16"/>
        </w:rPr>
      </w:pPr>
      <w:r w:rsidRPr="007D0B81">
        <w:rPr>
          <w:rFonts w:asciiTheme="minorHAnsi" w:hAnsiTheme="minorHAnsi" w:cstheme="minorHAnsi"/>
          <w:sz w:val="16"/>
          <w:szCs w:val="16"/>
        </w:rPr>
        <w:t xml:space="preserve">  </w:t>
      </w:r>
      <w:r w:rsidRPr="007D0B81">
        <w:rPr>
          <w:rFonts w:asciiTheme="minorHAnsi" w:hAnsiTheme="minorHAnsi" w:cstheme="minorHAnsi"/>
          <w:i/>
          <w:sz w:val="16"/>
          <w:szCs w:val="16"/>
        </w:rPr>
        <w:t xml:space="preserve">návrh na plnenie kritérií uchádzača  musí byť v zmysle Výzvy </w:t>
      </w:r>
      <w:r w:rsidRPr="007D0B81">
        <w:rPr>
          <w:rFonts w:asciiTheme="minorHAnsi" w:hAnsiTheme="minorHAnsi" w:cstheme="minorHAnsi"/>
          <w:i/>
          <w:sz w:val="16"/>
          <w:szCs w:val="16"/>
          <w:u w:val="single"/>
        </w:rPr>
        <w:t>vložený do systému JOSEPHINE vo formáte .pdf</w:t>
      </w:r>
      <w:r w:rsidRPr="007D0B81">
        <w:rPr>
          <w:rFonts w:asciiTheme="minorHAnsi" w:hAnsiTheme="minorHAnsi" w:cstheme="minorHAnsi"/>
          <w:i/>
          <w:sz w:val="16"/>
          <w:szCs w:val="16"/>
        </w:rPr>
        <w:t>“</w:t>
      </w:r>
      <w:r w:rsidR="008223B1" w:rsidRPr="007D0B81">
        <w:rPr>
          <w:rFonts w:asciiTheme="minorHAnsi" w:hAnsiTheme="minorHAnsi" w:cstheme="minorHAnsi"/>
          <w:i/>
          <w:sz w:val="16"/>
          <w:szCs w:val="16"/>
        </w:rPr>
        <w:t>;</w:t>
      </w:r>
    </w:p>
    <w:p w14:paraId="192E620E" w14:textId="77777777" w:rsidR="00945882" w:rsidRPr="007D0B81" w:rsidRDefault="00D834A3" w:rsidP="0033179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  <w:sz w:val="16"/>
          <w:szCs w:val="16"/>
        </w:rPr>
      </w:pPr>
      <w:r w:rsidRPr="007D0B81">
        <w:rPr>
          <w:rFonts w:asciiTheme="minorHAnsi" w:hAnsiTheme="minorHAnsi" w:cstheme="minorHAnsi"/>
          <w:i/>
          <w:sz w:val="16"/>
          <w:szCs w:val="16"/>
        </w:rPr>
        <w:t xml:space="preserve">uchádzač zaokrúhli svoje návrhy v zmysle matematických </w:t>
      </w:r>
      <w:r w:rsidR="008223B1" w:rsidRPr="007D0B81">
        <w:rPr>
          <w:rFonts w:asciiTheme="minorHAnsi" w:hAnsiTheme="minorHAnsi" w:cstheme="minorHAnsi"/>
          <w:i/>
          <w:sz w:val="16"/>
          <w:szCs w:val="16"/>
        </w:rPr>
        <w:t>pravidiel na 2 desatinné miesta;</w:t>
      </w:r>
    </w:p>
    <w:sectPr w:rsidR="00945882" w:rsidRPr="007D0B81" w:rsidSect="0033179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1811B" w14:textId="77777777" w:rsidR="0014398A" w:rsidRDefault="0014398A" w:rsidP="0014398A">
      <w:pPr>
        <w:spacing w:after="0" w:line="240" w:lineRule="auto"/>
      </w:pPr>
      <w:r>
        <w:separator/>
      </w:r>
    </w:p>
  </w:endnote>
  <w:endnote w:type="continuationSeparator" w:id="0">
    <w:p w14:paraId="0DE62A1E" w14:textId="77777777" w:rsidR="0014398A" w:rsidRDefault="0014398A" w:rsidP="001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474F3" w14:textId="77777777" w:rsidR="0014398A" w:rsidRDefault="0014398A" w:rsidP="0014398A">
      <w:pPr>
        <w:spacing w:after="0" w:line="240" w:lineRule="auto"/>
      </w:pPr>
      <w:r>
        <w:separator/>
      </w:r>
    </w:p>
  </w:footnote>
  <w:footnote w:type="continuationSeparator" w:id="0">
    <w:p w14:paraId="2630CEF2" w14:textId="77777777" w:rsidR="0014398A" w:rsidRDefault="0014398A" w:rsidP="0014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F1F4" w14:textId="77777777" w:rsidR="0014398A" w:rsidRDefault="004046A1" w:rsidP="0014398A">
    <w:pPr>
      <w:pStyle w:val="Hlavika"/>
      <w:jc w:val="right"/>
    </w:pPr>
    <w:r>
      <w:t>Príloha č. 3</w:t>
    </w:r>
    <w:r w:rsidR="0014398A">
      <w:t xml:space="preserve"> Výzvy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840142B"/>
    <w:multiLevelType w:val="hybridMultilevel"/>
    <w:tmpl w:val="C9E61454"/>
    <w:lvl w:ilvl="0" w:tplc="CE4A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4A3"/>
    <w:rsid w:val="00033162"/>
    <w:rsid w:val="0014398A"/>
    <w:rsid w:val="00260AE8"/>
    <w:rsid w:val="00331793"/>
    <w:rsid w:val="0033384E"/>
    <w:rsid w:val="00386FC4"/>
    <w:rsid w:val="003B56AB"/>
    <w:rsid w:val="003B78D7"/>
    <w:rsid w:val="003F7F03"/>
    <w:rsid w:val="004046A1"/>
    <w:rsid w:val="0041004E"/>
    <w:rsid w:val="00573EB7"/>
    <w:rsid w:val="00664E13"/>
    <w:rsid w:val="00724ED6"/>
    <w:rsid w:val="00781359"/>
    <w:rsid w:val="007816AC"/>
    <w:rsid w:val="007D09F2"/>
    <w:rsid w:val="007D0B81"/>
    <w:rsid w:val="008223B1"/>
    <w:rsid w:val="008913D3"/>
    <w:rsid w:val="00AF2BE0"/>
    <w:rsid w:val="00CA2943"/>
    <w:rsid w:val="00D834A3"/>
    <w:rsid w:val="00DD6E61"/>
    <w:rsid w:val="00E41099"/>
    <w:rsid w:val="00E9593A"/>
    <w:rsid w:val="00F30A38"/>
    <w:rsid w:val="00F767AE"/>
    <w:rsid w:val="00FD1A8D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861C"/>
  <w15:docId w15:val="{81AD1DCD-D88F-4115-8426-2D978216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A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E4109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27</cp:revision>
  <cp:lastPrinted>2018-04-25T10:52:00Z</cp:lastPrinted>
  <dcterms:created xsi:type="dcterms:W3CDTF">2018-08-07T07:56:00Z</dcterms:created>
  <dcterms:modified xsi:type="dcterms:W3CDTF">2020-11-05T10:56:00Z</dcterms:modified>
</cp:coreProperties>
</file>