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Pr="00C13F29">
        <w:rPr>
          <w:rFonts w:asciiTheme="minorHAnsi" w:hAnsiTheme="minorHAnsi" w:cstheme="minorHAnsi"/>
          <w:b/>
          <w:sz w:val="28"/>
          <w:szCs w:val="28"/>
        </w:rPr>
        <w:t>...../2018</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D07BB0" w:rsidRDefault="00C13F29" w:rsidP="00B428C1">
      <w:pPr>
        <w:jc w:val="center"/>
        <w:rPr>
          <w:rFonts w:asciiTheme="minorHAnsi" w:hAnsiTheme="minorHAnsi" w:cstheme="minorHAnsi"/>
          <w:b/>
          <w:bCs/>
          <w:sz w:val="28"/>
          <w:szCs w:val="28"/>
          <w:highlight w:val="lightGray"/>
        </w:rPr>
      </w:pPr>
      <w:r w:rsidRPr="006546F4">
        <w:rPr>
          <w:rFonts w:asciiTheme="minorHAnsi" w:hAnsiTheme="minorHAnsi" w:cstheme="minorHAnsi"/>
          <w:b/>
          <w:bCs/>
          <w:sz w:val="28"/>
          <w:szCs w:val="28"/>
          <w:highlight w:val="lightGray"/>
        </w:rPr>
        <w:t>„</w:t>
      </w:r>
      <w:r w:rsidR="00B428C1" w:rsidRPr="006546F4">
        <w:rPr>
          <w:rFonts w:asciiTheme="minorHAnsi" w:hAnsiTheme="minorHAnsi" w:cstheme="minorHAnsi"/>
          <w:b/>
          <w:sz w:val="28"/>
          <w:szCs w:val="28"/>
          <w:highlight w:val="lightGray"/>
        </w:rPr>
        <w:t xml:space="preserve">Rekonštrukcia </w:t>
      </w:r>
      <w:r w:rsidR="00B428C1">
        <w:rPr>
          <w:rFonts w:asciiTheme="minorHAnsi" w:hAnsiTheme="minorHAnsi" w:cstheme="minorHAnsi"/>
          <w:b/>
          <w:sz w:val="28"/>
          <w:szCs w:val="28"/>
          <w:highlight w:val="lightGray"/>
        </w:rPr>
        <w:t>podláh a výmena brán budovy SOŠ Želovce</w:t>
      </w:r>
      <w:r w:rsidRPr="006546F4">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ďalej iba „Stavba“</w:t>
      </w:r>
      <w:r w:rsidRPr="006546F4">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6546F4" w:rsidRPr="00442590" w:rsidRDefault="006546F4" w:rsidP="006546F4">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00B72D83">
        <w:rPr>
          <w:rFonts w:ascii="Calibri" w:hAnsi="Calibri" w:cs="Calibri"/>
          <w:b/>
        </w:rPr>
        <w:tab/>
        <w:t>Stredná odborná škola</w:t>
      </w:r>
      <w:r w:rsidRPr="00442590">
        <w:rPr>
          <w:rFonts w:ascii="Calibri" w:hAnsi="Calibri" w:cs="Calibri"/>
          <w:b/>
        </w:rPr>
        <w:tab/>
      </w:r>
    </w:p>
    <w:p w:rsidR="006546F4" w:rsidRPr="00442590" w:rsidRDefault="006546F4" w:rsidP="006546F4">
      <w:pPr>
        <w:ind w:hanging="284"/>
        <w:rPr>
          <w:rFonts w:ascii="Calibri" w:hAnsi="Calibri" w:cs="Calibri"/>
        </w:rPr>
      </w:pPr>
      <w:r w:rsidRPr="00442590">
        <w:rPr>
          <w:rFonts w:ascii="Calibri" w:hAnsi="Calibri" w:cs="Calibri"/>
          <w:b/>
        </w:rPr>
        <w:tab/>
      </w:r>
      <w:r w:rsidRPr="00442590">
        <w:rPr>
          <w:rFonts w:ascii="Calibri" w:hAnsi="Calibri" w:cs="Calibri"/>
        </w:rPr>
        <w:t>Sídlo:</w:t>
      </w:r>
      <w:r w:rsidR="00B72D83">
        <w:rPr>
          <w:rFonts w:ascii="Calibri" w:hAnsi="Calibri" w:cs="Calibri"/>
        </w:rPr>
        <w:tab/>
      </w:r>
      <w:r w:rsidR="00B72D83">
        <w:rPr>
          <w:rFonts w:ascii="Calibri" w:hAnsi="Calibri" w:cs="Calibri"/>
        </w:rPr>
        <w:tab/>
      </w:r>
      <w:r w:rsidR="00B72D83">
        <w:rPr>
          <w:rFonts w:ascii="Calibri" w:hAnsi="Calibri" w:cs="Calibri"/>
        </w:rPr>
        <w:tab/>
      </w:r>
      <w:r w:rsidR="00B72D83">
        <w:rPr>
          <w:rFonts w:ascii="Calibri" w:hAnsi="Calibri" w:cs="Calibri"/>
        </w:rPr>
        <w:tab/>
        <w:t>Gottwaldova 70/43, 991 06 Želovce</w:t>
      </w:r>
    </w:p>
    <w:p w:rsidR="006546F4" w:rsidRPr="00442590" w:rsidRDefault="006546F4" w:rsidP="006546F4">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00B72D83">
        <w:rPr>
          <w:rFonts w:ascii="Calibri" w:hAnsi="Calibri" w:cs="Calibri"/>
        </w:rPr>
        <w:t>Ing. Andrea Bánovská, riaditeľka školy</w:t>
      </w:r>
      <w:r w:rsidRPr="00442590">
        <w:rPr>
          <w:rFonts w:ascii="Calibri" w:hAnsi="Calibri" w:cs="Calibri"/>
        </w:rPr>
        <w:tab/>
      </w:r>
      <w:r w:rsidRPr="00442590">
        <w:rPr>
          <w:rFonts w:ascii="Calibri" w:hAnsi="Calibri" w:cs="Calibri"/>
        </w:rPr>
        <w:tab/>
      </w:r>
    </w:p>
    <w:p w:rsidR="006546F4" w:rsidRPr="00442590" w:rsidRDefault="006546F4" w:rsidP="006546F4">
      <w:pPr>
        <w:tabs>
          <w:tab w:val="left" w:pos="2835"/>
        </w:tabs>
        <w:ind w:left="2835" w:hanging="2835"/>
        <w:jc w:val="both"/>
        <w:rPr>
          <w:rFonts w:ascii="Calibri" w:hAnsi="Calibri" w:cs="Calibri"/>
        </w:rPr>
      </w:pPr>
      <w:r w:rsidRPr="00442590">
        <w:rPr>
          <w:rFonts w:ascii="Calibri" w:hAnsi="Calibri" w:cs="Calibri"/>
        </w:rPr>
        <w:t xml:space="preserve">Právna forma:                     </w:t>
      </w:r>
      <w:r w:rsidR="00B72D83">
        <w:rPr>
          <w:rFonts w:ascii="Calibri" w:hAnsi="Calibri" w:cs="Calibri"/>
        </w:rPr>
        <w:tab/>
      </w:r>
      <w:r w:rsidR="00EE5A9E">
        <w:rPr>
          <w:rFonts w:ascii="Calibri" w:hAnsi="Calibri" w:cs="Calibri"/>
        </w:rPr>
        <w:t>príspevková organizácia</w:t>
      </w:r>
    </w:p>
    <w:p w:rsidR="006546F4" w:rsidRPr="00442590" w:rsidRDefault="006546F4" w:rsidP="006546F4">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r w:rsidR="00B72D83">
        <w:rPr>
          <w:rFonts w:ascii="Calibri" w:hAnsi="Calibri" w:cs="Calibri"/>
        </w:rPr>
        <w:t>37890191</w:t>
      </w:r>
    </w:p>
    <w:p w:rsidR="006546F4" w:rsidRPr="00442590" w:rsidRDefault="006546F4" w:rsidP="006546F4">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B72D83">
        <w:rPr>
          <w:rFonts w:ascii="Calibri" w:hAnsi="Calibri" w:cs="Calibri"/>
        </w:rPr>
        <w:tab/>
      </w:r>
      <w:r w:rsidR="00B72D83">
        <w:rPr>
          <w:rFonts w:ascii="Calibri" w:hAnsi="Calibri" w:cs="Calibri"/>
        </w:rPr>
        <w:tab/>
        <w:t>2021683532</w:t>
      </w:r>
    </w:p>
    <w:p w:rsidR="006546F4" w:rsidRPr="00442590" w:rsidRDefault="006546F4" w:rsidP="006546F4">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6546F4" w:rsidRPr="00442590" w:rsidRDefault="006546F4" w:rsidP="006546F4">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r w:rsidR="00B72D83">
        <w:rPr>
          <w:rFonts w:ascii="Calibri" w:hAnsi="Calibri" w:cs="Calibri"/>
        </w:rPr>
        <w:t>Štátna pokladnica</w:t>
      </w:r>
    </w:p>
    <w:p w:rsidR="006546F4" w:rsidRPr="00442590" w:rsidRDefault="006546F4" w:rsidP="006546F4">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r w:rsidR="00B72D83">
        <w:rPr>
          <w:rFonts w:ascii="Calibri" w:hAnsi="Calibri" w:cs="Calibri"/>
        </w:rPr>
        <w:t>SK70 8180 0000 0070 0059 3581</w:t>
      </w:r>
    </w:p>
    <w:p w:rsidR="006546F4" w:rsidRPr="00442590" w:rsidRDefault="006546F4" w:rsidP="006546F4">
      <w:pPr>
        <w:ind w:hanging="284"/>
        <w:rPr>
          <w:rFonts w:ascii="Calibri" w:hAnsi="Calibri" w:cs="Calibri"/>
        </w:rPr>
      </w:pPr>
      <w:r w:rsidRPr="00442590">
        <w:rPr>
          <w:rFonts w:ascii="Calibri" w:hAnsi="Calibri" w:cs="Calibri"/>
        </w:rPr>
        <w:tab/>
        <w:t>Telefón/fax:</w:t>
      </w:r>
      <w:r w:rsidR="00B72D83">
        <w:rPr>
          <w:rFonts w:ascii="Calibri" w:hAnsi="Calibri" w:cs="Calibri"/>
        </w:rPr>
        <w:tab/>
      </w:r>
      <w:r w:rsidR="00B72D83">
        <w:rPr>
          <w:rFonts w:ascii="Calibri" w:hAnsi="Calibri" w:cs="Calibri"/>
        </w:rPr>
        <w:tab/>
      </w:r>
      <w:r w:rsidR="00B72D83">
        <w:rPr>
          <w:rFonts w:ascii="Calibri" w:hAnsi="Calibri" w:cs="Calibri"/>
        </w:rPr>
        <w:tab/>
        <w:t>047/4893281</w:t>
      </w:r>
    </w:p>
    <w:p w:rsidR="006546F4" w:rsidRPr="00442590" w:rsidRDefault="006546F4" w:rsidP="006546F4">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B72D83">
        <w:rPr>
          <w:rFonts w:ascii="Calibri" w:hAnsi="Calibri" w:cs="Calibri"/>
        </w:rPr>
        <w:tab/>
        <w:t>riaditel@soszelovce.sk</w:t>
      </w:r>
    </w:p>
    <w:p w:rsidR="006546F4" w:rsidRPr="00442590" w:rsidRDefault="006546F4" w:rsidP="006546F4">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6546F4" w:rsidRDefault="006546F4" w:rsidP="006546F4">
      <w:pPr>
        <w:rPr>
          <w:rFonts w:ascii="Calibri" w:hAnsi="Calibri" w:cs="Calibri"/>
          <w:b/>
        </w:rPr>
      </w:pPr>
      <w:r w:rsidRPr="00442590">
        <w:rPr>
          <w:rFonts w:ascii="Calibri" w:hAnsi="Calibri" w:cs="Calibri"/>
        </w:rPr>
        <w:t>vo veciach zmluvy:</w:t>
      </w:r>
      <w:r w:rsidR="00EE5A9E">
        <w:rPr>
          <w:rFonts w:ascii="Calibri" w:hAnsi="Calibri" w:cs="Calibri"/>
        </w:rPr>
        <w:tab/>
      </w:r>
      <w:r w:rsidR="00EE5A9E">
        <w:rPr>
          <w:rFonts w:ascii="Calibri" w:hAnsi="Calibri" w:cs="Calibri"/>
        </w:rPr>
        <w:tab/>
        <w:t>Ing. Andrea Bánovská</w:t>
      </w:r>
    </w:p>
    <w:p w:rsidR="006546F4" w:rsidRDefault="006546F4"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C13F29" w:rsidRPr="0015169F" w:rsidRDefault="00C13F29" w:rsidP="00C13F29">
      <w:pPr>
        <w:rPr>
          <w:rFonts w:ascii="Calibri" w:hAnsi="Calibri" w:cs="Calibri"/>
        </w:rPr>
      </w:pPr>
      <w:r w:rsidRPr="0015169F">
        <w:rPr>
          <w:rFonts w:ascii="Calibri" w:hAnsi="Calibri" w:cs="Calibri"/>
        </w:rPr>
        <w:t>Osoba oprávnená jednať</w:t>
      </w:r>
    </w:p>
    <w:p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A82A33">
        <w:rPr>
          <w:rFonts w:ascii="Calibri" w:hAnsi="Calibri" w:cs="Calibri"/>
        </w:rPr>
        <w:t xml:space="preserve">Tomáš </w:t>
      </w:r>
      <w:proofErr w:type="spellStart"/>
      <w:r w:rsidR="00A82A33">
        <w:rPr>
          <w:rFonts w:ascii="Calibri" w:hAnsi="Calibri" w:cs="Calibri"/>
        </w:rPr>
        <w:t>Mišovič</w:t>
      </w:r>
      <w:proofErr w:type="spellEnd"/>
      <w:r w:rsidR="00A82A33">
        <w:rPr>
          <w:rFonts w:ascii="Calibri" w:hAnsi="Calibri" w:cs="Calibri"/>
        </w:rPr>
        <w:t>, MBA, riaditeľ odboru dopravy a cestnej infraštruktúry</w:t>
      </w:r>
    </w:p>
    <w:p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rsidR="00C13F29" w:rsidRPr="0015169F" w:rsidRDefault="00C13F29" w:rsidP="00C13F29">
      <w:pPr>
        <w:ind w:hanging="284"/>
        <w:rPr>
          <w:rFonts w:ascii="Calibri" w:hAnsi="Calibri" w:cs="Calibri"/>
        </w:rPr>
      </w:pPr>
      <w:r w:rsidRPr="0015169F">
        <w:rPr>
          <w:rFonts w:ascii="Calibri" w:hAnsi="Calibri" w:cs="Calibri"/>
        </w:rPr>
        <w:lastRenderedPageBreak/>
        <w:tab/>
        <w:t>v realizačných veciach:</w:t>
      </w:r>
      <w:r w:rsidRPr="0015169F">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048/4325111, 048/4325523      </w:t>
      </w:r>
    </w:p>
    <w:p w:rsidR="00C13F29" w:rsidRPr="00442590" w:rsidRDefault="00C13F29" w:rsidP="00C13F29">
      <w:pPr>
        <w:ind w:hanging="284"/>
        <w:rPr>
          <w:rFonts w:ascii="Calibri" w:hAnsi="Calibri" w:cs="Calibri"/>
        </w:rPr>
      </w:pPr>
      <w:r w:rsidRPr="00442590">
        <w:rPr>
          <w:rFonts w:ascii="Calibri" w:hAnsi="Calibri" w:cs="Calibri"/>
        </w:rPr>
        <w:tab/>
        <w:t>Email:</w:t>
      </w:r>
    </w:p>
    <w:p w:rsidR="00C13F29" w:rsidRPr="00442590" w:rsidRDefault="00C13F29" w:rsidP="00C13F29">
      <w:pPr>
        <w:rPr>
          <w:rFonts w:ascii="Calibri" w:hAnsi="Calibri" w:cs="Calibri"/>
        </w:rPr>
      </w:pPr>
      <w:r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5947B7" w:rsidRPr="0051680D" w:rsidRDefault="00B428C1" w:rsidP="005947B7">
      <w:pPr>
        <w:ind w:left="426"/>
        <w:jc w:val="both"/>
        <w:rPr>
          <w:rFonts w:ascii="Calibri" w:hAnsi="Calibri" w:cs="Calibri"/>
          <w:lang w:val="x-none"/>
        </w:rPr>
      </w:pPr>
      <w:r w:rsidRPr="00B428C1">
        <w:rPr>
          <w:rFonts w:ascii="Calibri" w:hAnsi="Calibri"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w:t>
      </w:r>
      <w:r w:rsidRPr="009E40BA">
        <w:rPr>
          <w:rFonts w:ascii="Calibri" w:hAnsi="Calibri" w:cs="Calibri"/>
        </w:rPr>
        <w:t>v znení neskorších predpisov (ďalej len „ZVO“)  vyhláseného výzvou na predkladanie ponúk zverejnenou ............... verejného obstarávania č. ...................../ 2018 dňa .................. 2018 pod zn. oznámenia ......................... na predmet zákazky „Rekonštrukcia podláh a výmena brán budovy SOŠ Želovce“  (ďalej iba „verejné obstarávanie“).</w:t>
      </w:r>
      <w:r w:rsidR="005947B7" w:rsidRPr="009E40BA">
        <w:rPr>
          <w:rFonts w:ascii="Calibri" w:hAnsi="Calibri" w:cs="Calibri"/>
        </w:rPr>
        <w:t xml:space="preserve"> Predmet zákazky bude financovaný z  </w:t>
      </w:r>
      <w:r w:rsidR="005947B7" w:rsidRPr="009E40BA">
        <w:rPr>
          <w:rFonts w:ascii="Calibri" w:hAnsi="Calibri" w:cs="Calibri"/>
          <w:lang w:val="x-none"/>
        </w:rPr>
        <w:t>nenávratného finančného príspevku (ďalej len „NFP“)</w:t>
      </w:r>
      <w:r w:rsidR="005947B7" w:rsidRPr="0051680D">
        <w:rPr>
          <w:rFonts w:ascii="Calibri" w:hAnsi="Calibri" w:cs="Calibri"/>
          <w:lang w:val="x-none"/>
        </w:rPr>
        <w:t xml:space="preserve">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5947B7">
        <w:rPr>
          <w:rFonts w:ascii="Calibri" w:hAnsi="Calibri" w:cs="Calibri"/>
          <w:lang w:val="x-none"/>
        </w:rPr>
        <w:t>, kód výzvy IROP-PO2-SC223-2016.</w:t>
      </w:r>
    </w:p>
    <w:p w:rsidR="005A0316" w:rsidRPr="00B428C1" w:rsidRDefault="005A0316" w:rsidP="00B428C1">
      <w:pPr>
        <w:jc w:val="both"/>
        <w:rPr>
          <w:rFonts w:asciiTheme="minorHAnsi" w:hAnsiTheme="minorHAnsi" w:cstheme="minorHAnsi"/>
          <w:b/>
        </w:rPr>
      </w:pPr>
    </w:p>
    <w:p w:rsidR="00C13F29" w:rsidRPr="0075388E" w:rsidRDefault="00C13F29" w:rsidP="00C13F29">
      <w:pPr>
        <w:jc w:val="center"/>
        <w:rPr>
          <w:b/>
        </w:rPr>
      </w:pPr>
      <w:r>
        <w:rPr>
          <w:b/>
        </w:rPr>
        <w:t>I.</w:t>
      </w:r>
    </w:p>
    <w:p w:rsidR="00C13F29" w:rsidRDefault="00C13F29" w:rsidP="00C13F29">
      <w:pPr>
        <w:jc w:val="center"/>
      </w:pPr>
      <w:r w:rsidRPr="00442590">
        <w:rPr>
          <w:rFonts w:ascii="Calibri" w:hAnsi="Calibri" w:cs="Calibri"/>
          <w:b/>
        </w:rPr>
        <w:t>Úvodné ustanovenia</w:t>
      </w:r>
    </w:p>
    <w:p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w:t>
      </w:r>
      <w:r w:rsidR="00ED5C75">
        <w:rPr>
          <w:rFonts w:ascii="Calibri" w:hAnsi="Calibri" w:cs="Calibri"/>
          <w:b/>
        </w:rPr>
        <w:t xml:space="preserve"> a 2</w:t>
      </w:r>
      <w:r w:rsidR="00C13F29" w:rsidRPr="00442590">
        <w:rPr>
          <w:rFonts w:ascii="Calibri" w:hAnsi="Calibri" w:cs="Calibri"/>
          <w:b/>
        </w:rPr>
        <w:t xml:space="preserve">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Príloha č. 1</w:t>
      </w:r>
      <w:r w:rsidR="00ED5C75">
        <w:rPr>
          <w:rFonts w:ascii="Calibri" w:hAnsi="Calibri" w:cs="Calibri"/>
          <w:b/>
          <w:highlight w:val="lightGray"/>
        </w:rPr>
        <w:t xml:space="preserve"> a 2 </w:t>
      </w:r>
      <w:r w:rsidR="00664E7A" w:rsidRPr="00664E7A">
        <w:rPr>
          <w:rFonts w:ascii="Calibri" w:hAnsi="Calibri" w:cs="Calibri"/>
          <w:b/>
          <w:highlight w:val="lightGray"/>
        </w:rPr>
        <w:t xml:space="preserve">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w:t>
      </w:r>
      <w:r w:rsidR="00FC374F">
        <w:rPr>
          <w:rFonts w:ascii="Calibri" w:hAnsi="Calibri" w:cs="Calibri"/>
        </w:rPr>
        <w:t xml:space="preserve"> </w:t>
      </w:r>
      <w:r w:rsidRPr="00442590">
        <w:rPr>
          <w:rFonts w:ascii="Calibri" w:hAnsi="Calibri" w:cs="Calibri"/>
        </w:rPr>
        <w:t xml:space="preserve">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6546F4" w:rsidRPr="005947B7" w:rsidRDefault="005947B7" w:rsidP="00B83BBE">
      <w:pPr>
        <w:pStyle w:val="Odsekzoznamu"/>
        <w:numPr>
          <w:ilvl w:val="0"/>
          <w:numId w:val="2"/>
        </w:numPr>
        <w:spacing w:line="259" w:lineRule="auto"/>
        <w:ind w:left="426" w:hanging="426"/>
        <w:jc w:val="both"/>
        <w:rPr>
          <w:rFonts w:ascii="Calibri" w:hAnsi="Calibri" w:cs="Calibri"/>
        </w:rPr>
      </w:pPr>
      <w:r w:rsidRPr="005947B7">
        <w:rPr>
          <w:rFonts w:ascii="Calibri" w:hAnsi="Calibri" w:cs="Calibri"/>
        </w:rPr>
        <w:t xml:space="preserve">Účelom tejto Zmluvy je zabezpečiť </w:t>
      </w:r>
      <w:r>
        <w:rPr>
          <w:rFonts w:ascii="Calibri" w:hAnsi="Calibri" w:cs="Calibri"/>
        </w:rPr>
        <w:t>rekonštrukciu</w:t>
      </w:r>
      <w:r w:rsidRPr="005947B7">
        <w:rPr>
          <w:rFonts w:ascii="Calibri" w:hAnsi="Calibri" w:cs="Calibri"/>
        </w:rPr>
        <w:t xml:space="preserve"> podláh a výmena brán budovy SOŠ Želovce, r</w:t>
      </w:r>
      <w:r>
        <w:rPr>
          <w:rFonts w:ascii="Calibri" w:hAnsi="Calibri" w:cs="Calibri"/>
        </w:rPr>
        <w:t>ekonštrukciu</w:t>
      </w:r>
      <w:r w:rsidRPr="005947B7">
        <w:rPr>
          <w:rFonts w:ascii="Calibri" w:hAnsi="Calibri" w:cs="Calibri"/>
        </w:rPr>
        <w:t xml:space="preserve"> elektroinštalácie ako súčasť stavby.</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B428C1">
        <w:rPr>
          <w:rFonts w:ascii="Calibri" w:hAnsi="Calibri" w:cs="Calibri"/>
          <w:b/>
        </w:rPr>
        <w:t xml:space="preserve"> </w:t>
      </w:r>
      <w:r w:rsidRPr="00BB055F">
        <w:rPr>
          <w:rFonts w:ascii="Calibri" w:hAnsi="Calibri" w:cs="Calibri"/>
          <w:b/>
          <w:highlight w:val="lightGray"/>
        </w:rPr>
        <w:t xml:space="preserve">( Príloha č. </w:t>
      </w:r>
      <w:r w:rsidR="00D82EF3">
        <w:rPr>
          <w:rFonts w:ascii="Calibri" w:hAnsi="Calibri" w:cs="Calibri"/>
          <w:b/>
          <w:highlight w:val="lightGray"/>
        </w:rPr>
        <w:t>4</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rsid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rsidR="00786FCE" w:rsidRP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786FCE">
        <w:rPr>
          <w:rFonts w:ascii="Calibri" w:hAnsi="Calibri" w:cs="Calibri"/>
          <w:b/>
        </w:rPr>
        <w:t>Záručná listina - doklad preukazujúci poskytnutie „bankovej záruky“</w:t>
      </w:r>
      <w:r w:rsidRPr="00786FCE">
        <w:rPr>
          <w:rFonts w:ascii="Calibri" w:hAnsi="Calibri" w:cs="Calibri"/>
        </w:rPr>
        <w:t xml:space="preserve"> </w:t>
      </w:r>
      <w:r w:rsidR="00786FCE" w:rsidRPr="00786FCE">
        <w:rPr>
          <w:rFonts w:asciiTheme="minorHAnsi" w:hAnsiTheme="minorHAnsi" w:cstheme="minorHAnsi"/>
        </w:rPr>
        <w:t>v prospech objednávateľa podľa časti C. OBCHODNÉ PODMIENKY súťažných podkladov verejného obstarávania</w:t>
      </w:r>
      <w:r w:rsidR="00786FCE">
        <w:rPr>
          <w:rFonts w:asciiTheme="minorHAnsi" w:hAnsiTheme="minorHAnsi" w:cstheme="minorHAnsi"/>
        </w:rPr>
        <w:t>.</w:t>
      </w:r>
    </w:p>
    <w:p w:rsidR="00C13F29" w:rsidRPr="00442590" w:rsidRDefault="00C13F29" w:rsidP="00C13F29">
      <w:pPr>
        <w:pStyle w:val="Odsekzoznamu"/>
        <w:spacing w:line="259" w:lineRule="auto"/>
        <w:ind w:left="5688" w:firstLine="684"/>
        <w:jc w:val="both"/>
        <w:rPr>
          <w:rFonts w:ascii="Calibri" w:hAnsi="Calibri" w:cs="Calibri"/>
          <w:b/>
        </w:rPr>
      </w:pP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5947B7">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 xml:space="preserve">Zhotoviteľ sa zaväzuje v dohodnutom čase, mieste a podľa ostatných podmienok Zmluvy, najmä v rozsahu prác a dodávok materiálov, technologickým postupom a spôsobom špecifikovaným </w:t>
      </w:r>
      <w:r w:rsidRPr="0050764A">
        <w:rPr>
          <w:rFonts w:ascii="Calibri" w:hAnsi="Calibri" w:cs="Calibri"/>
          <w:b/>
        </w:rPr>
        <w:t>v</w:t>
      </w:r>
      <w:r w:rsidR="009B7D38">
        <w:rPr>
          <w:rFonts w:ascii="Calibri" w:hAnsi="Calibri" w:cs="Calibri"/>
          <w:b/>
        </w:rPr>
        <w:t xml:space="preserve"> </w:t>
      </w:r>
      <w:proofErr w:type="spellStart"/>
      <w:r w:rsidR="009B7D38">
        <w:rPr>
          <w:rFonts w:ascii="Calibri" w:hAnsi="Calibri" w:cs="Calibri"/>
          <w:b/>
        </w:rPr>
        <w:t>nacenenom</w:t>
      </w:r>
      <w:proofErr w:type="spellEnd"/>
      <w:r w:rsidRPr="0050764A">
        <w:rPr>
          <w:rFonts w:ascii="Calibri" w:hAnsi="Calibri" w:cs="Calibri"/>
          <w:b/>
        </w:rPr>
        <w:t xml:space="preserve"> Výkaze výmer</w:t>
      </w:r>
      <w:r w:rsidR="009B7D38">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sidR="009B7D38">
        <w:rPr>
          <w:rFonts w:ascii="Calibri" w:hAnsi="Calibri" w:cs="Calibri"/>
          <w:b/>
        </w:rPr>
        <w:t> </w:t>
      </w:r>
      <w:r w:rsidRPr="0050764A">
        <w:rPr>
          <w:rFonts w:ascii="Calibri" w:hAnsi="Calibri" w:cs="Calibri"/>
          <w:b/>
        </w:rPr>
        <w:t xml:space="preserve">Zmluve </w:t>
      </w:r>
      <w:r w:rsidR="00B64576">
        <w:rPr>
          <w:rFonts w:ascii="Calibri" w:hAnsi="Calibri" w:cs="Calibri"/>
          <w:b/>
        </w:rPr>
        <w:t>a v tejto Zmluve</w:t>
      </w:r>
      <w:r w:rsidRPr="0050764A">
        <w:rPr>
          <w:rFonts w:ascii="Calibri" w:hAnsi="Calibri" w:cs="Calibri"/>
          <w:b/>
        </w:rPr>
        <w:t xml:space="preserve">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5947B7" w:rsidRDefault="00786FCE" w:rsidP="00786FCE">
      <w:pPr>
        <w:jc w:val="both"/>
      </w:pPr>
      <w:r w:rsidRPr="00786FCE">
        <w:rPr>
          <w:rFonts w:asciiTheme="minorHAnsi" w:hAnsiTheme="minorHAnsi"/>
        </w:rPr>
        <w:t xml:space="preserve">Predmetom plnenia </w:t>
      </w:r>
      <w:r w:rsidRPr="005947B7">
        <w:rPr>
          <w:rFonts w:asciiTheme="minorHAnsi" w:hAnsiTheme="minorHAnsi"/>
        </w:rPr>
        <w:t>zmluvy je záväzok Zhotoviteľa zhotoviť pre objednávateľa Dielo</w:t>
      </w:r>
    </w:p>
    <w:p w:rsidR="00786FCE" w:rsidRPr="00EC05F1" w:rsidRDefault="00786FCE" w:rsidP="00552D69">
      <w:pPr>
        <w:autoSpaceDE w:val="0"/>
        <w:autoSpaceDN w:val="0"/>
        <w:adjustRightInd w:val="0"/>
        <w:ind w:left="2832" w:hanging="2123"/>
        <w:jc w:val="both"/>
        <w:rPr>
          <w:rFonts w:ascii="Calibri" w:hAnsi="Calibri" w:cs="Calibri"/>
        </w:rPr>
      </w:pPr>
      <w:r w:rsidRPr="005947B7">
        <w:rPr>
          <w:rFonts w:asciiTheme="minorHAnsi" w:hAnsiTheme="minorHAnsi"/>
        </w:rPr>
        <w:t xml:space="preserve">Názov stavby : </w:t>
      </w:r>
      <w:r w:rsidRPr="005947B7">
        <w:rPr>
          <w:rFonts w:asciiTheme="minorHAnsi" w:hAnsiTheme="minorHAnsi"/>
        </w:rPr>
        <w:tab/>
      </w:r>
      <w:r w:rsidR="00FC665C" w:rsidRPr="00EC05F1">
        <w:rPr>
          <w:rFonts w:ascii="Calibri" w:hAnsi="Calibri" w:cs="Calibri"/>
        </w:rPr>
        <w:t>Rekonštrukcia podláh a vrát budovy SOŠ Želovce</w:t>
      </w:r>
    </w:p>
    <w:p w:rsidR="00786FCE" w:rsidRPr="00EC05F1" w:rsidRDefault="00786FCE" w:rsidP="00FC665C">
      <w:pPr>
        <w:autoSpaceDE w:val="0"/>
        <w:autoSpaceDN w:val="0"/>
        <w:adjustRightInd w:val="0"/>
        <w:ind w:left="2832" w:hanging="2123"/>
        <w:jc w:val="both"/>
        <w:rPr>
          <w:rFonts w:ascii="Calibri" w:hAnsi="Calibri" w:cs="Calibri"/>
        </w:rPr>
      </w:pPr>
      <w:r w:rsidRPr="00EC05F1">
        <w:rPr>
          <w:rFonts w:ascii="Calibri" w:hAnsi="Calibri" w:cs="Calibri"/>
        </w:rPr>
        <w:t>Miesto stavby :</w:t>
      </w:r>
      <w:r w:rsidR="00FC665C" w:rsidRPr="00EC05F1">
        <w:rPr>
          <w:rFonts w:ascii="Calibri" w:hAnsi="Calibri" w:cs="Calibri"/>
        </w:rPr>
        <w:tab/>
        <w:t xml:space="preserve">Gottwaldova 70/43, 991 06 Želovce, parcela KN C č. 33/3, 34/3 k. ú. Želovce, okres Veľký Krtíš </w:t>
      </w:r>
    </w:p>
    <w:p w:rsidR="00786FCE" w:rsidRPr="005947B7" w:rsidRDefault="00786FCE" w:rsidP="00786FCE">
      <w:pPr>
        <w:autoSpaceDE w:val="0"/>
        <w:autoSpaceDN w:val="0"/>
        <w:adjustRightInd w:val="0"/>
        <w:jc w:val="both"/>
        <w:rPr>
          <w:rFonts w:asciiTheme="minorHAnsi" w:hAnsiTheme="minorHAnsi"/>
        </w:rPr>
      </w:pPr>
      <w:r w:rsidRPr="005947B7">
        <w:rPr>
          <w:rFonts w:asciiTheme="minorHAnsi" w:hAnsiTheme="minorHAnsi"/>
          <w:bCs/>
        </w:rPr>
        <w:t>podľa špecifikácie a</w:t>
      </w:r>
      <w:r w:rsidRPr="005947B7">
        <w:rPr>
          <w:rFonts w:asciiTheme="minorHAnsi" w:hAnsiTheme="minorHAnsi"/>
        </w:rPr>
        <w:t xml:space="preserve"> v rozsahu </w:t>
      </w:r>
      <w:r w:rsidR="008F3351" w:rsidRPr="005947B7">
        <w:rPr>
          <w:rFonts w:asciiTheme="minorHAnsi" w:hAnsiTheme="minorHAnsi"/>
        </w:rPr>
        <w:t xml:space="preserve">a spôsobom </w:t>
      </w:r>
      <w:r w:rsidRPr="005947B7">
        <w:rPr>
          <w:rFonts w:asciiTheme="minorHAnsi" w:hAnsiTheme="minorHAnsi"/>
        </w:rPr>
        <w:t>určenom nasledujúcimi dokumentmi:</w:t>
      </w:r>
    </w:p>
    <w:p w:rsidR="00786FCE" w:rsidRPr="00EC05F1"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C05F1">
        <w:rPr>
          <w:rFonts w:asciiTheme="minorHAnsi" w:hAnsiTheme="minorHAnsi"/>
        </w:rPr>
        <w:t>Tento dokument označený ako „Zmluva o dielo“ spolu s prílohami,</w:t>
      </w:r>
    </w:p>
    <w:p w:rsidR="00786FCE" w:rsidRPr="00EC05F1"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C05F1">
        <w:rPr>
          <w:rFonts w:asciiTheme="minorHAnsi" w:hAnsiTheme="minorHAnsi"/>
        </w:rPr>
        <w:lastRenderedPageBreak/>
        <w:t>Projektová dokumentácia (ďalej aj „Dokumentácia“) vrátane Výkazu výmer,</w:t>
      </w:r>
    </w:p>
    <w:p w:rsidR="008F3351" w:rsidRPr="00EC05F1" w:rsidRDefault="008F3351"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C05F1">
        <w:rPr>
          <w:rFonts w:asciiTheme="minorHAnsi" w:hAnsiTheme="minorHAnsi"/>
        </w:rPr>
        <w:t xml:space="preserve">Technická správa </w:t>
      </w:r>
    </w:p>
    <w:p w:rsidR="00786FCE" w:rsidRPr="00EC05F1"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C05F1">
        <w:rPr>
          <w:rFonts w:asciiTheme="minorHAnsi" w:hAnsiTheme="minorHAnsi"/>
        </w:rPr>
        <w:t>Súťažné podklady z verejného obstarávania, ktorého výsledkom bolo uzavretie tejto zmluvy a </w:t>
      </w:r>
    </w:p>
    <w:p w:rsidR="00786FCE" w:rsidRPr="00EC05F1"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C05F1">
        <w:rPr>
          <w:rFonts w:asciiTheme="minorHAnsi" w:hAnsiTheme="minorHAnsi"/>
        </w:rPr>
        <w:t xml:space="preserve">Ponuka </w:t>
      </w:r>
      <w:r w:rsidR="008F3351" w:rsidRPr="00EC05F1">
        <w:rPr>
          <w:rFonts w:asciiTheme="minorHAnsi" w:hAnsiTheme="minorHAnsi"/>
        </w:rPr>
        <w:t>zhotoviteľa</w:t>
      </w:r>
      <w:r w:rsidRPr="00EC05F1">
        <w:rPr>
          <w:rFonts w:asciiTheme="minorHAnsi" w:hAnsiTheme="minorHAnsi"/>
        </w:rPr>
        <w:t xml:space="preserve"> predložená v</w:t>
      </w:r>
      <w:r w:rsidR="008F3351" w:rsidRPr="00EC05F1">
        <w:rPr>
          <w:rFonts w:asciiTheme="minorHAnsi" w:hAnsiTheme="minorHAnsi"/>
        </w:rPr>
        <w:t>o</w:t>
      </w:r>
      <w:r w:rsidRPr="00EC05F1">
        <w:rPr>
          <w:rFonts w:asciiTheme="minorHAnsi" w:hAnsiTheme="minorHAnsi"/>
        </w:rPr>
        <w:t xml:space="preserve"> verejnom obstarávaní.</w:t>
      </w:r>
    </w:p>
    <w:p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786FCE" w:rsidRDefault="00B64576" w:rsidP="00B83BBE">
      <w:pPr>
        <w:pStyle w:val="Zkladntext2"/>
        <w:numPr>
          <w:ilvl w:val="0"/>
          <w:numId w:val="4"/>
        </w:numPr>
        <w:rPr>
          <w:rFonts w:asciiTheme="minorHAnsi" w:hAnsiTheme="minorHAnsi" w:cstheme="minorHAnsi"/>
          <w:color w:val="FF0000"/>
          <w:szCs w:val="24"/>
          <w:lang w:val="sk-SK"/>
        </w:rPr>
      </w:pPr>
      <w:r w:rsidRPr="00B64576">
        <w:rPr>
          <w:rFonts w:asciiTheme="minorHAnsi" w:hAnsiTheme="minorHAnsi" w:cstheme="minorHAnsi"/>
          <w:lang w:val="sk-SK"/>
        </w:rPr>
        <w:t xml:space="preserve">Dielom sa rozumie realizácia stavebných prác </w:t>
      </w:r>
      <w:r w:rsidR="008F3351">
        <w:rPr>
          <w:rFonts w:asciiTheme="minorHAnsi" w:hAnsiTheme="minorHAnsi" w:cstheme="minorHAnsi"/>
          <w:lang w:val="sk-SK"/>
        </w:rPr>
        <w:t xml:space="preserve">na </w:t>
      </w:r>
      <w:r w:rsidR="006045D8">
        <w:rPr>
          <w:rFonts w:asciiTheme="minorHAnsi" w:hAnsiTheme="minorHAnsi" w:cstheme="minorHAnsi"/>
          <w:szCs w:val="24"/>
          <w:lang w:val="sk-SK"/>
        </w:rPr>
        <w:t>stavbe</w:t>
      </w:r>
      <w:r w:rsidR="008F3351">
        <w:rPr>
          <w:rFonts w:asciiTheme="minorHAnsi" w:hAnsiTheme="minorHAnsi" w:cstheme="minorHAnsi"/>
          <w:szCs w:val="24"/>
          <w:lang w:val="sk-SK"/>
        </w:rPr>
        <w:t xml:space="preserve"> </w:t>
      </w:r>
      <w:r w:rsidR="00C13F29" w:rsidRPr="00B64576">
        <w:rPr>
          <w:rFonts w:asciiTheme="minorHAnsi" w:hAnsiTheme="minorHAnsi" w:cstheme="minorHAnsi"/>
          <w:szCs w:val="24"/>
          <w:lang w:val="sk-SK"/>
        </w:rPr>
        <w:t xml:space="preserve">v </w:t>
      </w:r>
      <w:r w:rsidR="00C13F29" w:rsidRPr="00B64576">
        <w:rPr>
          <w:rFonts w:asciiTheme="minorHAnsi" w:hAnsiTheme="minorHAnsi" w:cstheme="minorHAnsi"/>
          <w:lang w:val="sk-SK"/>
        </w:rPr>
        <w:t xml:space="preserve">rozsahu </w:t>
      </w:r>
      <w:r w:rsidR="00C13F29" w:rsidRPr="00786FCE">
        <w:rPr>
          <w:rFonts w:asciiTheme="minorHAnsi" w:hAnsiTheme="minorHAnsi" w:cstheme="minorHAnsi"/>
          <w:lang w:val="sk-SK"/>
        </w:rPr>
        <w:t xml:space="preserve">podľa projektovej dokumentácie </w:t>
      </w:r>
      <w:r w:rsidR="00C13F29" w:rsidRPr="00B64576">
        <w:rPr>
          <w:rFonts w:asciiTheme="minorHAnsi" w:hAnsiTheme="minorHAnsi" w:cstheme="minorHAnsi"/>
          <w:lang w:val="sk-SK"/>
        </w:rPr>
        <w:t xml:space="preserve">tvoriacej </w:t>
      </w:r>
      <w:r w:rsidRPr="008F3351">
        <w:rPr>
          <w:rFonts w:asciiTheme="minorHAnsi" w:hAnsiTheme="minorHAnsi" w:cstheme="minorHAnsi"/>
          <w:highlight w:val="lightGray"/>
          <w:lang w:val="sk-SK"/>
        </w:rPr>
        <w:t>P</w:t>
      </w:r>
      <w:r w:rsidR="00C13F29" w:rsidRPr="008F3351">
        <w:rPr>
          <w:rFonts w:asciiTheme="minorHAnsi" w:hAnsiTheme="minorHAnsi" w:cstheme="minorHAnsi"/>
          <w:highlight w:val="lightGray"/>
          <w:lang w:val="sk-SK"/>
        </w:rPr>
        <w:t>rílohu č. 3</w:t>
      </w:r>
      <w:r w:rsidR="00C13F29" w:rsidRPr="00B64576">
        <w:rPr>
          <w:rFonts w:asciiTheme="minorHAnsi" w:hAnsiTheme="minorHAnsi" w:cstheme="minorHAnsi"/>
          <w:lang w:val="sk-SK"/>
        </w:rPr>
        <w:t xml:space="preserve"> tejto </w:t>
      </w:r>
      <w:r w:rsidRPr="00B64576">
        <w:rPr>
          <w:rFonts w:asciiTheme="minorHAnsi" w:hAnsiTheme="minorHAnsi" w:cstheme="minorHAnsi"/>
          <w:lang w:val="sk-SK"/>
        </w:rPr>
        <w:t>Z</w:t>
      </w:r>
      <w:r w:rsidR="00C13F29" w:rsidRPr="00B64576">
        <w:rPr>
          <w:rFonts w:asciiTheme="minorHAnsi" w:hAnsiTheme="minorHAnsi" w:cstheme="minorHAnsi"/>
          <w:lang w:val="sk-SK"/>
        </w:rPr>
        <w:t>mluvy a</w:t>
      </w:r>
      <w:r w:rsidR="009B7D38">
        <w:rPr>
          <w:rFonts w:asciiTheme="minorHAnsi" w:hAnsiTheme="minorHAnsi" w:cstheme="minorHAnsi"/>
          <w:lang w:val="sk-SK"/>
        </w:rPr>
        <w:t> podľa R</w:t>
      </w:r>
      <w:r w:rsidR="00C13F29" w:rsidRPr="00B64576">
        <w:rPr>
          <w:rFonts w:asciiTheme="minorHAnsi" w:hAnsiTheme="minorHAnsi" w:cstheme="minorHAnsi"/>
          <w:lang w:val="sk-SK"/>
        </w:rPr>
        <w:t>ozpočtu</w:t>
      </w:r>
      <w:r w:rsidR="00786FCE" w:rsidRPr="001243D4">
        <w:rPr>
          <w:rFonts w:asciiTheme="minorHAnsi" w:hAnsiTheme="minorHAnsi" w:cstheme="minorHAnsi"/>
          <w:lang w:val="sk-SK"/>
        </w:rPr>
        <w:t>/VV</w:t>
      </w:r>
      <w:r w:rsidR="00C13F29" w:rsidRPr="00B64576">
        <w:rPr>
          <w:rFonts w:asciiTheme="minorHAnsi" w:hAnsiTheme="minorHAnsi" w:cstheme="minorHAnsi"/>
          <w:lang w:val="sk-SK"/>
        </w:rPr>
        <w:t xml:space="preserve">, ktorý tvorí </w:t>
      </w:r>
      <w:r w:rsidR="009B7D38" w:rsidRPr="009B7D38">
        <w:rPr>
          <w:rFonts w:asciiTheme="minorHAnsi" w:hAnsiTheme="minorHAnsi" w:cstheme="minorHAnsi"/>
          <w:highlight w:val="lightGray"/>
          <w:lang w:val="sk-SK"/>
        </w:rPr>
        <w:t>P</w:t>
      </w:r>
      <w:r w:rsidR="00C13F29" w:rsidRPr="009B7D38">
        <w:rPr>
          <w:rFonts w:asciiTheme="minorHAnsi" w:hAnsiTheme="minorHAnsi" w:cstheme="minorHAnsi"/>
          <w:highlight w:val="lightGray"/>
          <w:lang w:val="sk-SK"/>
        </w:rPr>
        <w:t xml:space="preserve">rílohu č. </w:t>
      </w:r>
      <w:r w:rsidR="009B7D38" w:rsidRPr="009B7D38">
        <w:rPr>
          <w:rFonts w:asciiTheme="minorHAnsi" w:hAnsiTheme="minorHAnsi" w:cstheme="minorHAnsi"/>
          <w:highlight w:val="lightGray"/>
          <w:lang w:val="sk-SK"/>
        </w:rPr>
        <w:t>1</w:t>
      </w:r>
      <w:r w:rsidR="008F2D24">
        <w:rPr>
          <w:rFonts w:asciiTheme="minorHAnsi" w:hAnsiTheme="minorHAnsi" w:cstheme="minorHAnsi"/>
          <w:lang w:val="sk-SK"/>
        </w:rPr>
        <w:t xml:space="preserve"> tejto zmluvy (ďalej len </w:t>
      </w:r>
      <w:r w:rsidR="00C13F29" w:rsidRPr="00B64576">
        <w:rPr>
          <w:rFonts w:asciiTheme="minorHAnsi" w:hAnsiTheme="minorHAnsi" w:cstheme="minorHAnsi"/>
          <w:lang w:val="sk-SK"/>
        </w:rPr>
        <w:t xml:space="preserve">,,Rozpočet“), a </w:t>
      </w:r>
      <w:r w:rsidRPr="00B64576">
        <w:rPr>
          <w:rFonts w:asciiTheme="minorHAnsi" w:hAnsiTheme="minorHAnsi" w:cstheme="minorHAnsi"/>
          <w:lang w:val="sk-SK"/>
        </w:rPr>
        <w:t>tiež</w:t>
      </w:r>
      <w:r w:rsidR="00C13F29" w:rsidRPr="00B64576">
        <w:rPr>
          <w:rFonts w:asciiTheme="minorHAnsi" w:hAnsiTheme="minorHAnsi" w:cstheme="minorHAnsi"/>
          <w:lang w:val="sk-SK"/>
        </w:rPr>
        <w:t xml:space="preserve"> záväzok zhotoviteľa dodať objednávateľovi všetky s tým súvisiace doklady týkajúce sa najmä realizácie </w:t>
      </w:r>
      <w:r w:rsidR="009B7D38">
        <w:rPr>
          <w:rFonts w:asciiTheme="minorHAnsi" w:hAnsiTheme="minorHAnsi" w:cstheme="minorHAnsi"/>
          <w:lang w:val="sk-SK"/>
        </w:rPr>
        <w:t>D</w:t>
      </w:r>
      <w:r w:rsidR="00C13F29" w:rsidRPr="00B64576">
        <w:rPr>
          <w:rFonts w:asciiTheme="minorHAnsi" w:hAnsiTheme="minorHAnsi" w:cstheme="minorHAnsi"/>
          <w:lang w:val="sk-SK"/>
        </w:rPr>
        <w:t>iela a jeho kvality</w:t>
      </w:r>
      <w:r w:rsidR="009B7D38">
        <w:rPr>
          <w:rFonts w:asciiTheme="minorHAnsi" w:hAnsiTheme="minorHAnsi" w:cstheme="minorHAnsi"/>
          <w:lang w:val="sk-SK"/>
        </w:rPr>
        <w:t>.</w:t>
      </w:r>
      <w:r w:rsidR="00C13F29" w:rsidRPr="00B64576">
        <w:rPr>
          <w:rFonts w:asciiTheme="minorHAnsi" w:hAnsiTheme="minorHAnsi" w:cstheme="minorHAnsi"/>
          <w:color w:val="FF0000"/>
          <w:lang w:val="sk-SK"/>
        </w:rPr>
        <w:t xml:space="preserve"> </w:t>
      </w:r>
    </w:p>
    <w:p w:rsidR="002552E3" w:rsidRPr="002552E3" w:rsidRDefault="00C13F29" w:rsidP="00B83BBE">
      <w:pPr>
        <w:pStyle w:val="Zkladntext2"/>
        <w:numPr>
          <w:ilvl w:val="0"/>
          <w:numId w:val="4"/>
        </w:numPr>
        <w:rPr>
          <w:rFonts w:asciiTheme="minorHAnsi" w:hAnsiTheme="minorHAnsi" w:cstheme="minorHAnsi"/>
          <w:color w:val="FF0000"/>
          <w:szCs w:val="24"/>
          <w:lang w:val="sk-SK"/>
        </w:rPr>
      </w:pPr>
      <w:r w:rsidRPr="00A86DE1">
        <w:rPr>
          <w:rFonts w:asciiTheme="minorHAnsi" w:hAnsiTheme="minorHAnsi" w:cstheme="minorHAnsi"/>
          <w:lang w:val="sk-SK"/>
        </w:rPr>
        <w:t xml:space="preserve">Dielo </w:t>
      </w:r>
      <w:r w:rsidR="0003713F" w:rsidRPr="00A86DE1">
        <w:rPr>
          <w:rFonts w:asciiTheme="minorHAnsi" w:hAnsiTheme="minorHAnsi" w:cstheme="minorHAnsi"/>
          <w:lang w:val="sk-SK"/>
        </w:rPr>
        <w:t xml:space="preserve">je </w:t>
      </w:r>
      <w:r w:rsidRPr="00A86DE1">
        <w:rPr>
          <w:rFonts w:asciiTheme="minorHAnsi" w:hAnsiTheme="minorHAnsi" w:cstheme="minorHAnsi"/>
          <w:lang w:val="sk-SK"/>
        </w:rPr>
        <w:t xml:space="preserve">zhotoviteľ </w:t>
      </w:r>
      <w:r w:rsidR="0003713F" w:rsidRPr="00A86DE1">
        <w:rPr>
          <w:rFonts w:asciiTheme="minorHAnsi" w:hAnsiTheme="minorHAnsi" w:cstheme="minorHAnsi"/>
          <w:lang w:val="sk-SK"/>
        </w:rPr>
        <w:t xml:space="preserve">povinný vykonať </w:t>
      </w:r>
      <w:r w:rsidRPr="00A86DE1">
        <w:rPr>
          <w:rFonts w:asciiTheme="minorHAnsi" w:hAnsiTheme="minorHAnsi" w:cstheme="minorHAnsi"/>
          <w:lang w:val="sk-SK"/>
        </w:rPr>
        <w:t>v súlade s požiadavkami vyplývajúcimi zo stavebných a iných úradný</w:t>
      </w:r>
      <w:r w:rsidR="009B7D38">
        <w:rPr>
          <w:rFonts w:asciiTheme="minorHAnsi" w:hAnsiTheme="minorHAnsi" w:cstheme="minorHAnsi"/>
          <w:lang w:val="sk-SK"/>
        </w:rPr>
        <w:t xml:space="preserve">ch povolení týkajúcich sa Diela, </w:t>
      </w:r>
      <w:r w:rsidRPr="00A86DE1">
        <w:rPr>
          <w:rFonts w:asciiTheme="minorHAnsi" w:hAnsiTheme="minorHAnsi" w:cstheme="minorHAnsi"/>
          <w:lang w:val="sk-SK"/>
        </w:rPr>
        <w:t xml:space="preserve">s ktorými sa zhotoviteľ podrobne oboznámil a ich podmienky </w:t>
      </w:r>
      <w:r w:rsidR="009B7D38">
        <w:rPr>
          <w:rFonts w:asciiTheme="minorHAnsi" w:hAnsiTheme="minorHAnsi" w:cstheme="minorHAnsi"/>
          <w:lang w:val="sk-SK"/>
        </w:rPr>
        <w:t>pri vykonávaní D</w:t>
      </w:r>
      <w:r w:rsidRPr="00A86DE1">
        <w:rPr>
          <w:rFonts w:asciiTheme="minorHAnsi" w:hAnsiTheme="minorHAnsi" w:cstheme="minorHAnsi"/>
          <w:lang w:val="sk-SK"/>
        </w:rPr>
        <w:t>iela sa zaväzuje dodržať,</w:t>
      </w:r>
      <w:r w:rsidR="0003713F" w:rsidRPr="00A86DE1">
        <w:rPr>
          <w:rFonts w:asciiTheme="minorHAnsi" w:hAnsiTheme="minorHAnsi" w:cstheme="minorHAnsi"/>
          <w:lang w:val="sk-SK"/>
        </w:rPr>
        <w:t xml:space="preserve"> ďalej s ostatnými</w:t>
      </w:r>
      <w:r w:rsidRPr="00A86DE1">
        <w:rPr>
          <w:rFonts w:asciiTheme="minorHAnsi" w:hAnsiTheme="minorHAnsi" w:cstheme="minorHAnsi"/>
          <w:lang w:val="sk-SK"/>
        </w:rPr>
        <w:t xml:space="preserve"> </w:t>
      </w:r>
      <w:r w:rsidR="005E024D">
        <w:rPr>
          <w:rFonts w:asciiTheme="minorHAnsi" w:hAnsiTheme="minorHAnsi" w:cstheme="minorHAnsi"/>
          <w:lang w:val="sk-SK"/>
        </w:rPr>
        <w:t>individuálnymi alebo normatívnymi správnymi aktmi</w:t>
      </w:r>
      <w:r w:rsidRPr="00A86DE1">
        <w:rPr>
          <w:rFonts w:asciiTheme="minorHAnsi" w:hAnsiTheme="minorHAnsi" w:cstheme="minorHAnsi"/>
          <w:lang w:val="sk-SK"/>
        </w:rPr>
        <w:t xml:space="preserve"> týkajúcimi sa predmetu </w:t>
      </w:r>
      <w:r w:rsidR="005E024D">
        <w:rPr>
          <w:rFonts w:asciiTheme="minorHAnsi" w:hAnsiTheme="minorHAnsi" w:cstheme="minorHAnsi"/>
          <w:lang w:val="sk-SK"/>
        </w:rPr>
        <w:t>Z</w:t>
      </w:r>
      <w:r w:rsidRPr="00A86DE1">
        <w:rPr>
          <w:rFonts w:asciiTheme="minorHAnsi" w:hAnsiTheme="minorHAnsi" w:cstheme="minorHAnsi"/>
          <w:lang w:val="sk-SK"/>
        </w:rPr>
        <w:t xml:space="preserve">mluvy </w:t>
      </w:r>
      <w:r w:rsidR="005E024D">
        <w:rPr>
          <w:rFonts w:asciiTheme="minorHAnsi" w:hAnsiTheme="minorHAnsi" w:cstheme="minorHAnsi"/>
          <w:lang w:val="sk-SK"/>
        </w:rPr>
        <w:t xml:space="preserve">vydanými </w:t>
      </w:r>
      <w:r w:rsidRPr="00A86DE1">
        <w:rPr>
          <w:rFonts w:asciiTheme="minorHAnsi" w:hAnsiTheme="minorHAnsi" w:cstheme="minorHAnsi"/>
          <w:lang w:val="sk-SK"/>
        </w:rPr>
        <w:t xml:space="preserve">do dňa </w:t>
      </w:r>
      <w:r w:rsidR="005E024D">
        <w:rPr>
          <w:rFonts w:asciiTheme="minorHAnsi" w:hAnsiTheme="minorHAnsi" w:cstheme="minorHAnsi"/>
          <w:lang w:val="sk-SK"/>
        </w:rPr>
        <w:t>uzavretia</w:t>
      </w:r>
      <w:r w:rsidRPr="00A86DE1">
        <w:rPr>
          <w:rFonts w:asciiTheme="minorHAnsi" w:hAnsiTheme="minorHAnsi" w:cstheme="minorHAnsi"/>
          <w:lang w:val="sk-SK"/>
        </w:rPr>
        <w:t xml:space="preserve"> </w:t>
      </w:r>
      <w:r w:rsidR="005E024D">
        <w:rPr>
          <w:rFonts w:asciiTheme="minorHAnsi" w:hAnsiTheme="minorHAnsi" w:cstheme="minorHAnsi"/>
          <w:lang w:val="sk-SK"/>
        </w:rPr>
        <w:t>Zmluvy</w:t>
      </w:r>
      <w:r w:rsidRPr="00A86DE1">
        <w:rPr>
          <w:rFonts w:asciiTheme="minorHAnsi" w:hAnsiTheme="minorHAnsi" w:cstheme="minorHAnsi"/>
          <w:lang w:val="sk-SK"/>
        </w:rPr>
        <w:t xml:space="preserve">, ako aj vydanými po podpise </w:t>
      </w:r>
      <w:r w:rsidR="005E024D" w:rsidRPr="002552E3">
        <w:rPr>
          <w:rFonts w:asciiTheme="minorHAnsi" w:hAnsiTheme="minorHAnsi" w:cstheme="minorHAnsi"/>
          <w:szCs w:val="24"/>
          <w:lang w:val="sk-SK"/>
        </w:rPr>
        <w:t>Z</w:t>
      </w:r>
      <w:r w:rsidRPr="002552E3">
        <w:rPr>
          <w:rFonts w:asciiTheme="minorHAnsi" w:hAnsiTheme="minorHAnsi" w:cstheme="minorHAnsi"/>
          <w:szCs w:val="24"/>
          <w:lang w:val="sk-SK"/>
        </w:rPr>
        <w:t xml:space="preserve">mluvy,  </w:t>
      </w:r>
      <w:r w:rsidR="005E024D" w:rsidRPr="002552E3">
        <w:rPr>
          <w:rFonts w:asciiTheme="minorHAnsi" w:hAnsiTheme="minorHAnsi" w:cstheme="minorHAnsi"/>
          <w:szCs w:val="24"/>
          <w:lang w:val="sk-SK"/>
        </w:rPr>
        <w:t>tak, aby sa naplnil</w:t>
      </w:r>
      <w:r w:rsidR="0003713F" w:rsidRPr="002552E3">
        <w:rPr>
          <w:rFonts w:asciiTheme="minorHAnsi" w:hAnsiTheme="minorHAnsi" w:cstheme="minorHAnsi"/>
          <w:szCs w:val="24"/>
          <w:lang w:val="sk-SK"/>
        </w:rPr>
        <w:t xml:space="preserve"> účel Zmluvy</w:t>
      </w:r>
      <w:r w:rsidRPr="002552E3">
        <w:rPr>
          <w:rFonts w:asciiTheme="minorHAnsi" w:hAnsiTheme="minorHAnsi" w:cstheme="minorHAnsi"/>
          <w:szCs w:val="24"/>
          <w:lang w:val="sk-SK"/>
        </w:rPr>
        <w:t xml:space="preserve">. </w:t>
      </w:r>
    </w:p>
    <w:p w:rsidR="002552E3" w:rsidRPr="00552D69" w:rsidRDefault="002552E3" w:rsidP="00B83BBE">
      <w:pPr>
        <w:pStyle w:val="Zkladntext2"/>
        <w:numPr>
          <w:ilvl w:val="0"/>
          <w:numId w:val="4"/>
        </w:numPr>
        <w:rPr>
          <w:rFonts w:asciiTheme="minorHAnsi" w:hAnsiTheme="minorHAnsi" w:cstheme="minorHAnsi"/>
          <w:color w:val="FF0000"/>
          <w:szCs w:val="24"/>
          <w:lang w:val="sk-SK"/>
        </w:rPr>
      </w:pPr>
      <w:r w:rsidRPr="00552D69">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FD7A5D" w:rsidRDefault="00C13F29" w:rsidP="00B83BBE">
      <w:pPr>
        <w:pStyle w:val="Zkladntext2"/>
        <w:numPr>
          <w:ilvl w:val="0"/>
          <w:numId w:val="4"/>
        </w:numPr>
        <w:rPr>
          <w:rFonts w:asciiTheme="minorHAnsi" w:hAnsiTheme="minorHAnsi" w:cstheme="minorHAnsi"/>
          <w:color w:val="FF0000"/>
          <w:szCs w:val="24"/>
          <w:lang w:val="sk-SK"/>
        </w:rPr>
      </w:pPr>
      <w:r w:rsidRPr="00A86DE1">
        <w:rPr>
          <w:rFonts w:asciiTheme="minorHAnsi" w:hAnsiTheme="minorHAnsi" w:cstheme="minorHAnsi"/>
          <w:szCs w:val="24"/>
          <w:lang w:val="sk-SK"/>
        </w:rPr>
        <w:t xml:space="preserve">Zhotoviteľ je povinný písomne upozorniť </w:t>
      </w:r>
      <w:r w:rsidR="00A86DE1">
        <w:rPr>
          <w:rFonts w:asciiTheme="minorHAnsi" w:hAnsiTheme="minorHAnsi" w:cstheme="minorHAnsi"/>
          <w:szCs w:val="24"/>
          <w:lang w:val="sk-SK"/>
        </w:rPr>
        <w:t xml:space="preserve">Objednávateľa na </w:t>
      </w:r>
      <w:r w:rsidR="00A86DE1" w:rsidRPr="00A86DE1">
        <w:rPr>
          <w:rFonts w:asciiTheme="minorHAnsi" w:hAnsiTheme="minorHAnsi" w:cstheme="minorHAnsi"/>
          <w:szCs w:val="24"/>
          <w:lang w:val="sk-SK"/>
        </w:rPr>
        <w:t>nevhodnos</w:t>
      </w:r>
      <w:r w:rsidR="00A86DE1">
        <w:rPr>
          <w:rFonts w:asciiTheme="minorHAnsi" w:hAnsiTheme="minorHAnsi" w:cstheme="minorHAnsi"/>
          <w:szCs w:val="24"/>
          <w:lang w:val="sk-SK"/>
        </w:rPr>
        <w:t>ť</w:t>
      </w:r>
      <w:r w:rsidR="00A86DE1" w:rsidRPr="00A86DE1">
        <w:rPr>
          <w:rFonts w:asciiTheme="minorHAnsi" w:hAnsiTheme="minorHAnsi" w:cstheme="minorHAnsi"/>
          <w:szCs w:val="24"/>
          <w:lang w:val="sk-SK"/>
        </w:rPr>
        <w:t xml:space="preserve">, nesprávnosť, </w:t>
      </w:r>
      <w:r w:rsidR="00CB504B">
        <w:rPr>
          <w:rFonts w:asciiTheme="minorHAnsi" w:hAnsiTheme="minorHAnsi" w:cstheme="minorHAnsi"/>
          <w:szCs w:val="24"/>
          <w:lang w:val="sk-SK"/>
        </w:rPr>
        <w:t xml:space="preserve">nedostatok alebo </w:t>
      </w:r>
      <w:r w:rsidR="00351526">
        <w:rPr>
          <w:rFonts w:asciiTheme="minorHAnsi" w:hAnsiTheme="minorHAnsi" w:cstheme="minorHAnsi"/>
          <w:szCs w:val="24"/>
          <w:lang w:val="sk-SK"/>
        </w:rPr>
        <w:t>inú</w:t>
      </w:r>
      <w:r w:rsidR="00A86DE1">
        <w:rPr>
          <w:rFonts w:asciiTheme="minorHAnsi" w:hAnsiTheme="minorHAnsi" w:cstheme="minorHAnsi"/>
          <w:szCs w:val="24"/>
          <w:lang w:val="sk-SK"/>
        </w:rPr>
        <w:t xml:space="preserve"> chybu najmä v </w:t>
      </w:r>
      <w:r w:rsidR="00A86DE1" w:rsidRPr="00A86DE1">
        <w:rPr>
          <w:rFonts w:asciiTheme="minorHAnsi" w:hAnsiTheme="minorHAnsi" w:cstheme="minorHAnsi"/>
          <w:szCs w:val="24"/>
          <w:lang w:val="sk-SK"/>
        </w:rPr>
        <w:t>pokyno</w:t>
      </w:r>
      <w:r w:rsidR="00A86DE1">
        <w:rPr>
          <w:rFonts w:asciiTheme="minorHAnsi" w:hAnsiTheme="minorHAnsi" w:cstheme="minorHAnsi"/>
          <w:szCs w:val="24"/>
          <w:lang w:val="sk-SK"/>
        </w:rPr>
        <w:t>ch</w:t>
      </w:r>
      <w:r w:rsidR="00A86DE1" w:rsidRPr="00A86DE1">
        <w:rPr>
          <w:rFonts w:asciiTheme="minorHAnsi" w:hAnsiTheme="minorHAnsi" w:cstheme="minorHAnsi"/>
          <w:szCs w:val="24"/>
          <w:lang w:val="sk-SK"/>
        </w:rPr>
        <w:t>, podkladov, materiálo</w:t>
      </w:r>
      <w:r w:rsidR="00A86DE1">
        <w:rPr>
          <w:rFonts w:asciiTheme="minorHAnsi" w:hAnsiTheme="minorHAnsi" w:cstheme="minorHAnsi"/>
          <w:szCs w:val="24"/>
          <w:lang w:val="sk-SK"/>
        </w:rPr>
        <w:t>ch</w:t>
      </w:r>
      <w:r w:rsidR="00CB504B">
        <w:rPr>
          <w:rFonts w:asciiTheme="minorHAnsi" w:hAnsiTheme="minorHAnsi" w:cstheme="minorHAnsi"/>
          <w:szCs w:val="24"/>
          <w:lang w:val="sk-SK"/>
        </w:rPr>
        <w:t xml:space="preserve">, iných veciach a zariadeniach </w:t>
      </w:r>
      <w:r w:rsidR="00A86DE1" w:rsidRPr="00A86DE1">
        <w:rPr>
          <w:rFonts w:asciiTheme="minorHAnsi" w:hAnsiTheme="minorHAnsi" w:cstheme="minorHAnsi"/>
          <w:szCs w:val="24"/>
          <w:lang w:val="sk-SK"/>
        </w:rPr>
        <w:t xml:space="preserve">dodaných, poskytnutých, zabezpečených, </w:t>
      </w:r>
      <w:r w:rsidR="00A86DE1">
        <w:rPr>
          <w:rFonts w:asciiTheme="minorHAnsi" w:hAnsiTheme="minorHAnsi" w:cstheme="minorHAnsi"/>
          <w:szCs w:val="24"/>
          <w:lang w:val="sk-SK"/>
        </w:rPr>
        <w:t>alebo inak mu sprístupnených O</w:t>
      </w:r>
      <w:r w:rsidR="00A86DE1" w:rsidRPr="00A86DE1">
        <w:rPr>
          <w:rFonts w:asciiTheme="minorHAnsi" w:hAnsiTheme="minorHAnsi" w:cstheme="minorHAnsi"/>
          <w:szCs w:val="24"/>
          <w:lang w:val="sk-SK"/>
        </w:rPr>
        <w:t>bjednávateľom</w:t>
      </w:r>
      <w:r w:rsidR="00CB504B">
        <w:rPr>
          <w:rFonts w:asciiTheme="minorHAnsi" w:hAnsiTheme="minorHAnsi" w:cstheme="minorHAnsi"/>
          <w:szCs w:val="24"/>
          <w:lang w:val="sk-SK"/>
        </w:rPr>
        <w:t xml:space="preserve"> a to</w:t>
      </w:r>
      <w:r w:rsidR="00A86DE1">
        <w:rPr>
          <w:rFonts w:asciiTheme="minorHAnsi" w:hAnsiTheme="minorHAnsi" w:cstheme="minorHAnsi"/>
          <w:szCs w:val="24"/>
          <w:lang w:val="sk-SK"/>
        </w:rPr>
        <w:t xml:space="preserve"> </w:t>
      </w:r>
      <w:r w:rsidRPr="00A86DE1">
        <w:rPr>
          <w:rFonts w:asciiTheme="minorHAnsi" w:hAnsiTheme="minorHAnsi" w:cstheme="minorHAnsi"/>
          <w:szCs w:val="24"/>
          <w:lang w:val="sk-SK"/>
        </w:rPr>
        <w:t>bez zbytočného odkladu</w:t>
      </w:r>
      <w:r w:rsidR="00CB504B">
        <w:rPr>
          <w:rFonts w:asciiTheme="minorHAnsi" w:hAnsiTheme="minorHAnsi" w:cstheme="minorHAnsi"/>
          <w:szCs w:val="24"/>
          <w:lang w:val="sk-SK"/>
        </w:rPr>
        <w:t xml:space="preserve"> po tom, čo ich Zhotoviteľ zistil alebo s vynaložením odbornej starostlivosti mohol zistiť</w:t>
      </w:r>
      <w:r w:rsidRPr="00A86DE1">
        <w:rPr>
          <w:rFonts w:asciiTheme="minorHAnsi" w:hAnsiTheme="minorHAnsi" w:cstheme="minorHAnsi"/>
          <w:szCs w:val="24"/>
          <w:lang w:val="sk-SK"/>
        </w:rPr>
        <w:t xml:space="preserve">, najneskôr </w:t>
      </w:r>
      <w:r w:rsidR="00CB504B">
        <w:rPr>
          <w:rFonts w:asciiTheme="minorHAnsi" w:hAnsiTheme="minorHAnsi" w:cstheme="minorHAnsi"/>
          <w:szCs w:val="24"/>
          <w:lang w:val="sk-SK"/>
        </w:rPr>
        <w:t xml:space="preserve">však </w:t>
      </w:r>
      <w:r w:rsidRPr="00A86DE1">
        <w:rPr>
          <w:rFonts w:asciiTheme="minorHAnsi" w:hAnsiTheme="minorHAnsi" w:cstheme="minorHAnsi"/>
          <w:szCs w:val="24"/>
          <w:lang w:val="sk-SK"/>
        </w:rPr>
        <w:t xml:space="preserve">do </w:t>
      </w:r>
      <w:r w:rsidR="00CB504B">
        <w:rPr>
          <w:rFonts w:asciiTheme="minorHAnsi" w:hAnsiTheme="minorHAnsi" w:cstheme="minorHAnsi"/>
          <w:szCs w:val="24"/>
          <w:lang w:val="sk-SK"/>
        </w:rPr>
        <w:t>3 (</w:t>
      </w:r>
      <w:r w:rsidRPr="00A86DE1">
        <w:rPr>
          <w:rFonts w:asciiTheme="minorHAnsi" w:hAnsiTheme="minorHAnsi" w:cstheme="minorHAnsi"/>
          <w:szCs w:val="24"/>
          <w:lang w:val="sk-SK"/>
        </w:rPr>
        <w:t>troch</w:t>
      </w:r>
      <w:r w:rsidR="00CB504B">
        <w:rPr>
          <w:rFonts w:asciiTheme="minorHAnsi" w:hAnsiTheme="minorHAnsi" w:cstheme="minorHAnsi"/>
          <w:szCs w:val="24"/>
          <w:lang w:val="sk-SK"/>
        </w:rPr>
        <w:t>)</w:t>
      </w:r>
      <w:r w:rsidRPr="00A86DE1">
        <w:rPr>
          <w:rFonts w:asciiTheme="minorHAnsi" w:hAnsiTheme="minorHAnsi" w:cstheme="minorHAnsi"/>
          <w:szCs w:val="24"/>
          <w:lang w:val="sk-SK"/>
        </w:rPr>
        <w:t xml:space="preserve"> dní odo dňa </w:t>
      </w:r>
      <w:r w:rsidR="00CB504B">
        <w:rPr>
          <w:rFonts w:asciiTheme="minorHAnsi" w:hAnsiTheme="minorHAnsi" w:cstheme="minorHAnsi"/>
          <w:szCs w:val="24"/>
          <w:lang w:val="sk-SK"/>
        </w:rPr>
        <w:t xml:space="preserve">ich </w:t>
      </w:r>
      <w:r w:rsidRPr="00A86DE1">
        <w:rPr>
          <w:rFonts w:asciiTheme="minorHAnsi" w:hAnsiTheme="minorHAnsi" w:cstheme="minorHAnsi"/>
          <w:szCs w:val="24"/>
          <w:lang w:val="sk-SK"/>
        </w:rPr>
        <w:t xml:space="preserve">zistenia. V prípade, že si povinnosť uvedenú v predchádzajúcej vete </w:t>
      </w:r>
      <w:r w:rsidR="00CB504B">
        <w:rPr>
          <w:rFonts w:asciiTheme="minorHAnsi" w:hAnsiTheme="minorHAnsi" w:cstheme="minorHAnsi"/>
          <w:szCs w:val="24"/>
          <w:lang w:val="sk-SK"/>
        </w:rPr>
        <w:t xml:space="preserve">Zhotoviteľ </w:t>
      </w:r>
      <w:r w:rsidRPr="00A86DE1">
        <w:rPr>
          <w:rFonts w:asciiTheme="minorHAnsi" w:hAnsiTheme="minorHAnsi" w:cstheme="minorHAnsi"/>
          <w:szCs w:val="24"/>
          <w:lang w:val="sk-SK"/>
        </w:rPr>
        <w:t xml:space="preserve">nesplní, zodpovedá za všetky vady a škodu spôsobené </w:t>
      </w:r>
      <w:r w:rsidR="00CB504B">
        <w:rPr>
          <w:rFonts w:asciiTheme="minorHAnsi" w:hAnsiTheme="minorHAnsi" w:cstheme="minorHAnsi"/>
          <w:szCs w:val="24"/>
          <w:lang w:val="sk-SK"/>
        </w:rPr>
        <w:t xml:space="preserve">nesplnením </w:t>
      </w:r>
      <w:r w:rsidR="006F57A5">
        <w:rPr>
          <w:rFonts w:asciiTheme="minorHAnsi" w:hAnsiTheme="minorHAnsi" w:cstheme="minorHAnsi"/>
          <w:szCs w:val="24"/>
          <w:lang w:val="sk-SK"/>
        </w:rPr>
        <w:t xml:space="preserve">tejto </w:t>
      </w:r>
      <w:r w:rsidR="00CB504B">
        <w:rPr>
          <w:rFonts w:asciiTheme="minorHAnsi" w:hAnsiTheme="minorHAnsi" w:cstheme="minorHAnsi"/>
          <w:szCs w:val="24"/>
          <w:lang w:val="sk-SK"/>
        </w:rPr>
        <w:t>povinnosti.</w:t>
      </w:r>
      <w:r w:rsidR="00FD7A5D">
        <w:rPr>
          <w:rFonts w:asciiTheme="minorHAnsi" w:hAnsiTheme="minorHAnsi" w:cstheme="minorHAnsi"/>
          <w:szCs w:val="24"/>
          <w:lang w:val="sk-SK"/>
        </w:rPr>
        <w:t xml:space="preserve"> </w:t>
      </w:r>
    </w:p>
    <w:p w:rsidR="00FD7A5D" w:rsidRPr="00552D69" w:rsidRDefault="00FD7A5D" w:rsidP="00B83BBE">
      <w:pPr>
        <w:pStyle w:val="Zkladntext2"/>
        <w:numPr>
          <w:ilvl w:val="0"/>
          <w:numId w:val="4"/>
        </w:numPr>
        <w:rPr>
          <w:rFonts w:asciiTheme="minorHAnsi" w:hAnsiTheme="minorHAnsi" w:cstheme="minorHAnsi"/>
          <w:color w:val="FF0000"/>
          <w:szCs w:val="24"/>
          <w:lang w:val="sk-SK"/>
        </w:rPr>
      </w:pPr>
      <w:r w:rsidRPr="00552D69">
        <w:rPr>
          <w:rFonts w:ascii="Calibri" w:hAnsi="Calibri" w:cs="Calibri"/>
          <w:szCs w:val="24"/>
          <w:lang w:val="sk-SK"/>
        </w:rPr>
        <w:t xml:space="preserve">Zhotoviteľ je povinný písomne </w:t>
      </w:r>
      <w:r w:rsidRPr="00552D69">
        <w:rPr>
          <w:rFonts w:ascii="Calibri" w:hAnsi="Calibri" w:cs="Calibri"/>
          <w:lang w:val="sk-SK"/>
        </w:rPr>
        <w:t>O</w:t>
      </w:r>
      <w:r w:rsidRPr="00552D69">
        <w:rPr>
          <w:rFonts w:ascii="Calibri" w:hAnsi="Calibri" w:cs="Calibri"/>
          <w:szCs w:val="24"/>
          <w:lang w:val="sk-SK"/>
        </w:rPr>
        <w:t xml:space="preserve">bjednávateľa upozorniť na všetky </w:t>
      </w:r>
      <w:r w:rsidRPr="00552D69">
        <w:rPr>
          <w:rFonts w:ascii="Calibri" w:hAnsi="Calibri" w:cs="Calibri"/>
          <w:b/>
          <w:szCs w:val="24"/>
          <w:lang w:val="sk-SK"/>
        </w:rPr>
        <w:t>nedostatky</w:t>
      </w:r>
      <w:r w:rsidRPr="00552D69">
        <w:rPr>
          <w:rFonts w:ascii="Calibri" w:hAnsi="Calibri" w:cs="Calibri"/>
          <w:szCs w:val="24"/>
          <w:lang w:val="sk-SK"/>
        </w:rPr>
        <w:t xml:space="preserve">, </w:t>
      </w:r>
      <w:r w:rsidRPr="00552D69">
        <w:rPr>
          <w:rFonts w:ascii="Calibri" w:hAnsi="Calibri" w:cs="Calibri"/>
          <w:b/>
          <w:szCs w:val="24"/>
          <w:lang w:val="sk-SK"/>
        </w:rPr>
        <w:t>nesprávnosti alebo chyby</w:t>
      </w:r>
      <w:r w:rsidRPr="00552D69">
        <w:rPr>
          <w:rFonts w:ascii="Calibri" w:hAnsi="Calibri" w:cs="Calibri"/>
          <w:szCs w:val="24"/>
          <w:lang w:val="sk-SK"/>
        </w:rPr>
        <w:t xml:space="preserve"> projektovej dokumentácie, inej dokumentácie predloženej mu objednávateľom,</w:t>
      </w:r>
      <w:r w:rsidRPr="00552D69">
        <w:rPr>
          <w:rFonts w:ascii="Calibri" w:hAnsi="Calibri" w:cs="Calibri"/>
          <w:lang w:val="sk-SK"/>
        </w:rPr>
        <w:t xml:space="preserve"> ktoré počas vykonávania Diela </w:t>
      </w:r>
      <w:proofErr w:type="spellStart"/>
      <w:r w:rsidRPr="00552D69">
        <w:rPr>
          <w:rFonts w:ascii="Calibri" w:hAnsi="Calibri" w:cs="Calibri"/>
          <w:lang w:val="sk-SK"/>
        </w:rPr>
        <w:t>výjdu</w:t>
      </w:r>
      <w:proofErr w:type="spellEnd"/>
      <w:r w:rsidRPr="00552D69">
        <w:rPr>
          <w:rFonts w:ascii="Calibri" w:hAnsi="Calibri" w:cs="Calibri"/>
          <w:lang w:val="sk-SK"/>
        </w:rPr>
        <w:t xml:space="preserve"> n</w:t>
      </w:r>
      <w:r w:rsidRPr="00552D69">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lehotu na odstránenie takýchto </w:t>
      </w:r>
      <w:r w:rsidRPr="0050764A">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rsidR="00C13F29" w:rsidRPr="009E40BA"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rsidR="009E40BA" w:rsidRPr="006B285D" w:rsidRDefault="009E40BA" w:rsidP="00B83BBE">
      <w:pPr>
        <w:pStyle w:val="Odsekzoznamu"/>
        <w:numPr>
          <w:ilvl w:val="0"/>
          <w:numId w:val="4"/>
        </w:numPr>
        <w:jc w:val="both"/>
      </w:pPr>
    </w:p>
    <w:p w:rsidR="00C13F29" w:rsidRPr="006B285D"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lastRenderedPageBreak/>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Pr="008F56B8">
        <w:rPr>
          <w:rFonts w:ascii="Calibri" w:hAnsi="Calibri" w:cs="Calibri"/>
          <w:b/>
        </w:rPr>
        <w:t>do 15 dní 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w:t>
      </w:r>
      <w:r w:rsidRPr="009E40BA">
        <w:rPr>
          <w:rFonts w:ascii="Calibri" w:hAnsi="Calibri" w:cs="Calibri"/>
        </w:rPr>
        <w:t xml:space="preserve">najneskôr </w:t>
      </w:r>
      <w:r w:rsidRPr="009E40BA">
        <w:rPr>
          <w:rFonts w:ascii="Calibri" w:hAnsi="Calibri" w:cs="Calibri"/>
          <w:b/>
        </w:rPr>
        <w:t xml:space="preserve">do </w:t>
      </w:r>
      <w:r w:rsidR="00B428C1" w:rsidRPr="009E40BA">
        <w:rPr>
          <w:rFonts w:ascii="Calibri" w:hAnsi="Calibri" w:cs="Calibri"/>
          <w:b/>
        </w:rPr>
        <w:t>60</w:t>
      </w:r>
      <w:r w:rsidR="008B7AFF" w:rsidRPr="009E40BA">
        <w:rPr>
          <w:rFonts w:ascii="Calibri" w:hAnsi="Calibri" w:cs="Calibri"/>
          <w:b/>
        </w:rPr>
        <w:t xml:space="preserve"> dní</w:t>
      </w:r>
      <w:r w:rsidRPr="009E40BA">
        <w:rPr>
          <w:rFonts w:ascii="Calibri" w:hAnsi="Calibri" w:cs="Calibri"/>
          <w:b/>
        </w:rPr>
        <w:t xml:space="preserve"> 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w:t>
      </w:r>
      <w:r w:rsidRPr="003E3C62">
        <w:rPr>
          <w:rFonts w:asciiTheme="minorHAnsi" w:hAnsiTheme="minorHAnsi" w:cstheme="minorHAnsi"/>
          <w:szCs w:val="24"/>
        </w:rPr>
        <w:lastRenderedPageBreak/>
        <w:t xml:space="preserve">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ED5C75">
        <w:rPr>
          <w:rFonts w:ascii="Calibri" w:hAnsi="Calibri" w:cs="Calibri"/>
          <w:b/>
          <w:bCs/>
        </w:rPr>
        <w:t>1 a 2</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 xml:space="preserve">ríloh </w:t>
      </w:r>
      <w:r w:rsidR="00106E6E">
        <w:rPr>
          <w:rFonts w:asciiTheme="minorHAnsi" w:hAnsiTheme="minorHAnsi" w:cstheme="minorHAnsi"/>
        </w:rPr>
        <w:t xml:space="preserve">č. </w:t>
      </w:r>
      <w:r w:rsidR="00ED5C75">
        <w:rPr>
          <w:rFonts w:asciiTheme="minorHAnsi" w:hAnsiTheme="minorHAnsi" w:cstheme="minorHAnsi"/>
        </w:rPr>
        <w:t>1 a 2</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00D82EF3">
        <w:rPr>
          <w:rFonts w:asciiTheme="minorHAnsi" w:hAnsiTheme="minorHAnsi" w:cstheme="minorHAnsi"/>
        </w:rPr>
        <w:t>,2</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lastRenderedPageBreak/>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Splatnosť faktúry je 30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E76CEC">
        <w:rPr>
          <w:rFonts w:ascii="Calibri" w:hAnsi="Calibri" w:cs="Calibri"/>
        </w:rPr>
        <w:t>troch</w:t>
      </w:r>
      <w:r w:rsidRPr="0050764A">
        <w:rPr>
          <w:rFonts w:ascii="Calibri" w:hAnsi="Calibri" w:cs="Calibri"/>
        </w:rPr>
        <w:t xml:space="preserve"> /</w:t>
      </w:r>
      <w:r w:rsidR="00E76CEC">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proofErr w:type="spellStart"/>
      <w:r w:rsidRPr="0050764A">
        <w:rPr>
          <w:rFonts w:ascii="Calibri" w:hAnsi="Calibri" w:cs="Calibri"/>
        </w:rPr>
        <w:t>dozora</w:t>
      </w:r>
      <w:proofErr w:type="spellEnd"/>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w:t>
      </w:r>
      <w:r w:rsidRPr="0050764A">
        <w:rPr>
          <w:rFonts w:ascii="Calibri" w:hAnsi="Calibri" w:cs="Calibri"/>
        </w:rPr>
        <w:lastRenderedPageBreak/>
        <w:t xml:space="preserve">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w:t>
      </w:r>
      <w:r w:rsidRPr="00271B3E">
        <w:rPr>
          <w:rFonts w:asciiTheme="minorHAnsi" w:hAnsiTheme="minorHAnsi" w:cstheme="minorHAnsi"/>
          <w:color w:val="auto"/>
          <w:lang w:eastAsia="en-US"/>
        </w:rPr>
        <w:lastRenderedPageBreak/>
        <w:t xml:space="preserve">staršie ako tri dni a </w:t>
      </w:r>
    </w:p>
    <w:p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C13F29">
      <w:pPr>
        <w:jc w:val="both"/>
        <w:rPr>
          <w:rFonts w:asciiTheme="minorHAnsi" w:hAnsiTheme="minorHAnsi" w:cstheme="minorHAnsi"/>
        </w:rPr>
      </w:pPr>
    </w:p>
    <w:p w:rsidR="00C13F29" w:rsidRPr="000008FE"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rsidR="00C13F29" w:rsidRPr="000008FE" w:rsidRDefault="00C13F29" w:rsidP="00C13F29">
      <w:pPr>
        <w:jc w:val="both"/>
        <w:rPr>
          <w:rFonts w:asciiTheme="minorHAnsi" w:hAnsiTheme="minorHAnsi" w:cstheme="minorHAnsi"/>
        </w:rPr>
      </w:pPr>
    </w:p>
    <w:p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w:t>
      </w:r>
      <w:r w:rsidRPr="000008FE">
        <w:rPr>
          <w:rFonts w:asciiTheme="minorHAnsi" w:hAnsiTheme="minorHAnsi" w:cstheme="minorHAnsi"/>
        </w:rPr>
        <w:lastRenderedPageBreak/>
        <w:t xml:space="preserve">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C13F29">
      <w:pPr>
        <w:ind w:left="705" w:hanging="705"/>
        <w:jc w:val="both"/>
        <w:rPr>
          <w:rFonts w:asciiTheme="minorHAnsi" w:hAnsiTheme="minorHAnsi" w:cstheme="minorHAnsi"/>
        </w:rPr>
      </w:pPr>
    </w:p>
    <w:p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311DCB">
      <w:pPr>
        <w:pStyle w:val="Odsekzoznamu"/>
        <w:rPr>
          <w:rFonts w:asciiTheme="minorHAnsi" w:hAnsiTheme="minorHAnsi" w:cstheme="minorHAnsi"/>
          <w:b/>
        </w:rPr>
      </w:pPr>
    </w:p>
    <w:p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C13F29">
      <w:pPr>
        <w:ind w:left="1065"/>
        <w:jc w:val="both"/>
        <w:rPr>
          <w:rFonts w:asciiTheme="minorHAnsi" w:hAnsiTheme="minorHAnsi" w:cstheme="minorHAnsi"/>
        </w:rPr>
      </w:pPr>
    </w:p>
    <w:p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w:t>
      </w:r>
      <w:r w:rsidRPr="000008FE">
        <w:rPr>
          <w:rFonts w:asciiTheme="minorHAnsi" w:hAnsiTheme="minorHAnsi" w:cstheme="minorHAnsi"/>
        </w:rPr>
        <w:lastRenderedPageBreak/>
        <w:t xml:space="preserve">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lastRenderedPageBreak/>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Pr="0050764A" w:rsidRDefault="009F414C" w:rsidP="009F414C">
      <w:pPr>
        <w:pStyle w:val="Odsekzoznamu"/>
        <w:ind w:left="426"/>
        <w:contextualSpacing w:val="0"/>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Zhotoviteľ je oprávnený zrealizovať práce nad rámec rozsahu diela vymedzeného projektovou dokumentáciou (príloha č. 3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w:t>
      </w:r>
      <w:r w:rsidRPr="00C04612">
        <w:rPr>
          <w:rFonts w:asciiTheme="minorHAnsi" w:hAnsiTheme="minorHAnsi" w:cstheme="minorHAnsi"/>
        </w:rPr>
        <w:lastRenderedPageBreak/>
        <w:t xml:space="preserve">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311DCB" w:rsidRDefault="00C13F29" w:rsidP="00B83BBE">
      <w:pPr>
        <w:pStyle w:val="Odsekzoznamu"/>
        <w:numPr>
          <w:ilvl w:val="0"/>
          <w:numId w:val="26"/>
        </w:numPr>
        <w:jc w:val="both"/>
        <w:rPr>
          <w:rFonts w:asciiTheme="minorHAnsi" w:hAnsiTheme="minorHAnsi" w:cstheme="minorHAnsi"/>
          <w:i/>
          <w:color w:val="FF0000"/>
        </w:rPr>
      </w:pPr>
      <w:r w:rsidRPr="00311DCB">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C13F29" w:rsidRPr="00311DCB" w:rsidRDefault="00C13F29" w:rsidP="00C13F29">
      <w:pPr>
        <w:jc w:val="both"/>
        <w:rPr>
          <w:rFonts w:asciiTheme="minorHAnsi" w:hAnsiTheme="minorHAnsi" w:cstheme="minorHAnsi"/>
        </w:rPr>
      </w:pPr>
    </w:p>
    <w:p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311DCB" w:rsidRDefault="00F84AB2" w:rsidP="00F84AB2">
      <w:pPr>
        <w:pStyle w:val="Odsekzoznamu"/>
        <w:rPr>
          <w:rFonts w:asciiTheme="minorHAnsi" w:hAnsiTheme="minorHAnsi" w:cstheme="minorHAnsi"/>
        </w:rPr>
      </w:pPr>
    </w:p>
    <w:p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B83BBE">
      <w:pPr>
        <w:pStyle w:val="Odsekzoznamu"/>
        <w:numPr>
          <w:ilvl w:val="0"/>
          <w:numId w:val="18"/>
        </w:numPr>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B83BBE">
      <w:pPr>
        <w:pStyle w:val="Odsekzoznamu"/>
        <w:numPr>
          <w:ilvl w:val="0"/>
          <w:numId w:val="18"/>
        </w:numPr>
        <w:contextualSpacing w:val="0"/>
        <w:jc w:val="both"/>
        <w:rPr>
          <w:rFonts w:ascii="Calibri" w:hAnsi="Calibri" w:cs="Calibri"/>
        </w:rPr>
      </w:pPr>
      <w:r w:rsidRPr="008F2D24">
        <w:rPr>
          <w:rFonts w:ascii="Calibri" w:hAnsi="Calibri" w:cs="Calibri"/>
        </w:rPr>
        <w:t xml:space="preserve">fotodokumentácia priebehu zhotovovania Diela, </w:t>
      </w:r>
    </w:p>
    <w:p w:rsidR="00311DCB" w:rsidRDefault="00311DCB" w:rsidP="00B83BBE">
      <w:pPr>
        <w:pStyle w:val="Odsekzoznamu"/>
        <w:numPr>
          <w:ilvl w:val="0"/>
          <w:numId w:val="18"/>
        </w:numPr>
        <w:contextualSpacing w:val="0"/>
        <w:jc w:val="both"/>
        <w:rPr>
          <w:rFonts w:ascii="Calibri" w:hAnsi="Calibri" w:cs="Calibri"/>
        </w:rPr>
      </w:pPr>
    </w:p>
    <w:p w:rsidR="00311DCB" w:rsidRDefault="00311DCB" w:rsidP="00B83BBE">
      <w:pPr>
        <w:pStyle w:val="Odsekzoznamu"/>
        <w:numPr>
          <w:ilvl w:val="0"/>
          <w:numId w:val="18"/>
        </w:numPr>
        <w:contextualSpacing w:val="0"/>
        <w:jc w:val="both"/>
        <w:rPr>
          <w:rFonts w:ascii="Calibri" w:hAnsi="Calibri" w:cs="Calibri"/>
        </w:rPr>
      </w:pPr>
    </w:p>
    <w:p w:rsidR="00311DCB" w:rsidRDefault="00311DCB" w:rsidP="00B83BBE">
      <w:pPr>
        <w:pStyle w:val="Odsekzoznamu"/>
        <w:numPr>
          <w:ilvl w:val="0"/>
          <w:numId w:val="18"/>
        </w:numPr>
        <w:contextualSpacing w:val="0"/>
        <w:jc w:val="both"/>
        <w:rPr>
          <w:rFonts w:ascii="Calibri" w:hAnsi="Calibri" w:cs="Calibri"/>
        </w:rPr>
      </w:pPr>
    </w:p>
    <w:p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w:t>
      </w:r>
      <w:r w:rsidR="00DE4FCD">
        <w:rPr>
          <w:rFonts w:asciiTheme="minorHAnsi" w:hAnsiTheme="minorHAnsi" w:cstheme="minorHAnsi"/>
          <w:noProof/>
          <w:color w:val="auto"/>
        </w:rPr>
        <w:t>enie stavbyvedúceho, stavebného-</w:t>
      </w:r>
      <w:r w:rsidRPr="00311DCB">
        <w:rPr>
          <w:rFonts w:asciiTheme="minorHAnsi" w:hAnsiTheme="minorHAnsi" w:cstheme="minorHAnsi"/>
          <w:noProof/>
          <w:color w:val="auto"/>
        </w:rPr>
        <w:t>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w:t>
      </w:r>
      <w:r w:rsidRPr="00D17633">
        <w:rPr>
          <w:rFonts w:asciiTheme="minorHAnsi" w:hAnsiTheme="minorHAnsi" w:cstheme="minorHAnsi"/>
        </w:rPr>
        <w:lastRenderedPageBreak/>
        <w:t xml:space="preserve">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D17633" w:rsidRDefault="00C13F29"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C13F29" w:rsidRDefault="00C13F29" w:rsidP="00C13F29"/>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w:t>
      </w:r>
      <w:r w:rsidRPr="00D17633">
        <w:rPr>
          <w:rFonts w:asciiTheme="minorHAnsi" w:hAnsiTheme="minorHAnsi" w:cstheme="minorHAnsi"/>
        </w:rPr>
        <w:lastRenderedPageBreak/>
        <w:t>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9F414C" w:rsidRDefault="009F414C" w:rsidP="009F414C">
      <w:pPr>
        <w:autoSpaceDE w:val="0"/>
        <w:autoSpaceDN w:val="0"/>
        <w:jc w:val="both"/>
        <w:rPr>
          <w:rFonts w:ascii="Calibri" w:hAnsi="Calibri" w:cs="Calibri"/>
          <w:b/>
          <w:bCs/>
        </w:rPr>
      </w:pPr>
    </w:p>
    <w:p w:rsidR="0050412F" w:rsidRDefault="0050412F" w:rsidP="0050412F"/>
    <w:p w:rsidR="005B0AED" w:rsidRDefault="005B0AED" w:rsidP="0050412F"/>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lastRenderedPageBreak/>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na úrok z omeškania vo výške 0,1%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ED5C75">
        <w:rPr>
          <w:rFonts w:ascii="Calibri" w:hAnsi="Calibri" w:cs="Calibri"/>
          <w:b/>
        </w:rPr>
        <w:t>7</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w:t>
      </w:r>
      <w:r w:rsidRPr="0050764A">
        <w:rPr>
          <w:rFonts w:ascii="Calibri" w:hAnsi="Calibri" w:cs="Calibri"/>
        </w:rPr>
        <w:lastRenderedPageBreak/>
        <w:t>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lastRenderedPageBreak/>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zhotoviteľ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lastRenderedPageBreak/>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5C687E">
        <w:rPr>
          <w:rFonts w:asciiTheme="minorHAnsi" w:hAnsiTheme="minorHAnsi" w:cstheme="minorHAnsi"/>
        </w:rPr>
        <w:t>nasl</w:t>
      </w:r>
      <w:proofErr w:type="spellEnd"/>
      <w:r w:rsidRPr="005C687E">
        <w:rPr>
          <w:rFonts w:asciiTheme="minorHAnsi" w:hAnsiTheme="minorHAnsi" w:cstheme="minorHAnsi"/>
        </w:rPr>
        <w:t xml:space="preserve">. odseku tohto článku) a poskytnúť im všetku potrebnú súčinnosť pri všetkých úkonoch súvisiacich s kontrolou počas platnosti a účinnosti Zo NFP medzi Objednávateľom / </w:t>
      </w:r>
      <w:r w:rsidR="0083707D">
        <w:rPr>
          <w:rFonts w:asciiTheme="minorHAnsi" w:hAnsiTheme="minorHAnsi" w:cstheme="minorHAnsi"/>
        </w:rPr>
        <w:t>Strednou odbornou školou Želovce</w:t>
      </w:r>
      <w:r w:rsidRPr="005C687E">
        <w:rPr>
          <w:rFonts w:asciiTheme="minorHAnsi" w:hAnsiTheme="minorHAnsi" w:cstheme="minorHAnsi"/>
        </w:rPr>
        <w:t xml:space="preserve"> a Ministerstvom pôdohospodárstva a rozvoja vidieka SR.</w:t>
      </w:r>
    </w:p>
    <w:p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rsidR="00B747FD" w:rsidRPr="005C687E"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Poskytovateľ nenávratného finančného príspevku (Riadiaci orgán pre Regionálny operačný program - ROP) a ním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lastRenderedPageBreak/>
        <w:t xml:space="preserve">oboznamovať sa s údajmi a dokladmi a vyhotovovať kópie údajov a dokladov, ak súvisia s predmetom kontroly/auditu/overovania na mieste. </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747FD">
      <w:pPr>
        <w:ind w:right="142"/>
        <w:jc w:val="both"/>
        <w:rPr>
          <w:rFonts w:asciiTheme="minorHAnsi" w:hAnsiTheme="minorHAnsi" w:cstheme="minorHAnsi"/>
          <w:b/>
        </w:rPr>
      </w:pP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 xml:space="preserve">Zoznam osôb, ktorých zdroje a kapacity boli Zhotoviteľom použité </w:t>
      </w:r>
      <w:r>
        <w:rPr>
          <w:rFonts w:asciiTheme="minorHAnsi" w:hAnsiTheme="minorHAnsi" w:cstheme="minorHAnsi"/>
          <w:lang w:eastAsia="cs-CZ"/>
        </w:rPr>
        <w:t xml:space="preserve">v zmysle § 34 ods. 3 ZVO </w:t>
      </w:r>
      <w:r w:rsidRPr="0073066D">
        <w:rPr>
          <w:rFonts w:asciiTheme="minorHAnsi" w:hAnsiTheme="minorHAnsi" w:cstheme="minorHAnsi"/>
          <w:lang w:eastAsia="cs-CZ"/>
        </w:rPr>
        <w:t>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proofErr w:type="spellStart"/>
      <w:r w:rsidRPr="00CB63AA">
        <w:rPr>
          <w:rFonts w:asciiTheme="minorHAnsi" w:hAnsiTheme="minorHAnsi" w:cstheme="minorHAnsi"/>
          <w:lang w:eastAsia="cs-CZ"/>
        </w:rPr>
        <w:t>v</w:t>
      </w:r>
      <w:proofErr w:type="spellEnd"/>
      <w:r>
        <w:rPr>
          <w:rFonts w:asciiTheme="minorHAnsi" w:hAnsiTheme="minorHAnsi" w:cstheme="minorHAnsi"/>
          <w:lang w:eastAsia="cs-CZ"/>
        </w:rPr>
        <w:t xml:space="preserve"> 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 xml:space="preserve">Objednávateľ je povinný uchovávať dokumentáciu, doklady a dokumenty súvisiace so zadávaním zákazky a s odovzdaním a prevzatím </w:t>
      </w:r>
      <w:r w:rsidRPr="00C5024E">
        <w:rPr>
          <w:rFonts w:asciiTheme="minorHAnsi" w:hAnsiTheme="minorHAnsi" w:cstheme="minorHAnsi"/>
        </w:rPr>
        <w:lastRenderedPageBreak/>
        <w:t>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túto Zmluvu uzavreli slobodne a vážne, neuzavreli ju v tiesni ani za nápadne nevýhodných podmienok, pozorne si ju prečítali, porozumeli jej </w:t>
      </w:r>
      <w:r w:rsidRPr="00C5024E">
        <w:rPr>
          <w:rFonts w:asciiTheme="minorHAnsi" w:hAnsiTheme="minorHAnsi" w:cstheme="minorHAnsi"/>
          <w:lang w:eastAsia="cs-CZ"/>
        </w:rPr>
        <w:lastRenderedPageBreak/>
        <w:t>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D82EF3">
        <w:rPr>
          <w:rFonts w:asciiTheme="minorHAnsi" w:hAnsiTheme="minorHAnsi" w:cstheme="minorHAnsi"/>
        </w:rPr>
        <w:t>,2</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713566" w:rsidRPr="006220D2">
        <w:rPr>
          <w:rFonts w:asciiTheme="minorHAnsi" w:hAnsiTheme="minorHAnsi" w:cstheme="minorHAnsi"/>
        </w:rPr>
        <w:t xml:space="preserve">Ocenené Výkazy výmer zhotoviteľa ako uchádzača vo verejnom </w:t>
      </w:r>
    </w:p>
    <w:p w:rsidR="00713566" w:rsidRDefault="00713566" w:rsidP="0071356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rsidR="002D78E4" w:rsidRPr="002D78E4" w:rsidRDefault="002D78E4" w:rsidP="001043EB">
      <w:pPr>
        <w:pStyle w:val="Odsekzoznamu"/>
        <w:rPr>
          <w:rFonts w:asciiTheme="minorHAnsi" w:hAnsiTheme="minorHAnsi" w:cstheme="minorHAnsi"/>
        </w:rPr>
      </w:pPr>
      <w:r>
        <w:rPr>
          <w:rFonts w:asciiTheme="minorHAnsi" w:hAnsiTheme="minorHAnsi" w:cstheme="minorHAnsi"/>
        </w:rPr>
        <w:t xml:space="preserve">Príloha č. 3: </w:t>
      </w:r>
      <w:r>
        <w:rPr>
          <w:rFonts w:asciiTheme="minorHAnsi" w:hAnsiTheme="minorHAnsi" w:cstheme="minorHAnsi"/>
        </w:rPr>
        <w:tab/>
      </w:r>
      <w:r>
        <w:rPr>
          <w:rFonts w:asciiTheme="minorHAnsi" w:hAnsiTheme="minorHAnsi" w:cstheme="minorHAnsi"/>
        </w:rPr>
        <w:tab/>
        <w:t>Projektová dokumentácia</w:t>
      </w:r>
    </w:p>
    <w:p w:rsidR="00713566" w:rsidRPr="006220D2" w:rsidRDefault="00713566" w:rsidP="00713566">
      <w:pPr>
        <w:contextualSpacing/>
        <w:rPr>
          <w:rFonts w:asciiTheme="minorHAnsi" w:hAnsiTheme="minorHAnsi" w:cstheme="minorHAnsi"/>
          <w:b/>
          <w:lang w:eastAsia="cs-CZ"/>
        </w:rPr>
      </w:pPr>
    </w:p>
    <w:p w:rsidR="00713566" w:rsidRPr="006220D2"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713566" w:rsidRPr="006220D2" w:rsidRDefault="00D82EF3"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D82EF3"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Pr="006220D2" w:rsidRDefault="00D82EF3" w:rsidP="001043EB">
      <w:pPr>
        <w:pStyle w:val="Odsekzoznamu"/>
        <w:rPr>
          <w:rFonts w:asciiTheme="minorHAnsi" w:hAnsiTheme="minorHAnsi" w:cstheme="minorHAnsi"/>
        </w:rPr>
      </w:pPr>
      <w:r>
        <w:rPr>
          <w:rFonts w:asciiTheme="minorHAnsi" w:hAnsiTheme="minorHAnsi" w:cstheme="minorHAnsi"/>
        </w:rPr>
        <w:t>Príloha č. 6</w:t>
      </w:r>
      <w:r w:rsidR="001043EB">
        <w:rPr>
          <w:rFonts w:asciiTheme="minorHAnsi" w:hAnsiTheme="minorHAnsi" w:cstheme="minorHAnsi"/>
        </w:rPr>
        <w:t>:</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rsidR="00713566" w:rsidRDefault="00ED5C75" w:rsidP="00713566">
      <w:pPr>
        <w:pStyle w:val="Odsekzoznamu"/>
        <w:jc w:val="both"/>
        <w:rPr>
          <w:rFonts w:asciiTheme="minorHAnsi" w:hAnsiTheme="minorHAnsi" w:cstheme="minorHAnsi"/>
        </w:rPr>
      </w:pPr>
      <w:r>
        <w:rPr>
          <w:rFonts w:asciiTheme="minorHAnsi" w:hAnsiTheme="minorHAnsi" w:cstheme="minorHAnsi"/>
        </w:rPr>
        <w:t>Príloha č. 7:</w:t>
      </w:r>
      <w:r>
        <w:rPr>
          <w:rFonts w:asciiTheme="minorHAnsi" w:hAnsiTheme="minorHAnsi" w:cstheme="minorHAnsi"/>
        </w:rPr>
        <w:tab/>
      </w:r>
      <w:r>
        <w:rPr>
          <w:rFonts w:asciiTheme="minorHAnsi" w:hAnsiTheme="minorHAnsi" w:cstheme="minorHAnsi"/>
        </w:rPr>
        <w:tab/>
        <w:t>Zoznam subdodávateľov</w:t>
      </w:r>
    </w:p>
    <w:p w:rsidR="00ED5C75" w:rsidRDefault="00ED5C75"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r w:rsidR="009E40BA">
        <w:rPr>
          <w:rFonts w:ascii="Calibri" w:hAnsi="Calibri" w:cs="Calibri"/>
        </w:rPr>
        <w:t>Ing. Andrea Bánovská</w:t>
      </w:r>
    </w:p>
    <w:p w:rsidR="00713566" w:rsidRPr="00C5024E" w:rsidRDefault="00713566" w:rsidP="00713566">
      <w:pPr>
        <w:rPr>
          <w:rFonts w:asciiTheme="minorHAnsi" w:hAnsiTheme="minorHAnsi" w:cstheme="minorHAnsi"/>
        </w:rPr>
      </w:pPr>
      <w:r w:rsidRPr="005A0316">
        <w:rPr>
          <w:rFonts w:asciiTheme="minorHAnsi" w:hAnsiTheme="minorHAnsi" w:cstheme="minorHAnsi"/>
        </w:rPr>
        <w:t xml:space="preserve">                        </w:t>
      </w:r>
      <w:bookmarkStart w:id="2" w:name="_GoBack"/>
      <w:bookmarkEnd w:id="2"/>
      <w:r w:rsidR="009E40BA" w:rsidRPr="009E40BA">
        <w:rPr>
          <w:rFonts w:asciiTheme="minorHAnsi" w:hAnsiTheme="minorHAnsi" w:cstheme="minorHAnsi"/>
        </w:rPr>
        <w:t>r</w:t>
      </w:r>
      <w:r w:rsidR="005A0316" w:rsidRPr="009E40BA">
        <w:rPr>
          <w:rFonts w:asciiTheme="minorHAnsi" w:hAnsiTheme="minorHAnsi" w:cstheme="minorHAnsi"/>
        </w:rPr>
        <w:t>iaditeľ</w:t>
      </w:r>
      <w:r w:rsidR="009E40BA" w:rsidRPr="009E40BA">
        <w:rPr>
          <w:rFonts w:asciiTheme="minorHAnsi" w:hAnsiTheme="minorHAnsi" w:cstheme="minorHAnsi"/>
        </w:rPr>
        <w:t>ka</w:t>
      </w:r>
      <w:r w:rsidR="005A0316" w:rsidRPr="009E40BA">
        <w:rPr>
          <w:rFonts w:asciiTheme="minorHAnsi" w:hAnsiTheme="minorHAnsi" w:cstheme="minorHAnsi"/>
        </w:rPr>
        <w:t xml:space="preserve"> školy</w:t>
      </w:r>
      <w:r w:rsidRPr="009E40BA">
        <w:rPr>
          <w:rFonts w:asciiTheme="minorHAnsi" w:hAnsiTheme="minorHAnsi" w:cstheme="minorHAnsi"/>
        </w:rPr>
        <w:t xml:space="preserve">         </w:t>
      </w:r>
      <w:r w:rsidR="005A0316" w:rsidRPr="009E40BA">
        <w:rPr>
          <w:rFonts w:asciiTheme="minorHAnsi" w:hAnsiTheme="minorHAnsi" w:cstheme="minorHAnsi"/>
        </w:rPr>
        <w:t xml:space="preserve">              </w:t>
      </w:r>
      <w:r w:rsidR="005A0316" w:rsidRPr="009E40BA">
        <w:rPr>
          <w:rFonts w:asciiTheme="minorHAnsi" w:hAnsiTheme="minorHAnsi" w:cstheme="minorHAnsi"/>
        </w:rPr>
        <w:tab/>
        <w:t xml:space="preserve">                 </w:t>
      </w:r>
      <w:r w:rsidRPr="009E40BA">
        <w:rPr>
          <w:rFonts w:asciiTheme="minorHAnsi" w:hAnsiTheme="minorHAnsi" w:cstheme="minorHAnsi"/>
        </w:rPr>
        <w:t>(štatutárny zástupca zhotoviteľa)</w:t>
      </w:r>
      <w:r w:rsidRPr="005A0316">
        <w:rPr>
          <w:rFonts w:asciiTheme="minorHAnsi" w:hAnsiTheme="minorHAnsi" w:cstheme="minorHAnsi"/>
        </w:rPr>
        <w:t xml:space="preserve"> </w:t>
      </w:r>
    </w:p>
    <w:p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rsidR="00C13F29" w:rsidRPr="006B285D" w:rsidRDefault="00C13F29" w:rsidP="00C13F29">
      <w:pPr>
        <w:jc w:val="both"/>
      </w:pPr>
    </w:p>
    <w:sectPr w:rsidR="00C13F29" w:rsidRPr="006B285D"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1A" w:rsidRDefault="00075E1A" w:rsidP="00F64B8B">
      <w:r>
        <w:separator/>
      </w:r>
    </w:p>
  </w:endnote>
  <w:endnote w:type="continuationSeparator" w:id="0">
    <w:p w:rsidR="00075E1A" w:rsidRDefault="00075E1A"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1A" w:rsidRDefault="00075E1A" w:rsidP="00F64B8B">
      <w:r>
        <w:separator/>
      </w:r>
    </w:p>
  </w:footnote>
  <w:footnote w:type="continuationSeparator" w:id="0">
    <w:p w:rsidR="00075E1A" w:rsidRDefault="00075E1A"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9E40BA">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9E40BA">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0CF"/>
    <w:multiLevelType w:val="hybridMultilevel"/>
    <w:tmpl w:val="4710841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9"/>
  </w:num>
  <w:num w:numId="2">
    <w:abstractNumId w:val="34"/>
  </w:num>
  <w:num w:numId="3">
    <w:abstractNumId w:val="16"/>
  </w:num>
  <w:num w:numId="4">
    <w:abstractNumId w:val="3"/>
  </w:num>
  <w:num w:numId="5">
    <w:abstractNumId w:val="20"/>
  </w:num>
  <w:num w:numId="6">
    <w:abstractNumId w:val="21"/>
  </w:num>
  <w:num w:numId="7">
    <w:abstractNumId w:val="36"/>
  </w:num>
  <w:num w:numId="8">
    <w:abstractNumId w:val="33"/>
  </w:num>
  <w:num w:numId="9">
    <w:abstractNumId w:val="25"/>
  </w:num>
  <w:num w:numId="10">
    <w:abstractNumId w:val="24"/>
  </w:num>
  <w:num w:numId="11">
    <w:abstractNumId w:val="11"/>
  </w:num>
  <w:num w:numId="12">
    <w:abstractNumId w:val="31"/>
  </w:num>
  <w:num w:numId="13">
    <w:abstractNumId w:val="4"/>
  </w:num>
  <w:num w:numId="14">
    <w:abstractNumId w:val="29"/>
  </w:num>
  <w:num w:numId="15">
    <w:abstractNumId w:val="26"/>
  </w:num>
  <w:num w:numId="16">
    <w:abstractNumId w:val="18"/>
  </w:num>
  <w:num w:numId="17">
    <w:abstractNumId w:val="14"/>
  </w:num>
  <w:num w:numId="18">
    <w:abstractNumId w:val="9"/>
  </w:num>
  <w:num w:numId="19">
    <w:abstractNumId w:val="1"/>
  </w:num>
  <w:num w:numId="20">
    <w:abstractNumId w:val="30"/>
  </w:num>
  <w:num w:numId="21">
    <w:abstractNumId w:val="2"/>
  </w:num>
  <w:num w:numId="22">
    <w:abstractNumId w:val="6"/>
  </w:num>
  <w:num w:numId="23">
    <w:abstractNumId w:val="12"/>
  </w:num>
  <w:num w:numId="24">
    <w:abstractNumId w:val="7"/>
  </w:num>
  <w:num w:numId="25">
    <w:abstractNumId w:val="28"/>
  </w:num>
  <w:num w:numId="26">
    <w:abstractNumId w:val="15"/>
  </w:num>
  <w:num w:numId="27">
    <w:abstractNumId w:val="22"/>
  </w:num>
  <w:num w:numId="28">
    <w:abstractNumId w:val="8"/>
  </w:num>
  <w:num w:numId="29">
    <w:abstractNumId w:val="5"/>
  </w:num>
  <w:num w:numId="30">
    <w:abstractNumId w:val="35"/>
  </w:num>
  <w:num w:numId="31">
    <w:abstractNumId w:val="27"/>
  </w:num>
  <w:num w:numId="32">
    <w:abstractNumId w:val="13"/>
  </w:num>
  <w:num w:numId="33">
    <w:abstractNumId w:val="32"/>
  </w:num>
  <w:num w:numId="34">
    <w:abstractNumId w:val="10"/>
  </w:num>
  <w:num w:numId="35">
    <w:abstractNumId w:val="0"/>
  </w:num>
  <w:num w:numId="36">
    <w:abstractNumId w:val="17"/>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75E1A"/>
    <w:rsid w:val="00092A2A"/>
    <w:rsid w:val="000E7326"/>
    <w:rsid w:val="00100E44"/>
    <w:rsid w:val="00102349"/>
    <w:rsid w:val="00104026"/>
    <w:rsid w:val="0010422B"/>
    <w:rsid w:val="001043EB"/>
    <w:rsid w:val="00106E6E"/>
    <w:rsid w:val="001243D4"/>
    <w:rsid w:val="0013137A"/>
    <w:rsid w:val="00172655"/>
    <w:rsid w:val="001934E5"/>
    <w:rsid w:val="0019772D"/>
    <w:rsid w:val="001E7EAD"/>
    <w:rsid w:val="002015AE"/>
    <w:rsid w:val="002137F7"/>
    <w:rsid w:val="002317ED"/>
    <w:rsid w:val="002545E1"/>
    <w:rsid w:val="002552E3"/>
    <w:rsid w:val="00271B3E"/>
    <w:rsid w:val="002C254D"/>
    <w:rsid w:val="002D4CDC"/>
    <w:rsid w:val="002D78E4"/>
    <w:rsid w:val="002E481C"/>
    <w:rsid w:val="00311DCB"/>
    <w:rsid w:val="00333C62"/>
    <w:rsid w:val="00340BD9"/>
    <w:rsid w:val="00351526"/>
    <w:rsid w:val="00356DB7"/>
    <w:rsid w:val="00386C18"/>
    <w:rsid w:val="003D0DF7"/>
    <w:rsid w:val="003E3C62"/>
    <w:rsid w:val="00460653"/>
    <w:rsid w:val="004705CA"/>
    <w:rsid w:val="004A0056"/>
    <w:rsid w:val="004B23E4"/>
    <w:rsid w:val="004F0F38"/>
    <w:rsid w:val="0050412F"/>
    <w:rsid w:val="005252CF"/>
    <w:rsid w:val="00526310"/>
    <w:rsid w:val="00534A9C"/>
    <w:rsid w:val="005508B7"/>
    <w:rsid w:val="00552D69"/>
    <w:rsid w:val="00580336"/>
    <w:rsid w:val="00590918"/>
    <w:rsid w:val="005947B7"/>
    <w:rsid w:val="005A0316"/>
    <w:rsid w:val="005B0AED"/>
    <w:rsid w:val="005C687E"/>
    <w:rsid w:val="005E024D"/>
    <w:rsid w:val="005F372A"/>
    <w:rsid w:val="006045D8"/>
    <w:rsid w:val="006546F4"/>
    <w:rsid w:val="00664E7A"/>
    <w:rsid w:val="006978C4"/>
    <w:rsid w:val="006E1C21"/>
    <w:rsid w:val="006F57A5"/>
    <w:rsid w:val="00713566"/>
    <w:rsid w:val="00770C6D"/>
    <w:rsid w:val="00786FCE"/>
    <w:rsid w:val="00793EFA"/>
    <w:rsid w:val="007F6647"/>
    <w:rsid w:val="008128D7"/>
    <w:rsid w:val="008225AA"/>
    <w:rsid w:val="0083707D"/>
    <w:rsid w:val="00842D35"/>
    <w:rsid w:val="00870CBA"/>
    <w:rsid w:val="00873A51"/>
    <w:rsid w:val="008830BD"/>
    <w:rsid w:val="008A0452"/>
    <w:rsid w:val="008B7AFF"/>
    <w:rsid w:val="008F2D24"/>
    <w:rsid w:val="008F3351"/>
    <w:rsid w:val="008F56B8"/>
    <w:rsid w:val="0092590E"/>
    <w:rsid w:val="00961BF1"/>
    <w:rsid w:val="00983286"/>
    <w:rsid w:val="00984B8A"/>
    <w:rsid w:val="009B2518"/>
    <w:rsid w:val="009B7D38"/>
    <w:rsid w:val="009D13F5"/>
    <w:rsid w:val="009E40BA"/>
    <w:rsid w:val="009F0FCE"/>
    <w:rsid w:val="009F414C"/>
    <w:rsid w:val="00A32B86"/>
    <w:rsid w:val="00A64330"/>
    <w:rsid w:val="00A724A8"/>
    <w:rsid w:val="00A82A33"/>
    <w:rsid w:val="00A84897"/>
    <w:rsid w:val="00A86DE1"/>
    <w:rsid w:val="00AC5718"/>
    <w:rsid w:val="00B016CB"/>
    <w:rsid w:val="00B147B7"/>
    <w:rsid w:val="00B178C3"/>
    <w:rsid w:val="00B2552A"/>
    <w:rsid w:val="00B27D9A"/>
    <w:rsid w:val="00B41B17"/>
    <w:rsid w:val="00B428C1"/>
    <w:rsid w:val="00B64576"/>
    <w:rsid w:val="00B72D83"/>
    <w:rsid w:val="00B747FD"/>
    <w:rsid w:val="00B83BBE"/>
    <w:rsid w:val="00BB055F"/>
    <w:rsid w:val="00BB3564"/>
    <w:rsid w:val="00BE6202"/>
    <w:rsid w:val="00BF1E0B"/>
    <w:rsid w:val="00BF30BA"/>
    <w:rsid w:val="00C04612"/>
    <w:rsid w:val="00C05B76"/>
    <w:rsid w:val="00C0729B"/>
    <w:rsid w:val="00C13F29"/>
    <w:rsid w:val="00C6212B"/>
    <w:rsid w:val="00CA33E3"/>
    <w:rsid w:val="00CB504B"/>
    <w:rsid w:val="00CE258C"/>
    <w:rsid w:val="00D07BB0"/>
    <w:rsid w:val="00D17633"/>
    <w:rsid w:val="00D42AB8"/>
    <w:rsid w:val="00D76480"/>
    <w:rsid w:val="00D82EF3"/>
    <w:rsid w:val="00DE4FCD"/>
    <w:rsid w:val="00DF1356"/>
    <w:rsid w:val="00E01F57"/>
    <w:rsid w:val="00E66A5F"/>
    <w:rsid w:val="00E73678"/>
    <w:rsid w:val="00E755C7"/>
    <w:rsid w:val="00E76CEC"/>
    <w:rsid w:val="00E91B31"/>
    <w:rsid w:val="00EC05F1"/>
    <w:rsid w:val="00ED0323"/>
    <w:rsid w:val="00ED5C75"/>
    <w:rsid w:val="00EE5A9E"/>
    <w:rsid w:val="00F06F85"/>
    <w:rsid w:val="00F64B8B"/>
    <w:rsid w:val="00F84AB2"/>
    <w:rsid w:val="00F93DAE"/>
    <w:rsid w:val="00FA34D7"/>
    <w:rsid w:val="00FA359D"/>
    <w:rsid w:val="00FC374F"/>
    <w:rsid w:val="00FC665C"/>
    <w:rsid w:val="00FD7A5D"/>
    <w:rsid w:val="00FE132B"/>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DF79"/>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FA0E-6E6E-4F6E-8134-D1435045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11160</Words>
  <Characters>63613</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Ďurská Alena</cp:lastModifiedBy>
  <cp:revision>4</cp:revision>
  <dcterms:created xsi:type="dcterms:W3CDTF">2018-08-17T10:43:00Z</dcterms:created>
  <dcterms:modified xsi:type="dcterms:W3CDTF">2018-08-17T10:45:00Z</dcterms:modified>
</cp:coreProperties>
</file>