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1BD" w:rsidRDefault="002661BD" w:rsidP="002661BD">
      <w:pPr>
        <w:spacing w:after="0" w:line="240" w:lineRule="auto"/>
        <w:outlineLvl w:val="0"/>
        <w:rPr>
          <w:rFonts w:eastAsia="Times New Roman"/>
          <w:kern w:val="36"/>
          <w:lang w:eastAsia="sk-SK"/>
        </w:rPr>
      </w:pPr>
      <w:r>
        <w:rPr>
          <w:rFonts w:eastAsia="Times New Roman"/>
          <w:kern w:val="36"/>
          <w:lang w:eastAsia="sk-SK"/>
        </w:rPr>
        <w:fldChar w:fldCharType="begin"/>
      </w:r>
      <w:r>
        <w:rPr>
          <w:rFonts w:eastAsia="Times New Roman"/>
          <w:kern w:val="36"/>
          <w:lang w:eastAsia="sk-SK"/>
        </w:rPr>
        <w:instrText xml:space="preserve"> HYPERLINK "</w:instrText>
      </w:r>
      <w:r w:rsidRPr="002661BD">
        <w:rPr>
          <w:rFonts w:eastAsia="Times New Roman"/>
          <w:kern w:val="36"/>
          <w:lang w:eastAsia="sk-SK"/>
        </w:rPr>
        <w:instrText>http://www.tikzilina.eu/sidlisko-hliny-i-iv/</w:instrText>
      </w:r>
      <w:r>
        <w:rPr>
          <w:rFonts w:eastAsia="Times New Roman"/>
          <w:kern w:val="36"/>
          <w:lang w:eastAsia="sk-SK"/>
        </w:rPr>
        <w:instrText xml:space="preserve">" </w:instrText>
      </w:r>
      <w:r>
        <w:rPr>
          <w:rFonts w:eastAsia="Times New Roman"/>
          <w:kern w:val="36"/>
          <w:lang w:eastAsia="sk-SK"/>
        </w:rPr>
        <w:fldChar w:fldCharType="separate"/>
      </w:r>
      <w:r w:rsidRPr="002C7EEA">
        <w:rPr>
          <w:rStyle w:val="Hypertextovprepojenie"/>
          <w:rFonts w:eastAsia="Times New Roman"/>
          <w:kern w:val="36"/>
          <w:lang w:eastAsia="sk-SK"/>
        </w:rPr>
        <w:t>http://www.tikzilina.eu/sidlisko-hliny-i-iv/</w:t>
      </w:r>
      <w:r>
        <w:rPr>
          <w:rFonts w:eastAsia="Times New Roman"/>
          <w:kern w:val="36"/>
          <w:lang w:eastAsia="sk-SK"/>
        </w:rPr>
        <w:fldChar w:fldCharType="end"/>
      </w:r>
      <w:r>
        <w:rPr>
          <w:rFonts w:eastAsia="Times New Roman"/>
          <w:kern w:val="36"/>
          <w:lang w:eastAsia="sk-SK"/>
        </w:rPr>
        <w:t xml:space="preserve"> </w:t>
      </w:r>
      <w:bookmarkStart w:id="0" w:name="_GoBack"/>
      <w:bookmarkEnd w:id="0"/>
    </w:p>
    <w:p w:rsidR="002661BD" w:rsidRPr="002661BD" w:rsidRDefault="002661BD" w:rsidP="002661BD">
      <w:pPr>
        <w:spacing w:after="0" w:line="240" w:lineRule="auto"/>
        <w:outlineLvl w:val="0"/>
        <w:rPr>
          <w:rFonts w:eastAsia="Times New Roman"/>
          <w:b/>
          <w:kern w:val="36"/>
          <w:lang w:eastAsia="sk-SK"/>
        </w:rPr>
      </w:pPr>
      <w:r w:rsidRPr="002661BD">
        <w:rPr>
          <w:rFonts w:eastAsia="Times New Roman"/>
          <w:b/>
          <w:kern w:val="36"/>
          <w:lang w:eastAsia="sk-SK"/>
        </w:rPr>
        <w:t xml:space="preserve">Sídlisko Hliny I-IV </w:t>
      </w:r>
    </w:p>
    <w:p w:rsidR="002661BD" w:rsidRPr="002661BD" w:rsidRDefault="002661BD" w:rsidP="002661BD">
      <w:pPr>
        <w:spacing w:after="0" w:line="240" w:lineRule="auto"/>
        <w:outlineLvl w:val="2"/>
        <w:rPr>
          <w:rFonts w:eastAsia="Times New Roman"/>
          <w:lang w:eastAsia="sk-SK"/>
        </w:rPr>
      </w:pPr>
      <w:r w:rsidRPr="002661BD">
        <w:rPr>
          <w:rFonts w:eastAsia="Times New Roman"/>
          <w:noProof/>
          <w:lang w:eastAsia="sk-SK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05000" cy="1276350"/>
            <wp:effectExtent l="0" t="0" r="0" b="0"/>
            <wp:wrapSquare wrapText="bothSides"/>
            <wp:docPr id="1" name="Obrázok 1" descr="http://www.tikzilina.eu/userfiles/Hliny%2019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tikzilina.eu/userfiles/Hliny%20196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61BD" w:rsidRPr="002661BD" w:rsidRDefault="002661BD" w:rsidP="002661BD">
      <w:pPr>
        <w:spacing w:after="150" w:line="240" w:lineRule="auto"/>
        <w:jc w:val="both"/>
        <w:rPr>
          <w:rFonts w:eastAsia="Times New Roman"/>
          <w:lang w:eastAsia="sk-SK"/>
        </w:rPr>
      </w:pPr>
      <w:r w:rsidRPr="002661BD">
        <w:rPr>
          <w:rFonts w:eastAsia="Times New Roman"/>
          <w:lang w:eastAsia="sk-SK"/>
        </w:rPr>
        <w:t xml:space="preserve">So zväčšovaním počtu obyvateľov Žiliny v </w:t>
      </w:r>
      <w:r w:rsidRPr="002661BD">
        <w:rPr>
          <w:rFonts w:eastAsia="Times New Roman"/>
          <w:b/>
          <w:bCs/>
          <w:lang w:eastAsia="sk-SK"/>
        </w:rPr>
        <w:t>povojnovom období</w:t>
      </w:r>
      <w:r w:rsidRPr="002661BD">
        <w:rPr>
          <w:rFonts w:eastAsia="Times New Roman"/>
          <w:lang w:eastAsia="sk-SK"/>
        </w:rPr>
        <w:t xml:space="preserve"> vznikol tlak na </w:t>
      </w:r>
      <w:r w:rsidRPr="002661BD">
        <w:rPr>
          <w:rFonts w:eastAsia="Times New Roman"/>
          <w:b/>
          <w:bCs/>
          <w:lang w:eastAsia="sk-SK"/>
        </w:rPr>
        <w:t>rozširovanie mesta formou sídlisk</w:t>
      </w:r>
      <w:r w:rsidRPr="002661BD">
        <w:rPr>
          <w:rFonts w:eastAsia="Times New Roman"/>
          <w:lang w:eastAsia="sk-SK"/>
        </w:rPr>
        <w:t xml:space="preserve">. Ako prvé začalo v rokoch </w:t>
      </w:r>
      <w:r w:rsidRPr="002661BD">
        <w:rPr>
          <w:rFonts w:eastAsia="Times New Roman"/>
          <w:b/>
          <w:bCs/>
          <w:lang w:eastAsia="sk-SK"/>
        </w:rPr>
        <w:t>1955 až 1959</w:t>
      </w:r>
      <w:r w:rsidRPr="002661BD">
        <w:rPr>
          <w:rFonts w:eastAsia="Times New Roman"/>
          <w:lang w:eastAsia="sk-SK"/>
        </w:rPr>
        <w:t xml:space="preserve"> vyrastať </w:t>
      </w:r>
      <w:r w:rsidRPr="002661BD">
        <w:rPr>
          <w:rFonts w:eastAsia="Times New Roman"/>
          <w:b/>
          <w:bCs/>
          <w:lang w:eastAsia="sk-SK"/>
        </w:rPr>
        <w:t>sídlisko Hliny I</w:t>
      </w:r>
      <w:r w:rsidRPr="002661BD">
        <w:rPr>
          <w:rFonts w:eastAsia="Times New Roman"/>
          <w:lang w:eastAsia="sk-SK"/>
        </w:rPr>
        <w:t xml:space="preserve"> a </w:t>
      </w:r>
      <w:r w:rsidRPr="002661BD">
        <w:rPr>
          <w:rFonts w:eastAsia="Times New Roman"/>
          <w:b/>
          <w:bCs/>
          <w:lang w:eastAsia="sk-SK"/>
        </w:rPr>
        <w:t>II</w:t>
      </w:r>
      <w:r w:rsidRPr="002661BD">
        <w:rPr>
          <w:rFonts w:eastAsia="Times New Roman"/>
          <w:lang w:eastAsia="sk-SK"/>
        </w:rPr>
        <w:t xml:space="preserve"> na nezastavanej ploche južne od mestskej tržnice medzi cestou k nemocnici a vilovou štvrťou Malá Praha (dnes ohraničené ulicami Veľkou okružnou, Vojtecha </w:t>
      </w:r>
      <w:proofErr w:type="spellStart"/>
      <w:r w:rsidRPr="002661BD">
        <w:rPr>
          <w:rFonts w:eastAsia="Times New Roman"/>
          <w:lang w:eastAsia="sk-SK"/>
        </w:rPr>
        <w:t>Spanyola</w:t>
      </w:r>
      <w:proofErr w:type="spellEnd"/>
      <w:r w:rsidRPr="002661BD">
        <w:rPr>
          <w:rFonts w:eastAsia="Times New Roman"/>
          <w:lang w:eastAsia="sk-SK"/>
        </w:rPr>
        <w:t xml:space="preserve">, Juraja </w:t>
      </w:r>
      <w:proofErr w:type="spellStart"/>
      <w:r w:rsidRPr="002661BD">
        <w:rPr>
          <w:rFonts w:eastAsia="Times New Roman"/>
          <w:lang w:eastAsia="sk-SK"/>
        </w:rPr>
        <w:t>Fándlyho</w:t>
      </w:r>
      <w:proofErr w:type="spellEnd"/>
      <w:r w:rsidRPr="002661BD">
        <w:rPr>
          <w:rFonts w:eastAsia="Times New Roman"/>
          <w:lang w:eastAsia="sk-SK"/>
        </w:rPr>
        <w:t xml:space="preserve"> a Komenského). Projekt sídliska bol vypracovaný na základe smerného plánu mesta Žiliny a zastavovacieho plánu, v ktorom </w:t>
      </w:r>
      <w:r w:rsidRPr="002661BD">
        <w:rPr>
          <w:rFonts w:eastAsia="Times New Roman"/>
          <w:b/>
          <w:bCs/>
          <w:lang w:eastAsia="sk-SK"/>
        </w:rPr>
        <w:t xml:space="preserve">architekt Ladislav </w:t>
      </w:r>
      <w:proofErr w:type="spellStart"/>
      <w:r w:rsidRPr="002661BD">
        <w:rPr>
          <w:rFonts w:eastAsia="Times New Roman"/>
          <w:b/>
          <w:bCs/>
          <w:lang w:eastAsia="sk-SK"/>
        </w:rPr>
        <w:t>Bauer</w:t>
      </w:r>
      <w:proofErr w:type="spellEnd"/>
      <w:r w:rsidRPr="002661BD">
        <w:rPr>
          <w:rFonts w:eastAsia="Times New Roman"/>
          <w:lang w:eastAsia="sk-SK"/>
        </w:rPr>
        <w:t xml:space="preserve">, ako projektant </w:t>
      </w:r>
      <w:proofErr w:type="spellStart"/>
      <w:r w:rsidRPr="002661BD">
        <w:rPr>
          <w:rFonts w:eastAsia="Times New Roman"/>
          <w:lang w:eastAsia="sk-SK"/>
        </w:rPr>
        <w:t>Stavoprojektu</w:t>
      </w:r>
      <w:proofErr w:type="spellEnd"/>
      <w:r w:rsidRPr="002661BD">
        <w:rPr>
          <w:rFonts w:eastAsia="Times New Roman"/>
          <w:lang w:eastAsia="sk-SK"/>
        </w:rPr>
        <w:t xml:space="preserve"> Žilina, počítal v roku </w:t>
      </w:r>
      <w:r w:rsidRPr="002661BD">
        <w:rPr>
          <w:rFonts w:eastAsia="Times New Roman"/>
          <w:b/>
          <w:bCs/>
          <w:lang w:eastAsia="sk-SK"/>
        </w:rPr>
        <w:t>1951</w:t>
      </w:r>
      <w:r w:rsidRPr="002661BD">
        <w:rPr>
          <w:rFonts w:eastAsia="Times New Roman"/>
          <w:lang w:eastAsia="sk-SK"/>
        </w:rPr>
        <w:t xml:space="preserve"> s vývojom mesta až na </w:t>
      </w:r>
      <w:r w:rsidRPr="002661BD">
        <w:rPr>
          <w:rFonts w:eastAsia="Times New Roman"/>
          <w:b/>
          <w:bCs/>
          <w:lang w:eastAsia="sk-SK"/>
        </w:rPr>
        <w:t>60 000 obyvateľov</w:t>
      </w:r>
      <w:r w:rsidRPr="002661BD">
        <w:rPr>
          <w:rFonts w:eastAsia="Times New Roman"/>
          <w:lang w:eastAsia="sk-SK"/>
        </w:rPr>
        <w:t xml:space="preserve"> (Žilina mala v roku 1950 28 571 obyvateľov). Predpokladalo sa nielen s výstavbou bytových domov, ale súčasťou sídliska mali byť aj obchody, škola, dve materské školy, jasle, poštový úrad, pohostinstvo a verejné záchody.</w:t>
      </w:r>
    </w:p>
    <w:p w:rsidR="002661BD" w:rsidRPr="002661BD" w:rsidRDefault="002661BD" w:rsidP="002661BD">
      <w:pPr>
        <w:spacing w:after="150" w:line="240" w:lineRule="auto"/>
        <w:jc w:val="both"/>
        <w:rPr>
          <w:rFonts w:eastAsia="Times New Roman"/>
          <w:lang w:eastAsia="sk-SK"/>
        </w:rPr>
      </w:pPr>
      <w:r w:rsidRPr="002661BD">
        <w:rPr>
          <w:rFonts w:eastAsia="Times New Roman"/>
          <w:b/>
          <w:bCs/>
          <w:lang w:eastAsia="sk-SK"/>
        </w:rPr>
        <w:t>Výstavba</w:t>
      </w:r>
      <w:r w:rsidRPr="002661BD">
        <w:rPr>
          <w:rFonts w:eastAsia="Times New Roman"/>
          <w:lang w:eastAsia="sk-SK"/>
        </w:rPr>
        <w:t xml:space="preserve"> tehlových, väčšinou päťpodlažných </w:t>
      </w:r>
      <w:r w:rsidRPr="002661BD">
        <w:rPr>
          <w:rFonts w:eastAsia="Times New Roman"/>
          <w:b/>
          <w:bCs/>
          <w:lang w:eastAsia="sk-SK"/>
        </w:rPr>
        <w:t>bytových domov sídliska Hliny I-II</w:t>
      </w:r>
      <w:r w:rsidRPr="002661BD">
        <w:rPr>
          <w:rFonts w:eastAsia="Times New Roman"/>
          <w:lang w:eastAsia="sk-SK"/>
        </w:rPr>
        <w:t xml:space="preserve"> začala v roku </w:t>
      </w:r>
      <w:r w:rsidRPr="002661BD">
        <w:rPr>
          <w:rFonts w:eastAsia="Times New Roman"/>
          <w:b/>
          <w:bCs/>
          <w:lang w:eastAsia="sk-SK"/>
        </w:rPr>
        <w:t>1954</w:t>
      </w:r>
      <w:r w:rsidRPr="002661BD">
        <w:rPr>
          <w:rFonts w:eastAsia="Times New Roman"/>
          <w:lang w:eastAsia="sk-SK"/>
        </w:rPr>
        <w:t xml:space="preserve"> podľa projektov vypracovaných </w:t>
      </w:r>
      <w:r w:rsidRPr="002661BD">
        <w:rPr>
          <w:rFonts w:eastAsia="Times New Roman"/>
          <w:b/>
          <w:bCs/>
          <w:lang w:eastAsia="sk-SK"/>
        </w:rPr>
        <w:t xml:space="preserve">akad. arch. Ferdinandom </w:t>
      </w:r>
      <w:proofErr w:type="spellStart"/>
      <w:r w:rsidRPr="002661BD">
        <w:rPr>
          <w:rFonts w:eastAsia="Times New Roman"/>
          <w:b/>
          <w:bCs/>
          <w:lang w:eastAsia="sk-SK"/>
        </w:rPr>
        <w:t>Čapkom</w:t>
      </w:r>
      <w:proofErr w:type="spellEnd"/>
      <w:r w:rsidRPr="002661BD">
        <w:rPr>
          <w:rFonts w:eastAsia="Times New Roman"/>
          <w:lang w:eastAsia="sk-SK"/>
        </w:rPr>
        <w:t xml:space="preserve"> a </w:t>
      </w:r>
      <w:r w:rsidRPr="002661BD">
        <w:rPr>
          <w:rFonts w:eastAsia="Times New Roman"/>
          <w:b/>
          <w:bCs/>
          <w:lang w:eastAsia="sk-SK"/>
        </w:rPr>
        <w:t xml:space="preserve">arch. Ivanom </w:t>
      </w:r>
      <w:proofErr w:type="spellStart"/>
      <w:r w:rsidRPr="002661BD">
        <w:rPr>
          <w:rFonts w:eastAsia="Times New Roman"/>
          <w:b/>
          <w:bCs/>
          <w:lang w:eastAsia="sk-SK"/>
        </w:rPr>
        <w:t>Melišom</w:t>
      </w:r>
      <w:proofErr w:type="spellEnd"/>
      <w:r w:rsidRPr="002661BD">
        <w:rPr>
          <w:rFonts w:eastAsia="Times New Roman"/>
          <w:lang w:eastAsia="sk-SK"/>
        </w:rPr>
        <w:t xml:space="preserve">. Ústrednou </w:t>
      </w:r>
      <w:r w:rsidRPr="002661BD">
        <w:rPr>
          <w:rFonts w:eastAsia="Times New Roman"/>
          <w:b/>
          <w:bCs/>
          <w:lang w:eastAsia="sk-SK"/>
        </w:rPr>
        <w:t>obchodnou časťou</w:t>
      </w:r>
      <w:r w:rsidRPr="002661BD">
        <w:rPr>
          <w:rFonts w:eastAsia="Times New Roman"/>
          <w:lang w:eastAsia="sk-SK"/>
        </w:rPr>
        <w:t xml:space="preserve"> sa stala terajšia </w:t>
      </w:r>
      <w:r w:rsidRPr="002661BD">
        <w:rPr>
          <w:rFonts w:eastAsia="Times New Roman"/>
          <w:b/>
          <w:bCs/>
          <w:lang w:eastAsia="sk-SK"/>
        </w:rPr>
        <w:t>ulica Antona Bernoláka</w:t>
      </w:r>
      <w:r w:rsidRPr="002661BD">
        <w:rPr>
          <w:rFonts w:eastAsia="Times New Roman"/>
          <w:lang w:eastAsia="sk-SK"/>
        </w:rPr>
        <w:t xml:space="preserve">. Je dlhá 245 metrov a Žilinčania ju od začiatku nazývali </w:t>
      </w:r>
      <w:r w:rsidRPr="002661BD">
        <w:rPr>
          <w:rFonts w:eastAsia="Times New Roman"/>
          <w:b/>
          <w:bCs/>
          <w:lang w:eastAsia="sk-SK"/>
        </w:rPr>
        <w:t>Bulvár</w:t>
      </w:r>
      <w:r w:rsidRPr="002661BD">
        <w:rPr>
          <w:rFonts w:eastAsia="Times New Roman"/>
          <w:lang w:eastAsia="sk-SK"/>
        </w:rPr>
        <w:t xml:space="preserve">, i keď oficiálne sa nazývala </w:t>
      </w:r>
      <w:r w:rsidRPr="002661BD">
        <w:rPr>
          <w:rFonts w:eastAsia="Times New Roman"/>
          <w:b/>
          <w:bCs/>
          <w:lang w:eastAsia="sk-SK"/>
        </w:rPr>
        <w:t>Trieda obrancov mieru</w:t>
      </w:r>
      <w:r w:rsidRPr="002661BD">
        <w:rPr>
          <w:rFonts w:eastAsia="Times New Roman"/>
          <w:lang w:eastAsia="sk-SK"/>
        </w:rPr>
        <w:t xml:space="preserve">. Po celej dĺžke má v prízemných častiach obytných budov </w:t>
      </w:r>
      <w:r w:rsidRPr="002661BD">
        <w:rPr>
          <w:rFonts w:eastAsia="Times New Roman"/>
          <w:b/>
          <w:bCs/>
          <w:lang w:eastAsia="sk-SK"/>
        </w:rPr>
        <w:t>obchodné priestory</w:t>
      </w:r>
      <w:r w:rsidRPr="002661BD">
        <w:rPr>
          <w:rFonts w:eastAsia="Times New Roman"/>
          <w:lang w:eastAsia="sk-SK"/>
        </w:rPr>
        <w:t xml:space="preserve">. V jej nárožných budovách sú na šiestom podlaží vybudované priestory pre </w:t>
      </w:r>
      <w:r w:rsidRPr="002661BD">
        <w:rPr>
          <w:rFonts w:eastAsia="Times New Roman"/>
          <w:b/>
          <w:bCs/>
          <w:lang w:eastAsia="sk-SK"/>
        </w:rPr>
        <w:t>ateliéry</w:t>
      </w:r>
      <w:r w:rsidRPr="002661BD">
        <w:rPr>
          <w:rFonts w:eastAsia="Times New Roman"/>
          <w:lang w:eastAsia="sk-SK"/>
        </w:rPr>
        <w:t xml:space="preserve">. Uprostred jednosmerných komunikácií je </w:t>
      </w:r>
      <w:r w:rsidRPr="002661BD">
        <w:rPr>
          <w:rFonts w:eastAsia="Times New Roman"/>
          <w:b/>
          <w:bCs/>
          <w:lang w:eastAsia="sk-SK"/>
        </w:rPr>
        <w:t>parková úprava</w:t>
      </w:r>
      <w:r w:rsidRPr="002661BD">
        <w:rPr>
          <w:rFonts w:eastAsia="Times New Roman"/>
          <w:lang w:eastAsia="sk-SK"/>
        </w:rPr>
        <w:t xml:space="preserve">, na ktorej bola v roku </w:t>
      </w:r>
      <w:r w:rsidRPr="002661BD">
        <w:rPr>
          <w:rFonts w:eastAsia="Times New Roman"/>
          <w:b/>
          <w:bCs/>
          <w:lang w:eastAsia="sk-SK"/>
        </w:rPr>
        <w:t>2002</w:t>
      </w:r>
      <w:r w:rsidRPr="002661BD">
        <w:rPr>
          <w:rFonts w:eastAsia="Times New Roman"/>
          <w:lang w:eastAsia="sk-SK"/>
        </w:rPr>
        <w:t xml:space="preserve"> inštalovaná </w:t>
      </w:r>
      <w:r w:rsidRPr="002661BD">
        <w:rPr>
          <w:rFonts w:eastAsia="Times New Roman"/>
          <w:b/>
          <w:bCs/>
          <w:lang w:eastAsia="sk-SK"/>
        </w:rPr>
        <w:t>socha rímskokatolíckeho kňaza</w:t>
      </w:r>
      <w:r w:rsidRPr="002661BD">
        <w:rPr>
          <w:rFonts w:eastAsia="Times New Roman"/>
          <w:lang w:eastAsia="sk-SK"/>
        </w:rPr>
        <w:t xml:space="preserve"> a </w:t>
      </w:r>
      <w:r w:rsidRPr="002661BD">
        <w:rPr>
          <w:rFonts w:eastAsia="Times New Roman"/>
          <w:b/>
          <w:bCs/>
          <w:lang w:eastAsia="sk-SK"/>
        </w:rPr>
        <w:t>jazykovedca, prvého kodifikátora spisovnej slovenčiny Antona Bernolá</w:t>
      </w:r>
      <w:r w:rsidRPr="002661BD">
        <w:rPr>
          <w:rFonts w:eastAsia="Times New Roman"/>
          <w:lang w:eastAsia="sk-SK"/>
        </w:rPr>
        <w:t xml:space="preserve">ka od </w:t>
      </w:r>
      <w:r w:rsidRPr="002661BD">
        <w:rPr>
          <w:rFonts w:eastAsia="Times New Roman"/>
          <w:b/>
          <w:bCs/>
          <w:lang w:eastAsia="sk-SK"/>
        </w:rPr>
        <w:t xml:space="preserve">akademického sochára Juraja </w:t>
      </w:r>
      <w:proofErr w:type="spellStart"/>
      <w:r w:rsidRPr="002661BD">
        <w:rPr>
          <w:rFonts w:eastAsia="Times New Roman"/>
          <w:b/>
          <w:bCs/>
          <w:lang w:eastAsia="sk-SK"/>
        </w:rPr>
        <w:t>Brišáka</w:t>
      </w:r>
      <w:proofErr w:type="spellEnd"/>
      <w:r w:rsidRPr="002661BD">
        <w:rPr>
          <w:rFonts w:eastAsia="Times New Roman"/>
          <w:lang w:eastAsia="sk-SK"/>
        </w:rPr>
        <w:t xml:space="preserve">. Socha Antona Bernoláka sa už raz v Žiline nachádzala. Počas okupácie južného Slovenska fašistickým Maďarskom priviezli v </w:t>
      </w:r>
      <w:r w:rsidRPr="002661BD">
        <w:rPr>
          <w:rFonts w:eastAsia="Times New Roman"/>
          <w:b/>
          <w:bCs/>
          <w:lang w:eastAsia="sk-SK"/>
        </w:rPr>
        <w:t>októbri 1939</w:t>
      </w:r>
      <w:r w:rsidRPr="002661BD">
        <w:rPr>
          <w:rFonts w:eastAsia="Times New Roman"/>
          <w:lang w:eastAsia="sk-SK"/>
        </w:rPr>
        <w:t xml:space="preserve"> do Žiliny z obsadených Nových Zámkov </w:t>
      </w:r>
      <w:r w:rsidRPr="002661BD">
        <w:rPr>
          <w:rFonts w:eastAsia="Times New Roman"/>
          <w:b/>
          <w:bCs/>
          <w:lang w:eastAsia="sk-SK"/>
        </w:rPr>
        <w:t>sochu Antona Bernoláka</w:t>
      </w:r>
      <w:r w:rsidRPr="002661BD">
        <w:rPr>
          <w:rFonts w:eastAsia="Times New Roman"/>
          <w:lang w:eastAsia="sk-SK"/>
        </w:rPr>
        <w:t xml:space="preserve"> od </w:t>
      </w:r>
      <w:r w:rsidRPr="002661BD">
        <w:rPr>
          <w:rFonts w:eastAsia="Times New Roman"/>
          <w:b/>
          <w:bCs/>
          <w:lang w:eastAsia="sk-SK"/>
        </w:rPr>
        <w:t>akademického sochára Jozefa Pospíšila.</w:t>
      </w:r>
      <w:r w:rsidRPr="002661BD">
        <w:rPr>
          <w:rFonts w:eastAsia="Times New Roman"/>
          <w:lang w:eastAsia="sk-SK"/>
        </w:rPr>
        <w:t xml:space="preserve"> V Žiline bola umiestnená na mohutnom kamennom podstavci na prvej terase balustrády pod Katedrálou Najsvätejšej Trojice. Počas rekonštrukcie balustrády v rokoch 1941 až 1945 stála socha pred budovou vtedajšej reálky na Hurbanovej ulici. Po skončení okupácie sa socha v roku 1948 vrátila späť do Nových Zámkov.</w:t>
      </w:r>
    </w:p>
    <w:p w:rsidR="002661BD" w:rsidRPr="002661BD" w:rsidRDefault="002661BD" w:rsidP="002661BD">
      <w:pPr>
        <w:spacing w:after="150" w:line="240" w:lineRule="auto"/>
        <w:jc w:val="both"/>
        <w:rPr>
          <w:rFonts w:eastAsia="Times New Roman"/>
          <w:lang w:eastAsia="sk-SK"/>
        </w:rPr>
      </w:pPr>
      <w:r w:rsidRPr="002661BD">
        <w:rPr>
          <w:rFonts w:eastAsia="Times New Roman"/>
          <w:lang w:eastAsia="sk-SK"/>
        </w:rPr>
        <w:t xml:space="preserve">Spolu s Bulvárom vznikli po jeho západnej strane </w:t>
      </w:r>
      <w:r w:rsidRPr="002661BD">
        <w:rPr>
          <w:rFonts w:eastAsia="Times New Roman"/>
          <w:b/>
          <w:bCs/>
          <w:lang w:eastAsia="sk-SK"/>
        </w:rPr>
        <w:t>uzavreté bloky obytných domov</w:t>
      </w:r>
      <w:r w:rsidRPr="002661BD">
        <w:rPr>
          <w:rFonts w:eastAsia="Times New Roman"/>
          <w:lang w:eastAsia="sk-SK"/>
        </w:rPr>
        <w:t xml:space="preserve"> až po Komenského ulicu. Na východnej strane nadviazal na domy postavené okolo </w:t>
      </w:r>
      <w:proofErr w:type="spellStart"/>
      <w:r w:rsidRPr="002661BD">
        <w:rPr>
          <w:rFonts w:eastAsia="Times New Roman"/>
          <w:lang w:eastAsia="sk-SK"/>
        </w:rPr>
        <w:t>Spanyolovej</w:t>
      </w:r>
      <w:proofErr w:type="spellEnd"/>
      <w:r w:rsidRPr="002661BD">
        <w:rPr>
          <w:rFonts w:eastAsia="Times New Roman"/>
          <w:lang w:eastAsia="sk-SK"/>
        </w:rPr>
        <w:t xml:space="preserve"> ulice. Na južnej strane bolo sídlisko Hliny I-II uzavreté novovzniknutou ulicou spájajúcou </w:t>
      </w:r>
      <w:proofErr w:type="spellStart"/>
      <w:r w:rsidRPr="002661BD">
        <w:rPr>
          <w:rFonts w:eastAsia="Times New Roman"/>
          <w:lang w:eastAsia="sk-SK"/>
        </w:rPr>
        <w:t>Spanyolovu</w:t>
      </w:r>
      <w:proofErr w:type="spellEnd"/>
      <w:r w:rsidRPr="002661BD">
        <w:rPr>
          <w:rFonts w:eastAsia="Times New Roman"/>
          <w:lang w:eastAsia="sk-SK"/>
        </w:rPr>
        <w:t xml:space="preserve"> a Komenského ulicu, s pôvodným názvom Škultétyho ulica, neskoršie Gagarinova ulica a v súčasnosti je pomenovaná po Jurajovi </w:t>
      </w:r>
      <w:proofErr w:type="spellStart"/>
      <w:r w:rsidRPr="002661BD">
        <w:rPr>
          <w:rFonts w:eastAsia="Times New Roman"/>
          <w:lang w:eastAsia="sk-SK"/>
        </w:rPr>
        <w:t>Fándlym</w:t>
      </w:r>
      <w:proofErr w:type="spellEnd"/>
      <w:r w:rsidRPr="002661BD">
        <w:rPr>
          <w:rFonts w:eastAsia="Times New Roman"/>
          <w:lang w:eastAsia="sk-SK"/>
        </w:rPr>
        <w:t xml:space="preserve">. </w:t>
      </w:r>
      <w:r w:rsidRPr="002661BD">
        <w:rPr>
          <w:rFonts w:eastAsia="Times New Roman"/>
          <w:b/>
          <w:bCs/>
          <w:lang w:eastAsia="sk-SK"/>
        </w:rPr>
        <w:t>Pamätná tabuľa akad. architektovi Ferdinandovi Čapkovi</w:t>
      </w:r>
      <w:r w:rsidRPr="002661BD">
        <w:rPr>
          <w:rFonts w:eastAsia="Times New Roman"/>
          <w:lang w:eastAsia="sk-SK"/>
        </w:rPr>
        <w:t xml:space="preserve"> je umiestená na ulici Antona Bernoláka. Jej autorom je </w:t>
      </w:r>
      <w:r w:rsidRPr="002661BD">
        <w:rPr>
          <w:rFonts w:eastAsia="Times New Roman"/>
          <w:b/>
          <w:bCs/>
          <w:lang w:eastAsia="sk-SK"/>
        </w:rPr>
        <w:t>akad. sochár Ondrej Lipták</w:t>
      </w:r>
      <w:r w:rsidRPr="002661BD">
        <w:rPr>
          <w:rFonts w:eastAsia="Times New Roman"/>
          <w:lang w:eastAsia="sk-SK"/>
        </w:rPr>
        <w:t xml:space="preserve"> a v roku 2008 ju Mesto Žilina a Zbor </w:t>
      </w:r>
      <w:proofErr w:type="spellStart"/>
      <w:r w:rsidRPr="002661BD">
        <w:rPr>
          <w:rFonts w:eastAsia="Times New Roman"/>
          <w:lang w:eastAsia="sk-SK"/>
        </w:rPr>
        <w:t>Žilincov</w:t>
      </w:r>
      <w:proofErr w:type="spellEnd"/>
      <w:r w:rsidRPr="002661BD">
        <w:rPr>
          <w:rFonts w:eastAsia="Times New Roman"/>
          <w:lang w:eastAsia="sk-SK"/>
        </w:rPr>
        <w:t xml:space="preserve"> venovali pamiatke významného žilinského architekta.</w:t>
      </w:r>
    </w:p>
    <w:p w:rsidR="002661BD" w:rsidRPr="002661BD" w:rsidRDefault="002661BD" w:rsidP="002661BD">
      <w:pPr>
        <w:spacing w:after="150" w:line="240" w:lineRule="auto"/>
        <w:jc w:val="both"/>
        <w:rPr>
          <w:rFonts w:eastAsia="Times New Roman"/>
          <w:lang w:eastAsia="sk-SK"/>
        </w:rPr>
      </w:pPr>
      <w:r w:rsidRPr="002661BD">
        <w:rPr>
          <w:rFonts w:eastAsia="Times New Roman"/>
          <w:b/>
          <w:bCs/>
          <w:lang w:eastAsia="sk-SK"/>
        </w:rPr>
        <w:t>Výstavba prvých panelových domov</w:t>
      </w:r>
      <w:r w:rsidRPr="002661BD">
        <w:rPr>
          <w:rFonts w:eastAsia="Times New Roman"/>
          <w:lang w:eastAsia="sk-SK"/>
        </w:rPr>
        <w:t xml:space="preserve"> v Žiline začala </w:t>
      </w:r>
      <w:r w:rsidRPr="002661BD">
        <w:rPr>
          <w:rFonts w:eastAsia="Times New Roman"/>
          <w:b/>
          <w:bCs/>
          <w:lang w:eastAsia="sk-SK"/>
        </w:rPr>
        <w:t>16. marca 1959</w:t>
      </w:r>
      <w:r w:rsidRPr="002661BD">
        <w:rPr>
          <w:rFonts w:eastAsia="Times New Roman"/>
          <w:lang w:eastAsia="sk-SK"/>
        </w:rPr>
        <w:t xml:space="preserve"> na terajšej ulici Juraja </w:t>
      </w:r>
      <w:proofErr w:type="spellStart"/>
      <w:r w:rsidRPr="002661BD">
        <w:rPr>
          <w:rFonts w:eastAsia="Times New Roman"/>
          <w:lang w:eastAsia="sk-SK"/>
        </w:rPr>
        <w:t>Fándlyho</w:t>
      </w:r>
      <w:proofErr w:type="spellEnd"/>
      <w:r w:rsidRPr="002661BD">
        <w:rPr>
          <w:rFonts w:eastAsia="Times New Roman"/>
          <w:lang w:eastAsia="sk-SK"/>
        </w:rPr>
        <w:t xml:space="preserve"> ako základ pre novú časť </w:t>
      </w:r>
      <w:r w:rsidRPr="002661BD">
        <w:rPr>
          <w:rFonts w:eastAsia="Times New Roman"/>
          <w:b/>
          <w:bCs/>
          <w:lang w:eastAsia="sk-SK"/>
        </w:rPr>
        <w:t>sídliska</w:t>
      </w:r>
      <w:r w:rsidRPr="002661BD">
        <w:rPr>
          <w:rFonts w:eastAsia="Times New Roman"/>
          <w:lang w:eastAsia="sk-SK"/>
        </w:rPr>
        <w:t xml:space="preserve"> </w:t>
      </w:r>
      <w:r w:rsidRPr="002661BD">
        <w:rPr>
          <w:rFonts w:eastAsia="Times New Roman"/>
          <w:b/>
          <w:bCs/>
          <w:lang w:eastAsia="sk-SK"/>
        </w:rPr>
        <w:t>Hliny III-IV</w:t>
      </w:r>
      <w:r w:rsidRPr="002661BD">
        <w:rPr>
          <w:rFonts w:eastAsia="Times New Roman"/>
          <w:lang w:eastAsia="sk-SK"/>
        </w:rPr>
        <w:t xml:space="preserve">, podľa projektov </w:t>
      </w:r>
      <w:r w:rsidRPr="002661BD">
        <w:rPr>
          <w:rFonts w:eastAsia="Times New Roman"/>
          <w:b/>
          <w:bCs/>
          <w:lang w:eastAsia="sk-SK"/>
        </w:rPr>
        <w:t xml:space="preserve">architektov </w:t>
      </w:r>
      <w:proofErr w:type="spellStart"/>
      <w:r w:rsidRPr="002661BD">
        <w:rPr>
          <w:rFonts w:eastAsia="Times New Roman"/>
          <w:b/>
          <w:bCs/>
          <w:lang w:eastAsia="sk-SK"/>
        </w:rPr>
        <w:t>Čapku</w:t>
      </w:r>
      <w:proofErr w:type="spellEnd"/>
      <w:r w:rsidRPr="002661BD">
        <w:rPr>
          <w:rFonts w:eastAsia="Times New Roman"/>
          <w:lang w:eastAsia="sk-SK"/>
        </w:rPr>
        <w:t xml:space="preserve"> a </w:t>
      </w:r>
      <w:r w:rsidRPr="002661BD">
        <w:rPr>
          <w:rFonts w:eastAsia="Times New Roman"/>
          <w:b/>
          <w:bCs/>
          <w:lang w:eastAsia="sk-SK"/>
        </w:rPr>
        <w:t>Luptáka</w:t>
      </w:r>
      <w:r w:rsidRPr="002661BD">
        <w:rPr>
          <w:rFonts w:eastAsia="Times New Roman"/>
          <w:lang w:eastAsia="sk-SK"/>
        </w:rPr>
        <w:t xml:space="preserve">. Pred výstavbou bolo potrebné asanovať zvyšky pôvodnej mestskej tehelne s jamou po vyťaženej hline, tri rodinné domy a všetky domčeky </w:t>
      </w:r>
      <w:r w:rsidRPr="002661BD">
        <w:rPr>
          <w:rFonts w:eastAsia="Times New Roman"/>
          <w:b/>
          <w:bCs/>
          <w:lang w:eastAsia="sk-SK"/>
        </w:rPr>
        <w:t>Ružičkovej kolónie</w:t>
      </w:r>
      <w:r w:rsidRPr="002661BD">
        <w:rPr>
          <w:rFonts w:eastAsia="Times New Roman"/>
          <w:lang w:eastAsia="sk-SK"/>
        </w:rPr>
        <w:t xml:space="preserve">, ktorá sa nachádzala na stavebnom území nového sídliska ohraničeného dnešnými ulicami Komenského, Juraja </w:t>
      </w:r>
      <w:proofErr w:type="spellStart"/>
      <w:r w:rsidRPr="002661BD">
        <w:rPr>
          <w:rFonts w:eastAsia="Times New Roman"/>
          <w:lang w:eastAsia="sk-SK"/>
        </w:rPr>
        <w:t>Fándlyho</w:t>
      </w:r>
      <w:proofErr w:type="spellEnd"/>
      <w:r w:rsidRPr="002661BD">
        <w:rPr>
          <w:rFonts w:eastAsia="Times New Roman"/>
          <w:lang w:eastAsia="sk-SK"/>
        </w:rPr>
        <w:t xml:space="preserve">, Vojtecha </w:t>
      </w:r>
      <w:proofErr w:type="spellStart"/>
      <w:r w:rsidRPr="002661BD">
        <w:rPr>
          <w:rFonts w:eastAsia="Times New Roman"/>
          <w:lang w:eastAsia="sk-SK"/>
        </w:rPr>
        <w:t>Spanyola</w:t>
      </w:r>
      <w:proofErr w:type="spellEnd"/>
      <w:r w:rsidRPr="002661BD">
        <w:rPr>
          <w:rFonts w:eastAsia="Times New Roman"/>
          <w:lang w:eastAsia="sk-SK"/>
        </w:rPr>
        <w:t xml:space="preserve">, Tajovského a Mostnou ulicou. Pri výstavbe sa používal </w:t>
      </w:r>
      <w:r w:rsidRPr="002661BD">
        <w:rPr>
          <w:rFonts w:eastAsia="Times New Roman"/>
          <w:b/>
          <w:bCs/>
          <w:lang w:eastAsia="sk-SK"/>
        </w:rPr>
        <w:t>systém montovaného</w:t>
      </w:r>
      <w:r w:rsidRPr="002661BD">
        <w:rPr>
          <w:rFonts w:eastAsia="Times New Roman"/>
          <w:lang w:eastAsia="sk-SK"/>
        </w:rPr>
        <w:t xml:space="preserve"> ale aj </w:t>
      </w:r>
      <w:r w:rsidRPr="002661BD">
        <w:rPr>
          <w:rFonts w:eastAsia="Times New Roman"/>
          <w:b/>
          <w:bCs/>
          <w:lang w:eastAsia="sk-SK"/>
        </w:rPr>
        <w:t>liateho betónu</w:t>
      </w:r>
      <w:r w:rsidRPr="002661BD">
        <w:rPr>
          <w:rFonts w:eastAsia="Times New Roman"/>
          <w:lang w:eastAsia="sk-SK"/>
        </w:rPr>
        <w:t xml:space="preserve">. Stredom zastavaného priestoru vedie 40 až 45 metrov široká dvojsmerná trieda ako pokračovanie Hlín I-II, lemovaná 9-podlažnými bytovými domami a dvojpodlažnými obchodnými budovami, z ktorých viaceré boli neskoršie nadstavované. Vo vnútri blokov sa nachádzajú </w:t>
      </w:r>
      <w:r w:rsidRPr="002661BD">
        <w:rPr>
          <w:rFonts w:eastAsia="Times New Roman"/>
          <w:b/>
          <w:bCs/>
          <w:lang w:eastAsia="sk-SK"/>
        </w:rPr>
        <w:t>5-podlažné bytové domy</w:t>
      </w:r>
      <w:r w:rsidRPr="002661BD">
        <w:rPr>
          <w:rFonts w:eastAsia="Times New Roman"/>
          <w:lang w:eastAsia="sk-SK"/>
        </w:rPr>
        <w:t xml:space="preserve">, </w:t>
      </w:r>
      <w:r w:rsidRPr="002661BD">
        <w:rPr>
          <w:rFonts w:eastAsia="Times New Roman"/>
          <w:b/>
          <w:bCs/>
          <w:lang w:eastAsia="sk-SK"/>
        </w:rPr>
        <w:t>materské školy</w:t>
      </w:r>
      <w:r w:rsidRPr="002661BD">
        <w:rPr>
          <w:rFonts w:eastAsia="Times New Roman"/>
          <w:lang w:eastAsia="sk-SK"/>
        </w:rPr>
        <w:t xml:space="preserve"> a </w:t>
      </w:r>
      <w:r w:rsidRPr="002661BD">
        <w:rPr>
          <w:rFonts w:eastAsia="Times New Roman"/>
          <w:b/>
          <w:bCs/>
          <w:lang w:eastAsia="sk-SK"/>
        </w:rPr>
        <w:t>jasle</w:t>
      </w:r>
      <w:r w:rsidRPr="002661BD">
        <w:rPr>
          <w:rFonts w:eastAsia="Times New Roman"/>
          <w:lang w:eastAsia="sk-SK"/>
        </w:rPr>
        <w:t xml:space="preserve">. Sídlisko sa uzavrelo vo svojej južnej časti výstavbou </w:t>
      </w:r>
      <w:r w:rsidRPr="002661BD">
        <w:rPr>
          <w:rFonts w:eastAsia="Times New Roman"/>
          <w:b/>
          <w:bCs/>
          <w:lang w:eastAsia="sk-SK"/>
        </w:rPr>
        <w:t>bilingválneho gymnázia</w:t>
      </w:r>
      <w:r w:rsidRPr="002661BD">
        <w:rPr>
          <w:rFonts w:eastAsia="Times New Roman"/>
          <w:lang w:eastAsia="sk-SK"/>
        </w:rPr>
        <w:t xml:space="preserve"> a pobočky </w:t>
      </w:r>
      <w:r w:rsidRPr="002661BD">
        <w:rPr>
          <w:rFonts w:eastAsia="Times New Roman"/>
          <w:b/>
          <w:bCs/>
          <w:lang w:eastAsia="sk-SK"/>
        </w:rPr>
        <w:t>Národnej banky Slovenska</w:t>
      </w:r>
      <w:r w:rsidRPr="002661BD">
        <w:rPr>
          <w:rFonts w:eastAsia="Times New Roman"/>
          <w:lang w:eastAsia="sk-SK"/>
        </w:rPr>
        <w:t xml:space="preserve">. V čase začiatku výstavby sídliska ešte nebola v Žiline možnosť centrálneho vykurovania a dodávky teplej vody, a preto sa tu vybudovali viaceré </w:t>
      </w:r>
      <w:r w:rsidRPr="002661BD">
        <w:rPr>
          <w:rFonts w:eastAsia="Times New Roman"/>
          <w:b/>
          <w:bCs/>
          <w:lang w:eastAsia="sk-SK"/>
        </w:rPr>
        <w:t>lokálne uhľové kotolne</w:t>
      </w:r>
      <w:r w:rsidRPr="002661BD">
        <w:rPr>
          <w:rFonts w:eastAsia="Times New Roman"/>
          <w:lang w:eastAsia="sk-SK"/>
        </w:rPr>
        <w:t xml:space="preserve"> s teplovodnými kotlami. Až po ukončení prvej etapy výstavby Žilinskej teplárne sa do konca roku 1967 vybudoval </w:t>
      </w:r>
      <w:r w:rsidRPr="002661BD">
        <w:rPr>
          <w:rFonts w:eastAsia="Times New Roman"/>
          <w:b/>
          <w:bCs/>
          <w:lang w:eastAsia="sk-SK"/>
        </w:rPr>
        <w:t>parovod</w:t>
      </w:r>
      <w:r w:rsidRPr="002661BD">
        <w:rPr>
          <w:rFonts w:eastAsia="Times New Roman"/>
          <w:lang w:eastAsia="sk-SK"/>
        </w:rPr>
        <w:t xml:space="preserve"> na Hliny a začala sa postupná výstavba </w:t>
      </w:r>
      <w:r w:rsidRPr="002661BD">
        <w:rPr>
          <w:rFonts w:eastAsia="Times New Roman"/>
          <w:b/>
          <w:bCs/>
          <w:lang w:eastAsia="sk-SK"/>
        </w:rPr>
        <w:t>výmenníkových staníc</w:t>
      </w:r>
      <w:r w:rsidRPr="002661BD">
        <w:rPr>
          <w:rFonts w:eastAsia="Times New Roman"/>
          <w:lang w:eastAsia="sk-SK"/>
        </w:rPr>
        <w:t xml:space="preserve">. </w:t>
      </w:r>
      <w:r w:rsidRPr="002661BD">
        <w:rPr>
          <w:rFonts w:eastAsia="Times New Roman"/>
          <w:b/>
          <w:bCs/>
          <w:lang w:eastAsia="sk-SK"/>
        </w:rPr>
        <w:t>Komíny</w:t>
      </w:r>
      <w:r w:rsidRPr="002661BD">
        <w:rPr>
          <w:rFonts w:eastAsia="Times New Roman"/>
          <w:lang w:eastAsia="sk-SK"/>
        </w:rPr>
        <w:t xml:space="preserve"> niektorých </w:t>
      </w:r>
      <w:r w:rsidRPr="002661BD">
        <w:rPr>
          <w:rFonts w:eastAsia="Times New Roman"/>
          <w:b/>
          <w:bCs/>
          <w:lang w:eastAsia="sk-SK"/>
        </w:rPr>
        <w:t>kotolní</w:t>
      </w:r>
      <w:r w:rsidRPr="002661BD">
        <w:rPr>
          <w:rFonts w:eastAsia="Times New Roman"/>
          <w:lang w:eastAsia="sk-SK"/>
        </w:rPr>
        <w:t xml:space="preserve"> sa však zachovali až dodnes.</w:t>
      </w:r>
    </w:p>
    <w:p w:rsidR="002661BD" w:rsidRPr="002661BD" w:rsidRDefault="002661BD" w:rsidP="002661BD">
      <w:pPr>
        <w:spacing w:line="240" w:lineRule="auto"/>
        <w:jc w:val="both"/>
        <w:rPr>
          <w:rFonts w:eastAsia="Times New Roman"/>
          <w:lang w:eastAsia="sk-SK"/>
        </w:rPr>
      </w:pPr>
      <w:r w:rsidRPr="002661BD">
        <w:rPr>
          <w:rFonts w:eastAsia="Times New Roman"/>
          <w:lang w:eastAsia="sk-SK"/>
        </w:rPr>
        <w:t xml:space="preserve">Zdroj: Peter </w:t>
      </w:r>
      <w:proofErr w:type="spellStart"/>
      <w:r w:rsidRPr="002661BD">
        <w:rPr>
          <w:rFonts w:eastAsia="Times New Roman"/>
          <w:lang w:eastAsia="sk-SK"/>
        </w:rPr>
        <w:t>Štanský</w:t>
      </w:r>
      <w:proofErr w:type="spellEnd"/>
      <w:r w:rsidRPr="002661BD">
        <w:rPr>
          <w:rFonts w:eastAsia="Times New Roman"/>
          <w:lang w:eastAsia="sk-SK"/>
        </w:rPr>
        <w:t xml:space="preserve"> a Milan Novák</w:t>
      </w:r>
    </w:p>
    <w:p w:rsidR="00924980" w:rsidRDefault="00924980"/>
    <w:sectPr w:rsidR="00924980" w:rsidSect="002661BD">
      <w:pgSz w:w="11906" w:h="16838" w:code="9"/>
      <w:pgMar w:top="567" w:right="1021" w:bottom="567" w:left="1021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BD"/>
    <w:rsid w:val="002661BD"/>
    <w:rsid w:val="002E67BD"/>
    <w:rsid w:val="00924980"/>
    <w:rsid w:val="00DA7A2E"/>
    <w:rsid w:val="00DB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8F18E1-BD5B-4852-B1B3-7CD1EB31F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2661BD"/>
    <w:pPr>
      <w:spacing w:after="0" w:line="240" w:lineRule="auto"/>
      <w:outlineLvl w:val="0"/>
    </w:pPr>
    <w:rPr>
      <w:rFonts w:ascii="inherit" w:eastAsia="Times New Roman" w:hAnsi="inherit"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2661BD"/>
    <w:pPr>
      <w:spacing w:after="0" w:line="240" w:lineRule="auto"/>
      <w:outlineLvl w:val="2"/>
    </w:pPr>
    <w:rPr>
      <w:rFonts w:ascii="inherit" w:eastAsia="Times New Roman" w:hAnsi="inherit"/>
      <w:sz w:val="33"/>
      <w:szCs w:val="33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661BD"/>
    <w:rPr>
      <w:rFonts w:ascii="inherit" w:eastAsia="Times New Roman" w:hAnsi="inherit"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2661BD"/>
    <w:rPr>
      <w:rFonts w:ascii="inherit" w:eastAsia="Times New Roman" w:hAnsi="inherit"/>
      <w:sz w:val="33"/>
      <w:szCs w:val="33"/>
      <w:lang w:eastAsia="sk-SK"/>
    </w:rPr>
  </w:style>
  <w:style w:type="character" w:styleId="Siln">
    <w:name w:val="Strong"/>
    <w:basedOn w:val="Predvolenpsmoodseku"/>
    <w:uiPriority w:val="22"/>
    <w:qFormat/>
    <w:rsid w:val="002661BD"/>
    <w:rPr>
      <w:b/>
      <w:bCs/>
    </w:rPr>
  </w:style>
  <w:style w:type="paragraph" w:styleId="Normlnywebov">
    <w:name w:val="Normal (Web)"/>
    <w:basedOn w:val="Normlny"/>
    <w:uiPriority w:val="99"/>
    <w:semiHidden/>
    <w:unhideWhenUsed/>
    <w:rsid w:val="002661BD"/>
    <w:pPr>
      <w:spacing w:after="150" w:line="240" w:lineRule="auto"/>
    </w:pPr>
    <w:rPr>
      <w:rFonts w:eastAsia="Times New Roman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2661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4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7240">
          <w:marLeft w:val="0"/>
          <w:marRight w:val="0"/>
          <w:marTop w:val="16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924510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645</Words>
  <Characters>3681</Characters>
  <Application>Microsoft Office Word</Application>
  <DocSecurity>0</DocSecurity>
  <Lines>30</Lines>
  <Paragraphs>8</Paragraphs>
  <ScaleCrop>false</ScaleCrop>
  <Company/>
  <LinksUpToDate>false</LinksUpToDate>
  <CharactersWithSpaces>4318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Durdyova Julia Ing. arch.</dc:creator>
  <cp:keywords/>
  <dc:description/>
  <cp:lastModifiedBy>Durdyova Julia Ing. arch.</cp:lastModifiedBy>
  <cp:revision>1</cp:revision>
  <dcterms:created xsi:type="dcterms:W3CDTF">2019-07-10T13:28:00Z</dcterms:created>
  <dcterms:modified xsi:type="dcterms:W3CDTF">2019-07-10T13:30:00Z</dcterms:modified>
</cp:coreProperties>
</file>