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9A836" w14:textId="77777777" w:rsidR="006852C8" w:rsidRDefault="006852C8" w:rsidP="006852C8">
      <w:pPr>
        <w:rPr>
          <w:rFonts w:ascii="Noto Sans" w:hAnsi="Noto Sans" w:cs="Noto Sans"/>
          <w:sz w:val="20"/>
          <w:szCs w:val="20"/>
        </w:rPr>
      </w:pPr>
    </w:p>
    <w:p w14:paraId="7296D989" w14:textId="77777777" w:rsidR="006852C8" w:rsidRDefault="006852C8" w:rsidP="006852C8">
      <w:pPr>
        <w:rPr>
          <w:rFonts w:ascii="Noto Sans" w:hAnsi="Noto Sans" w:cs="Noto Sans"/>
          <w:sz w:val="20"/>
          <w:szCs w:val="20"/>
        </w:rPr>
      </w:pPr>
    </w:p>
    <w:p w14:paraId="20244645" w14:textId="77777777" w:rsidR="006852C8" w:rsidRPr="00F44EE3" w:rsidRDefault="006852C8" w:rsidP="006852C8">
      <w:pPr>
        <w:rPr>
          <w:rFonts w:ascii="Noto Sans" w:hAnsi="Noto Sans" w:cs="Noto Sans"/>
          <w:sz w:val="20"/>
          <w:szCs w:val="20"/>
        </w:rPr>
      </w:pPr>
      <w:r>
        <w:rPr>
          <w:noProof/>
        </w:rPr>
        <w:drawing>
          <wp:anchor distT="0" distB="0" distL="114935" distR="114935" simplePos="0" relativeHeight="251659264" behindDoc="1" locked="0" layoutInCell="1" allowOverlap="1" wp14:anchorId="5D9D52BB" wp14:editId="777BB5C2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1847850" cy="706755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706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A89551" w14:textId="77777777" w:rsidR="006852C8" w:rsidRPr="00DB568C" w:rsidRDefault="006852C8" w:rsidP="006852C8">
      <w:pPr>
        <w:rPr>
          <w:rFonts w:ascii="Noto Sans" w:hAnsi="Noto Sans" w:cs="Noto Sans"/>
          <w:b/>
        </w:rPr>
      </w:pPr>
      <w:r w:rsidRPr="00DB568C">
        <w:rPr>
          <w:rFonts w:ascii="Noto Sans" w:hAnsi="Noto Sans" w:cs="Noto Sans"/>
          <w:b/>
        </w:rPr>
        <w:t xml:space="preserve">                                                              </w:t>
      </w:r>
      <w:r w:rsidR="00CC0DE3">
        <w:rPr>
          <w:rFonts w:ascii="Noto Sans" w:hAnsi="Noto Sans" w:cs="Noto Sans"/>
          <w:b/>
        </w:rPr>
        <w:t xml:space="preserve">   </w:t>
      </w:r>
      <w:r w:rsidRPr="00DB568C">
        <w:rPr>
          <w:rFonts w:ascii="Noto Sans" w:hAnsi="Noto Sans" w:cs="Noto Sans"/>
          <w:b/>
        </w:rPr>
        <w:t xml:space="preserve">       Bytový podnik mesta Košice, s. r. o.</w:t>
      </w:r>
    </w:p>
    <w:p w14:paraId="20750C82" w14:textId="77777777" w:rsidR="006852C8" w:rsidRPr="00DB568C" w:rsidRDefault="006852C8" w:rsidP="006852C8">
      <w:pPr>
        <w:rPr>
          <w:rFonts w:ascii="Noto Sans" w:hAnsi="Noto Sans" w:cs="Noto Sans"/>
          <w:b/>
        </w:rPr>
      </w:pPr>
      <w:r w:rsidRPr="00DB568C">
        <w:rPr>
          <w:rFonts w:ascii="Noto Sans" w:hAnsi="Noto Sans" w:cs="Noto Sans"/>
          <w:b/>
        </w:rPr>
        <w:t xml:space="preserve">                                                                      </w:t>
      </w:r>
      <w:r w:rsidR="00CC0DE3">
        <w:rPr>
          <w:rFonts w:ascii="Noto Sans" w:hAnsi="Noto Sans" w:cs="Noto Sans"/>
          <w:b/>
        </w:rPr>
        <w:t xml:space="preserve">    </w:t>
      </w:r>
      <w:r w:rsidRPr="00DB568C">
        <w:rPr>
          <w:rFonts w:ascii="Noto Sans" w:hAnsi="Noto Sans" w:cs="Noto Sans"/>
          <w:b/>
        </w:rPr>
        <w:t xml:space="preserve">  Južné nábrežie 13, 042 19 Košice</w:t>
      </w:r>
    </w:p>
    <w:p w14:paraId="456DA706" w14:textId="77777777" w:rsidR="006852C8" w:rsidRPr="00F44EE3" w:rsidRDefault="006852C8" w:rsidP="006852C8">
      <w:pPr>
        <w:rPr>
          <w:rFonts w:ascii="Noto Sans" w:hAnsi="Noto Sans" w:cs="Noto Sans"/>
          <w:b/>
          <w:sz w:val="20"/>
          <w:szCs w:val="20"/>
        </w:rPr>
      </w:pPr>
    </w:p>
    <w:p w14:paraId="1AAD7C2E" w14:textId="674AFFD9" w:rsidR="006852C8" w:rsidRPr="00F44EE3" w:rsidRDefault="00750C39" w:rsidP="006852C8">
      <w:pPr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>05</w:t>
      </w:r>
      <w:r w:rsidR="00717FED">
        <w:rPr>
          <w:rFonts w:ascii="Noto Sans" w:hAnsi="Noto Sans" w:cs="Noto Sans"/>
          <w:b/>
          <w:sz w:val="20"/>
          <w:szCs w:val="20"/>
        </w:rPr>
        <w:t>6</w:t>
      </w:r>
      <w:r w:rsidR="006852C8" w:rsidRPr="00F44EE3">
        <w:rPr>
          <w:rFonts w:ascii="Noto Sans" w:hAnsi="Noto Sans" w:cs="Noto Sans"/>
          <w:b/>
          <w:sz w:val="20"/>
          <w:szCs w:val="20"/>
        </w:rPr>
        <w:t>/2020/VO - §117</w:t>
      </w:r>
    </w:p>
    <w:p w14:paraId="0C81B2E0" w14:textId="77777777" w:rsidR="00D5509F" w:rsidRPr="008B239D" w:rsidRDefault="00D5509F" w:rsidP="0091793D">
      <w:pPr>
        <w:rPr>
          <w:rFonts w:ascii="Noto Sans" w:hAnsi="Noto Sans" w:cs="Noto Sans"/>
          <w:b/>
          <w:sz w:val="20"/>
          <w:szCs w:val="20"/>
        </w:rPr>
      </w:pPr>
    </w:p>
    <w:p w14:paraId="66B7FDC2" w14:textId="77777777" w:rsidR="00F54410" w:rsidRPr="008B239D" w:rsidRDefault="00F54410" w:rsidP="00F54410">
      <w:pPr>
        <w:pStyle w:val="Standard"/>
        <w:jc w:val="center"/>
        <w:rPr>
          <w:rFonts w:ascii="Noto Sans" w:hAnsi="Noto Sans" w:cs="Noto Sans"/>
          <w:b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>Výzva na predloženie ponuky</w:t>
      </w:r>
    </w:p>
    <w:p w14:paraId="3B8EF922" w14:textId="1E4237E2" w:rsidR="00B7319B" w:rsidRPr="008B239D" w:rsidRDefault="00F54410" w:rsidP="00F54410">
      <w:pPr>
        <w:jc w:val="center"/>
        <w:rPr>
          <w:rFonts w:ascii="Noto Sans" w:hAnsi="Noto Sans" w:cs="Noto Sans"/>
          <w:b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 xml:space="preserve">zákazky s nízkou hodnotou </w:t>
      </w:r>
      <w:r w:rsidR="008B239D" w:rsidRPr="008B239D">
        <w:rPr>
          <w:rFonts w:ascii="Noto Sans" w:hAnsi="Noto Sans" w:cs="Noto Sans"/>
          <w:b/>
          <w:sz w:val="20"/>
          <w:szCs w:val="20"/>
        </w:rPr>
        <w:t xml:space="preserve">– </w:t>
      </w:r>
      <w:r w:rsidR="004A7971">
        <w:rPr>
          <w:rFonts w:ascii="Noto Sans" w:hAnsi="Noto Sans" w:cs="Noto Sans"/>
          <w:b/>
          <w:sz w:val="20"/>
          <w:szCs w:val="20"/>
        </w:rPr>
        <w:t>verejná súťaž</w:t>
      </w:r>
      <w:r w:rsidRPr="008B239D">
        <w:rPr>
          <w:rFonts w:ascii="Noto Sans" w:hAnsi="Noto Sans" w:cs="Noto Sans"/>
          <w:b/>
          <w:sz w:val="20"/>
          <w:szCs w:val="20"/>
        </w:rPr>
        <w:t xml:space="preserve"> </w:t>
      </w:r>
    </w:p>
    <w:p w14:paraId="76F85847" w14:textId="77777777" w:rsidR="00F54410" w:rsidRPr="008B239D" w:rsidRDefault="00F54410" w:rsidP="00F54410">
      <w:pPr>
        <w:jc w:val="center"/>
        <w:rPr>
          <w:rFonts w:ascii="Noto Sans" w:hAnsi="Noto Sans" w:cs="Noto Sans"/>
          <w:b/>
          <w:sz w:val="20"/>
          <w:szCs w:val="20"/>
        </w:rPr>
      </w:pPr>
    </w:p>
    <w:p w14:paraId="305F8E36" w14:textId="77777777" w:rsidR="00B7319B" w:rsidRPr="008B239D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v rámci postupu verejného obstarávania podľa §</w:t>
      </w:r>
      <w:r w:rsidR="00982BB6" w:rsidRPr="008B239D">
        <w:rPr>
          <w:rFonts w:ascii="Noto Sans" w:hAnsi="Noto Sans" w:cs="Noto Sans"/>
          <w:sz w:val="20"/>
          <w:szCs w:val="20"/>
        </w:rPr>
        <w:t xml:space="preserve">117 </w:t>
      </w:r>
      <w:r w:rsidRPr="008B239D">
        <w:rPr>
          <w:rFonts w:ascii="Noto Sans" w:hAnsi="Noto Sans" w:cs="Noto Sans"/>
          <w:sz w:val="20"/>
          <w:szCs w:val="20"/>
        </w:rPr>
        <w:t xml:space="preserve">zákona č. </w:t>
      </w:r>
      <w:r w:rsidR="00982BB6" w:rsidRPr="008B239D">
        <w:rPr>
          <w:rFonts w:ascii="Noto Sans" w:hAnsi="Noto Sans" w:cs="Noto Sans"/>
          <w:sz w:val="20"/>
          <w:szCs w:val="20"/>
        </w:rPr>
        <w:t>343</w:t>
      </w:r>
      <w:r w:rsidRPr="008B239D">
        <w:rPr>
          <w:rFonts w:ascii="Noto Sans" w:hAnsi="Noto Sans" w:cs="Noto Sans"/>
          <w:sz w:val="20"/>
          <w:szCs w:val="20"/>
        </w:rPr>
        <w:t>/20</w:t>
      </w:r>
      <w:r w:rsidR="00982BB6" w:rsidRPr="008B239D">
        <w:rPr>
          <w:rFonts w:ascii="Noto Sans" w:hAnsi="Noto Sans" w:cs="Noto Sans"/>
          <w:sz w:val="20"/>
          <w:szCs w:val="20"/>
        </w:rPr>
        <w:t>15</w:t>
      </w:r>
      <w:r w:rsidRPr="008B239D">
        <w:rPr>
          <w:rFonts w:ascii="Noto Sans" w:hAnsi="Noto Sans" w:cs="Noto Sans"/>
          <w:sz w:val="20"/>
          <w:szCs w:val="20"/>
        </w:rPr>
        <w:t xml:space="preserve"> Z. z. o verejnom obstarávaní a o zmene a doplnení niektorých zákonov v znení neskorších predpisov</w:t>
      </w:r>
    </w:p>
    <w:p w14:paraId="5CDF6F2E" w14:textId="77777777" w:rsidR="00B7319B" w:rsidRPr="008B239D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</w:p>
    <w:p w14:paraId="02B90F15" w14:textId="77777777" w:rsidR="00B7319B" w:rsidRPr="008B239D" w:rsidRDefault="00B7319B" w:rsidP="007F2502">
      <w:pPr>
        <w:tabs>
          <w:tab w:val="left" w:pos="360"/>
        </w:tabs>
        <w:jc w:val="both"/>
        <w:rPr>
          <w:rFonts w:ascii="Noto Sans" w:hAnsi="Noto Sans" w:cs="Noto Sans"/>
          <w:b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>1. Identifikácia verejného obstarávateľa:</w:t>
      </w:r>
    </w:p>
    <w:p w14:paraId="1084442A" w14:textId="77777777" w:rsidR="00B7319B" w:rsidRPr="008B239D" w:rsidRDefault="00B7319B" w:rsidP="00523063">
      <w:p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Názov:</w:t>
      </w:r>
      <w:r w:rsidRPr="008B239D">
        <w:rPr>
          <w:rFonts w:ascii="Noto Sans" w:hAnsi="Noto Sans" w:cs="Noto Sans"/>
          <w:sz w:val="20"/>
          <w:szCs w:val="20"/>
        </w:rPr>
        <w:tab/>
      </w:r>
      <w:r w:rsidRPr="008B239D">
        <w:rPr>
          <w:rFonts w:ascii="Noto Sans" w:hAnsi="Noto Sans" w:cs="Noto Sans"/>
          <w:sz w:val="20"/>
          <w:szCs w:val="20"/>
        </w:rPr>
        <w:tab/>
      </w:r>
      <w:r w:rsidRPr="008B239D">
        <w:rPr>
          <w:rFonts w:ascii="Noto Sans" w:hAnsi="Noto Sans" w:cs="Noto Sans"/>
          <w:sz w:val="20"/>
          <w:szCs w:val="20"/>
        </w:rPr>
        <w:tab/>
        <w:t xml:space="preserve">         Bytový podnik mesta Košice, s. r. o. </w:t>
      </w:r>
    </w:p>
    <w:p w14:paraId="3D37C731" w14:textId="77777777" w:rsidR="00B7319B" w:rsidRPr="008B239D" w:rsidRDefault="00B7319B" w:rsidP="00523063">
      <w:pPr>
        <w:ind w:left="360" w:hanging="360"/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IČO:                                   </w:t>
      </w:r>
      <w:r w:rsidR="00D92133">
        <w:rPr>
          <w:rFonts w:ascii="Noto Sans" w:hAnsi="Noto Sans" w:cs="Noto Sans"/>
          <w:sz w:val="20"/>
          <w:szCs w:val="20"/>
        </w:rPr>
        <w:t xml:space="preserve">      </w:t>
      </w:r>
      <w:r w:rsidRPr="008B239D">
        <w:rPr>
          <w:rFonts w:ascii="Noto Sans" w:hAnsi="Noto Sans" w:cs="Noto Sans"/>
          <w:sz w:val="20"/>
          <w:szCs w:val="20"/>
        </w:rPr>
        <w:t xml:space="preserve"> 44 518 684 </w:t>
      </w:r>
    </w:p>
    <w:p w14:paraId="1FE17BAB" w14:textId="77777777" w:rsidR="00B7319B" w:rsidRPr="008B239D" w:rsidRDefault="00B7319B" w:rsidP="00523063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Štatutárny orgán:                 Ing. </w:t>
      </w:r>
      <w:r w:rsidR="008B239D" w:rsidRPr="008B239D">
        <w:rPr>
          <w:rFonts w:ascii="Noto Sans" w:hAnsi="Noto Sans" w:cs="Noto Sans"/>
          <w:sz w:val="20"/>
          <w:szCs w:val="20"/>
        </w:rPr>
        <w:t>Peter Vrábel</w:t>
      </w:r>
      <w:r w:rsidRPr="008B239D">
        <w:rPr>
          <w:rFonts w:ascii="Noto Sans" w:hAnsi="Noto Sans" w:cs="Noto Sans"/>
          <w:sz w:val="20"/>
          <w:szCs w:val="20"/>
        </w:rPr>
        <w:t xml:space="preserve"> – konateľ spoločnosti</w:t>
      </w:r>
    </w:p>
    <w:p w14:paraId="285212EF" w14:textId="77777777" w:rsidR="00B7319B" w:rsidRPr="008B239D" w:rsidRDefault="00B7319B" w:rsidP="00523063">
      <w:pPr>
        <w:ind w:left="360" w:hanging="360"/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Sídlo:</w:t>
      </w:r>
      <w:r w:rsidRPr="008B239D">
        <w:rPr>
          <w:rFonts w:ascii="Noto Sans" w:hAnsi="Noto Sans" w:cs="Noto Sans"/>
          <w:sz w:val="20"/>
          <w:szCs w:val="20"/>
        </w:rPr>
        <w:tab/>
      </w:r>
      <w:r w:rsidRPr="008B239D">
        <w:rPr>
          <w:rFonts w:ascii="Noto Sans" w:hAnsi="Noto Sans" w:cs="Noto Sans"/>
          <w:sz w:val="20"/>
          <w:szCs w:val="20"/>
        </w:rPr>
        <w:tab/>
      </w:r>
      <w:r w:rsidRPr="008B239D">
        <w:rPr>
          <w:rFonts w:ascii="Noto Sans" w:hAnsi="Noto Sans" w:cs="Noto Sans"/>
          <w:sz w:val="20"/>
          <w:szCs w:val="20"/>
        </w:rPr>
        <w:tab/>
        <w:t xml:space="preserve">         Južné nábrežie č.13, PSČ 042 19 Košice</w:t>
      </w:r>
      <w:r w:rsidRPr="008B239D">
        <w:rPr>
          <w:rFonts w:ascii="Noto Sans" w:hAnsi="Noto Sans" w:cs="Noto Sans"/>
          <w:sz w:val="20"/>
          <w:szCs w:val="20"/>
        </w:rPr>
        <w:tab/>
      </w:r>
    </w:p>
    <w:p w14:paraId="6FAD1D0F" w14:textId="77777777" w:rsidR="00B7319B" w:rsidRPr="008B239D" w:rsidRDefault="00B7319B" w:rsidP="00523063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Kontaktná osoba</w:t>
      </w:r>
      <w:r w:rsidR="005E042A" w:rsidRPr="008B239D">
        <w:rPr>
          <w:rFonts w:ascii="Noto Sans" w:hAnsi="Noto Sans" w:cs="Noto Sans"/>
          <w:sz w:val="20"/>
          <w:szCs w:val="20"/>
        </w:rPr>
        <w:t xml:space="preserve"> </w:t>
      </w:r>
      <w:r w:rsidRPr="008B239D">
        <w:rPr>
          <w:rFonts w:ascii="Noto Sans" w:hAnsi="Noto Sans" w:cs="Noto Sans"/>
          <w:sz w:val="20"/>
          <w:szCs w:val="20"/>
        </w:rPr>
        <w:t xml:space="preserve">pre </w:t>
      </w:r>
      <w:r w:rsidR="005E042A" w:rsidRPr="008B239D">
        <w:rPr>
          <w:rFonts w:ascii="Noto Sans" w:hAnsi="Noto Sans" w:cs="Noto Sans"/>
          <w:sz w:val="20"/>
          <w:szCs w:val="20"/>
        </w:rPr>
        <w:t>VO</w:t>
      </w:r>
      <w:r w:rsidRPr="008B239D">
        <w:rPr>
          <w:rFonts w:ascii="Noto Sans" w:hAnsi="Noto Sans" w:cs="Noto Sans"/>
          <w:sz w:val="20"/>
          <w:szCs w:val="20"/>
        </w:rPr>
        <w:t xml:space="preserve">:    </w:t>
      </w:r>
      <w:r w:rsidR="008B239D" w:rsidRPr="008B239D">
        <w:rPr>
          <w:rFonts w:ascii="Noto Sans" w:hAnsi="Noto Sans" w:cs="Noto Sans"/>
          <w:sz w:val="20"/>
          <w:szCs w:val="20"/>
        </w:rPr>
        <w:t>Ing. Ladislav Lipták</w:t>
      </w:r>
    </w:p>
    <w:p w14:paraId="5F40B82A" w14:textId="77777777" w:rsidR="00B7319B" w:rsidRPr="008B239D" w:rsidRDefault="00523063" w:rsidP="00523063">
      <w:pPr>
        <w:ind w:hanging="76"/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 </w:t>
      </w:r>
      <w:r w:rsidR="00B7319B" w:rsidRPr="008B239D">
        <w:rPr>
          <w:rFonts w:ascii="Noto Sans" w:hAnsi="Noto Sans" w:cs="Noto Sans"/>
          <w:sz w:val="20"/>
          <w:szCs w:val="20"/>
        </w:rPr>
        <w:t>Telefón:</w:t>
      </w:r>
      <w:r w:rsidR="00B7319B" w:rsidRPr="008B239D">
        <w:rPr>
          <w:rFonts w:ascii="Noto Sans" w:hAnsi="Noto Sans" w:cs="Noto Sans"/>
          <w:sz w:val="20"/>
          <w:szCs w:val="20"/>
        </w:rPr>
        <w:tab/>
      </w:r>
      <w:r w:rsidR="00B7319B" w:rsidRPr="008B239D">
        <w:rPr>
          <w:rFonts w:ascii="Noto Sans" w:hAnsi="Noto Sans" w:cs="Noto Sans"/>
          <w:sz w:val="20"/>
          <w:szCs w:val="20"/>
        </w:rPr>
        <w:tab/>
      </w:r>
      <w:r w:rsidR="0085046C" w:rsidRPr="008B239D">
        <w:rPr>
          <w:rFonts w:ascii="Noto Sans" w:hAnsi="Noto Sans" w:cs="Noto Sans"/>
          <w:sz w:val="20"/>
          <w:szCs w:val="20"/>
        </w:rPr>
        <w:t xml:space="preserve">         </w:t>
      </w:r>
      <w:r w:rsidR="00B7319B" w:rsidRPr="008B239D">
        <w:rPr>
          <w:rFonts w:ascii="Noto Sans" w:hAnsi="Noto Sans" w:cs="Noto Sans"/>
          <w:sz w:val="20"/>
          <w:szCs w:val="20"/>
        </w:rPr>
        <w:t>+421 5578713</w:t>
      </w:r>
      <w:r w:rsidR="002E2515" w:rsidRPr="008B239D">
        <w:rPr>
          <w:rFonts w:ascii="Noto Sans" w:hAnsi="Noto Sans" w:cs="Noto Sans"/>
          <w:sz w:val="20"/>
          <w:szCs w:val="20"/>
        </w:rPr>
        <w:t>5</w:t>
      </w:r>
      <w:r w:rsidR="00B7319B" w:rsidRPr="008B239D">
        <w:rPr>
          <w:rFonts w:ascii="Noto Sans" w:hAnsi="Noto Sans" w:cs="Noto Sans"/>
          <w:sz w:val="20"/>
          <w:szCs w:val="20"/>
        </w:rPr>
        <w:t>0</w:t>
      </w:r>
    </w:p>
    <w:p w14:paraId="50E61CDE" w14:textId="77777777" w:rsidR="00B7319B" w:rsidRPr="008B239D" w:rsidRDefault="00B7319B" w:rsidP="00523063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Pracovný kontakt pre vysvetlenie</w:t>
      </w:r>
    </w:p>
    <w:p w14:paraId="26EE42EC" w14:textId="77777777" w:rsidR="00B7319B" w:rsidRPr="008B239D" w:rsidRDefault="00B7319B" w:rsidP="00523063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výzvy na  predloženie ponuky:  </w:t>
      </w:r>
      <w:r w:rsidR="00D92133">
        <w:rPr>
          <w:rFonts w:ascii="Noto Sans" w:hAnsi="Noto Sans" w:cs="Noto Sans"/>
          <w:sz w:val="20"/>
          <w:szCs w:val="20"/>
        </w:rPr>
        <w:t>ladislav</w:t>
      </w:r>
      <w:r w:rsidRPr="008B239D">
        <w:rPr>
          <w:rFonts w:ascii="Noto Sans" w:hAnsi="Noto Sans" w:cs="Noto Sans"/>
          <w:sz w:val="20"/>
          <w:szCs w:val="20"/>
        </w:rPr>
        <w:t>.</w:t>
      </w:r>
      <w:r w:rsidR="00D92133">
        <w:rPr>
          <w:rFonts w:ascii="Noto Sans" w:hAnsi="Noto Sans" w:cs="Noto Sans"/>
          <w:sz w:val="20"/>
          <w:szCs w:val="20"/>
        </w:rPr>
        <w:t>liptak</w:t>
      </w:r>
      <w:r w:rsidRPr="008B239D">
        <w:rPr>
          <w:rFonts w:ascii="Noto Sans" w:hAnsi="Noto Sans" w:cs="Noto Sans"/>
          <w:sz w:val="20"/>
          <w:szCs w:val="20"/>
        </w:rPr>
        <w:t xml:space="preserve">@bpmk.sk </w:t>
      </w:r>
    </w:p>
    <w:p w14:paraId="1D8A1C25" w14:textId="77777777" w:rsidR="00B7319B" w:rsidRPr="008B239D" w:rsidRDefault="005E042A" w:rsidP="00523063">
      <w:pPr>
        <w:jc w:val="both"/>
        <w:rPr>
          <w:rFonts w:ascii="Noto Sans" w:hAnsi="Noto Sans" w:cs="Noto Sans"/>
          <w:b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 xml:space="preserve">Komunikácia pre uvedenú zákazku sa uskutočňuje prostredníctvom systému na    elektronickú komunikáciu – JOSEPHINE: </w:t>
      </w:r>
      <w:hyperlink r:id="rId9" w:history="1">
        <w:r w:rsidRPr="008B239D">
          <w:rPr>
            <w:rStyle w:val="Hypertextovprepojenie"/>
            <w:rFonts w:ascii="Noto Sans" w:hAnsi="Noto Sans" w:cs="Noto Sans"/>
            <w:b/>
            <w:sz w:val="20"/>
            <w:szCs w:val="20"/>
          </w:rPr>
          <w:t>https://josephine.proebiz.com/sk/</w:t>
        </w:r>
      </w:hyperlink>
    </w:p>
    <w:p w14:paraId="56668B0F" w14:textId="77777777" w:rsidR="005E042A" w:rsidRPr="008B239D" w:rsidRDefault="005E042A" w:rsidP="005E042A">
      <w:pPr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</w:p>
    <w:p w14:paraId="085DDC4D" w14:textId="77777777" w:rsidR="002D793F" w:rsidRDefault="00B7319B" w:rsidP="002D793F">
      <w:pPr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>2.</w:t>
      </w:r>
      <w:r w:rsidRPr="008B239D">
        <w:rPr>
          <w:rFonts w:ascii="Noto Sans" w:hAnsi="Noto Sans" w:cs="Noto Sans"/>
          <w:sz w:val="20"/>
          <w:szCs w:val="20"/>
        </w:rPr>
        <w:t xml:space="preserve"> </w:t>
      </w:r>
      <w:r w:rsidRPr="008B239D">
        <w:rPr>
          <w:rFonts w:ascii="Noto Sans" w:hAnsi="Noto Sans" w:cs="Noto Sans"/>
          <w:b/>
          <w:sz w:val="20"/>
          <w:szCs w:val="20"/>
        </w:rPr>
        <w:t xml:space="preserve">Názov predmetu zákazky: </w:t>
      </w:r>
    </w:p>
    <w:p w14:paraId="7182717A" w14:textId="6B822DD6" w:rsidR="00876256" w:rsidRPr="008B239D" w:rsidRDefault="002D793F" w:rsidP="002D793F">
      <w:pPr>
        <w:ind w:left="284" w:hanging="284"/>
        <w:jc w:val="both"/>
        <w:rPr>
          <w:rFonts w:ascii="Noto Sans" w:hAnsi="Noto Sans" w:cs="Noto Sans"/>
          <w:b/>
          <w:sz w:val="20"/>
          <w:szCs w:val="20"/>
          <w:lang w:eastAsia="sk-SK"/>
        </w:rPr>
      </w:pPr>
      <w:r>
        <w:rPr>
          <w:rFonts w:ascii="Noto Sans" w:hAnsi="Noto Sans" w:cs="Noto Sans"/>
          <w:b/>
          <w:sz w:val="20"/>
          <w:szCs w:val="20"/>
        </w:rPr>
        <w:t xml:space="preserve">  </w:t>
      </w:r>
      <w:r w:rsidR="00717FED">
        <w:rPr>
          <w:rFonts w:ascii="Noto Sans" w:hAnsi="Noto Sans" w:cs="Noto Sans"/>
          <w:b/>
          <w:sz w:val="20"/>
          <w:szCs w:val="20"/>
        </w:rPr>
        <w:t xml:space="preserve">  </w:t>
      </w:r>
      <w:r w:rsidR="000C4062">
        <w:rPr>
          <w:rFonts w:ascii="Noto Sans" w:hAnsi="Noto Sans" w:cs="Noto Sans"/>
          <w:b/>
          <w:sz w:val="20"/>
          <w:szCs w:val="20"/>
        </w:rPr>
        <w:t>Dodávka a montáž mechanických zábran – ochranných sieti proti sadaniu a hniezdeniu vtáctva</w:t>
      </w:r>
      <w:r w:rsidR="00004799" w:rsidRPr="008B239D">
        <w:rPr>
          <w:rFonts w:ascii="Noto Sans" w:hAnsi="Noto Sans" w:cs="Noto Sans"/>
          <w:b/>
          <w:sz w:val="20"/>
          <w:szCs w:val="20"/>
        </w:rPr>
        <w:t xml:space="preserve"> </w:t>
      </w:r>
      <w:r w:rsidR="000C4062">
        <w:rPr>
          <w:rFonts w:ascii="Noto Sans" w:hAnsi="Noto Sans" w:cs="Noto Sans"/>
          <w:b/>
          <w:sz w:val="20"/>
          <w:szCs w:val="20"/>
        </w:rPr>
        <w:t>na budovu MMK.</w:t>
      </w:r>
    </w:p>
    <w:p w14:paraId="08195412" w14:textId="77777777" w:rsidR="00FE3CF7" w:rsidRDefault="002D793F" w:rsidP="002947BA">
      <w:pPr>
        <w:ind w:left="284" w:hanging="284"/>
        <w:jc w:val="both"/>
        <w:rPr>
          <w:rFonts w:ascii="Noto Sans" w:hAnsi="Noto Sans" w:cs="Noto Sans"/>
          <w:bCs/>
          <w:sz w:val="20"/>
          <w:szCs w:val="20"/>
        </w:rPr>
      </w:pPr>
      <w:r>
        <w:rPr>
          <w:rFonts w:ascii="Noto Sans" w:hAnsi="Noto Sans" w:cs="Noto Sans"/>
          <w:bCs/>
          <w:sz w:val="20"/>
          <w:szCs w:val="20"/>
        </w:rPr>
        <w:t xml:space="preserve">  </w:t>
      </w:r>
    </w:p>
    <w:p w14:paraId="3448512E" w14:textId="1DCACCA3" w:rsidR="00B7319B" w:rsidRPr="008B239D" w:rsidRDefault="002D793F" w:rsidP="002947BA">
      <w:pPr>
        <w:ind w:left="284" w:hanging="284"/>
        <w:jc w:val="both"/>
        <w:rPr>
          <w:rFonts w:ascii="Noto Sans" w:hAnsi="Noto Sans" w:cs="Noto Sans"/>
          <w:sz w:val="20"/>
          <w:szCs w:val="20"/>
          <w:u w:val="single"/>
        </w:rPr>
      </w:pPr>
      <w:r>
        <w:rPr>
          <w:rFonts w:ascii="Noto Sans" w:hAnsi="Noto Sans" w:cs="Noto Sans"/>
          <w:bCs/>
          <w:sz w:val="20"/>
          <w:szCs w:val="20"/>
        </w:rPr>
        <w:t xml:space="preserve"> </w:t>
      </w:r>
      <w:r w:rsidR="00B7319B" w:rsidRPr="008B239D">
        <w:rPr>
          <w:rFonts w:ascii="Noto Sans" w:hAnsi="Noto Sans" w:cs="Noto Sans"/>
          <w:bCs/>
          <w:sz w:val="20"/>
          <w:szCs w:val="20"/>
        </w:rPr>
        <w:t xml:space="preserve">Zákazka </w:t>
      </w:r>
      <w:r w:rsidR="00B7319B" w:rsidRPr="008B239D">
        <w:rPr>
          <w:rFonts w:ascii="Noto Sans" w:hAnsi="Noto Sans" w:cs="Noto Sans"/>
          <w:sz w:val="20"/>
          <w:szCs w:val="20"/>
        </w:rPr>
        <w:t>je na</w:t>
      </w:r>
      <w:r w:rsidR="00DE67F5">
        <w:rPr>
          <w:rFonts w:ascii="Noto Sans" w:hAnsi="Noto Sans" w:cs="Noto Sans"/>
          <w:sz w:val="20"/>
          <w:szCs w:val="20"/>
        </w:rPr>
        <w:t xml:space="preserve"> </w:t>
      </w:r>
      <w:r w:rsidR="00B7319B" w:rsidRPr="008B239D">
        <w:rPr>
          <w:rFonts w:ascii="Noto Sans" w:hAnsi="Noto Sans" w:cs="Noto Sans"/>
          <w:sz w:val="20"/>
          <w:szCs w:val="20"/>
        </w:rPr>
        <w:t>:</w:t>
      </w:r>
      <w:r w:rsidR="00DE67F5">
        <w:rPr>
          <w:rFonts w:ascii="Noto Sans" w:hAnsi="Noto Sans" w:cs="Noto Sans"/>
          <w:sz w:val="20"/>
          <w:szCs w:val="20"/>
        </w:rPr>
        <w:t xml:space="preserve"> </w:t>
      </w:r>
      <w:r w:rsidR="00B7319B" w:rsidRPr="008B239D">
        <w:rPr>
          <w:rFonts w:ascii="Noto Sans" w:hAnsi="Noto Sans" w:cs="Noto Sans"/>
          <w:sz w:val="20"/>
          <w:szCs w:val="20"/>
        </w:rPr>
        <w:t xml:space="preserve"> </w:t>
      </w:r>
      <w:r w:rsidR="00DE67F5">
        <w:rPr>
          <w:rFonts w:ascii="Noto Sans" w:hAnsi="Noto Sans" w:cs="Noto Sans"/>
          <w:sz w:val="20"/>
          <w:szCs w:val="20"/>
        </w:rPr>
        <w:t>tovary</w:t>
      </w:r>
    </w:p>
    <w:p w14:paraId="01A1D4D2" w14:textId="10C36D8E" w:rsidR="00FE3CF7" w:rsidRPr="00FE3CF7" w:rsidRDefault="00FE3CF7" w:rsidP="00FE3CF7">
      <w:pPr>
        <w:rPr>
          <w:rFonts w:ascii="Noto Sans" w:hAnsi="Noto Sans" w:cs="Noto Sans"/>
          <w:sz w:val="20"/>
          <w:szCs w:val="20"/>
        </w:rPr>
      </w:pPr>
      <w:r w:rsidRPr="00FE3CF7">
        <w:rPr>
          <w:rFonts w:ascii="Noto Sans" w:hAnsi="Noto Sans" w:cs="Noto Sans"/>
          <w:sz w:val="20"/>
          <w:szCs w:val="20"/>
        </w:rPr>
        <w:t xml:space="preserve"> Hlavný predmet:</w:t>
      </w:r>
      <w:r>
        <w:rPr>
          <w:rFonts w:ascii="Noto Sans" w:hAnsi="Noto Sans" w:cs="Noto Sans"/>
          <w:sz w:val="20"/>
          <w:szCs w:val="20"/>
        </w:rPr>
        <w:t xml:space="preserve">       </w:t>
      </w:r>
      <w:r w:rsidR="00523ED1">
        <w:rPr>
          <w:rFonts w:ascii="Noto Sans" w:hAnsi="Noto Sans" w:cs="Noto Sans"/>
          <w:sz w:val="20"/>
          <w:szCs w:val="20"/>
        </w:rPr>
        <w:t xml:space="preserve"> </w:t>
      </w:r>
      <w:r>
        <w:rPr>
          <w:rFonts w:ascii="Noto Sans" w:hAnsi="Noto Sans" w:cs="Noto Sans"/>
          <w:sz w:val="20"/>
          <w:szCs w:val="20"/>
        </w:rPr>
        <w:t xml:space="preserve">CPV  </w:t>
      </w:r>
      <w:r w:rsidRPr="00FE3CF7">
        <w:rPr>
          <w:rFonts w:ascii="Noto Sans" w:hAnsi="Noto Sans" w:cs="Noto Sans"/>
          <w:sz w:val="20"/>
          <w:szCs w:val="20"/>
        </w:rPr>
        <w:t>34928120-5     Komponenty prekážok</w:t>
      </w:r>
    </w:p>
    <w:p w14:paraId="386E1D09" w14:textId="43E98EA0" w:rsidR="00FE3CF7" w:rsidRPr="00FE3CF7" w:rsidRDefault="00FE3CF7" w:rsidP="00FE3CF7">
      <w:pPr>
        <w:rPr>
          <w:rFonts w:ascii="Noto Sans" w:hAnsi="Noto Sans" w:cs="Noto Sans"/>
          <w:sz w:val="20"/>
          <w:szCs w:val="20"/>
        </w:rPr>
      </w:pPr>
      <w:r w:rsidRPr="00FE3CF7">
        <w:rPr>
          <w:rFonts w:ascii="Noto Sans" w:hAnsi="Noto Sans" w:cs="Noto Sans"/>
          <w:sz w:val="20"/>
          <w:szCs w:val="20"/>
        </w:rPr>
        <w:t xml:space="preserve"> Doplnkový predmet: </w:t>
      </w:r>
      <w:r>
        <w:rPr>
          <w:rFonts w:ascii="Noto Sans" w:hAnsi="Noto Sans" w:cs="Noto Sans"/>
          <w:sz w:val="20"/>
          <w:szCs w:val="20"/>
        </w:rPr>
        <w:t xml:space="preserve">CPV </w:t>
      </w:r>
      <w:r w:rsidRPr="00FE3CF7">
        <w:rPr>
          <w:rFonts w:ascii="Noto Sans" w:hAnsi="Noto Sans" w:cs="Noto Sans"/>
          <w:sz w:val="20"/>
          <w:szCs w:val="20"/>
        </w:rPr>
        <w:t>34928310-4     </w:t>
      </w:r>
      <w:r w:rsidR="00523ED1">
        <w:rPr>
          <w:rFonts w:ascii="Noto Sans" w:hAnsi="Noto Sans" w:cs="Noto Sans"/>
          <w:sz w:val="20"/>
          <w:szCs w:val="20"/>
        </w:rPr>
        <w:t xml:space="preserve"> </w:t>
      </w:r>
      <w:r w:rsidRPr="00FE3CF7">
        <w:rPr>
          <w:rFonts w:ascii="Noto Sans" w:hAnsi="Noto Sans" w:cs="Noto Sans"/>
          <w:sz w:val="20"/>
          <w:szCs w:val="20"/>
        </w:rPr>
        <w:t>Bezpečnostné oplotenie</w:t>
      </w:r>
    </w:p>
    <w:p w14:paraId="735CA434" w14:textId="7211659E" w:rsidR="00FE3CF7" w:rsidRPr="00FE3CF7" w:rsidRDefault="00FE3CF7" w:rsidP="00FE3CF7">
      <w:pPr>
        <w:pStyle w:val="Odsekzoznamu"/>
        <w:ind w:left="502"/>
        <w:rPr>
          <w:rFonts w:ascii="Noto Sans" w:hAnsi="Noto Sans" w:cs="Noto Sans"/>
          <w:sz w:val="20"/>
          <w:szCs w:val="20"/>
        </w:rPr>
      </w:pPr>
      <w:r w:rsidRPr="00FE3CF7">
        <w:rPr>
          <w:rFonts w:ascii="Noto Sans" w:hAnsi="Noto Sans" w:cs="Noto Sans"/>
          <w:sz w:val="20"/>
          <w:szCs w:val="20"/>
        </w:rPr>
        <w:tab/>
      </w:r>
      <w:r w:rsidRPr="00FE3CF7"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 xml:space="preserve">            CPV </w:t>
      </w:r>
      <w:r w:rsidRPr="00FE3CF7">
        <w:rPr>
          <w:rFonts w:ascii="Noto Sans" w:hAnsi="Noto Sans" w:cs="Noto Sans"/>
          <w:sz w:val="20"/>
          <w:szCs w:val="20"/>
        </w:rPr>
        <w:t>39540000-9     </w:t>
      </w:r>
      <w:r w:rsidR="00523ED1">
        <w:rPr>
          <w:rFonts w:ascii="Noto Sans" w:hAnsi="Noto Sans" w:cs="Noto Sans"/>
          <w:sz w:val="20"/>
          <w:szCs w:val="20"/>
        </w:rPr>
        <w:t xml:space="preserve"> </w:t>
      </w:r>
      <w:r w:rsidRPr="00FE3CF7">
        <w:rPr>
          <w:rFonts w:ascii="Noto Sans" w:hAnsi="Noto Sans" w:cs="Noto Sans"/>
          <w:sz w:val="20"/>
          <w:szCs w:val="20"/>
        </w:rPr>
        <w:t>Rôzne laná, povrazy, šnúry a sieťovina</w:t>
      </w:r>
    </w:p>
    <w:p w14:paraId="555F0EED" w14:textId="6A9F6563" w:rsidR="005E042A" w:rsidRPr="00FE3CF7" w:rsidRDefault="00FE3CF7" w:rsidP="00AD72F3">
      <w:pPr>
        <w:ind w:left="284" w:hanging="284"/>
        <w:jc w:val="both"/>
        <w:rPr>
          <w:rFonts w:ascii="Noto Sans" w:hAnsi="Noto Sans" w:cs="Noto Sans"/>
          <w:bCs/>
          <w:sz w:val="20"/>
          <w:szCs w:val="20"/>
        </w:rPr>
      </w:pPr>
      <w:r>
        <w:rPr>
          <w:rFonts w:ascii="Noto Sans" w:hAnsi="Noto Sans" w:cs="Noto Sans"/>
          <w:bCs/>
          <w:sz w:val="20"/>
          <w:szCs w:val="20"/>
        </w:rPr>
        <w:t xml:space="preserve">  </w:t>
      </w:r>
    </w:p>
    <w:p w14:paraId="3ACC834C" w14:textId="77777777" w:rsidR="00373778" w:rsidRPr="008B239D" w:rsidRDefault="00373778" w:rsidP="00AD72F3">
      <w:pPr>
        <w:ind w:left="284" w:hanging="284"/>
        <w:jc w:val="both"/>
        <w:rPr>
          <w:rFonts w:ascii="Noto Sans" w:hAnsi="Noto Sans" w:cs="Noto Sans"/>
          <w:bCs/>
          <w:sz w:val="20"/>
          <w:szCs w:val="20"/>
        </w:rPr>
      </w:pPr>
    </w:p>
    <w:p w14:paraId="52D5D559" w14:textId="6FCF40D7" w:rsidR="00B7319B" w:rsidRDefault="00B7319B" w:rsidP="008B7FEF">
      <w:pPr>
        <w:jc w:val="both"/>
        <w:rPr>
          <w:rFonts w:ascii="Noto Sans" w:hAnsi="Noto Sans" w:cs="Noto Sans"/>
          <w:b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>3. Stručný opis predmetu zákazky:</w:t>
      </w:r>
    </w:p>
    <w:p w14:paraId="7CF77190" w14:textId="77777777" w:rsidR="00DE67F5" w:rsidRPr="008B239D" w:rsidRDefault="00DE67F5" w:rsidP="008B7FEF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70668FE5" w14:textId="46F1722C" w:rsidR="00B049D8" w:rsidRPr="00DE67F5" w:rsidRDefault="00B7319B" w:rsidP="00BD5402">
      <w:pPr>
        <w:suppressAutoHyphens w:val="0"/>
        <w:spacing w:after="7" w:line="247" w:lineRule="auto"/>
        <w:jc w:val="both"/>
        <w:rPr>
          <w:rFonts w:ascii="Noto Sans" w:hAnsi="Noto Sans" w:cs="Noto Sans"/>
          <w:sz w:val="20"/>
          <w:szCs w:val="20"/>
        </w:rPr>
      </w:pPr>
      <w:r w:rsidRPr="00BD5402">
        <w:rPr>
          <w:rFonts w:ascii="Noto Sans" w:hAnsi="Noto Sans" w:cs="Noto Sans"/>
          <w:sz w:val="20"/>
          <w:szCs w:val="20"/>
        </w:rPr>
        <w:t xml:space="preserve"> </w:t>
      </w:r>
      <w:r w:rsidR="00BD5402" w:rsidRPr="00BD5402">
        <w:rPr>
          <w:rFonts w:ascii="Noto Sans" w:hAnsi="Noto Sans" w:cs="Noto Sans"/>
          <w:sz w:val="20"/>
          <w:szCs w:val="20"/>
        </w:rPr>
        <w:t xml:space="preserve">Predmetom zákazky je zabezpečenie ochrany proti holubom na budove </w:t>
      </w:r>
      <w:r w:rsidR="00BD5402">
        <w:rPr>
          <w:rFonts w:ascii="Noto Sans" w:hAnsi="Noto Sans" w:cs="Noto Sans"/>
          <w:sz w:val="20"/>
          <w:szCs w:val="20"/>
        </w:rPr>
        <w:t>Magistrátu mesta Košice, Trieda SNP 48/A, Košice.</w:t>
      </w:r>
      <w:r w:rsidR="00BD5402" w:rsidRPr="00BD5402">
        <w:rPr>
          <w:rFonts w:ascii="Noto Sans" w:hAnsi="Noto Sans" w:cs="Noto Sans"/>
          <w:sz w:val="20"/>
          <w:szCs w:val="20"/>
        </w:rPr>
        <w:t xml:space="preserve"> Permanentným hniezdením holubov a iných vtákov na streche a fasáde budovy  sa trusom znehodnocuje</w:t>
      </w:r>
      <w:r w:rsidR="00BD5402">
        <w:rPr>
          <w:rFonts w:ascii="Noto Sans" w:hAnsi="Noto Sans" w:cs="Noto Sans"/>
          <w:sz w:val="20"/>
          <w:szCs w:val="20"/>
        </w:rPr>
        <w:t xml:space="preserve"> </w:t>
      </w:r>
      <w:r w:rsidR="00BD5402" w:rsidRPr="00BD5402">
        <w:rPr>
          <w:rFonts w:ascii="Noto Sans" w:hAnsi="Noto Sans" w:cs="Noto Sans"/>
          <w:sz w:val="20"/>
          <w:szCs w:val="20"/>
        </w:rPr>
        <w:t>. Holubí trus spôsobuje narušenie omietky, ničí estetický vzhľad budovy, môže byť zdrojom alergických ochorení, pľúcnych ochorení a mnohých parazitov. Je nevyhnuté vtákom úplne zabrániť v prístupe najmä mechanickými zábranami. Návrh technológií a špecifikácia prvkov na ochranu proti nežiaducemu vtáctvu je uvedený v </w:t>
      </w:r>
      <w:r w:rsidR="00EE33E0">
        <w:rPr>
          <w:rFonts w:ascii="Noto Sans" w:hAnsi="Noto Sans" w:cs="Noto Sans"/>
          <w:sz w:val="20"/>
          <w:szCs w:val="20"/>
        </w:rPr>
        <w:t>P</w:t>
      </w:r>
      <w:r w:rsidR="00BD5402" w:rsidRPr="00BD5402">
        <w:rPr>
          <w:rFonts w:ascii="Noto Sans" w:hAnsi="Noto Sans" w:cs="Noto Sans"/>
          <w:sz w:val="20"/>
          <w:szCs w:val="20"/>
        </w:rPr>
        <w:t>rílohe č. 1 tejto výzvy. Jednotlivé navrhnuté technológie si vyžadujú pravidelnú (aspoň 1x za 2 roky) údržbu a doladenie inštalovaných systémov</w:t>
      </w:r>
      <w:r w:rsidR="00BD5402" w:rsidRPr="00BD5402">
        <w:rPr>
          <w:rFonts w:asciiTheme="minorHAnsi" w:hAnsiTheme="minorHAnsi"/>
        </w:rPr>
        <w:t>.</w:t>
      </w:r>
    </w:p>
    <w:p w14:paraId="28CDFDE3" w14:textId="6579728E" w:rsidR="0035617F" w:rsidRPr="008B239D" w:rsidRDefault="00373778" w:rsidP="004C6099">
      <w:pPr>
        <w:ind w:hanging="284"/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     </w:t>
      </w:r>
      <w:r w:rsidR="004C6099" w:rsidRPr="008B239D">
        <w:rPr>
          <w:rFonts w:ascii="Noto Sans" w:hAnsi="Noto Sans" w:cs="Noto Sans"/>
          <w:sz w:val="20"/>
          <w:szCs w:val="20"/>
        </w:rPr>
        <w:t xml:space="preserve">   </w:t>
      </w:r>
    </w:p>
    <w:p w14:paraId="0191A43E" w14:textId="38AEECA8" w:rsidR="005E042A" w:rsidRPr="009C6599" w:rsidRDefault="00B7319B" w:rsidP="007F2502">
      <w:pPr>
        <w:jc w:val="both"/>
        <w:rPr>
          <w:rFonts w:ascii="Noto Sans" w:hAnsi="Noto Sans" w:cs="Noto Sans"/>
          <w:b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 xml:space="preserve">4.  Predpokladaná hodnota zákazky: </w:t>
      </w:r>
      <w:r w:rsidR="0078758B" w:rsidRPr="008B239D">
        <w:rPr>
          <w:rFonts w:ascii="Noto Sans" w:hAnsi="Noto Sans" w:cs="Noto Sans"/>
          <w:b/>
          <w:sz w:val="20"/>
          <w:szCs w:val="20"/>
        </w:rPr>
        <w:t xml:space="preserve"> </w:t>
      </w:r>
      <w:r w:rsidR="002823C9" w:rsidRPr="008B239D">
        <w:rPr>
          <w:rFonts w:ascii="Noto Sans" w:hAnsi="Noto Sans" w:cs="Noto Sans"/>
          <w:b/>
          <w:sz w:val="20"/>
          <w:szCs w:val="20"/>
        </w:rPr>
        <w:t xml:space="preserve"> </w:t>
      </w:r>
      <w:r w:rsidR="00FB4C14">
        <w:rPr>
          <w:rFonts w:ascii="Noto Sans" w:hAnsi="Noto Sans" w:cs="Noto Sans"/>
          <w:b/>
          <w:sz w:val="20"/>
          <w:szCs w:val="20"/>
        </w:rPr>
        <w:t>9.000</w:t>
      </w:r>
      <w:r w:rsidRPr="008B239D">
        <w:rPr>
          <w:rFonts w:ascii="Noto Sans" w:hAnsi="Noto Sans" w:cs="Noto Sans"/>
          <w:b/>
          <w:color w:val="000000"/>
          <w:sz w:val="20"/>
          <w:szCs w:val="20"/>
        </w:rPr>
        <w:t>,</w:t>
      </w:r>
      <w:r w:rsidR="002823C9" w:rsidRPr="008B239D">
        <w:rPr>
          <w:rFonts w:ascii="Noto Sans" w:hAnsi="Noto Sans" w:cs="Noto Sans"/>
          <w:b/>
          <w:color w:val="000000"/>
          <w:sz w:val="20"/>
          <w:szCs w:val="20"/>
        </w:rPr>
        <w:t>0</w:t>
      </w:r>
      <w:r w:rsidR="002705E6" w:rsidRPr="008B239D">
        <w:rPr>
          <w:rFonts w:ascii="Noto Sans" w:hAnsi="Noto Sans" w:cs="Noto Sans"/>
          <w:b/>
          <w:color w:val="000000"/>
          <w:sz w:val="20"/>
          <w:szCs w:val="20"/>
        </w:rPr>
        <w:t>0</w:t>
      </w:r>
      <w:r w:rsidRPr="008B239D">
        <w:rPr>
          <w:rFonts w:ascii="Noto Sans" w:hAnsi="Noto Sans" w:cs="Noto Sans"/>
          <w:b/>
          <w:color w:val="000000"/>
          <w:sz w:val="20"/>
          <w:szCs w:val="20"/>
        </w:rPr>
        <w:t xml:space="preserve"> € bez DPH</w:t>
      </w:r>
    </w:p>
    <w:p w14:paraId="4B568988" w14:textId="77777777" w:rsidR="0035617F" w:rsidRPr="008B239D" w:rsidRDefault="0035617F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51E70A49" w14:textId="77777777" w:rsidR="00B7319B" w:rsidRPr="008B239D" w:rsidRDefault="00B7319B" w:rsidP="007F2502">
      <w:pPr>
        <w:jc w:val="both"/>
        <w:rPr>
          <w:rFonts w:ascii="Noto Sans" w:hAnsi="Noto Sans" w:cs="Noto Sans"/>
          <w:b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>5.  Základné zmluvné podmienky:</w:t>
      </w:r>
    </w:p>
    <w:p w14:paraId="27827CB2" w14:textId="2E8F6026" w:rsidR="00DA2C10" w:rsidRPr="008B239D" w:rsidRDefault="00B7319B" w:rsidP="00373778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- Miesto </w:t>
      </w:r>
      <w:r w:rsidR="00371060" w:rsidRPr="008B239D">
        <w:rPr>
          <w:rFonts w:ascii="Noto Sans" w:hAnsi="Noto Sans" w:cs="Noto Sans"/>
          <w:sz w:val="20"/>
          <w:szCs w:val="20"/>
        </w:rPr>
        <w:t xml:space="preserve">dodania </w:t>
      </w:r>
      <w:r w:rsidR="00B049D8" w:rsidRPr="008B239D">
        <w:rPr>
          <w:rFonts w:ascii="Noto Sans" w:hAnsi="Noto Sans" w:cs="Noto Sans"/>
          <w:sz w:val="20"/>
          <w:szCs w:val="20"/>
        </w:rPr>
        <w:t>služby</w:t>
      </w:r>
      <w:r w:rsidRPr="008B239D">
        <w:rPr>
          <w:rFonts w:ascii="Noto Sans" w:hAnsi="Noto Sans" w:cs="Noto Sans"/>
          <w:sz w:val="20"/>
          <w:szCs w:val="20"/>
        </w:rPr>
        <w:t xml:space="preserve">: </w:t>
      </w:r>
      <w:r w:rsidR="00FE3CF7">
        <w:rPr>
          <w:rFonts w:ascii="Noto Sans" w:hAnsi="Noto Sans" w:cs="Noto Sans"/>
          <w:sz w:val="20"/>
          <w:szCs w:val="20"/>
        </w:rPr>
        <w:t>Magistrát mesta Košice, Trieda</w:t>
      </w:r>
      <w:r w:rsidR="0065772E">
        <w:rPr>
          <w:rFonts w:ascii="Noto Sans" w:hAnsi="Noto Sans" w:cs="Noto Sans"/>
          <w:sz w:val="20"/>
          <w:szCs w:val="20"/>
        </w:rPr>
        <w:t xml:space="preserve"> SNP 48/A</w:t>
      </w:r>
      <w:r w:rsidR="00BD5402">
        <w:rPr>
          <w:rFonts w:ascii="Noto Sans" w:hAnsi="Noto Sans" w:cs="Noto Sans"/>
          <w:sz w:val="20"/>
          <w:szCs w:val="20"/>
        </w:rPr>
        <w:t xml:space="preserve">, </w:t>
      </w:r>
    </w:p>
    <w:p w14:paraId="53F67AE6" w14:textId="519B24C5" w:rsidR="00AA1058" w:rsidRPr="008B239D" w:rsidRDefault="00B7319B" w:rsidP="00FF170B">
      <w:pPr>
        <w:ind w:left="426" w:hanging="426"/>
        <w:jc w:val="both"/>
        <w:rPr>
          <w:rFonts w:ascii="Noto Sans" w:hAnsi="Noto Sans" w:cs="Noto Sans"/>
          <w:color w:val="000000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- Lehota na dodanie predmetu zákazky: </w:t>
      </w:r>
      <w:r w:rsidR="00782DF2" w:rsidRPr="008B239D">
        <w:rPr>
          <w:rFonts w:ascii="Noto Sans" w:hAnsi="Noto Sans" w:cs="Noto Sans"/>
          <w:sz w:val="20"/>
          <w:szCs w:val="20"/>
        </w:rPr>
        <w:t xml:space="preserve">v termíne </w:t>
      </w:r>
      <w:r w:rsidR="00AA1058" w:rsidRPr="008B239D">
        <w:rPr>
          <w:rFonts w:ascii="Noto Sans" w:hAnsi="Noto Sans" w:cs="Noto Sans"/>
          <w:color w:val="000000"/>
          <w:sz w:val="20"/>
          <w:szCs w:val="20"/>
        </w:rPr>
        <w:t>do</w:t>
      </w:r>
      <w:r w:rsidR="00782DF2" w:rsidRPr="008B239D">
        <w:rPr>
          <w:rFonts w:ascii="Noto Sans" w:hAnsi="Noto Sans" w:cs="Noto Sans"/>
          <w:color w:val="000000"/>
          <w:sz w:val="20"/>
          <w:szCs w:val="20"/>
        </w:rPr>
        <w:t xml:space="preserve"> </w:t>
      </w:r>
      <w:r w:rsidR="0065772E">
        <w:rPr>
          <w:rFonts w:ascii="Noto Sans" w:hAnsi="Noto Sans" w:cs="Noto Sans"/>
          <w:color w:val="000000"/>
          <w:sz w:val="20"/>
          <w:szCs w:val="20"/>
        </w:rPr>
        <w:t>31.12.2020</w:t>
      </w:r>
      <w:r w:rsidR="00782DF2" w:rsidRPr="008B239D">
        <w:rPr>
          <w:rFonts w:ascii="Noto Sans" w:hAnsi="Noto Sans" w:cs="Noto Sans"/>
          <w:color w:val="000000"/>
          <w:sz w:val="20"/>
          <w:szCs w:val="20"/>
        </w:rPr>
        <w:t xml:space="preserve">                                                                 </w:t>
      </w:r>
    </w:p>
    <w:p w14:paraId="31D5B946" w14:textId="77777777" w:rsidR="00B7319B" w:rsidRPr="008B239D" w:rsidRDefault="00B7319B" w:rsidP="007F2502">
      <w:pPr>
        <w:tabs>
          <w:tab w:val="left" w:pos="142"/>
        </w:tabs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- Lehota splatnosti faktúr: 60 dní po doručení faktúry</w:t>
      </w:r>
    </w:p>
    <w:p w14:paraId="6F318599" w14:textId="467B85E6" w:rsidR="00B7319B" w:rsidRPr="008B239D" w:rsidRDefault="00B7319B" w:rsidP="00373778">
      <w:pPr>
        <w:tabs>
          <w:tab w:val="left" w:pos="142"/>
        </w:tabs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- Záruka: minimálne </w:t>
      </w:r>
      <w:r w:rsidR="00EE33E0">
        <w:rPr>
          <w:rFonts w:ascii="Noto Sans" w:hAnsi="Noto Sans" w:cs="Noto Sans"/>
          <w:sz w:val="20"/>
          <w:szCs w:val="20"/>
        </w:rPr>
        <w:t>24</w:t>
      </w:r>
      <w:r w:rsidRPr="008B239D">
        <w:rPr>
          <w:rFonts w:ascii="Noto Sans" w:hAnsi="Noto Sans" w:cs="Noto Sans"/>
          <w:sz w:val="20"/>
          <w:szCs w:val="20"/>
        </w:rPr>
        <w:t xml:space="preserve"> mesiacov</w:t>
      </w:r>
    </w:p>
    <w:p w14:paraId="33D2EC99" w14:textId="77777777" w:rsidR="00EE33E0" w:rsidRDefault="00B7319B" w:rsidP="007D0DE4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- </w:t>
      </w:r>
      <w:r w:rsidR="007D0DE4" w:rsidRPr="008B239D">
        <w:rPr>
          <w:rFonts w:ascii="Noto Sans" w:hAnsi="Noto Sans" w:cs="Noto Sans"/>
          <w:sz w:val="20"/>
          <w:szCs w:val="20"/>
        </w:rPr>
        <w:t>Úspešnému uchádzačovi verejný obstarávateľ vystav</w:t>
      </w:r>
      <w:r w:rsidR="00935B6A">
        <w:rPr>
          <w:rFonts w:ascii="Noto Sans" w:hAnsi="Noto Sans" w:cs="Noto Sans"/>
          <w:sz w:val="20"/>
          <w:szCs w:val="20"/>
        </w:rPr>
        <w:t xml:space="preserve">í </w:t>
      </w:r>
      <w:r w:rsidR="007D0DE4" w:rsidRPr="008B239D">
        <w:rPr>
          <w:rFonts w:ascii="Noto Sans" w:hAnsi="Noto Sans" w:cs="Noto Sans"/>
          <w:sz w:val="20"/>
          <w:szCs w:val="20"/>
        </w:rPr>
        <w:t xml:space="preserve"> objednávk</w:t>
      </w:r>
      <w:r w:rsidR="00935B6A">
        <w:rPr>
          <w:rFonts w:ascii="Noto Sans" w:hAnsi="Noto Sans" w:cs="Noto Sans"/>
          <w:sz w:val="20"/>
          <w:szCs w:val="20"/>
        </w:rPr>
        <w:t xml:space="preserve">u na montáž mechanických </w:t>
      </w:r>
    </w:p>
    <w:p w14:paraId="59DF303F" w14:textId="40E595C8" w:rsidR="007D0DE4" w:rsidRDefault="00EE33E0" w:rsidP="007D0DE4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</w:t>
      </w:r>
      <w:r w:rsidR="00935B6A">
        <w:rPr>
          <w:rFonts w:ascii="Noto Sans" w:hAnsi="Noto Sans" w:cs="Noto Sans"/>
          <w:sz w:val="20"/>
          <w:szCs w:val="20"/>
        </w:rPr>
        <w:t>zábran proti sadaniu a hniezdeniu vtáctva na fasádu objektu MMK, Trieda SNP 48/A, Košice</w:t>
      </w:r>
      <w:r w:rsidR="007D0DE4" w:rsidRPr="008B239D">
        <w:rPr>
          <w:rFonts w:ascii="Noto Sans" w:hAnsi="Noto Sans" w:cs="Noto Sans"/>
          <w:sz w:val="20"/>
          <w:szCs w:val="20"/>
        </w:rPr>
        <w:t xml:space="preserve">. </w:t>
      </w:r>
    </w:p>
    <w:p w14:paraId="3AF03582" w14:textId="2C418881" w:rsidR="00CB58C8" w:rsidRDefault="00CB58C8" w:rsidP="007D0DE4">
      <w:pPr>
        <w:jc w:val="both"/>
        <w:rPr>
          <w:rFonts w:ascii="Noto Sans" w:hAnsi="Noto Sans" w:cs="Noto Sans"/>
          <w:sz w:val="20"/>
          <w:szCs w:val="20"/>
        </w:rPr>
      </w:pPr>
    </w:p>
    <w:p w14:paraId="691E9341" w14:textId="55040F03" w:rsidR="00CB58C8" w:rsidRDefault="00CB58C8" w:rsidP="007D0DE4">
      <w:pPr>
        <w:jc w:val="both"/>
        <w:rPr>
          <w:rFonts w:ascii="Noto Sans" w:hAnsi="Noto Sans" w:cs="Noto Sans"/>
          <w:sz w:val="20"/>
          <w:szCs w:val="20"/>
        </w:rPr>
      </w:pPr>
    </w:p>
    <w:p w14:paraId="17C0BD3C" w14:textId="77777777" w:rsidR="00CB58C8" w:rsidRPr="008B239D" w:rsidRDefault="00CB58C8" w:rsidP="007D0DE4">
      <w:pPr>
        <w:jc w:val="both"/>
        <w:rPr>
          <w:rFonts w:ascii="Noto Sans" w:hAnsi="Noto Sans" w:cs="Noto Sans"/>
          <w:sz w:val="20"/>
          <w:szCs w:val="20"/>
        </w:rPr>
      </w:pPr>
    </w:p>
    <w:p w14:paraId="624ACFDB" w14:textId="77777777" w:rsidR="00B049D8" w:rsidRPr="008B239D" w:rsidRDefault="00B049D8" w:rsidP="004C6099">
      <w:pPr>
        <w:tabs>
          <w:tab w:val="left" w:pos="142"/>
        </w:tabs>
        <w:jc w:val="both"/>
        <w:rPr>
          <w:rFonts w:ascii="Noto Sans" w:hAnsi="Noto Sans" w:cs="Noto Sans"/>
          <w:sz w:val="20"/>
          <w:szCs w:val="20"/>
        </w:rPr>
      </w:pPr>
    </w:p>
    <w:p w14:paraId="5BFC894B" w14:textId="39B10CF4" w:rsidR="00010995" w:rsidRPr="008B239D" w:rsidRDefault="00B7319B" w:rsidP="00F52DF4">
      <w:pPr>
        <w:jc w:val="both"/>
        <w:rPr>
          <w:rFonts w:ascii="Noto Sans" w:hAnsi="Noto Sans" w:cs="Noto Sans"/>
          <w:color w:val="000000"/>
          <w:sz w:val="20"/>
          <w:szCs w:val="20"/>
        </w:rPr>
      </w:pPr>
      <w:r w:rsidRPr="008B239D">
        <w:rPr>
          <w:rFonts w:ascii="Noto Sans" w:hAnsi="Noto Sans" w:cs="Noto Sans"/>
          <w:b/>
          <w:bCs/>
          <w:sz w:val="20"/>
          <w:szCs w:val="20"/>
        </w:rPr>
        <w:t xml:space="preserve">6. </w:t>
      </w:r>
      <w:r w:rsidR="00D86C7C" w:rsidRPr="008B239D">
        <w:rPr>
          <w:rFonts w:ascii="Noto Sans" w:hAnsi="Noto Sans" w:cs="Noto Sans"/>
          <w:b/>
          <w:sz w:val="20"/>
          <w:szCs w:val="20"/>
        </w:rPr>
        <w:t xml:space="preserve">Lehota na predkladanie ponúk </w:t>
      </w:r>
      <w:r w:rsidR="005E042A" w:rsidRPr="008B239D">
        <w:rPr>
          <w:rFonts w:ascii="Noto Sans" w:hAnsi="Noto Sans" w:cs="Noto Sans"/>
          <w:b/>
          <w:sz w:val="20"/>
          <w:szCs w:val="20"/>
        </w:rPr>
        <w:t>(vrátane skenovaných dokladov)</w:t>
      </w:r>
      <w:r w:rsidR="00D86C7C" w:rsidRPr="008B239D">
        <w:rPr>
          <w:rFonts w:ascii="Noto Sans" w:hAnsi="Noto Sans" w:cs="Noto Sans"/>
          <w:b/>
          <w:sz w:val="20"/>
          <w:szCs w:val="20"/>
          <w:shd w:val="clear" w:color="auto" w:fill="FFFFFF"/>
        </w:rPr>
        <w:t>:</w:t>
      </w:r>
      <w:r w:rsidR="005E042A" w:rsidRPr="008B239D">
        <w:rPr>
          <w:rFonts w:ascii="Noto Sans" w:hAnsi="Noto Sans" w:cs="Noto Sans"/>
          <w:b/>
          <w:sz w:val="20"/>
          <w:szCs w:val="20"/>
          <w:shd w:val="clear" w:color="auto" w:fill="FFFFFF"/>
        </w:rPr>
        <w:t xml:space="preserve"> Ponuky musia byť    doručené elektronicky prostredníctvom systému </w:t>
      </w:r>
      <w:proofErr w:type="spellStart"/>
      <w:r w:rsidR="005E042A" w:rsidRPr="008B239D">
        <w:rPr>
          <w:rFonts w:ascii="Noto Sans" w:hAnsi="Noto Sans" w:cs="Noto Sans"/>
          <w:b/>
          <w:sz w:val="20"/>
          <w:szCs w:val="20"/>
          <w:shd w:val="clear" w:color="auto" w:fill="FFFFFF"/>
        </w:rPr>
        <w:t>Josephine</w:t>
      </w:r>
      <w:proofErr w:type="spellEnd"/>
      <w:r w:rsidR="005E042A" w:rsidRPr="008B239D">
        <w:rPr>
          <w:rFonts w:ascii="Noto Sans" w:hAnsi="Noto Sans" w:cs="Noto Sans"/>
          <w:b/>
          <w:sz w:val="20"/>
          <w:szCs w:val="20"/>
          <w:shd w:val="clear" w:color="auto" w:fill="FFFFFF"/>
        </w:rPr>
        <w:t xml:space="preserve"> v termíne do: </w:t>
      </w:r>
      <w:r w:rsidR="00994B7C">
        <w:rPr>
          <w:rFonts w:ascii="Noto Sans" w:hAnsi="Noto Sans" w:cs="Noto Sans"/>
          <w:b/>
          <w:sz w:val="20"/>
          <w:szCs w:val="20"/>
          <w:shd w:val="clear" w:color="auto" w:fill="FFFFFF"/>
        </w:rPr>
        <w:t>02</w:t>
      </w:r>
      <w:r w:rsidR="008B239D" w:rsidRPr="008B239D">
        <w:rPr>
          <w:rFonts w:ascii="Noto Sans" w:hAnsi="Noto Sans" w:cs="Noto Sans"/>
          <w:b/>
          <w:sz w:val="20"/>
          <w:szCs w:val="20"/>
          <w:shd w:val="clear" w:color="auto" w:fill="FFFFFF"/>
        </w:rPr>
        <w:t>.</w:t>
      </w:r>
      <w:r w:rsidR="00994B7C">
        <w:rPr>
          <w:rFonts w:ascii="Noto Sans" w:hAnsi="Noto Sans" w:cs="Noto Sans"/>
          <w:b/>
          <w:sz w:val="20"/>
          <w:szCs w:val="20"/>
          <w:shd w:val="clear" w:color="auto" w:fill="FFFFFF"/>
        </w:rPr>
        <w:t>10</w:t>
      </w:r>
      <w:r w:rsidR="00D86C7C" w:rsidRPr="008B239D">
        <w:rPr>
          <w:rFonts w:ascii="Noto Sans" w:hAnsi="Noto Sans" w:cs="Noto Sans"/>
          <w:b/>
          <w:color w:val="000000"/>
          <w:sz w:val="20"/>
          <w:szCs w:val="20"/>
          <w:shd w:val="clear" w:color="auto" w:fill="FFFFFF"/>
        </w:rPr>
        <w:t>.20</w:t>
      </w:r>
      <w:r w:rsidR="008B239D" w:rsidRPr="008B239D">
        <w:rPr>
          <w:rFonts w:ascii="Noto Sans" w:hAnsi="Noto Sans" w:cs="Noto Sans"/>
          <w:b/>
          <w:color w:val="000000"/>
          <w:sz w:val="20"/>
          <w:szCs w:val="20"/>
          <w:shd w:val="clear" w:color="auto" w:fill="FFFFFF"/>
        </w:rPr>
        <w:t>20</w:t>
      </w:r>
      <w:r w:rsidR="00D86C7C" w:rsidRPr="008B239D">
        <w:rPr>
          <w:rFonts w:ascii="Noto Sans" w:hAnsi="Noto Sans" w:cs="Noto Sans"/>
          <w:b/>
          <w:color w:val="000000"/>
          <w:sz w:val="20"/>
          <w:szCs w:val="20"/>
          <w:shd w:val="clear" w:color="auto" w:fill="FFFFFF"/>
        </w:rPr>
        <w:t xml:space="preserve">  do 10:00 hod.</w:t>
      </w:r>
      <w:r w:rsidR="00D86C7C" w:rsidRPr="008B239D">
        <w:rPr>
          <w:rFonts w:ascii="Noto Sans" w:hAnsi="Noto Sans" w:cs="Noto Sans"/>
          <w:color w:val="000000"/>
          <w:sz w:val="20"/>
          <w:szCs w:val="20"/>
        </w:rPr>
        <w:t xml:space="preserve">    </w:t>
      </w:r>
      <w:r w:rsidR="00D86C7C" w:rsidRPr="008B239D">
        <w:rPr>
          <w:rFonts w:ascii="Noto Sans" w:hAnsi="Noto Sans" w:cs="Noto Sans"/>
          <w:b/>
          <w:color w:val="000000"/>
          <w:sz w:val="20"/>
          <w:szCs w:val="20"/>
        </w:rPr>
        <w:t xml:space="preserve">                                                                                           </w:t>
      </w:r>
      <w:r w:rsidR="00B049D8" w:rsidRPr="008B239D">
        <w:rPr>
          <w:rFonts w:ascii="Noto Sans" w:hAnsi="Noto Sans" w:cs="Noto Sans"/>
          <w:b/>
          <w:color w:val="000000"/>
          <w:sz w:val="20"/>
          <w:szCs w:val="20"/>
        </w:rPr>
        <w:t xml:space="preserve">                             </w:t>
      </w:r>
    </w:p>
    <w:p w14:paraId="6A9827C7" w14:textId="77777777" w:rsidR="000C7CAB" w:rsidRPr="008B239D" w:rsidRDefault="000C7CAB" w:rsidP="00F52DF4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6A3AF780" w14:textId="77777777" w:rsidR="00B7319B" w:rsidRPr="008B239D" w:rsidRDefault="00F34F17" w:rsidP="00F52DF4">
      <w:pPr>
        <w:jc w:val="both"/>
        <w:rPr>
          <w:rFonts w:ascii="Noto Sans" w:hAnsi="Noto Sans" w:cs="Noto Sans"/>
          <w:bCs/>
          <w:color w:val="000000"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>7</w:t>
      </w:r>
      <w:r w:rsidR="00B7319B" w:rsidRPr="008B239D">
        <w:rPr>
          <w:rFonts w:ascii="Noto Sans" w:hAnsi="Noto Sans" w:cs="Noto Sans"/>
          <w:b/>
          <w:sz w:val="20"/>
          <w:szCs w:val="20"/>
        </w:rPr>
        <w:t>.  Stanovenie ceny:</w:t>
      </w:r>
      <w:r w:rsidR="00B7319B" w:rsidRPr="008B239D">
        <w:rPr>
          <w:rFonts w:ascii="Noto Sans" w:hAnsi="Noto Sans" w:cs="Noto Sans"/>
          <w:sz w:val="20"/>
          <w:szCs w:val="20"/>
        </w:rPr>
        <w:t xml:space="preserve"> </w:t>
      </w:r>
    </w:p>
    <w:p w14:paraId="7335E428" w14:textId="3351E0E8" w:rsidR="00373778" w:rsidRPr="008B239D" w:rsidRDefault="00F568D5" w:rsidP="00A52417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Uchádzačom predložená cena zahŕňa všetky náklady spojené s</w:t>
      </w:r>
      <w:r w:rsidR="00FA1025" w:rsidRPr="008B239D">
        <w:rPr>
          <w:rFonts w:ascii="Noto Sans" w:hAnsi="Noto Sans" w:cs="Noto Sans"/>
          <w:sz w:val="20"/>
          <w:szCs w:val="20"/>
        </w:rPr>
        <w:t xml:space="preserve"> vykonaním </w:t>
      </w:r>
      <w:r w:rsidR="00935B6A">
        <w:rPr>
          <w:rFonts w:ascii="Noto Sans" w:hAnsi="Noto Sans" w:cs="Noto Sans"/>
          <w:sz w:val="20"/>
          <w:szCs w:val="20"/>
        </w:rPr>
        <w:t>montáže  mechanických  zábran proti sadaniu a hniezdeniu vtáctva na fasádu objektu MMK, Trieda SNP 48/A, Košice</w:t>
      </w:r>
      <w:r w:rsidR="002D793F">
        <w:rPr>
          <w:rFonts w:ascii="Noto Sans" w:hAnsi="Noto Sans" w:cs="Noto Sans"/>
          <w:sz w:val="20"/>
          <w:szCs w:val="20"/>
        </w:rPr>
        <w:t xml:space="preserve"> podľa </w:t>
      </w:r>
      <w:r w:rsidR="00FA1025" w:rsidRPr="008B239D">
        <w:rPr>
          <w:rFonts w:ascii="Noto Sans" w:hAnsi="Noto Sans" w:cs="Noto Sans"/>
          <w:sz w:val="20"/>
          <w:szCs w:val="20"/>
        </w:rPr>
        <w:t>Prílohy č.</w:t>
      </w:r>
      <w:r w:rsidR="002D793F">
        <w:rPr>
          <w:rFonts w:ascii="Noto Sans" w:hAnsi="Noto Sans" w:cs="Noto Sans"/>
          <w:sz w:val="20"/>
          <w:szCs w:val="20"/>
        </w:rPr>
        <w:t>1</w:t>
      </w:r>
      <w:r w:rsidR="00CF1AA7" w:rsidRPr="008B239D">
        <w:rPr>
          <w:rFonts w:ascii="Noto Sans" w:hAnsi="Noto Sans" w:cs="Noto Sans"/>
          <w:sz w:val="20"/>
          <w:szCs w:val="20"/>
        </w:rPr>
        <w:t xml:space="preserve"> (</w:t>
      </w:r>
      <w:r w:rsidR="002D793F">
        <w:rPr>
          <w:rFonts w:ascii="Noto Sans" w:hAnsi="Noto Sans" w:cs="Noto Sans"/>
          <w:sz w:val="20"/>
          <w:szCs w:val="20"/>
        </w:rPr>
        <w:t xml:space="preserve"> cenový návrh za dodanie predmetu zákazky</w:t>
      </w:r>
      <w:r w:rsidR="00CF1AA7" w:rsidRPr="008B239D">
        <w:rPr>
          <w:rFonts w:ascii="Noto Sans" w:hAnsi="Noto Sans" w:cs="Noto Sans"/>
          <w:sz w:val="20"/>
          <w:szCs w:val="20"/>
        </w:rPr>
        <w:t>)</w:t>
      </w:r>
      <w:r w:rsidR="00FA1025" w:rsidRPr="008B239D">
        <w:rPr>
          <w:rFonts w:ascii="Noto Sans" w:hAnsi="Noto Sans" w:cs="Noto Sans"/>
          <w:sz w:val="20"/>
          <w:szCs w:val="20"/>
        </w:rPr>
        <w:t xml:space="preserve"> </w:t>
      </w:r>
      <w:r w:rsidRPr="008B239D">
        <w:rPr>
          <w:rFonts w:ascii="Noto Sans" w:hAnsi="Noto Sans" w:cs="Noto Sans"/>
          <w:sz w:val="20"/>
          <w:szCs w:val="20"/>
        </w:rPr>
        <w:t xml:space="preserve">vrátane dopravy na miesto </w:t>
      </w:r>
      <w:r w:rsidR="00FA1025" w:rsidRPr="008B239D">
        <w:rPr>
          <w:rFonts w:ascii="Noto Sans" w:hAnsi="Noto Sans" w:cs="Noto Sans"/>
          <w:sz w:val="20"/>
          <w:szCs w:val="20"/>
        </w:rPr>
        <w:t>plnenia</w:t>
      </w:r>
      <w:r w:rsidRPr="008B239D">
        <w:rPr>
          <w:rFonts w:ascii="Noto Sans" w:hAnsi="Noto Sans" w:cs="Noto Sans"/>
          <w:sz w:val="20"/>
          <w:szCs w:val="20"/>
        </w:rPr>
        <w:t>. Cenu je potrebné spracovať na základe uvedeného vo výzve na predloženie ponuky predmetnej zákazky a podľa  požiadaviek Prílohy č.1.</w:t>
      </w:r>
    </w:p>
    <w:p w14:paraId="757EB9A1" w14:textId="77777777" w:rsidR="00AD72F3" w:rsidRPr="008B239D" w:rsidRDefault="00F568D5" w:rsidP="00373778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Cenu je potrebné uvádzať v eurách (€). V ponuke je potrebné uvádzať </w:t>
      </w:r>
      <w:r w:rsidRPr="008B239D">
        <w:rPr>
          <w:rFonts w:ascii="Noto Sans" w:hAnsi="Noto Sans" w:cs="Noto Sans"/>
          <w:b/>
          <w:bCs/>
          <w:sz w:val="20"/>
          <w:szCs w:val="20"/>
        </w:rPr>
        <w:t>cenu v €</w:t>
      </w:r>
      <w:r w:rsidR="00AA18C9" w:rsidRPr="008B239D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8B239D">
        <w:rPr>
          <w:rFonts w:ascii="Noto Sans" w:hAnsi="Noto Sans" w:cs="Noto Sans"/>
          <w:b/>
          <w:bCs/>
          <w:sz w:val="20"/>
          <w:szCs w:val="20"/>
        </w:rPr>
        <w:t>bez DPH</w:t>
      </w:r>
      <w:r w:rsidR="00DA2C10" w:rsidRPr="008B239D">
        <w:rPr>
          <w:rFonts w:ascii="Noto Sans" w:hAnsi="Noto Sans" w:cs="Noto Sans"/>
          <w:b/>
          <w:bCs/>
          <w:sz w:val="20"/>
          <w:szCs w:val="20"/>
        </w:rPr>
        <w:t xml:space="preserve"> a cenu spolu za </w:t>
      </w:r>
      <w:r w:rsidR="00CF1AA7" w:rsidRPr="008B239D">
        <w:rPr>
          <w:rFonts w:ascii="Noto Sans" w:hAnsi="Noto Sans" w:cs="Noto Sans"/>
          <w:b/>
          <w:bCs/>
          <w:sz w:val="20"/>
          <w:szCs w:val="20"/>
        </w:rPr>
        <w:t xml:space="preserve">celý </w:t>
      </w:r>
      <w:r w:rsidR="00DA2C10" w:rsidRPr="008B239D">
        <w:rPr>
          <w:rFonts w:ascii="Noto Sans" w:hAnsi="Noto Sans" w:cs="Noto Sans"/>
          <w:b/>
          <w:bCs/>
          <w:sz w:val="20"/>
          <w:szCs w:val="20"/>
        </w:rPr>
        <w:t>predmet zákazky v € bez DPH</w:t>
      </w:r>
      <w:r w:rsidR="00CF1AA7" w:rsidRPr="008B239D">
        <w:rPr>
          <w:rFonts w:ascii="Noto Sans" w:hAnsi="Noto Sans" w:cs="Noto Sans"/>
          <w:b/>
          <w:bCs/>
          <w:sz w:val="20"/>
          <w:szCs w:val="20"/>
        </w:rPr>
        <w:t xml:space="preserve"> sumár podľa Prílohy č.1</w:t>
      </w:r>
      <w:r w:rsidRPr="008B239D">
        <w:rPr>
          <w:rFonts w:ascii="Noto Sans" w:hAnsi="Noto Sans" w:cs="Noto Sans"/>
          <w:b/>
          <w:bCs/>
          <w:sz w:val="20"/>
          <w:szCs w:val="20"/>
        </w:rPr>
        <w:t>.</w:t>
      </w:r>
      <w:r w:rsidRPr="008B239D">
        <w:rPr>
          <w:rFonts w:ascii="Noto Sans" w:hAnsi="Noto Sans" w:cs="Noto Sans"/>
          <w:sz w:val="20"/>
          <w:szCs w:val="20"/>
        </w:rPr>
        <w:t xml:space="preserve"> Ak uchádzač nie je platcom DPH uvedie túto skutočnosť v ponuke.</w:t>
      </w:r>
    </w:p>
    <w:p w14:paraId="19A4534C" w14:textId="77777777" w:rsidR="00B049D8" w:rsidRPr="008B239D" w:rsidRDefault="00B049D8" w:rsidP="00A52417">
      <w:pPr>
        <w:jc w:val="both"/>
        <w:rPr>
          <w:rFonts w:ascii="Noto Sans" w:hAnsi="Noto Sans" w:cs="Noto Sans"/>
          <w:sz w:val="20"/>
          <w:szCs w:val="20"/>
        </w:rPr>
      </w:pPr>
    </w:p>
    <w:p w14:paraId="26E0DBFB" w14:textId="77777777" w:rsidR="002D793F" w:rsidRPr="008B239D" w:rsidRDefault="00F34F17" w:rsidP="002D793F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>8</w:t>
      </w:r>
      <w:r w:rsidR="00B7319B" w:rsidRPr="008B239D">
        <w:rPr>
          <w:rFonts w:ascii="Noto Sans" w:hAnsi="Noto Sans" w:cs="Noto Sans"/>
          <w:b/>
          <w:sz w:val="20"/>
          <w:szCs w:val="20"/>
        </w:rPr>
        <w:t>. Postup vo verejnom obstarávaní:</w:t>
      </w:r>
      <w:r w:rsidR="00B7319B" w:rsidRPr="008B239D">
        <w:rPr>
          <w:rFonts w:ascii="Noto Sans" w:hAnsi="Noto Sans" w:cs="Noto Sans"/>
          <w:sz w:val="20"/>
          <w:szCs w:val="20"/>
        </w:rPr>
        <w:t xml:space="preserve">  </w:t>
      </w:r>
      <w:r w:rsidR="002D793F" w:rsidRPr="008B239D">
        <w:rPr>
          <w:rFonts w:ascii="Noto Sans" w:hAnsi="Noto Sans" w:cs="Noto Sans"/>
          <w:sz w:val="20"/>
          <w:szCs w:val="20"/>
        </w:rPr>
        <w:t>Je jednoetapový.</w:t>
      </w:r>
    </w:p>
    <w:p w14:paraId="501C3D2F" w14:textId="1B63FB3C" w:rsidR="00FC0AE9" w:rsidRPr="008B239D" w:rsidRDefault="00FC0AE9" w:rsidP="007F2502">
      <w:pPr>
        <w:jc w:val="both"/>
        <w:rPr>
          <w:rFonts w:ascii="Noto Sans" w:hAnsi="Noto Sans" w:cs="Noto Sans"/>
          <w:sz w:val="20"/>
          <w:szCs w:val="20"/>
        </w:rPr>
      </w:pPr>
    </w:p>
    <w:p w14:paraId="2AF49376" w14:textId="77777777" w:rsidR="00B049D8" w:rsidRPr="008B239D" w:rsidRDefault="00B049D8" w:rsidP="007F2502">
      <w:pPr>
        <w:jc w:val="both"/>
        <w:rPr>
          <w:rFonts w:ascii="Noto Sans" w:hAnsi="Noto Sans" w:cs="Noto Sans"/>
          <w:sz w:val="20"/>
          <w:szCs w:val="20"/>
        </w:rPr>
      </w:pPr>
    </w:p>
    <w:p w14:paraId="03C9DF9A" w14:textId="77777777" w:rsidR="00B7319B" w:rsidRPr="008B239D" w:rsidRDefault="00F34F17" w:rsidP="007F2502">
      <w:pPr>
        <w:jc w:val="both"/>
        <w:rPr>
          <w:rFonts w:ascii="Noto Sans" w:hAnsi="Noto Sans" w:cs="Noto Sans"/>
          <w:b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>9</w:t>
      </w:r>
      <w:r w:rsidR="00B7319B" w:rsidRPr="008B239D">
        <w:rPr>
          <w:rFonts w:ascii="Noto Sans" w:hAnsi="Noto Sans" w:cs="Noto Sans"/>
          <w:b/>
          <w:sz w:val="20"/>
          <w:szCs w:val="20"/>
        </w:rPr>
        <w:t xml:space="preserve">. Predkladanie dokladov a ponuky: </w:t>
      </w:r>
    </w:p>
    <w:p w14:paraId="7293C03A" w14:textId="50789C59" w:rsidR="005772D7" w:rsidRPr="008B239D" w:rsidRDefault="00AA18C9" w:rsidP="00A52417">
      <w:pPr>
        <w:ind w:hanging="284"/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 xml:space="preserve">     </w:t>
      </w:r>
      <w:r w:rsidR="00E35DD9">
        <w:rPr>
          <w:rFonts w:ascii="Noto Sans" w:hAnsi="Noto Sans" w:cs="Noto Sans"/>
          <w:b/>
          <w:sz w:val="20"/>
          <w:szCs w:val="20"/>
        </w:rPr>
        <w:t xml:space="preserve">                  </w:t>
      </w:r>
      <w:r w:rsidRPr="008B239D">
        <w:rPr>
          <w:rFonts w:ascii="Noto Sans" w:hAnsi="Noto Sans" w:cs="Noto Sans"/>
          <w:sz w:val="20"/>
          <w:szCs w:val="20"/>
        </w:rPr>
        <w:t xml:space="preserve">Ponuku je potrebné predložiť v príslušnom elektronickom systéme na komunikáciu vo   </w:t>
      </w:r>
    </w:p>
    <w:p w14:paraId="2942747F" w14:textId="655FA5C4" w:rsidR="005272E2" w:rsidRPr="008B239D" w:rsidRDefault="00AA18C9" w:rsidP="00A52417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verejnom obstarávaní.</w:t>
      </w:r>
      <w:r w:rsidR="005272E2" w:rsidRPr="008B239D">
        <w:rPr>
          <w:rFonts w:ascii="Noto Sans" w:hAnsi="Noto Sans" w:cs="Noto Sans"/>
          <w:sz w:val="20"/>
          <w:szCs w:val="20"/>
        </w:rPr>
        <w:t xml:space="preserve"> </w:t>
      </w:r>
      <w:r w:rsidR="00EB5D83" w:rsidRPr="008B239D">
        <w:rPr>
          <w:rFonts w:ascii="Noto Sans" w:hAnsi="Noto Sans" w:cs="Noto Sans"/>
          <w:sz w:val="20"/>
          <w:szCs w:val="20"/>
        </w:rPr>
        <w:t>Ponuky sa predkladajú v slovenskom alebo českom jazyku. Ponuky zaslané po termíne na predkladania ponúk</w:t>
      </w:r>
      <w:r w:rsidR="00C84DB5" w:rsidRPr="008B239D">
        <w:rPr>
          <w:rFonts w:ascii="Noto Sans" w:hAnsi="Noto Sans" w:cs="Noto Sans"/>
          <w:sz w:val="20"/>
          <w:szCs w:val="20"/>
        </w:rPr>
        <w:t>,</w:t>
      </w:r>
      <w:r w:rsidR="00EB5D83" w:rsidRPr="008B239D">
        <w:rPr>
          <w:rFonts w:ascii="Noto Sans" w:hAnsi="Noto Sans" w:cs="Noto Sans"/>
          <w:sz w:val="20"/>
          <w:szCs w:val="20"/>
        </w:rPr>
        <w:t xml:space="preserve"> v inom jazyku alebo inak nebudú  brané do úvahy a nebudú vyhodnocované. Zároveň</w:t>
      </w:r>
      <w:r w:rsidR="00C84DB5" w:rsidRPr="008B239D">
        <w:rPr>
          <w:rFonts w:ascii="Noto Sans" w:hAnsi="Noto Sans" w:cs="Noto Sans"/>
          <w:sz w:val="20"/>
          <w:szCs w:val="20"/>
        </w:rPr>
        <w:t>,</w:t>
      </w:r>
      <w:r w:rsidR="00EB5D83" w:rsidRPr="008B239D">
        <w:rPr>
          <w:rFonts w:ascii="Noto Sans" w:hAnsi="Noto Sans" w:cs="Noto Sans"/>
          <w:sz w:val="20"/>
          <w:szCs w:val="20"/>
        </w:rPr>
        <w:t xml:space="preserve"> ak uchádzač nepredloží doklad na požadovanú  podmienku účasti alebo uchádzač nebude spĺňať podmienky účasti alebo nebude spĺňať požiadavky na predmet zákazky podľa Výzvy, takéto ponuky nebudú brané do úvahy a nebudú vyhodnocované. Ponuku uchádzač zašle spolu so skenovanými dokladmi, ak sú požadované. Ponuka musí byť predložená na celý predmet zákazky. K ponuke je potrebné  priložiť aj </w:t>
      </w:r>
      <w:proofErr w:type="spellStart"/>
      <w:r w:rsidR="00EB5D83" w:rsidRPr="008B239D">
        <w:rPr>
          <w:rFonts w:ascii="Noto Sans" w:hAnsi="Noto Sans" w:cs="Noto Sans"/>
          <w:sz w:val="20"/>
          <w:szCs w:val="20"/>
        </w:rPr>
        <w:t>nacenen</w:t>
      </w:r>
      <w:r w:rsidR="005272E2" w:rsidRPr="008B239D">
        <w:rPr>
          <w:rFonts w:ascii="Noto Sans" w:hAnsi="Noto Sans" w:cs="Noto Sans"/>
          <w:sz w:val="20"/>
          <w:szCs w:val="20"/>
        </w:rPr>
        <w:t>ú</w:t>
      </w:r>
      <w:proofErr w:type="spellEnd"/>
      <w:r w:rsidR="005272E2" w:rsidRPr="008B239D">
        <w:rPr>
          <w:rFonts w:ascii="Noto Sans" w:hAnsi="Noto Sans" w:cs="Noto Sans"/>
          <w:sz w:val="20"/>
          <w:szCs w:val="20"/>
        </w:rPr>
        <w:t xml:space="preserve"> špecifikáciu </w:t>
      </w:r>
      <w:r w:rsidR="00997057" w:rsidRPr="008B239D">
        <w:rPr>
          <w:rFonts w:ascii="Noto Sans" w:hAnsi="Noto Sans" w:cs="Noto Sans"/>
          <w:sz w:val="20"/>
          <w:szCs w:val="20"/>
        </w:rPr>
        <w:t xml:space="preserve">– rozsah činnosti </w:t>
      </w:r>
      <w:r w:rsidR="002D793F">
        <w:rPr>
          <w:rFonts w:ascii="Noto Sans" w:hAnsi="Noto Sans" w:cs="Noto Sans"/>
          <w:sz w:val="20"/>
          <w:szCs w:val="20"/>
        </w:rPr>
        <w:t xml:space="preserve"> a materiálu</w:t>
      </w:r>
      <w:r w:rsidR="00AA3DA7" w:rsidRPr="008B239D">
        <w:rPr>
          <w:rFonts w:ascii="Noto Sans" w:hAnsi="Noto Sans" w:cs="Noto Sans"/>
          <w:sz w:val="20"/>
          <w:szCs w:val="20"/>
        </w:rPr>
        <w:t xml:space="preserve"> </w:t>
      </w:r>
      <w:r w:rsidR="005272E2" w:rsidRPr="008B239D">
        <w:rPr>
          <w:rFonts w:ascii="Noto Sans" w:hAnsi="Noto Sans" w:cs="Noto Sans"/>
          <w:sz w:val="20"/>
          <w:szCs w:val="20"/>
        </w:rPr>
        <w:t>p</w:t>
      </w:r>
      <w:r w:rsidR="00EB5D83" w:rsidRPr="008B239D">
        <w:rPr>
          <w:rFonts w:ascii="Noto Sans" w:hAnsi="Noto Sans" w:cs="Noto Sans"/>
          <w:sz w:val="20"/>
          <w:szCs w:val="20"/>
        </w:rPr>
        <w:t>odľa</w:t>
      </w:r>
      <w:r w:rsidR="002D793F">
        <w:rPr>
          <w:rFonts w:ascii="Noto Sans" w:hAnsi="Noto Sans" w:cs="Noto Sans"/>
          <w:sz w:val="20"/>
          <w:szCs w:val="20"/>
        </w:rPr>
        <w:t xml:space="preserve"> </w:t>
      </w:r>
      <w:r w:rsidR="00AA3DA7" w:rsidRPr="008B239D">
        <w:rPr>
          <w:rFonts w:ascii="Noto Sans" w:hAnsi="Noto Sans" w:cs="Noto Sans"/>
          <w:sz w:val="20"/>
          <w:szCs w:val="20"/>
        </w:rPr>
        <w:t>Cenov</w:t>
      </w:r>
      <w:r w:rsidR="002D793F">
        <w:rPr>
          <w:rFonts w:ascii="Noto Sans" w:hAnsi="Noto Sans" w:cs="Noto Sans"/>
          <w:sz w:val="20"/>
          <w:szCs w:val="20"/>
        </w:rPr>
        <w:t>ej ponuky</w:t>
      </w:r>
      <w:r w:rsidR="00AA3DA7" w:rsidRPr="008B239D">
        <w:rPr>
          <w:rFonts w:ascii="Noto Sans" w:hAnsi="Noto Sans" w:cs="Noto Sans"/>
          <w:sz w:val="20"/>
          <w:szCs w:val="20"/>
        </w:rPr>
        <w:t xml:space="preserve"> – sumár podľa Prílohy č.1</w:t>
      </w:r>
      <w:r w:rsidR="00EB5D83" w:rsidRPr="008B239D">
        <w:rPr>
          <w:rFonts w:ascii="Noto Sans" w:hAnsi="Noto Sans" w:cs="Noto Sans"/>
          <w:sz w:val="20"/>
          <w:szCs w:val="20"/>
        </w:rPr>
        <w:t xml:space="preserve">. </w:t>
      </w:r>
    </w:p>
    <w:p w14:paraId="757BF6B0" w14:textId="77777777" w:rsidR="00EB5D83" w:rsidRPr="008B239D" w:rsidRDefault="00EB5D83" w:rsidP="00A52417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Ponuka je vyhotovená elektronicky a vložená do systému JOSEPHINE umiestnenom na webovej adrese https://josephine.proebiz.com/.</w:t>
      </w:r>
    </w:p>
    <w:p w14:paraId="2FB3B3E0" w14:textId="77777777" w:rsidR="00EB5D83" w:rsidRPr="008B239D" w:rsidRDefault="00EB5D83" w:rsidP="00A52417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- Uchádzač má možnosť sa registrovať do systému JOSEPHINE pomocou vyplnenia </w:t>
      </w:r>
      <w:r w:rsidR="00EC16D0" w:rsidRPr="008B239D">
        <w:rPr>
          <w:rFonts w:ascii="Noto Sans" w:hAnsi="Noto Sans" w:cs="Noto Sans"/>
          <w:sz w:val="20"/>
          <w:szCs w:val="20"/>
        </w:rPr>
        <w:t xml:space="preserve">   </w:t>
      </w:r>
      <w:r w:rsidRPr="008B239D">
        <w:rPr>
          <w:rFonts w:ascii="Noto Sans" w:hAnsi="Noto Sans" w:cs="Noto Sans"/>
          <w:sz w:val="20"/>
          <w:szCs w:val="20"/>
        </w:rPr>
        <w:t>registračného formulára a následným prihlásením.</w:t>
      </w:r>
    </w:p>
    <w:p w14:paraId="1C086E9F" w14:textId="77777777" w:rsidR="00EB5D83" w:rsidRPr="008B239D" w:rsidRDefault="00EB5D83" w:rsidP="00A52417">
      <w:pPr>
        <w:jc w:val="both"/>
        <w:rPr>
          <w:rFonts w:ascii="Noto Sans" w:hAnsi="Noto Sans" w:cs="Noto Sans"/>
          <w:color w:val="00000A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- Uchádzač si po prihlásení do systému JOSEPHINE v prehľade - zozname obstarávaní vyberie predmetné obstarávanie a vloží svoju ponuku do určeného formulára na príjem ponúk, ktorý nájde v záložke „Ponuky“.</w:t>
      </w:r>
    </w:p>
    <w:p w14:paraId="0A887FDD" w14:textId="77777777" w:rsidR="00EB5D83" w:rsidRPr="008B239D" w:rsidRDefault="00EB5D83" w:rsidP="00A52417">
      <w:pPr>
        <w:jc w:val="both"/>
        <w:rPr>
          <w:rFonts w:ascii="Noto Sans" w:hAnsi="Noto Sans" w:cs="Noto Sans"/>
          <w:color w:val="00000A"/>
          <w:sz w:val="20"/>
          <w:szCs w:val="20"/>
        </w:rPr>
      </w:pPr>
      <w:r w:rsidRPr="008B239D">
        <w:rPr>
          <w:rFonts w:ascii="Noto Sans" w:hAnsi="Noto Sans" w:cs="Noto Sans"/>
          <w:color w:val="00000A"/>
          <w:sz w:val="20"/>
          <w:szCs w:val="20"/>
        </w:rPr>
        <w:t xml:space="preserve">- </w:t>
      </w:r>
      <w:r w:rsidRPr="008B239D">
        <w:rPr>
          <w:rFonts w:ascii="Noto Sans" w:hAnsi="Noto Sans" w:cs="Noto Sans"/>
          <w:color w:val="00000A"/>
          <w:sz w:val="20"/>
          <w:szCs w:val="20"/>
          <w:u w:val="single"/>
        </w:rPr>
        <w:t xml:space="preserve">V predloženej  ponuke  prostredníctvom  systému  JOSEPHINE  musia  byť </w:t>
      </w:r>
      <w:r w:rsidR="006B7265" w:rsidRPr="008B239D">
        <w:rPr>
          <w:rFonts w:ascii="Noto Sans" w:hAnsi="Noto Sans" w:cs="Noto Sans"/>
          <w:color w:val="00000A"/>
          <w:sz w:val="20"/>
          <w:szCs w:val="20"/>
          <w:u w:val="single"/>
        </w:rPr>
        <w:t xml:space="preserve">  </w:t>
      </w:r>
      <w:r w:rsidRPr="008B239D">
        <w:rPr>
          <w:rFonts w:ascii="Noto Sans" w:hAnsi="Noto Sans" w:cs="Noto Sans"/>
          <w:color w:val="00000A"/>
          <w:sz w:val="20"/>
          <w:szCs w:val="20"/>
          <w:u w:val="single"/>
        </w:rPr>
        <w:t>pripojené požadované  naskenované  doklady</w:t>
      </w:r>
      <w:r w:rsidRPr="008B239D">
        <w:rPr>
          <w:rFonts w:ascii="Noto Sans" w:hAnsi="Noto Sans" w:cs="Noto Sans"/>
          <w:color w:val="00000A"/>
          <w:sz w:val="20"/>
          <w:szCs w:val="20"/>
        </w:rPr>
        <w:t xml:space="preserve"> (odporúčaný formát je v </w:t>
      </w:r>
      <w:proofErr w:type="spellStart"/>
      <w:r w:rsidRPr="008B239D">
        <w:rPr>
          <w:rFonts w:ascii="Noto Sans" w:hAnsi="Noto Sans" w:cs="Noto Sans"/>
          <w:color w:val="00000A"/>
          <w:sz w:val="20"/>
          <w:szCs w:val="20"/>
        </w:rPr>
        <w:t>pdf</w:t>
      </w:r>
      <w:proofErr w:type="spellEnd"/>
      <w:r w:rsidRPr="008B239D">
        <w:rPr>
          <w:rFonts w:ascii="Noto Sans" w:hAnsi="Noto Sans" w:cs="Noto Sans"/>
          <w:color w:val="00000A"/>
          <w:sz w:val="20"/>
          <w:szCs w:val="20"/>
        </w:rPr>
        <w:t xml:space="preserve">) tak, ako je uvedené v bode 10. tejto Výzvy </w:t>
      </w:r>
      <w:r w:rsidR="00C3508D" w:rsidRPr="008B239D">
        <w:rPr>
          <w:rFonts w:ascii="Noto Sans" w:hAnsi="Noto Sans" w:cs="Noto Sans"/>
          <w:color w:val="00000A"/>
          <w:sz w:val="20"/>
          <w:szCs w:val="20"/>
        </w:rPr>
        <w:t xml:space="preserve">. </w:t>
      </w:r>
      <w:r w:rsidRPr="008B239D">
        <w:rPr>
          <w:rFonts w:ascii="Noto Sans" w:hAnsi="Noto Sans" w:cs="Noto Sans"/>
          <w:color w:val="00000A"/>
          <w:sz w:val="20"/>
          <w:szCs w:val="20"/>
        </w:rPr>
        <w:t>Doklady musia byť k termínu predloženia ponuky platné a aktuálne.</w:t>
      </w:r>
    </w:p>
    <w:p w14:paraId="319DFA4F" w14:textId="77777777" w:rsidR="005772D7" w:rsidRPr="008B239D" w:rsidRDefault="00EB5D83" w:rsidP="00AD72F3">
      <w:p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Ak  ponuka obsahuje dôverné informácie, uchádzač ich v ponuke viditeľne označí.</w:t>
      </w:r>
    </w:p>
    <w:p w14:paraId="149864F2" w14:textId="77777777" w:rsidR="00B049D8" w:rsidRPr="008B239D" w:rsidRDefault="00B049D8" w:rsidP="00AD72F3">
      <w:pPr>
        <w:ind w:left="284" w:hanging="284"/>
        <w:jc w:val="both"/>
        <w:rPr>
          <w:rFonts w:ascii="Noto Sans" w:hAnsi="Noto Sans" w:cs="Noto Sans"/>
          <w:sz w:val="20"/>
          <w:szCs w:val="20"/>
        </w:rPr>
      </w:pPr>
    </w:p>
    <w:p w14:paraId="35654CE4" w14:textId="77777777" w:rsidR="00B7319B" w:rsidRPr="008B239D" w:rsidRDefault="00B7319B" w:rsidP="007F2502">
      <w:pPr>
        <w:jc w:val="both"/>
        <w:rPr>
          <w:rFonts w:ascii="Noto Sans" w:hAnsi="Noto Sans" w:cs="Noto Sans"/>
          <w:b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>1</w:t>
      </w:r>
      <w:r w:rsidR="00F34F17" w:rsidRPr="008B239D">
        <w:rPr>
          <w:rFonts w:ascii="Noto Sans" w:hAnsi="Noto Sans" w:cs="Noto Sans"/>
          <w:b/>
          <w:sz w:val="20"/>
          <w:szCs w:val="20"/>
        </w:rPr>
        <w:t>0</w:t>
      </w:r>
      <w:r w:rsidRPr="008B239D">
        <w:rPr>
          <w:rFonts w:ascii="Noto Sans" w:hAnsi="Noto Sans" w:cs="Noto Sans"/>
          <w:b/>
          <w:sz w:val="20"/>
          <w:szCs w:val="20"/>
        </w:rPr>
        <w:t>. Podmienky účasti sú nasledovné:</w:t>
      </w:r>
    </w:p>
    <w:p w14:paraId="0A438A6B" w14:textId="77777777" w:rsidR="00EB5D83" w:rsidRPr="008B239D" w:rsidRDefault="00EB5D83" w:rsidP="007F2502">
      <w:pPr>
        <w:jc w:val="both"/>
        <w:rPr>
          <w:rFonts w:ascii="Noto Sans" w:hAnsi="Noto Sans" w:cs="Noto Sans"/>
          <w:sz w:val="20"/>
          <w:szCs w:val="20"/>
          <w:u w:val="single"/>
        </w:rPr>
      </w:pPr>
      <w:r w:rsidRPr="008B239D">
        <w:rPr>
          <w:rFonts w:ascii="Noto Sans" w:hAnsi="Noto Sans" w:cs="Noto Sans"/>
          <w:sz w:val="20"/>
          <w:szCs w:val="20"/>
          <w:u w:val="single"/>
        </w:rPr>
        <w:t>Splnenie podmienok účasti podľa Výzvy:</w:t>
      </w:r>
    </w:p>
    <w:p w14:paraId="2667E8A1" w14:textId="17D35E53" w:rsidR="005D6A28" w:rsidRPr="006D5775" w:rsidRDefault="00992AFB" w:rsidP="008B1463">
      <w:pPr>
        <w:widowControl w:val="0"/>
        <w:numPr>
          <w:ilvl w:val="0"/>
          <w:numId w:val="12"/>
        </w:numPr>
        <w:tabs>
          <w:tab w:val="left" w:pos="1465"/>
        </w:tabs>
        <w:ind w:left="284" w:hanging="284"/>
        <w:jc w:val="both"/>
        <w:rPr>
          <w:rFonts w:asciiTheme="minorHAnsi" w:hAnsiTheme="minorHAnsi" w:cstheme="minorHAnsi"/>
        </w:rPr>
      </w:pPr>
      <w:r w:rsidRPr="006D5775">
        <w:rPr>
          <w:rFonts w:ascii="Noto Sans" w:hAnsi="Noto Sans" w:cs="Noto Sans"/>
          <w:sz w:val="20"/>
          <w:szCs w:val="20"/>
        </w:rPr>
        <w:t xml:space="preserve">Uchádzač musí predložiť fotokópiu aktuálneho dokladu o oprávnení podnikať, ktorý zodpovedá predmetu zákazky (výpis z obchodného registra alebo výpis zo živnostenského registra alebo iný doklad) </w:t>
      </w:r>
      <w:r w:rsidR="006D5775" w:rsidRPr="006D5775">
        <w:rPr>
          <w:rFonts w:ascii="Noto Sans" w:hAnsi="Noto Sans" w:cs="Noto Sans"/>
          <w:sz w:val="20"/>
          <w:szCs w:val="20"/>
        </w:rPr>
        <w:t xml:space="preserve">. </w:t>
      </w:r>
      <w:r w:rsidR="006D5775">
        <w:rPr>
          <w:rFonts w:ascii="Noto Sans" w:hAnsi="Noto Sans" w:cs="Noto Sans"/>
          <w:sz w:val="20"/>
          <w:szCs w:val="20"/>
        </w:rPr>
        <w:t>D</w:t>
      </w:r>
      <w:r w:rsidR="005D6A28" w:rsidRPr="006D5775">
        <w:rPr>
          <w:rFonts w:asciiTheme="minorHAnsi" w:hAnsiTheme="minorHAnsi" w:cstheme="minorHAnsi"/>
        </w:rPr>
        <w:t>oklad</w:t>
      </w:r>
      <w:r w:rsidR="005D6A28" w:rsidRPr="006D5775">
        <w:rPr>
          <w:rFonts w:asciiTheme="minorHAnsi" w:hAnsiTheme="minorHAnsi" w:cstheme="minorHAnsi"/>
          <w:spacing w:val="1"/>
        </w:rPr>
        <w:t xml:space="preserve"> </w:t>
      </w:r>
      <w:r w:rsidR="005D6A28" w:rsidRPr="006D5775">
        <w:rPr>
          <w:rFonts w:asciiTheme="minorHAnsi" w:hAnsiTheme="minorHAnsi" w:cstheme="minorHAnsi"/>
        </w:rPr>
        <w:t>o</w:t>
      </w:r>
      <w:r w:rsidR="005D6A28" w:rsidRPr="006D5775">
        <w:rPr>
          <w:rFonts w:asciiTheme="minorHAnsi" w:hAnsiTheme="minorHAnsi" w:cstheme="minorHAnsi"/>
          <w:spacing w:val="2"/>
        </w:rPr>
        <w:t xml:space="preserve"> </w:t>
      </w:r>
      <w:r w:rsidR="005D6A28" w:rsidRPr="006D5775">
        <w:rPr>
          <w:rFonts w:asciiTheme="minorHAnsi" w:hAnsiTheme="minorHAnsi" w:cstheme="minorHAnsi"/>
          <w:spacing w:val="-1"/>
        </w:rPr>
        <w:t>oprávnení</w:t>
      </w:r>
      <w:r w:rsidR="005D6A28" w:rsidRPr="006D5775">
        <w:rPr>
          <w:rFonts w:asciiTheme="minorHAnsi" w:hAnsiTheme="minorHAnsi" w:cstheme="minorHAnsi"/>
          <w:spacing w:val="2"/>
        </w:rPr>
        <w:t xml:space="preserve"> </w:t>
      </w:r>
      <w:r w:rsidR="005D6A28" w:rsidRPr="006D5775">
        <w:rPr>
          <w:rFonts w:asciiTheme="minorHAnsi" w:hAnsiTheme="minorHAnsi" w:cstheme="minorHAnsi"/>
        </w:rPr>
        <w:t>dodávať</w:t>
      </w:r>
      <w:r w:rsidR="005D6A28" w:rsidRPr="006D5775">
        <w:rPr>
          <w:rFonts w:asciiTheme="minorHAnsi" w:hAnsiTheme="minorHAnsi" w:cstheme="minorHAnsi"/>
          <w:spacing w:val="2"/>
        </w:rPr>
        <w:t xml:space="preserve"> </w:t>
      </w:r>
      <w:r w:rsidR="005D6A28" w:rsidRPr="006D5775">
        <w:rPr>
          <w:rFonts w:asciiTheme="minorHAnsi" w:hAnsiTheme="minorHAnsi" w:cstheme="minorHAnsi"/>
          <w:spacing w:val="-1"/>
        </w:rPr>
        <w:t>tovar,</w:t>
      </w:r>
      <w:r w:rsidR="005D6A28" w:rsidRPr="006D5775">
        <w:rPr>
          <w:rFonts w:asciiTheme="minorHAnsi" w:hAnsiTheme="minorHAnsi" w:cstheme="minorHAnsi"/>
          <w:spacing w:val="2"/>
        </w:rPr>
        <w:t xml:space="preserve"> </w:t>
      </w:r>
      <w:r w:rsidR="005D6A28" w:rsidRPr="006D5775">
        <w:rPr>
          <w:rFonts w:asciiTheme="minorHAnsi" w:hAnsiTheme="minorHAnsi" w:cstheme="minorHAnsi"/>
          <w:spacing w:val="-1"/>
        </w:rPr>
        <w:t>uskutočňovať</w:t>
      </w:r>
      <w:r w:rsidR="005D6A28" w:rsidRPr="006D5775">
        <w:rPr>
          <w:rFonts w:asciiTheme="minorHAnsi" w:hAnsiTheme="minorHAnsi" w:cstheme="minorHAnsi"/>
          <w:spacing w:val="5"/>
        </w:rPr>
        <w:t xml:space="preserve"> </w:t>
      </w:r>
      <w:r w:rsidR="005D6A28" w:rsidRPr="006D5775">
        <w:rPr>
          <w:rFonts w:asciiTheme="minorHAnsi" w:hAnsiTheme="minorHAnsi" w:cstheme="minorHAnsi"/>
          <w:spacing w:val="-1"/>
        </w:rPr>
        <w:t>stavebné</w:t>
      </w:r>
      <w:r w:rsidR="005D6A28" w:rsidRPr="006D5775">
        <w:rPr>
          <w:rFonts w:asciiTheme="minorHAnsi" w:hAnsiTheme="minorHAnsi" w:cstheme="minorHAnsi"/>
          <w:spacing w:val="1"/>
        </w:rPr>
        <w:t xml:space="preserve"> </w:t>
      </w:r>
      <w:r w:rsidR="005D6A28" w:rsidRPr="006D5775">
        <w:rPr>
          <w:rFonts w:asciiTheme="minorHAnsi" w:hAnsiTheme="minorHAnsi" w:cstheme="minorHAnsi"/>
          <w:spacing w:val="-1"/>
        </w:rPr>
        <w:t>práce</w:t>
      </w:r>
      <w:r w:rsidR="005D6A28" w:rsidRPr="006D5775">
        <w:rPr>
          <w:rFonts w:asciiTheme="minorHAnsi" w:hAnsiTheme="minorHAnsi" w:cstheme="minorHAnsi"/>
          <w:spacing w:val="3"/>
        </w:rPr>
        <w:t xml:space="preserve"> </w:t>
      </w:r>
      <w:r w:rsidR="005D6A28" w:rsidRPr="006D5775">
        <w:rPr>
          <w:rFonts w:asciiTheme="minorHAnsi" w:hAnsiTheme="minorHAnsi" w:cstheme="minorHAnsi"/>
          <w:spacing w:val="-1"/>
        </w:rPr>
        <w:t>alebo</w:t>
      </w:r>
      <w:r w:rsidR="005D6A28" w:rsidRPr="006D5775">
        <w:rPr>
          <w:rFonts w:asciiTheme="minorHAnsi" w:hAnsiTheme="minorHAnsi" w:cstheme="minorHAnsi"/>
          <w:spacing w:val="6"/>
        </w:rPr>
        <w:t xml:space="preserve"> </w:t>
      </w:r>
      <w:proofErr w:type="spellStart"/>
      <w:r w:rsidR="005D6A28" w:rsidRPr="006D5775">
        <w:rPr>
          <w:rFonts w:asciiTheme="minorHAnsi" w:hAnsiTheme="minorHAnsi" w:cstheme="minorHAnsi"/>
          <w:u w:val="single"/>
        </w:rPr>
        <w:t>pos</w:t>
      </w:r>
      <w:proofErr w:type="spellEnd"/>
      <w:r w:rsidR="005D6A28" w:rsidRPr="006D5775">
        <w:rPr>
          <w:rFonts w:asciiTheme="minorHAnsi" w:hAnsiTheme="minorHAnsi" w:cstheme="minorHAnsi"/>
          <w:spacing w:val="-58"/>
          <w:u w:val="single"/>
        </w:rPr>
        <w:t xml:space="preserve"> </w:t>
      </w:r>
      <w:r w:rsidR="005D6A28" w:rsidRPr="006D5775">
        <w:rPr>
          <w:rFonts w:asciiTheme="minorHAnsi" w:hAnsiTheme="minorHAnsi" w:cstheme="minorHAnsi"/>
          <w:u w:val="single"/>
        </w:rPr>
        <w:t>k</w:t>
      </w:r>
      <w:r w:rsidR="005D6A28" w:rsidRPr="006D5775">
        <w:rPr>
          <w:rFonts w:asciiTheme="minorHAnsi" w:hAnsiTheme="minorHAnsi" w:cstheme="minorHAnsi"/>
          <w:spacing w:val="-58"/>
          <w:u w:val="single"/>
        </w:rPr>
        <w:t xml:space="preserve"> </w:t>
      </w:r>
      <w:proofErr w:type="spellStart"/>
      <w:r w:rsidR="005D6A28" w:rsidRPr="006D5775">
        <w:rPr>
          <w:rFonts w:asciiTheme="minorHAnsi" w:hAnsiTheme="minorHAnsi" w:cstheme="minorHAnsi"/>
          <w:spacing w:val="-1"/>
          <w:u w:val="single"/>
        </w:rPr>
        <w:t>ytovať</w:t>
      </w:r>
      <w:proofErr w:type="spellEnd"/>
      <w:r w:rsidR="005D6A28" w:rsidRPr="006D5775">
        <w:rPr>
          <w:rFonts w:asciiTheme="minorHAnsi" w:hAnsiTheme="minorHAnsi" w:cstheme="minorHAnsi"/>
          <w:u w:val="single"/>
        </w:rPr>
        <w:t xml:space="preserve"> </w:t>
      </w:r>
      <w:proofErr w:type="spellStart"/>
      <w:r w:rsidR="005D6A28" w:rsidRPr="006D5775">
        <w:rPr>
          <w:rFonts w:asciiTheme="minorHAnsi" w:hAnsiTheme="minorHAnsi" w:cstheme="minorHAnsi"/>
          <w:u w:val="single"/>
        </w:rPr>
        <w:t>služ</w:t>
      </w:r>
      <w:proofErr w:type="spellEnd"/>
      <w:r w:rsidR="005D6A28" w:rsidRPr="006D5775">
        <w:rPr>
          <w:rFonts w:asciiTheme="minorHAnsi" w:hAnsiTheme="minorHAnsi" w:cstheme="minorHAnsi"/>
          <w:spacing w:val="-59"/>
          <w:u w:val="single"/>
        </w:rPr>
        <w:t xml:space="preserve"> </w:t>
      </w:r>
      <w:proofErr w:type="spellStart"/>
      <w:r w:rsidR="005D6A28" w:rsidRPr="006D5775">
        <w:rPr>
          <w:rFonts w:asciiTheme="minorHAnsi" w:hAnsiTheme="minorHAnsi" w:cstheme="minorHAnsi"/>
          <w:u w:val="single"/>
        </w:rPr>
        <w:t>bu</w:t>
      </w:r>
      <w:proofErr w:type="spellEnd"/>
      <w:r w:rsidR="005D6A28" w:rsidRPr="006D5775">
        <w:rPr>
          <w:rFonts w:asciiTheme="minorHAnsi" w:hAnsiTheme="minorHAnsi" w:cstheme="minorHAnsi"/>
          <w:u w:val="single"/>
        </w:rPr>
        <w:t xml:space="preserve"> v </w:t>
      </w:r>
      <w:proofErr w:type="spellStart"/>
      <w:r w:rsidR="005D6A28" w:rsidRPr="006D5775">
        <w:rPr>
          <w:rFonts w:asciiTheme="minorHAnsi" w:hAnsiTheme="minorHAnsi" w:cstheme="minorHAnsi"/>
          <w:spacing w:val="-1"/>
          <w:u w:val="single"/>
        </w:rPr>
        <w:t>roz</w:t>
      </w:r>
      <w:proofErr w:type="spellEnd"/>
      <w:r w:rsidR="005D6A28" w:rsidRPr="006D5775">
        <w:rPr>
          <w:rFonts w:asciiTheme="minorHAnsi" w:hAnsiTheme="minorHAnsi" w:cstheme="minorHAnsi"/>
          <w:spacing w:val="-59"/>
          <w:u w:val="single"/>
        </w:rPr>
        <w:t xml:space="preserve"> </w:t>
      </w:r>
      <w:proofErr w:type="spellStart"/>
      <w:r w:rsidR="005D6A28" w:rsidRPr="006D5775">
        <w:rPr>
          <w:rFonts w:asciiTheme="minorHAnsi" w:hAnsiTheme="minorHAnsi" w:cstheme="minorHAnsi"/>
          <w:spacing w:val="-1"/>
          <w:u w:val="single"/>
        </w:rPr>
        <w:t>sahu</w:t>
      </w:r>
      <w:proofErr w:type="spellEnd"/>
      <w:r w:rsidR="005D6A28" w:rsidRPr="006D5775">
        <w:rPr>
          <w:rFonts w:asciiTheme="minorHAnsi" w:hAnsiTheme="minorHAnsi" w:cstheme="minorHAnsi"/>
          <w:spacing w:val="-59"/>
          <w:u w:val="single" w:color="000000"/>
        </w:rPr>
        <w:t xml:space="preserve"> </w:t>
      </w:r>
      <w:r w:rsidR="005D6A28" w:rsidRPr="006D5775">
        <w:rPr>
          <w:rFonts w:asciiTheme="minorHAnsi" w:hAnsiTheme="minorHAnsi" w:cstheme="minorHAnsi"/>
        </w:rPr>
        <w:t>, ktorý</w:t>
      </w:r>
      <w:r w:rsidR="005D6A28" w:rsidRPr="006D5775">
        <w:rPr>
          <w:rFonts w:asciiTheme="minorHAnsi" w:hAnsiTheme="minorHAnsi" w:cstheme="minorHAnsi"/>
          <w:spacing w:val="-8"/>
        </w:rPr>
        <w:t xml:space="preserve"> </w:t>
      </w:r>
      <w:r w:rsidR="005D6A28" w:rsidRPr="006D5775">
        <w:rPr>
          <w:rFonts w:asciiTheme="minorHAnsi" w:hAnsiTheme="minorHAnsi" w:cstheme="minorHAnsi"/>
        </w:rPr>
        <w:t>zodpovedá</w:t>
      </w:r>
      <w:r w:rsidR="005D6A28" w:rsidRPr="006D5775">
        <w:rPr>
          <w:rFonts w:asciiTheme="minorHAnsi" w:hAnsiTheme="minorHAnsi" w:cstheme="minorHAnsi"/>
          <w:spacing w:val="-1"/>
        </w:rPr>
        <w:t xml:space="preserve"> </w:t>
      </w:r>
      <w:r w:rsidR="005D6A28" w:rsidRPr="006D5775">
        <w:rPr>
          <w:rFonts w:asciiTheme="minorHAnsi" w:hAnsiTheme="minorHAnsi" w:cstheme="minorHAnsi"/>
        </w:rPr>
        <w:t>predmetu</w:t>
      </w:r>
      <w:r w:rsidR="005D6A28" w:rsidRPr="006D5775">
        <w:rPr>
          <w:rFonts w:asciiTheme="minorHAnsi" w:hAnsiTheme="minorHAnsi" w:cstheme="minorHAnsi"/>
          <w:spacing w:val="1"/>
        </w:rPr>
        <w:t xml:space="preserve"> </w:t>
      </w:r>
      <w:r w:rsidR="005D6A28" w:rsidRPr="006D5775">
        <w:rPr>
          <w:rFonts w:asciiTheme="minorHAnsi" w:hAnsiTheme="minorHAnsi" w:cstheme="minorHAnsi"/>
          <w:spacing w:val="-1"/>
        </w:rPr>
        <w:t>zákazky:</w:t>
      </w:r>
    </w:p>
    <w:p w14:paraId="7B544279" w14:textId="77777777" w:rsidR="005D6A28" w:rsidRPr="00CB792D" w:rsidRDefault="005D6A28" w:rsidP="006D5775">
      <w:pPr>
        <w:pStyle w:val="Zkladntext"/>
        <w:widowControl w:val="0"/>
        <w:numPr>
          <w:ilvl w:val="0"/>
          <w:numId w:val="20"/>
        </w:numPr>
        <w:tabs>
          <w:tab w:val="left" w:pos="1870"/>
        </w:tabs>
        <w:spacing w:before="60"/>
        <w:ind w:right="176"/>
        <w:rPr>
          <w:rFonts w:asciiTheme="minorHAnsi" w:hAnsiTheme="minorHAnsi" w:cstheme="minorHAnsi"/>
        </w:rPr>
      </w:pPr>
      <w:r w:rsidRPr="00CB792D">
        <w:rPr>
          <w:rFonts w:asciiTheme="minorHAnsi" w:hAnsiTheme="minorHAnsi" w:cstheme="minorHAnsi"/>
        </w:rPr>
        <w:t>živnostenské</w:t>
      </w:r>
      <w:r w:rsidRPr="00CB792D">
        <w:rPr>
          <w:rFonts w:asciiTheme="minorHAnsi" w:hAnsiTheme="minorHAnsi" w:cstheme="minorHAnsi"/>
          <w:spacing w:val="41"/>
        </w:rPr>
        <w:t xml:space="preserve"> </w:t>
      </w:r>
      <w:r w:rsidRPr="00CB792D">
        <w:rPr>
          <w:rFonts w:asciiTheme="minorHAnsi" w:hAnsiTheme="minorHAnsi" w:cstheme="minorHAnsi"/>
          <w:spacing w:val="-1"/>
        </w:rPr>
        <w:t>oprávnenie</w:t>
      </w:r>
      <w:r w:rsidRPr="00CB792D">
        <w:rPr>
          <w:rFonts w:asciiTheme="minorHAnsi" w:hAnsiTheme="minorHAnsi" w:cstheme="minorHAnsi"/>
          <w:spacing w:val="44"/>
        </w:rPr>
        <w:t xml:space="preserve"> </w:t>
      </w:r>
      <w:r w:rsidRPr="00CB792D">
        <w:rPr>
          <w:rFonts w:asciiTheme="minorHAnsi" w:hAnsiTheme="minorHAnsi" w:cstheme="minorHAnsi"/>
          <w:spacing w:val="-1"/>
        </w:rPr>
        <w:t>alebo</w:t>
      </w:r>
      <w:r w:rsidRPr="00CB792D">
        <w:rPr>
          <w:rFonts w:asciiTheme="minorHAnsi" w:hAnsiTheme="minorHAnsi" w:cstheme="minorHAnsi"/>
          <w:spacing w:val="42"/>
        </w:rPr>
        <w:t xml:space="preserve"> </w:t>
      </w:r>
      <w:r w:rsidRPr="00CB792D">
        <w:rPr>
          <w:rFonts w:asciiTheme="minorHAnsi" w:hAnsiTheme="minorHAnsi" w:cstheme="minorHAnsi"/>
          <w:spacing w:val="-1"/>
        </w:rPr>
        <w:t>výpis</w:t>
      </w:r>
      <w:r w:rsidRPr="00CB792D">
        <w:rPr>
          <w:rFonts w:asciiTheme="minorHAnsi" w:hAnsiTheme="minorHAnsi" w:cstheme="minorHAnsi"/>
          <w:spacing w:val="43"/>
        </w:rPr>
        <w:t xml:space="preserve"> </w:t>
      </w:r>
      <w:r w:rsidRPr="00CB792D">
        <w:rPr>
          <w:rFonts w:asciiTheme="minorHAnsi" w:hAnsiTheme="minorHAnsi" w:cstheme="minorHAnsi"/>
        </w:rPr>
        <w:t>zo</w:t>
      </w:r>
      <w:r w:rsidRPr="00CB792D">
        <w:rPr>
          <w:rFonts w:asciiTheme="minorHAnsi" w:hAnsiTheme="minorHAnsi" w:cstheme="minorHAnsi"/>
          <w:spacing w:val="42"/>
        </w:rPr>
        <w:t xml:space="preserve"> </w:t>
      </w:r>
      <w:r w:rsidRPr="00CB792D">
        <w:rPr>
          <w:rFonts w:asciiTheme="minorHAnsi" w:hAnsiTheme="minorHAnsi" w:cstheme="minorHAnsi"/>
          <w:spacing w:val="-1"/>
        </w:rPr>
        <w:t>živnostenského</w:t>
      </w:r>
      <w:r w:rsidRPr="00CB792D">
        <w:rPr>
          <w:rFonts w:asciiTheme="minorHAnsi" w:hAnsiTheme="minorHAnsi" w:cstheme="minorHAnsi"/>
          <w:spacing w:val="42"/>
        </w:rPr>
        <w:t xml:space="preserve"> </w:t>
      </w:r>
      <w:r w:rsidRPr="00CB792D">
        <w:rPr>
          <w:rFonts w:asciiTheme="minorHAnsi" w:hAnsiTheme="minorHAnsi" w:cstheme="minorHAnsi"/>
          <w:spacing w:val="-1"/>
        </w:rPr>
        <w:t>registra</w:t>
      </w:r>
      <w:r w:rsidRPr="00CB792D">
        <w:rPr>
          <w:rFonts w:asciiTheme="minorHAnsi" w:hAnsiTheme="minorHAnsi" w:cstheme="minorHAnsi"/>
          <w:spacing w:val="41"/>
        </w:rPr>
        <w:t xml:space="preserve"> </w:t>
      </w:r>
      <w:r w:rsidRPr="00CB792D">
        <w:rPr>
          <w:rFonts w:asciiTheme="minorHAnsi" w:hAnsiTheme="minorHAnsi" w:cstheme="minorHAnsi"/>
        </w:rPr>
        <w:t>(predkladá</w:t>
      </w:r>
      <w:r w:rsidRPr="00CB792D">
        <w:rPr>
          <w:rFonts w:asciiTheme="minorHAnsi" w:hAnsiTheme="minorHAnsi" w:cstheme="minorHAnsi"/>
          <w:spacing w:val="70"/>
        </w:rPr>
        <w:t xml:space="preserve"> </w:t>
      </w:r>
      <w:r w:rsidRPr="00CB792D">
        <w:rPr>
          <w:rFonts w:asciiTheme="minorHAnsi" w:hAnsiTheme="minorHAnsi" w:cstheme="minorHAnsi"/>
          <w:spacing w:val="-1"/>
        </w:rPr>
        <w:t>fyzická</w:t>
      </w:r>
      <w:r w:rsidRPr="00CB792D">
        <w:rPr>
          <w:rFonts w:asciiTheme="minorHAnsi" w:hAnsiTheme="minorHAnsi" w:cstheme="minorHAnsi"/>
          <w:spacing w:val="-2"/>
        </w:rPr>
        <w:t xml:space="preserve"> </w:t>
      </w:r>
      <w:r w:rsidRPr="00CB792D">
        <w:rPr>
          <w:rFonts w:asciiTheme="minorHAnsi" w:hAnsiTheme="minorHAnsi" w:cstheme="minorHAnsi"/>
        </w:rPr>
        <w:t xml:space="preserve">osoba – podnikateľ, </w:t>
      </w:r>
      <w:r w:rsidRPr="00CB792D">
        <w:rPr>
          <w:rFonts w:asciiTheme="minorHAnsi" w:hAnsiTheme="minorHAnsi" w:cstheme="minorHAnsi"/>
          <w:spacing w:val="-1"/>
        </w:rPr>
        <w:t>príspevková organizácia</w:t>
      </w:r>
      <w:r w:rsidRPr="00CB792D">
        <w:rPr>
          <w:rFonts w:asciiTheme="minorHAnsi" w:hAnsiTheme="minorHAnsi" w:cstheme="minorHAnsi"/>
        </w:rPr>
        <w:t xml:space="preserve"> – </w:t>
      </w:r>
      <w:r w:rsidRPr="00CB792D">
        <w:rPr>
          <w:rFonts w:asciiTheme="minorHAnsi" w:hAnsiTheme="minorHAnsi" w:cstheme="minorHAnsi"/>
          <w:spacing w:val="-1"/>
        </w:rPr>
        <w:t>podnikateľ)</w:t>
      </w:r>
      <w:r>
        <w:rPr>
          <w:rFonts w:asciiTheme="minorHAnsi" w:hAnsiTheme="minorHAnsi" w:cstheme="minorHAnsi"/>
          <w:spacing w:val="-1"/>
        </w:rPr>
        <w:t xml:space="preserve"> alebo</w:t>
      </w:r>
    </w:p>
    <w:p w14:paraId="6A8721ED" w14:textId="77777777" w:rsidR="005D6A28" w:rsidRPr="00CB792D" w:rsidRDefault="005D6A28" w:rsidP="006D5775">
      <w:pPr>
        <w:pStyle w:val="Zkladntext"/>
        <w:widowControl w:val="0"/>
        <w:numPr>
          <w:ilvl w:val="0"/>
          <w:numId w:val="20"/>
        </w:numPr>
        <w:tabs>
          <w:tab w:val="left" w:pos="1870"/>
        </w:tabs>
        <w:ind w:right="176"/>
        <w:rPr>
          <w:rFonts w:asciiTheme="minorHAnsi" w:hAnsiTheme="minorHAnsi" w:cstheme="minorHAnsi"/>
        </w:rPr>
      </w:pPr>
      <w:r w:rsidRPr="00CB792D">
        <w:rPr>
          <w:rFonts w:asciiTheme="minorHAnsi" w:hAnsiTheme="minorHAnsi" w:cstheme="minorHAnsi"/>
          <w:spacing w:val="-1"/>
        </w:rPr>
        <w:t>výpis</w:t>
      </w:r>
      <w:r w:rsidRPr="00CB792D">
        <w:rPr>
          <w:rFonts w:asciiTheme="minorHAnsi" w:hAnsiTheme="minorHAnsi" w:cstheme="minorHAnsi"/>
        </w:rPr>
        <w:t xml:space="preserve"> z</w:t>
      </w:r>
      <w:r w:rsidRPr="00CB792D">
        <w:rPr>
          <w:rFonts w:asciiTheme="minorHAnsi" w:hAnsiTheme="minorHAnsi" w:cstheme="minorHAnsi"/>
          <w:spacing w:val="1"/>
        </w:rPr>
        <w:t xml:space="preserve"> </w:t>
      </w:r>
      <w:r w:rsidRPr="00CB792D">
        <w:rPr>
          <w:rFonts w:asciiTheme="minorHAnsi" w:hAnsiTheme="minorHAnsi" w:cstheme="minorHAnsi"/>
          <w:spacing w:val="-1"/>
        </w:rPr>
        <w:t>obchodného</w:t>
      </w:r>
      <w:r w:rsidRPr="00CB792D">
        <w:rPr>
          <w:rFonts w:asciiTheme="minorHAnsi" w:hAnsiTheme="minorHAnsi" w:cstheme="minorHAnsi"/>
        </w:rPr>
        <w:t xml:space="preserve"> </w:t>
      </w:r>
      <w:r w:rsidRPr="00CB792D">
        <w:rPr>
          <w:rFonts w:asciiTheme="minorHAnsi" w:hAnsiTheme="minorHAnsi" w:cstheme="minorHAnsi"/>
          <w:spacing w:val="-1"/>
        </w:rPr>
        <w:t>registra</w:t>
      </w:r>
      <w:r w:rsidRPr="00CB792D">
        <w:rPr>
          <w:rFonts w:asciiTheme="minorHAnsi" w:hAnsiTheme="minorHAnsi" w:cstheme="minorHAnsi"/>
          <w:spacing w:val="-2"/>
        </w:rPr>
        <w:t xml:space="preserve"> </w:t>
      </w:r>
      <w:r w:rsidRPr="00CB792D">
        <w:rPr>
          <w:rFonts w:asciiTheme="minorHAnsi" w:hAnsiTheme="minorHAnsi" w:cstheme="minorHAnsi"/>
          <w:spacing w:val="-1"/>
        </w:rPr>
        <w:t>(predkladá</w:t>
      </w:r>
      <w:r w:rsidRPr="00CB792D">
        <w:rPr>
          <w:rFonts w:asciiTheme="minorHAnsi" w:hAnsiTheme="minorHAnsi" w:cstheme="minorHAnsi"/>
          <w:spacing w:val="-2"/>
        </w:rPr>
        <w:t xml:space="preserve"> </w:t>
      </w:r>
      <w:r w:rsidRPr="00CB792D">
        <w:rPr>
          <w:rFonts w:asciiTheme="minorHAnsi" w:hAnsiTheme="minorHAnsi" w:cstheme="minorHAnsi"/>
        </w:rPr>
        <w:t>právnická osoba</w:t>
      </w:r>
      <w:r w:rsidRPr="00CB792D">
        <w:rPr>
          <w:rFonts w:asciiTheme="minorHAnsi" w:hAnsiTheme="minorHAnsi" w:cstheme="minorHAnsi"/>
          <w:spacing w:val="2"/>
        </w:rPr>
        <w:t xml:space="preserve"> </w:t>
      </w:r>
      <w:r w:rsidRPr="00CB792D">
        <w:rPr>
          <w:rFonts w:asciiTheme="minorHAnsi" w:hAnsiTheme="minorHAnsi" w:cstheme="minorHAnsi"/>
        </w:rPr>
        <w:t xml:space="preserve">– </w:t>
      </w:r>
      <w:r w:rsidRPr="00CB792D">
        <w:rPr>
          <w:rFonts w:asciiTheme="minorHAnsi" w:hAnsiTheme="minorHAnsi" w:cstheme="minorHAnsi"/>
          <w:spacing w:val="-1"/>
        </w:rPr>
        <w:t>podnikateľ,</w:t>
      </w:r>
      <w:r w:rsidRPr="00CB792D">
        <w:rPr>
          <w:rFonts w:asciiTheme="minorHAnsi" w:hAnsiTheme="minorHAnsi" w:cstheme="minorHAnsi"/>
        </w:rPr>
        <w:t xml:space="preserve"> </w:t>
      </w:r>
      <w:r w:rsidRPr="00CB792D">
        <w:rPr>
          <w:rFonts w:asciiTheme="minorHAnsi" w:hAnsiTheme="minorHAnsi" w:cstheme="minorHAnsi"/>
          <w:spacing w:val="-1"/>
        </w:rPr>
        <w:t>fyzická</w:t>
      </w:r>
      <w:r w:rsidRPr="00CB792D">
        <w:rPr>
          <w:rFonts w:asciiTheme="minorHAnsi" w:hAnsiTheme="minorHAnsi" w:cstheme="minorHAnsi"/>
          <w:spacing w:val="80"/>
        </w:rPr>
        <w:t xml:space="preserve"> </w:t>
      </w:r>
      <w:r w:rsidRPr="00CB792D">
        <w:rPr>
          <w:rFonts w:asciiTheme="minorHAnsi" w:hAnsiTheme="minorHAnsi" w:cstheme="minorHAnsi"/>
        </w:rPr>
        <w:t>osoba</w:t>
      </w:r>
      <w:r w:rsidRPr="00CB792D">
        <w:rPr>
          <w:rFonts w:asciiTheme="minorHAnsi" w:hAnsiTheme="minorHAnsi" w:cstheme="minorHAnsi"/>
          <w:spacing w:val="-1"/>
        </w:rPr>
        <w:t xml:space="preserve"> </w:t>
      </w:r>
      <w:r w:rsidRPr="00CB792D">
        <w:rPr>
          <w:rFonts w:asciiTheme="minorHAnsi" w:hAnsiTheme="minorHAnsi" w:cstheme="minorHAnsi"/>
        </w:rPr>
        <w:t xml:space="preserve">– </w:t>
      </w:r>
      <w:r w:rsidRPr="00CB792D">
        <w:rPr>
          <w:rFonts w:asciiTheme="minorHAnsi" w:hAnsiTheme="minorHAnsi" w:cstheme="minorHAnsi"/>
          <w:spacing w:val="-1"/>
        </w:rPr>
        <w:t>podnikateľ</w:t>
      </w:r>
      <w:r w:rsidRPr="00CB792D">
        <w:rPr>
          <w:rFonts w:asciiTheme="minorHAnsi" w:hAnsiTheme="minorHAnsi" w:cstheme="minorHAnsi"/>
        </w:rPr>
        <w:t xml:space="preserve"> zapísaný</w:t>
      </w:r>
      <w:r w:rsidRPr="00CB792D">
        <w:rPr>
          <w:rFonts w:asciiTheme="minorHAnsi" w:hAnsiTheme="minorHAnsi" w:cstheme="minorHAnsi"/>
          <w:spacing w:val="-5"/>
        </w:rPr>
        <w:t xml:space="preserve"> </w:t>
      </w:r>
      <w:r w:rsidRPr="00CB792D">
        <w:rPr>
          <w:rFonts w:asciiTheme="minorHAnsi" w:hAnsiTheme="minorHAnsi" w:cstheme="minorHAnsi"/>
        </w:rPr>
        <w:t xml:space="preserve">v obchodnom </w:t>
      </w:r>
      <w:r w:rsidRPr="00CB792D">
        <w:rPr>
          <w:rFonts w:asciiTheme="minorHAnsi" w:hAnsiTheme="minorHAnsi" w:cstheme="minorHAnsi"/>
          <w:spacing w:val="-1"/>
        </w:rPr>
        <w:t>registri)</w:t>
      </w:r>
      <w:r>
        <w:rPr>
          <w:rFonts w:asciiTheme="minorHAnsi" w:hAnsiTheme="minorHAnsi" w:cstheme="minorHAnsi"/>
          <w:spacing w:val="-1"/>
        </w:rPr>
        <w:t xml:space="preserve"> alebo</w:t>
      </w:r>
    </w:p>
    <w:p w14:paraId="5D2D789B" w14:textId="77777777" w:rsidR="005D6A28" w:rsidRPr="00CB792D" w:rsidRDefault="005D6A28" w:rsidP="006D5775">
      <w:pPr>
        <w:pStyle w:val="Zkladntext"/>
        <w:widowControl w:val="0"/>
        <w:numPr>
          <w:ilvl w:val="0"/>
          <w:numId w:val="20"/>
        </w:numPr>
        <w:tabs>
          <w:tab w:val="left" w:pos="1870"/>
        </w:tabs>
        <w:ind w:right="177"/>
        <w:rPr>
          <w:rFonts w:asciiTheme="minorHAnsi" w:hAnsiTheme="minorHAnsi" w:cstheme="minorHAnsi"/>
        </w:rPr>
      </w:pPr>
      <w:r w:rsidRPr="00CB792D">
        <w:rPr>
          <w:rFonts w:asciiTheme="minorHAnsi" w:hAnsiTheme="minorHAnsi" w:cstheme="minorHAnsi"/>
        </w:rPr>
        <w:t>iné</w:t>
      </w:r>
      <w:r w:rsidRPr="00CB792D">
        <w:rPr>
          <w:rFonts w:asciiTheme="minorHAnsi" w:hAnsiTheme="minorHAnsi" w:cstheme="minorHAnsi"/>
          <w:spacing w:val="37"/>
        </w:rPr>
        <w:t xml:space="preserve"> </w:t>
      </w:r>
      <w:r w:rsidRPr="00CB792D">
        <w:rPr>
          <w:rFonts w:asciiTheme="minorHAnsi" w:hAnsiTheme="minorHAnsi" w:cstheme="minorHAnsi"/>
          <w:spacing w:val="-1"/>
        </w:rPr>
        <w:t>než</w:t>
      </w:r>
      <w:r w:rsidRPr="00CB792D">
        <w:rPr>
          <w:rFonts w:asciiTheme="minorHAnsi" w:hAnsiTheme="minorHAnsi" w:cstheme="minorHAnsi"/>
          <w:spacing w:val="39"/>
        </w:rPr>
        <w:t xml:space="preserve"> </w:t>
      </w:r>
      <w:r w:rsidRPr="00CB792D">
        <w:rPr>
          <w:rFonts w:asciiTheme="minorHAnsi" w:hAnsiTheme="minorHAnsi" w:cstheme="minorHAnsi"/>
        </w:rPr>
        <w:t>živnostenské</w:t>
      </w:r>
      <w:r w:rsidRPr="00CB792D">
        <w:rPr>
          <w:rFonts w:asciiTheme="minorHAnsi" w:hAnsiTheme="minorHAnsi" w:cstheme="minorHAnsi"/>
          <w:spacing w:val="36"/>
        </w:rPr>
        <w:t xml:space="preserve"> </w:t>
      </w:r>
      <w:r w:rsidRPr="00CB792D">
        <w:rPr>
          <w:rFonts w:asciiTheme="minorHAnsi" w:hAnsiTheme="minorHAnsi" w:cstheme="minorHAnsi"/>
          <w:spacing w:val="-1"/>
        </w:rPr>
        <w:t>oprávnenie,</w:t>
      </w:r>
      <w:r w:rsidRPr="00CB792D">
        <w:rPr>
          <w:rFonts w:asciiTheme="minorHAnsi" w:hAnsiTheme="minorHAnsi" w:cstheme="minorHAnsi"/>
          <w:spacing w:val="37"/>
        </w:rPr>
        <w:t xml:space="preserve"> </w:t>
      </w:r>
      <w:r w:rsidRPr="00CB792D">
        <w:rPr>
          <w:rFonts w:asciiTheme="minorHAnsi" w:hAnsiTheme="minorHAnsi" w:cstheme="minorHAnsi"/>
        </w:rPr>
        <w:t>vydané</w:t>
      </w:r>
      <w:r w:rsidRPr="00CB792D">
        <w:rPr>
          <w:rFonts w:asciiTheme="minorHAnsi" w:hAnsiTheme="minorHAnsi" w:cstheme="minorHAnsi"/>
          <w:spacing w:val="37"/>
        </w:rPr>
        <w:t xml:space="preserve"> </w:t>
      </w:r>
      <w:r w:rsidRPr="00CB792D">
        <w:rPr>
          <w:rFonts w:asciiTheme="minorHAnsi" w:hAnsiTheme="minorHAnsi" w:cstheme="minorHAnsi"/>
        </w:rPr>
        <w:t>podľa</w:t>
      </w:r>
      <w:r w:rsidRPr="00CB792D">
        <w:rPr>
          <w:rFonts w:asciiTheme="minorHAnsi" w:hAnsiTheme="minorHAnsi" w:cstheme="minorHAnsi"/>
          <w:spacing w:val="39"/>
        </w:rPr>
        <w:t xml:space="preserve"> </w:t>
      </w:r>
      <w:r w:rsidRPr="00CB792D">
        <w:rPr>
          <w:rFonts w:asciiTheme="minorHAnsi" w:hAnsiTheme="minorHAnsi" w:cstheme="minorHAnsi"/>
          <w:spacing w:val="-1"/>
        </w:rPr>
        <w:t>osobitných</w:t>
      </w:r>
      <w:r w:rsidRPr="00CB792D">
        <w:rPr>
          <w:rFonts w:asciiTheme="minorHAnsi" w:hAnsiTheme="minorHAnsi" w:cstheme="minorHAnsi"/>
          <w:spacing w:val="38"/>
        </w:rPr>
        <w:t xml:space="preserve"> </w:t>
      </w:r>
      <w:r w:rsidRPr="00CB792D">
        <w:rPr>
          <w:rFonts w:asciiTheme="minorHAnsi" w:hAnsiTheme="minorHAnsi" w:cstheme="minorHAnsi"/>
        </w:rPr>
        <w:t>predpisov</w:t>
      </w:r>
      <w:r w:rsidRPr="00CB792D">
        <w:rPr>
          <w:rFonts w:asciiTheme="minorHAnsi" w:hAnsiTheme="minorHAnsi" w:cstheme="minorHAnsi"/>
          <w:spacing w:val="38"/>
        </w:rPr>
        <w:t xml:space="preserve"> </w:t>
      </w:r>
      <w:r w:rsidRPr="00CB792D">
        <w:rPr>
          <w:rFonts w:asciiTheme="minorHAnsi" w:hAnsiTheme="minorHAnsi" w:cstheme="minorHAnsi"/>
        </w:rPr>
        <w:t>napr.</w:t>
      </w:r>
      <w:r w:rsidRPr="00CB792D">
        <w:rPr>
          <w:rFonts w:asciiTheme="minorHAnsi" w:hAnsiTheme="minorHAnsi" w:cstheme="minorHAnsi"/>
          <w:spacing w:val="28"/>
        </w:rPr>
        <w:t xml:space="preserve"> </w:t>
      </w:r>
      <w:r w:rsidRPr="00CB792D">
        <w:rPr>
          <w:rFonts w:asciiTheme="minorHAnsi" w:hAnsiTheme="minorHAnsi" w:cstheme="minorHAnsi"/>
        </w:rPr>
        <w:t xml:space="preserve">doklad o </w:t>
      </w:r>
      <w:r w:rsidRPr="00CB792D">
        <w:rPr>
          <w:rFonts w:asciiTheme="minorHAnsi" w:hAnsiTheme="minorHAnsi" w:cstheme="minorHAnsi"/>
          <w:spacing w:val="-1"/>
        </w:rPr>
        <w:t>zapísaní</w:t>
      </w:r>
      <w:r w:rsidRPr="00CB792D">
        <w:rPr>
          <w:rFonts w:asciiTheme="minorHAnsi" w:hAnsiTheme="minorHAnsi" w:cstheme="minorHAnsi"/>
        </w:rPr>
        <w:t xml:space="preserve"> v </w:t>
      </w:r>
      <w:r w:rsidRPr="00CB792D">
        <w:rPr>
          <w:rFonts w:asciiTheme="minorHAnsi" w:hAnsiTheme="minorHAnsi" w:cstheme="minorHAnsi"/>
          <w:spacing w:val="-1"/>
        </w:rPr>
        <w:t>profesijnom</w:t>
      </w:r>
      <w:r w:rsidRPr="00CB792D">
        <w:rPr>
          <w:rFonts w:asciiTheme="minorHAnsi" w:hAnsiTheme="minorHAnsi" w:cstheme="minorHAnsi"/>
        </w:rPr>
        <w:t xml:space="preserve"> </w:t>
      </w:r>
      <w:r w:rsidRPr="00CB792D">
        <w:rPr>
          <w:rFonts w:asciiTheme="minorHAnsi" w:hAnsiTheme="minorHAnsi" w:cstheme="minorHAnsi"/>
          <w:spacing w:val="-1"/>
        </w:rPr>
        <w:t>zozname</w:t>
      </w:r>
      <w:r w:rsidRPr="00CB792D">
        <w:rPr>
          <w:rFonts w:asciiTheme="minorHAnsi" w:hAnsiTheme="minorHAnsi" w:cstheme="minorHAnsi"/>
        </w:rPr>
        <w:t xml:space="preserve"> </w:t>
      </w:r>
      <w:r w:rsidRPr="00CB792D">
        <w:rPr>
          <w:rFonts w:asciiTheme="minorHAnsi" w:hAnsiTheme="minorHAnsi" w:cstheme="minorHAnsi"/>
          <w:spacing w:val="-1"/>
        </w:rPr>
        <w:t>vedenom</w:t>
      </w:r>
      <w:r w:rsidRPr="00CB792D">
        <w:rPr>
          <w:rFonts w:asciiTheme="minorHAnsi" w:hAnsiTheme="minorHAnsi" w:cstheme="minorHAnsi"/>
        </w:rPr>
        <w:t xml:space="preserve"> </w:t>
      </w:r>
      <w:r w:rsidRPr="00CB792D">
        <w:rPr>
          <w:rFonts w:asciiTheme="minorHAnsi" w:hAnsiTheme="minorHAnsi" w:cstheme="minorHAnsi"/>
          <w:spacing w:val="-1"/>
        </w:rPr>
        <w:t>profesijnou</w:t>
      </w:r>
      <w:r w:rsidRPr="00CB792D">
        <w:rPr>
          <w:rFonts w:asciiTheme="minorHAnsi" w:hAnsiTheme="minorHAnsi" w:cstheme="minorHAnsi"/>
        </w:rPr>
        <w:t xml:space="preserve"> </w:t>
      </w:r>
      <w:r w:rsidRPr="00CB792D">
        <w:rPr>
          <w:rFonts w:asciiTheme="minorHAnsi" w:hAnsiTheme="minorHAnsi" w:cstheme="minorHAnsi"/>
          <w:spacing w:val="-1"/>
        </w:rPr>
        <w:t>organizáciou.</w:t>
      </w:r>
    </w:p>
    <w:p w14:paraId="3478C7A6" w14:textId="22D65F36" w:rsidR="005D6A28" w:rsidRDefault="005D6A28" w:rsidP="005D6A28">
      <w:pPr>
        <w:pStyle w:val="Zkladntext"/>
        <w:widowControl w:val="0"/>
        <w:numPr>
          <w:ilvl w:val="0"/>
          <w:numId w:val="18"/>
        </w:numPr>
        <w:tabs>
          <w:tab w:val="left" w:pos="1465"/>
        </w:tabs>
        <w:ind w:left="1418" w:right="168" w:hanging="284"/>
        <w:rPr>
          <w:rFonts w:asciiTheme="minorHAnsi" w:hAnsiTheme="minorHAnsi" w:cstheme="minorHAnsi"/>
        </w:rPr>
      </w:pPr>
      <w:r w:rsidRPr="00CB792D">
        <w:rPr>
          <w:rFonts w:asciiTheme="minorHAnsi" w:hAnsiTheme="minorHAnsi" w:cstheme="minorHAnsi"/>
          <w:spacing w:val="-1"/>
        </w:rPr>
        <w:t>zastupovať</w:t>
      </w:r>
      <w:r w:rsidRPr="00CB792D">
        <w:rPr>
          <w:rFonts w:asciiTheme="minorHAnsi" w:hAnsiTheme="minorHAnsi" w:cstheme="minorHAnsi"/>
          <w:spacing w:val="7"/>
        </w:rPr>
        <w:t xml:space="preserve"> </w:t>
      </w:r>
      <w:r w:rsidRPr="00CB792D">
        <w:rPr>
          <w:rFonts w:asciiTheme="minorHAnsi" w:hAnsiTheme="minorHAnsi" w:cstheme="minorHAnsi"/>
          <w:spacing w:val="-1"/>
        </w:rPr>
        <w:t>uchádzača</w:t>
      </w:r>
      <w:r w:rsidRPr="00CB792D">
        <w:rPr>
          <w:rFonts w:asciiTheme="minorHAnsi" w:hAnsiTheme="minorHAnsi" w:cstheme="minorHAnsi"/>
          <w:spacing w:val="6"/>
        </w:rPr>
        <w:t xml:space="preserve"> </w:t>
      </w:r>
      <w:r w:rsidRPr="00CB792D">
        <w:rPr>
          <w:rFonts w:asciiTheme="minorHAnsi" w:hAnsiTheme="minorHAnsi" w:cstheme="minorHAnsi"/>
        </w:rPr>
        <w:t>na</w:t>
      </w:r>
      <w:r w:rsidRPr="00CB792D">
        <w:rPr>
          <w:rFonts w:asciiTheme="minorHAnsi" w:hAnsiTheme="minorHAnsi" w:cstheme="minorHAnsi"/>
          <w:spacing w:val="6"/>
        </w:rPr>
        <w:t xml:space="preserve"> </w:t>
      </w:r>
      <w:r w:rsidRPr="00CB792D">
        <w:rPr>
          <w:rFonts w:asciiTheme="minorHAnsi" w:hAnsiTheme="minorHAnsi" w:cstheme="minorHAnsi"/>
        </w:rPr>
        <w:t>základe</w:t>
      </w:r>
      <w:r w:rsidRPr="00CB792D">
        <w:rPr>
          <w:rFonts w:asciiTheme="minorHAnsi" w:hAnsiTheme="minorHAnsi" w:cstheme="minorHAnsi"/>
          <w:spacing w:val="5"/>
        </w:rPr>
        <w:t xml:space="preserve"> </w:t>
      </w:r>
      <w:r w:rsidRPr="00CB792D">
        <w:rPr>
          <w:rFonts w:asciiTheme="minorHAnsi" w:hAnsiTheme="minorHAnsi" w:cstheme="minorHAnsi"/>
        </w:rPr>
        <w:t>dokladu,</w:t>
      </w:r>
      <w:r w:rsidRPr="00CB792D">
        <w:rPr>
          <w:rFonts w:asciiTheme="minorHAnsi" w:hAnsiTheme="minorHAnsi" w:cstheme="minorHAnsi"/>
          <w:spacing w:val="6"/>
        </w:rPr>
        <w:t xml:space="preserve"> </w:t>
      </w:r>
      <w:r w:rsidRPr="00CB792D">
        <w:rPr>
          <w:rFonts w:asciiTheme="minorHAnsi" w:hAnsiTheme="minorHAnsi" w:cstheme="minorHAnsi"/>
          <w:spacing w:val="-1"/>
        </w:rPr>
        <w:t>ktorého</w:t>
      </w:r>
      <w:r w:rsidRPr="00CB792D">
        <w:rPr>
          <w:rFonts w:asciiTheme="minorHAnsi" w:hAnsiTheme="minorHAnsi" w:cstheme="minorHAnsi"/>
          <w:spacing w:val="6"/>
        </w:rPr>
        <w:t xml:space="preserve"> </w:t>
      </w:r>
      <w:r w:rsidRPr="00CB792D">
        <w:rPr>
          <w:rFonts w:asciiTheme="minorHAnsi" w:hAnsiTheme="minorHAnsi" w:cstheme="minorHAnsi"/>
        </w:rPr>
        <w:t>kópia</w:t>
      </w:r>
      <w:r w:rsidRPr="00CB792D">
        <w:rPr>
          <w:rFonts w:asciiTheme="minorHAnsi" w:hAnsiTheme="minorHAnsi" w:cstheme="minorHAnsi"/>
          <w:spacing w:val="6"/>
        </w:rPr>
        <w:t xml:space="preserve"> </w:t>
      </w:r>
      <w:r w:rsidRPr="00CB792D">
        <w:rPr>
          <w:rFonts w:asciiTheme="minorHAnsi" w:hAnsiTheme="minorHAnsi" w:cstheme="minorHAnsi"/>
        </w:rPr>
        <w:t>musí</w:t>
      </w:r>
      <w:r w:rsidRPr="00CB792D">
        <w:rPr>
          <w:rFonts w:asciiTheme="minorHAnsi" w:hAnsiTheme="minorHAnsi" w:cstheme="minorHAnsi"/>
          <w:spacing w:val="7"/>
        </w:rPr>
        <w:t xml:space="preserve"> </w:t>
      </w:r>
      <w:r w:rsidRPr="00CB792D">
        <w:rPr>
          <w:rFonts w:asciiTheme="minorHAnsi" w:hAnsiTheme="minorHAnsi" w:cstheme="minorHAnsi"/>
          <w:spacing w:val="-2"/>
        </w:rPr>
        <w:t>byť</w:t>
      </w:r>
      <w:r w:rsidRPr="00CB792D">
        <w:rPr>
          <w:rFonts w:asciiTheme="minorHAnsi" w:hAnsiTheme="minorHAnsi" w:cstheme="minorHAnsi"/>
          <w:spacing w:val="7"/>
        </w:rPr>
        <w:t xml:space="preserve"> </w:t>
      </w:r>
      <w:r w:rsidRPr="00CB792D">
        <w:rPr>
          <w:rFonts w:asciiTheme="minorHAnsi" w:hAnsiTheme="minorHAnsi" w:cstheme="minorHAnsi"/>
          <w:spacing w:val="-1"/>
        </w:rPr>
        <w:t>súčasťou</w:t>
      </w:r>
      <w:r w:rsidRPr="00CB792D">
        <w:rPr>
          <w:rFonts w:asciiTheme="minorHAnsi" w:hAnsiTheme="minorHAnsi" w:cstheme="minorHAnsi"/>
          <w:spacing w:val="53"/>
        </w:rPr>
        <w:t xml:space="preserve"> </w:t>
      </w:r>
      <w:r w:rsidRPr="00CB792D">
        <w:rPr>
          <w:rFonts w:asciiTheme="minorHAnsi" w:hAnsiTheme="minorHAnsi" w:cstheme="minorHAnsi"/>
        </w:rPr>
        <w:t>ponuky</w:t>
      </w:r>
      <w:r>
        <w:rPr>
          <w:rFonts w:asciiTheme="minorHAnsi" w:hAnsiTheme="minorHAnsi" w:cstheme="minorHAnsi"/>
        </w:rPr>
        <w:t>.</w:t>
      </w:r>
    </w:p>
    <w:p w14:paraId="150F51EB" w14:textId="07C659CC" w:rsidR="006D5775" w:rsidRDefault="006D5775" w:rsidP="006D5775">
      <w:pPr>
        <w:pStyle w:val="Zkladntext"/>
        <w:widowControl w:val="0"/>
        <w:tabs>
          <w:tab w:val="left" w:pos="1465"/>
        </w:tabs>
        <w:ind w:right="168"/>
        <w:rPr>
          <w:rFonts w:asciiTheme="minorHAnsi" w:hAnsiTheme="minorHAnsi" w:cstheme="minorHAnsi"/>
        </w:rPr>
      </w:pPr>
    </w:p>
    <w:p w14:paraId="5F6FAE24" w14:textId="5A787C69" w:rsidR="006D5775" w:rsidRDefault="006D5775" w:rsidP="006D5775">
      <w:pPr>
        <w:pStyle w:val="Zkladntext"/>
        <w:widowControl w:val="0"/>
        <w:tabs>
          <w:tab w:val="left" w:pos="1465"/>
        </w:tabs>
        <w:ind w:right="168"/>
        <w:rPr>
          <w:rFonts w:asciiTheme="minorHAnsi" w:hAnsiTheme="minorHAnsi" w:cstheme="minorHAnsi"/>
        </w:rPr>
      </w:pPr>
    </w:p>
    <w:p w14:paraId="5B49A01C" w14:textId="77777777" w:rsidR="006D5775" w:rsidRPr="00C767AA" w:rsidRDefault="006D5775" w:rsidP="006D5775">
      <w:pPr>
        <w:pStyle w:val="Zkladntext"/>
        <w:widowControl w:val="0"/>
        <w:tabs>
          <w:tab w:val="left" w:pos="1465"/>
        </w:tabs>
        <w:ind w:right="168"/>
        <w:rPr>
          <w:rFonts w:asciiTheme="minorHAnsi" w:hAnsiTheme="minorHAnsi" w:cstheme="minorHAnsi"/>
        </w:rPr>
      </w:pPr>
    </w:p>
    <w:p w14:paraId="188FF004" w14:textId="77777777" w:rsidR="005D6A28" w:rsidRPr="00A81951" w:rsidRDefault="005D6A28" w:rsidP="005D6A28">
      <w:pPr>
        <w:autoSpaceDE w:val="0"/>
        <w:autoSpaceDN w:val="0"/>
        <w:adjustRightInd w:val="0"/>
        <w:rPr>
          <w:rFonts w:asciiTheme="minorHAnsi" w:eastAsiaTheme="minorEastAsia" w:hAnsiTheme="minorHAnsi"/>
        </w:rPr>
      </w:pPr>
      <w:r w:rsidRPr="00A81951">
        <w:rPr>
          <w:rFonts w:asciiTheme="minorHAnsi" w:eastAsiaTheme="minorEastAsia" w:hAnsiTheme="minorHAnsi"/>
        </w:rPr>
        <w:lastRenderedPageBreak/>
        <w:t xml:space="preserve"> </w:t>
      </w:r>
    </w:p>
    <w:p w14:paraId="36A300F1" w14:textId="77777777" w:rsidR="005D6A28" w:rsidRPr="008B239D" w:rsidRDefault="005D6A28" w:rsidP="006D5775">
      <w:pPr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7C6CEAB7" w14:textId="77777777" w:rsidR="001944B9" w:rsidRPr="008B239D" w:rsidRDefault="001944B9" w:rsidP="00A52417">
      <w:pPr>
        <w:numPr>
          <w:ilvl w:val="0"/>
          <w:numId w:val="12"/>
        </w:num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Čestné vyhlásenie uchádzača, že nemá uložený zákaz účasti vo verejnom obstarávaní potvrdený konečným rozhodnutím v Slovenskej republike alebo v štáte sídla, miesta podnikania alebo obvyklého pobytu</w:t>
      </w:r>
    </w:p>
    <w:p w14:paraId="18E1BACC" w14:textId="77777777" w:rsidR="00603881" w:rsidRDefault="00603881" w:rsidP="00603881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  <w:r w:rsidRPr="00603881">
        <w:rPr>
          <w:rFonts w:ascii="Noto Sans" w:hAnsi="Noto Sans" w:cs="Noto Sans"/>
          <w:sz w:val="20"/>
          <w:szCs w:val="20"/>
        </w:rPr>
        <w:t>-</w:t>
      </w:r>
      <w:r>
        <w:rPr>
          <w:rFonts w:ascii="Noto Sans" w:hAnsi="Noto Sans" w:cs="Noto Sans"/>
          <w:sz w:val="20"/>
          <w:szCs w:val="20"/>
        </w:rPr>
        <w:t xml:space="preserve">  </w:t>
      </w:r>
      <w:r w:rsidR="00763697" w:rsidRPr="00603881">
        <w:rPr>
          <w:rFonts w:ascii="Noto Sans" w:hAnsi="Noto Sans" w:cs="Noto Sans"/>
          <w:sz w:val="20"/>
          <w:szCs w:val="20"/>
        </w:rPr>
        <w:t xml:space="preserve"> </w:t>
      </w:r>
      <w:r w:rsidR="001944B9" w:rsidRPr="00603881">
        <w:rPr>
          <w:rFonts w:ascii="Noto Sans" w:hAnsi="Noto Sans" w:cs="Noto Sans"/>
          <w:sz w:val="20"/>
          <w:szCs w:val="20"/>
        </w:rPr>
        <w:t>U uchádzača nesmie byť dôvod na vylúčenie pre konflikt záujmov podľa §40 ods.6 písm.</w:t>
      </w:r>
      <w:r w:rsidR="00565171" w:rsidRPr="00603881">
        <w:rPr>
          <w:rFonts w:ascii="Noto Sans" w:hAnsi="Noto Sans" w:cs="Noto Sans"/>
          <w:sz w:val="20"/>
          <w:szCs w:val="20"/>
        </w:rPr>
        <w:t xml:space="preserve"> </w:t>
      </w:r>
      <w:r w:rsidR="001944B9" w:rsidRPr="00603881">
        <w:rPr>
          <w:rFonts w:ascii="Noto Sans" w:hAnsi="Noto Sans" w:cs="Noto Sans"/>
          <w:sz w:val="20"/>
          <w:szCs w:val="20"/>
        </w:rPr>
        <w:t>f)</w:t>
      </w:r>
    </w:p>
    <w:p w14:paraId="7752DFBF" w14:textId="77777777" w:rsidR="00603881" w:rsidRDefault="00603881" w:rsidP="00603881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 </w:t>
      </w:r>
      <w:r w:rsidR="001944B9" w:rsidRPr="00603881">
        <w:rPr>
          <w:rFonts w:ascii="Noto Sans" w:hAnsi="Noto Sans" w:cs="Noto Sans"/>
          <w:sz w:val="20"/>
          <w:szCs w:val="20"/>
        </w:rPr>
        <w:t xml:space="preserve"> zákona </w:t>
      </w:r>
      <w:r>
        <w:rPr>
          <w:rFonts w:ascii="Noto Sans" w:hAnsi="Noto Sans" w:cs="Noto Sans"/>
          <w:sz w:val="20"/>
          <w:szCs w:val="20"/>
        </w:rPr>
        <w:t>č.</w:t>
      </w:r>
      <w:r w:rsidR="001944B9" w:rsidRPr="008B239D">
        <w:rPr>
          <w:rFonts w:ascii="Noto Sans" w:hAnsi="Noto Sans" w:cs="Noto Sans"/>
          <w:sz w:val="20"/>
          <w:szCs w:val="20"/>
        </w:rPr>
        <w:t xml:space="preserve">343/2015Z.z. O verejnom obstarávaní a o zmene a doplnení niektorých zákonov </w:t>
      </w:r>
    </w:p>
    <w:p w14:paraId="79756AB5" w14:textId="529B1A11" w:rsidR="00A52417" w:rsidRPr="008B239D" w:rsidRDefault="00603881" w:rsidP="00603881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   </w:t>
      </w:r>
      <w:r w:rsidR="001944B9" w:rsidRPr="008B239D">
        <w:rPr>
          <w:rFonts w:ascii="Noto Sans" w:hAnsi="Noto Sans" w:cs="Noto Sans"/>
          <w:sz w:val="20"/>
          <w:szCs w:val="20"/>
        </w:rPr>
        <w:t>v znení neskorších predpisov</w:t>
      </w:r>
      <w:r w:rsidR="00F0370B" w:rsidRPr="008B239D">
        <w:rPr>
          <w:rFonts w:ascii="Noto Sans" w:hAnsi="Noto Sans" w:cs="Noto Sans"/>
          <w:sz w:val="20"/>
          <w:szCs w:val="20"/>
        </w:rPr>
        <w:t>.</w:t>
      </w:r>
    </w:p>
    <w:p w14:paraId="18188F34" w14:textId="77777777" w:rsidR="00B049D8" w:rsidRPr="008B239D" w:rsidRDefault="00B049D8" w:rsidP="00A52417">
      <w:pPr>
        <w:pStyle w:val="Odsekzoznamu"/>
        <w:tabs>
          <w:tab w:val="left" w:pos="284"/>
        </w:tabs>
        <w:ind w:left="0"/>
        <w:jc w:val="both"/>
        <w:rPr>
          <w:rFonts w:ascii="Noto Sans" w:hAnsi="Noto Sans" w:cs="Noto Sans"/>
          <w:sz w:val="20"/>
          <w:szCs w:val="20"/>
        </w:rPr>
      </w:pPr>
    </w:p>
    <w:p w14:paraId="013A8274" w14:textId="2960059F" w:rsidR="001944B9" w:rsidRDefault="00F0370B" w:rsidP="00F0370B">
      <w:pPr>
        <w:jc w:val="both"/>
        <w:rPr>
          <w:rFonts w:ascii="Noto Sans" w:hAnsi="Noto Sans" w:cs="Noto Sans"/>
          <w:iCs/>
          <w:sz w:val="20"/>
          <w:szCs w:val="20"/>
          <w:u w:val="single"/>
        </w:rPr>
      </w:pPr>
      <w:r w:rsidRPr="008B239D">
        <w:rPr>
          <w:rFonts w:ascii="Noto Sans" w:hAnsi="Noto Sans" w:cs="Noto Sans"/>
          <w:iCs/>
          <w:sz w:val="20"/>
          <w:szCs w:val="20"/>
          <w:u w:val="single"/>
        </w:rPr>
        <w:t>Na preukázanie splnenia  podmienok účasti  je potrebné predložiť tieto doklady:</w:t>
      </w:r>
    </w:p>
    <w:p w14:paraId="63C46ABE" w14:textId="77777777" w:rsidR="0076672B" w:rsidRPr="008B239D" w:rsidRDefault="0076672B" w:rsidP="00F0370B">
      <w:pPr>
        <w:jc w:val="both"/>
        <w:rPr>
          <w:rFonts w:ascii="Noto Sans" w:hAnsi="Noto Sans" w:cs="Noto Sans"/>
          <w:iCs/>
          <w:sz w:val="20"/>
          <w:szCs w:val="20"/>
          <w:u w:val="single"/>
        </w:rPr>
      </w:pPr>
    </w:p>
    <w:p w14:paraId="3CAB5756" w14:textId="77777777" w:rsidR="00AD65EF" w:rsidRPr="008B239D" w:rsidRDefault="00565171" w:rsidP="005D6A28">
      <w:pPr>
        <w:numPr>
          <w:ilvl w:val="0"/>
          <w:numId w:val="21"/>
        </w:numPr>
        <w:jc w:val="both"/>
        <w:rPr>
          <w:rFonts w:ascii="Noto Sans" w:hAnsi="Noto Sans" w:cs="Noto Sans"/>
          <w:iCs/>
          <w:sz w:val="20"/>
          <w:szCs w:val="20"/>
        </w:rPr>
      </w:pPr>
      <w:r w:rsidRPr="008B239D">
        <w:rPr>
          <w:rFonts w:ascii="Noto Sans" w:hAnsi="Noto Sans" w:cs="Noto Sans"/>
          <w:iCs/>
          <w:sz w:val="20"/>
          <w:szCs w:val="20"/>
        </w:rPr>
        <w:t xml:space="preserve">Kópiu oprávnenia na </w:t>
      </w:r>
      <w:r w:rsidR="008F2A04" w:rsidRPr="008B239D">
        <w:rPr>
          <w:rFonts w:ascii="Noto Sans" w:hAnsi="Noto Sans" w:cs="Noto Sans"/>
          <w:iCs/>
          <w:sz w:val="20"/>
          <w:szCs w:val="20"/>
        </w:rPr>
        <w:t>vykonávanie  služby</w:t>
      </w:r>
      <w:r w:rsidRPr="008B239D">
        <w:rPr>
          <w:rFonts w:ascii="Noto Sans" w:hAnsi="Noto Sans" w:cs="Noto Sans"/>
          <w:iCs/>
          <w:sz w:val="20"/>
          <w:szCs w:val="20"/>
        </w:rPr>
        <w:t>, ktor</w:t>
      </w:r>
      <w:r w:rsidR="008F2A04" w:rsidRPr="008B239D">
        <w:rPr>
          <w:rFonts w:ascii="Noto Sans" w:hAnsi="Noto Sans" w:cs="Noto Sans"/>
          <w:iCs/>
          <w:sz w:val="20"/>
          <w:szCs w:val="20"/>
        </w:rPr>
        <w:t>á</w:t>
      </w:r>
      <w:r w:rsidRPr="008B239D">
        <w:rPr>
          <w:rFonts w:ascii="Noto Sans" w:hAnsi="Noto Sans" w:cs="Noto Sans"/>
          <w:iCs/>
          <w:sz w:val="20"/>
          <w:szCs w:val="20"/>
        </w:rPr>
        <w:t xml:space="preserve"> zodpovedá predmetu zákazky, uchádzač tento doklad nemusí predkladať, ak je zapísaný v Zozname hospodárskych subjektov vedený Úradom pre verejné obstarávanie</w:t>
      </w:r>
      <w:r w:rsidR="0037279D" w:rsidRPr="008B239D">
        <w:rPr>
          <w:rFonts w:ascii="Noto Sans" w:hAnsi="Noto Sans" w:cs="Noto Sans"/>
          <w:iCs/>
          <w:sz w:val="20"/>
          <w:szCs w:val="20"/>
        </w:rPr>
        <w:t>.</w:t>
      </w:r>
      <w:r w:rsidRPr="008B239D">
        <w:rPr>
          <w:rFonts w:ascii="Noto Sans" w:hAnsi="Noto Sans" w:cs="Noto Sans"/>
          <w:iCs/>
          <w:sz w:val="20"/>
          <w:szCs w:val="20"/>
        </w:rPr>
        <w:t xml:space="preserve"> </w:t>
      </w:r>
    </w:p>
    <w:p w14:paraId="4D545C21" w14:textId="67289883" w:rsidR="00010995" w:rsidRPr="008B239D" w:rsidRDefault="00F0370B" w:rsidP="005D6A28">
      <w:pPr>
        <w:numPr>
          <w:ilvl w:val="0"/>
          <w:numId w:val="21"/>
        </w:num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Čestné vyhlásenie uchádzača, že nemá uložený zákaz účasti vo verejnom obstarávaní potvrdený  konečným  rozhodnutím v  Slovenskej  republike alebo v štáte sídla,</w:t>
      </w:r>
      <w:r w:rsidR="00565171" w:rsidRPr="008B239D">
        <w:rPr>
          <w:rFonts w:ascii="Noto Sans" w:hAnsi="Noto Sans" w:cs="Noto Sans"/>
          <w:sz w:val="20"/>
          <w:szCs w:val="20"/>
        </w:rPr>
        <w:t xml:space="preserve"> </w:t>
      </w:r>
      <w:r w:rsidRPr="008B239D">
        <w:rPr>
          <w:rFonts w:ascii="Noto Sans" w:hAnsi="Noto Sans" w:cs="Noto Sans"/>
          <w:sz w:val="20"/>
          <w:szCs w:val="20"/>
        </w:rPr>
        <w:t xml:space="preserve">miesta podnikania alebo obvyklého pobytu, ktorý bude </w:t>
      </w:r>
      <w:r w:rsidRPr="008B239D">
        <w:rPr>
          <w:rFonts w:ascii="Noto Sans" w:hAnsi="Noto Sans" w:cs="Noto Sans"/>
          <w:bCs/>
          <w:sz w:val="20"/>
          <w:szCs w:val="20"/>
        </w:rPr>
        <w:t xml:space="preserve">podpísaný oprávnenou osobou uchádzača </w:t>
      </w:r>
      <w:r w:rsidR="00F77614">
        <w:rPr>
          <w:rFonts w:ascii="Noto Sans" w:hAnsi="Noto Sans" w:cs="Noto Sans"/>
          <w:bCs/>
          <w:sz w:val="20"/>
          <w:szCs w:val="20"/>
        </w:rPr>
        <w:t xml:space="preserve"> </w:t>
      </w:r>
      <w:r w:rsidRPr="008B239D">
        <w:rPr>
          <w:rFonts w:ascii="Noto Sans" w:hAnsi="Noto Sans" w:cs="Noto Sans"/>
          <w:bCs/>
          <w:sz w:val="20"/>
          <w:szCs w:val="20"/>
        </w:rPr>
        <w:t xml:space="preserve">( viď Príloha č. </w:t>
      </w:r>
      <w:r w:rsidR="00AB50D6">
        <w:rPr>
          <w:rFonts w:ascii="Noto Sans" w:hAnsi="Noto Sans" w:cs="Noto Sans"/>
          <w:bCs/>
          <w:sz w:val="20"/>
          <w:szCs w:val="20"/>
        </w:rPr>
        <w:t>2</w:t>
      </w:r>
      <w:r w:rsidRPr="008B239D">
        <w:rPr>
          <w:rFonts w:ascii="Noto Sans" w:hAnsi="Noto Sans" w:cs="Noto Sans"/>
          <w:bCs/>
          <w:sz w:val="20"/>
          <w:szCs w:val="20"/>
        </w:rPr>
        <w:t xml:space="preserve"> Výzvy</w:t>
      </w:r>
      <w:r w:rsidR="00C60EAD">
        <w:rPr>
          <w:rFonts w:ascii="Noto Sans" w:hAnsi="Noto Sans" w:cs="Noto Sans"/>
          <w:bCs/>
          <w:sz w:val="20"/>
          <w:szCs w:val="20"/>
        </w:rPr>
        <w:t xml:space="preserve"> </w:t>
      </w:r>
      <w:r w:rsidRPr="008B239D">
        <w:rPr>
          <w:rFonts w:ascii="Noto Sans" w:hAnsi="Noto Sans" w:cs="Noto Sans"/>
          <w:bCs/>
          <w:sz w:val="20"/>
          <w:szCs w:val="20"/>
        </w:rPr>
        <w:t xml:space="preserve">), </w:t>
      </w:r>
    </w:p>
    <w:p w14:paraId="385F4AC9" w14:textId="77777777" w:rsidR="00AD72F3" w:rsidRPr="008B239D" w:rsidRDefault="00F0370B" w:rsidP="005D6A28">
      <w:pPr>
        <w:numPr>
          <w:ilvl w:val="0"/>
          <w:numId w:val="21"/>
        </w:numPr>
        <w:jc w:val="both"/>
        <w:rPr>
          <w:rFonts w:ascii="Noto Sans" w:hAnsi="Noto Sans" w:cs="Noto Sans"/>
          <w:sz w:val="20"/>
          <w:szCs w:val="20"/>
          <w:shd w:val="clear" w:color="auto" w:fill="FFFFFF"/>
        </w:rPr>
      </w:pPr>
      <w:r w:rsidRPr="008B239D">
        <w:rPr>
          <w:rFonts w:ascii="Noto Sans" w:hAnsi="Noto Sans" w:cs="Noto Sans"/>
          <w:sz w:val="20"/>
          <w:szCs w:val="20"/>
        </w:rPr>
        <w:t>Uchádzač doklad o konflikte záujmov nepredkladá. V prípade vylúčenia uchádzača dôkazné  bremeno je na  verejnom obstarávateľovi.</w:t>
      </w:r>
    </w:p>
    <w:p w14:paraId="3AC4D0F8" w14:textId="77777777" w:rsidR="00A91C11" w:rsidRPr="008B239D" w:rsidRDefault="00A91C11" w:rsidP="00A91C11">
      <w:pPr>
        <w:ind w:left="360"/>
        <w:jc w:val="both"/>
        <w:rPr>
          <w:rFonts w:ascii="Noto Sans" w:hAnsi="Noto Sans" w:cs="Noto Sans"/>
          <w:sz w:val="20"/>
          <w:szCs w:val="20"/>
          <w:shd w:val="clear" w:color="auto" w:fill="FFFFFF"/>
        </w:rPr>
      </w:pPr>
    </w:p>
    <w:p w14:paraId="2B918CAB" w14:textId="77777777" w:rsidR="00A91C11" w:rsidRPr="00994B7C" w:rsidRDefault="00A91C11" w:rsidP="00A91C11">
      <w:pPr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  <w:r w:rsidRPr="00994B7C">
        <w:rPr>
          <w:rFonts w:ascii="Noto Sans" w:hAnsi="Noto Sans" w:cs="Noto Sans"/>
          <w:b/>
          <w:bCs/>
          <w:sz w:val="20"/>
          <w:szCs w:val="20"/>
          <w:u w:val="single"/>
        </w:rPr>
        <w:t>Obsah ponuky a požadované doklady:</w:t>
      </w:r>
    </w:p>
    <w:p w14:paraId="09CE360B" w14:textId="77777777" w:rsidR="00F14A4C" w:rsidRPr="008B239D" w:rsidRDefault="00F14A4C" w:rsidP="00A91C11">
      <w:pPr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46FC0722" w14:textId="77777777" w:rsidR="00A91C11" w:rsidRPr="008B239D" w:rsidRDefault="00A91C11" w:rsidP="005D6A28">
      <w:pPr>
        <w:numPr>
          <w:ilvl w:val="0"/>
          <w:numId w:val="22"/>
        </w:numPr>
        <w:jc w:val="both"/>
        <w:rPr>
          <w:rFonts w:ascii="Noto Sans" w:hAnsi="Noto Sans" w:cs="Noto Sans"/>
          <w:iCs/>
          <w:sz w:val="20"/>
          <w:szCs w:val="20"/>
        </w:rPr>
      </w:pPr>
      <w:r w:rsidRPr="008B239D">
        <w:rPr>
          <w:rFonts w:ascii="Noto Sans" w:hAnsi="Noto Sans" w:cs="Noto Sans"/>
          <w:iCs/>
          <w:sz w:val="20"/>
          <w:szCs w:val="20"/>
        </w:rPr>
        <w:t xml:space="preserve">Kópiu oprávnenia na </w:t>
      </w:r>
      <w:r w:rsidR="00F54410" w:rsidRPr="008B239D">
        <w:rPr>
          <w:rFonts w:ascii="Noto Sans" w:hAnsi="Noto Sans" w:cs="Noto Sans"/>
          <w:iCs/>
          <w:sz w:val="20"/>
          <w:szCs w:val="20"/>
        </w:rPr>
        <w:t>vykonávanie požadovanej služby</w:t>
      </w:r>
      <w:r w:rsidRPr="008B239D">
        <w:rPr>
          <w:rFonts w:ascii="Noto Sans" w:hAnsi="Noto Sans" w:cs="Noto Sans"/>
          <w:iCs/>
          <w:sz w:val="20"/>
          <w:szCs w:val="20"/>
        </w:rPr>
        <w:t>, ktor</w:t>
      </w:r>
      <w:r w:rsidR="00F54410" w:rsidRPr="008B239D">
        <w:rPr>
          <w:rFonts w:ascii="Noto Sans" w:hAnsi="Noto Sans" w:cs="Noto Sans"/>
          <w:iCs/>
          <w:sz w:val="20"/>
          <w:szCs w:val="20"/>
        </w:rPr>
        <w:t>á</w:t>
      </w:r>
      <w:r w:rsidRPr="008B239D">
        <w:rPr>
          <w:rFonts w:ascii="Noto Sans" w:hAnsi="Noto Sans" w:cs="Noto Sans"/>
          <w:iCs/>
          <w:sz w:val="20"/>
          <w:szCs w:val="20"/>
        </w:rPr>
        <w:t xml:space="preserve"> zodpovedá predmetu zákazky, uchádzač tento doklad nemusí predkladať, ak je zapísaný v Zozname hospodárskych subjektov vedený Úradom pre verejné obstarávanie. </w:t>
      </w:r>
    </w:p>
    <w:p w14:paraId="1F21A307" w14:textId="09269C27" w:rsidR="00A91C11" w:rsidRPr="008B239D" w:rsidRDefault="00A91C11" w:rsidP="005D6A28">
      <w:pPr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Čestné vyhlásenie uchádzača, že nemá uložený zákaz účasti vo verejnom obstarávaní potvrdený  konečným  rozhodnutím v  Slovenskej  republike alebo v štáte sídla, miesta podnikania alebo obvyklého pobytu, ktorý bude </w:t>
      </w:r>
      <w:r w:rsidRPr="008B239D">
        <w:rPr>
          <w:rFonts w:ascii="Noto Sans" w:hAnsi="Noto Sans" w:cs="Noto Sans"/>
          <w:bCs/>
          <w:sz w:val="20"/>
          <w:szCs w:val="20"/>
        </w:rPr>
        <w:t>podpísaný oprávnenou osobou uchádzača</w:t>
      </w:r>
      <w:r w:rsidR="004E3971">
        <w:rPr>
          <w:rFonts w:ascii="Noto Sans" w:hAnsi="Noto Sans" w:cs="Noto Sans"/>
          <w:bCs/>
          <w:sz w:val="20"/>
          <w:szCs w:val="20"/>
        </w:rPr>
        <w:t xml:space="preserve"> </w:t>
      </w:r>
      <w:r w:rsidR="00FE5380">
        <w:rPr>
          <w:rFonts w:ascii="Noto Sans" w:hAnsi="Noto Sans" w:cs="Noto Sans"/>
          <w:bCs/>
          <w:sz w:val="20"/>
          <w:szCs w:val="20"/>
        </w:rPr>
        <w:t xml:space="preserve"> </w:t>
      </w:r>
      <w:r w:rsidRPr="008B239D">
        <w:rPr>
          <w:rFonts w:ascii="Noto Sans" w:hAnsi="Noto Sans" w:cs="Noto Sans"/>
          <w:bCs/>
          <w:sz w:val="20"/>
          <w:szCs w:val="20"/>
        </w:rPr>
        <w:t xml:space="preserve">( viď Príloha č. </w:t>
      </w:r>
      <w:r w:rsidR="00501052">
        <w:rPr>
          <w:rFonts w:ascii="Noto Sans" w:hAnsi="Noto Sans" w:cs="Noto Sans"/>
          <w:bCs/>
          <w:sz w:val="20"/>
          <w:szCs w:val="20"/>
        </w:rPr>
        <w:t>2</w:t>
      </w:r>
      <w:r w:rsidRPr="008B239D">
        <w:rPr>
          <w:rFonts w:ascii="Noto Sans" w:hAnsi="Noto Sans" w:cs="Noto Sans"/>
          <w:bCs/>
          <w:sz w:val="20"/>
          <w:szCs w:val="20"/>
        </w:rPr>
        <w:t xml:space="preserve"> Výzvy), </w:t>
      </w:r>
    </w:p>
    <w:p w14:paraId="618ADB9A" w14:textId="679DBCC7" w:rsidR="00997057" w:rsidRPr="0076672B" w:rsidRDefault="00997057" w:rsidP="006871DD">
      <w:pPr>
        <w:pStyle w:val="Zkladntext"/>
        <w:widowControl w:val="0"/>
        <w:numPr>
          <w:ilvl w:val="0"/>
          <w:numId w:val="22"/>
        </w:numPr>
        <w:tabs>
          <w:tab w:val="left" w:pos="1465"/>
        </w:tabs>
        <w:ind w:left="284" w:right="168"/>
        <w:rPr>
          <w:rFonts w:ascii="Noto Sans" w:hAnsi="Noto Sans" w:cs="Noto Sans"/>
          <w:sz w:val="20"/>
          <w:szCs w:val="20"/>
          <w:shd w:val="clear" w:color="auto" w:fill="FFFFFF"/>
        </w:rPr>
      </w:pPr>
      <w:r w:rsidRPr="0076672B">
        <w:rPr>
          <w:rFonts w:ascii="Noto Sans" w:hAnsi="Noto Sans" w:cs="Noto Sans"/>
          <w:sz w:val="20"/>
          <w:szCs w:val="20"/>
          <w:shd w:val="clear" w:color="auto" w:fill="FFFFFF"/>
        </w:rPr>
        <w:t>n</w:t>
      </w:r>
      <w:r w:rsidR="00845A06" w:rsidRPr="0076672B">
        <w:rPr>
          <w:rFonts w:ascii="Noto Sans" w:hAnsi="Noto Sans" w:cs="Noto Sans"/>
          <w:sz w:val="20"/>
          <w:szCs w:val="20"/>
          <w:shd w:val="clear" w:color="auto" w:fill="FFFFFF"/>
        </w:rPr>
        <w:t>acenen</w:t>
      </w:r>
      <w:r w:rsidR="00501052" w:rsidRPr="0076672B">
        <w:rPr>
          <w:rFonts w:ascii="Noto Sans" w:hAnsi="Noto Sans" w:cs="Noto Sans"/>
          <w:sz w:val="20"/>
          <w:szCs w:val="20"/>
          <w:shd w:val="clear" w:color="auto" w:fill="FFFFFF"/>
        </w:rPr>
        <w:t>ý</w:t>
      </w:r>
      <w:r w:rsidR="00845A06" w:rsidRPr="0076672B">
        <w:rPr>
          <w:rFonts w:ascii="Noto Sans" w:hAnsi="Noto Sans" w:cs="Noto Sans"/>
          <w:sz w:val="20"/>
          <w:szCs w:val="20"/>
          <w:shd w:val="clear" w:color="auto" w:fill="FFFFFF"/>
        </w:rPr>
        <w:t xml:space="preserve"> Cenov</w:t>
      </w:r>
      <w:r w:rsidR="00501052" w:rsidRPr="0076672B">
        <w:rPr>
          <w:rFonts w:ascii="Noto Sans" w:hAnsi="Noto Sans" w:cs="Noto Sans"/>
          <w:sz w:val="20"/>
          <w:szCs w:val="20"/>
          <w:shd w:val="clear" w:color="auto" w:fill="FFFFFF"/>
        </w:rPr>
        <w:t>ý návrh za dodanie predmetu zákazky</w:t>
      </w:r>
      <w:r w:rsidR="00845A06" w:rsidRPr="0076672B">
        <w:rPr>
          <w:rFonts w:ascii="Noto Sans" w:hAnsi="Noto Sans" w:cs="Noto Sans"/>
          <w:sz w:val="20"/>
          <w:szCs w:val="20"/>
          <w:shd w:val="clear" w:color="auto" w:fill="FFFFFF"/>
        </w:rPr>
        <w:t xml:space="preserve"> </w:t>
      </w:r>
      <w:r w:rsidR="005D6A28" w:rsidRPr="0076672B">
        <w:rPr>
          <w:rFonts w:asciiTheme="minorHAnsi" w:hAnsiTheme="minorHAnsi" w:cstheme="minorHAnsi"/>
        </w:rPr>
        <w:t>na</w:t>
      </w:r>
      <w:r w:rsidR="005D6A28" w:rsidRPr="0076672B">
        <w:rPr>
          <w:rFonts w:asciiTheme="minorHAnsi" w:hAnsiTheme="minorHAnsi" w:cstheme="minorHAnsi"/>
          <w:spacing w:val="56"/>
        </w:rPr>
        <w:t xml:space="preserve"> </w:t>
      </w:r>
      <w:r w:rsidR="005D6A28" w:rsidRPr="0076672B">
        <w:rPr>
          <w:rFonts w:asciiTheme="minorHAnsi" w:hAnsiTheme="minorHAnsi" w:cstheme="minorHAnsi"/>
        </w:rPr>
        <w:t>plnenie</w:t>
      </w:r>
      <w:r w:rsidR="005D6A28" w:rsidRPr="0076672B">
        <w:rPr>
          <w:rFonts w:asciiTheme="minorHAnsi" w:hAnsiTheme="minorHAnsi" w:cstheme="minorHAnsi"/>
          <w:spacing w:val="56"/>
        </w:rPr>
        <w:t xml:space="preserve"> </w:t>
      </w:r>
      <w:r w:rsidR="005D6A28" w:rsidRPr="0076672B">
        <w:rPr>
          <w:rFonts w:asciiTheme="minorHAnsi" w:hAnsiTheme="minorHAnsi" w:cstheme="minorHAnsi"/>
          <w:spacing w:val="-1"/>
        </w:rPr>
        <w:t>kritéria</w:t>
      </w:r>
      <w:r w:rsidR="005D6A28" w:rsidRPr="0076672B">
        <w:rPr>
          <w:rFonts w:asciiTheme="minorHAnsi" w:hAnsiTheme="minorHAnsi" w:cstheme="minorHAnsi"/>
          <w:spacing w:val="56"/>
        </w:rPr>
        <w:t xml:space="preserve">  </w:t>
      </w:r>
      <w:r w:rsidR="005D6A28" w:rsidRPr="0076672B">
        <w:rPr>
          <w:rFonts w:asciiTheme="minorHAnsi" w:hAnsiTheme="minorHAnsi" w:cstheme="minorHAnsi"/>
        </w:rPr>
        <w:t>vyhotovený</w:t>
      </w:r>
      <w:r w:rsidR="005D6A28" w:rsidRPr="0076672B">
        <w:rPr>
          <w:rFonts w:asciiTheme="minorHAnsi" w:hAnsiTheme="minorHAnsi" w:cstheme="minorHAnsi"/>
          <w:spacing w:val="52"/>
        </w:rPr>
        <w:t xml:space="preserve"> </w:t>
      </w:r>
      <w:r w:rsidR="005D6A28" w:rsidRPr="0076672B">
        <w:rPr>
          <w:rFonts w:asciiTheme="minorHAnsi" w:hAnsiTheme="minorHAnsi" w:cstheme="minorHAnsi"/>
        </w:rPr>
        <w:t>podľa</w:t>
      </w:r>
      <w:r w:rsidR="005D6A28" w:rsidRPr="0076672B">
        <w:rPr>
          <w:rFonts w:asciiTheme="minorHAnsi" w:hAnsiTheme="minorHAnsi" w:cstheme="minorHAnsi"/>
          <w:spacing w:val="56"/>
        </w:rPr>
        <w:t xml:space="preserve"> </w:t>
      </w:r>
      <w:r w:rsidR="005D6A28" w:rsidRPr="0076672B">
        <w:rPr>
          <w:rFonts w:asciiTheme="minorHAnsi" w:hAnsiTheme="minorHAnsi" w:cstheme="minorHAnsi"/>
        </w:rPr>
        <w:t>Prílohy</w:t>
      </w:r>
      <w:r w:rsidR="005D6A28" w:rsidRPr="0076672B">
        <w:rPr>
          <w:rFonts w:asciiTheme="minorHAnsi" w:hAnsiTheme="minorHAnsi" w:cstheme="minorHAnsi"/>
          <w:spacing w:val="52"/>
        </w:rPr>
        <w:t xml:space="preserve"> </w:t>
      </w:r>
      <w:r w:rsidR="005D6A28" w:rsidRPr="0076672B">
        <w:rPr>
          <w:rFonts w:asciiTheme="minorHAnsi" w:hAnsiTheme="minorHAnsi" w:cstheme="minorHAnsi"/>
          <w:spacing w:val="-1"/>
        </w:rPr>
        <w:t>č.</w:t>
      </w:r>
      <w:r w:rsidR="005D6A28" w:rsidRPr="0076672B">
        <w:rPr>
          <w:rFonts w:asciiTheme="minorHAnsi" w:hAnsiTheme="minorHAnsi" w:cstheme="minorHAnsi"/>
          <w:spacing w:val="1"/>
        </w:rPr>
        <w:t xml:space="preserve"> 1</w:t>
      </w:r>
      <w:r w:rsidR="005D6A28" w:rsidRPr="0076672B">
        <w:rPr>
          <w:rFonts w:asciiTheme="minorHAnsi" w:hAnsiTheme="minorHAnsi" w:cstheme="minorHAnsi"/>
          <w:spacing w:val="57"/>
        </w:rPr>
        <w:t xml:space="preserve"> </w:t>
      </w:r>
      <w:r w:rsidR="005D6A28" w:rsidRPr="0076672B">
        <w:rPr>
          <w:rFonts w:asciiTheme="minorHAnsi" w:hAnsiTheme="minorHAnsi" w:cstheme="minorHAnsi"/>
        </w:rPr>
        <w:t>tejto</w:t>
      </w:r>
      <w:r w:rsidR="005D6A28" w:rsidRPr="0076672B">
        <w:rPr>
          <w:rFonts w:asciiTheme="minorHAnsi" w:hAnsiTheme="minorHAnsi" w:cstheme="minorHAnsi"/>
          <w:spacing w:val="57"/>
        </w:rPr>
        <w:t xml:space="preserve"> </w:t>
      </w:r>
      <w:r w:rsidR="005D6A28" w:rsidRPr="0076672B">
        <w:rPr>
          <w:rFonts w:asciiTheme="minorHAnsi" w:hAnsiTheme="minorHAnsi" w:cstheme="minorHAnsi"/>
          <w:spacing w:val="-1"/>
        </w:rPr>
        <w:t>výzvy,</w:t>
      </w:r>
      <w:r w:rsidR="005D6A28" w:rsidRPr="0076672B">
        <w:rPr>
          <w:rFonts w:asciiTheme="minorHAnsi" w:hAnsiTheme="minorHAnsi" w:cstheme="minorHAnsi"/>
          <w:spacing w:val="36"/>
        </w:rPr>
        <w:t xml:space="preserve"> </w:t>
      </w:r>
      <w:r w:rsidR="005D6A28" w:rsidRPr="0076672B">
        <w:rPr>
          <w:rFonts w:asciiTheme="minorHAnsi" w:hAnsiTheme="minorHAnsi" w:cstheme="minorHAnsi"/>
        </w:rPr>
        <w:t>podpísaný</w:t>
      </w:r>
      <w:r w:rsidR="005D6A28" w:rsidRPr="0076672B">
        <w:rPr>
          <w:rFonts w:asciiTheme="minorHAnsi" w:hAnsiTheme="minorHAnsi" w:cstheme="minorHAnsi"/>
          <w:spacing w:val="21"/>
        </w:rPr>
        <w:t xml:space="preserve"> </w:t>
      </w:r>
      <w:r w:rsidR="005D6A28" w:rsidRPr="0076672B">
        <w:rPr>
          <w:rFonts w:asciiTheme="minorHAnsi" w:hAnsiTheme="minorHAnsi" w:cstheme="minorHAnsi"/>
        </w:rPr>
        <w:t>osobou</w:t>
      </w:r>
      <w:r w:rsidR="005D6A28" w:rsidRPr="0076672B">
        <w:rPr>
          <w:rFonts w:asciiTheme="minorHAnsi" w:hAnsiTheme="minorHAnsi" w:cstheme="minorHAnsi"/>
          <w:spacing w:val="26"/>
        </w:rPr>
        <w:t xml:space="preserve"> </w:t>
      </w:r>
      <w:r w:rsidR="005D6A28" w:rsidRPr="0076672B">
        <w:rPr>
          <w:rFonts w:asciiTheme="minorHAnsi" w:hAnsiTheme="minorHAnsi" w:cstheme="minorHAnsi"/>
          <w:spacing w:val="-1"/>
        </w:rPr>
        <w:t>oprávnenou</w:t>
      </w:r>
      <w:r w:rsidR="005D6A28" w:rsidRPr="0076672B">
        <w:rPr>
          <w:rFonts w:asciiTheme="minorHAnsi" w:hAnsiTheme="minorHAnsi" w:cstheme="minorHAnsi"/>
          <w:spacing w:val="26"/>
        </w:rPr>
        <w:t xml:space="preserve"> </w:t>
      </w:r>
      <w:r w:rsidR="005D6A28" w:rsidRPr="0076672B">
        <w:rPr>
          <w:rFonts w:asciiTheme="minorHAnsi" w:hAnsiTheme="minorHAnsi" w:cstheme="minorHAnsi"/>
          <w:spacing w:val="-1"/>
        </w:rPr>
        <w:t>konať</w:t>
      </w:r>
      <w:r w:rsidR="005D6A28" w:rsidRPr="0076672B">
        <w:rPr>
          <w:rFonts w:asciiTheme="minorHAnsi" w:hAnsiTheme="minorHAnsi" w:cstheme="minorHAnsi"/>
          <w:spacing w:val="26"/>
        </w:rPr>
        <w:t xml:space="preserve"> </w:t>
      </w:r>
      <w:r w:rsidR="005D6A28" w:rsidRPr="0076672B">
        <w:rPr>
          <w:rFonts w:asciiTheme="minorHAnsi" w:hAnsiTheme="minorHAnsi" w:cstheme="minorHAnsi"/>
        </w:rPr>
        <w:t>v</w:t>
      </w:r>
      <w:r w:rsidR="005D6A28" w:rsidRPr="0076672B">
        <w:rPr>
          <w:rFonts w:asciiTheme="minorHAnsi" w:hAnsiTheme="minorHAnsi" w:cstheme="minorHAnsi"/>
          <w:spacing w:val="26"/>
        </w:rPr>
        <w:t xml:space="preserve"> </w:t>
      </w:r>
      <w:r w:rsidR="005D6A28" w:rsidRPr="0076672B">
        <w:rPr>
          <w:rFonts w:asciiTheme="minorHAnsi" w:hAnsiTheme="minorHAnsi" w:cstheme="minorHAnsi"/>
        </w:rPr>
        <w:t>mene</w:t>
      </w:r>
      <w:r w:rsidR="005D6A28" w:rsidRPr="0076672B">
        <w:rPr>
          <w:rFonts w:asciiTheme="minorHAnsi" w:hAnsiTheme="minorHAnsi" w:cstheme="minorHAnsi"/>
          <w:spacing w:val="24"/>
        </w:rPr>
        <w:t xml:space="preserve"> </w:t>
      </w:r>
      <w:r w:rsidR="005D6A28" w:rsidRPr="0076672B">
        <w:rPr>
          <w:rFonts w:asciiTheme="minorHAnsi" w:hAnsiTheme="minorHAnsi" w:cstheme="minorHAnsi"/>
          <w:spacing w:val="-1"/>
        </w:rPr>
        <w:t>uchádzača,</w:t>
      </w:r>
      <w:r w:rsidR="005D6A28" w:rsidRPr="0076672B">
        <w:rPr>
          <w:rFonts w:asciiTheme="minorHAnsi" w:hAnsiTheme="minorHAnsi" w:cstheme="minorHAnsi"/>
          <w:spacing w:val="26"/>
        </w:rPr>
        <w:t xml:space="preserve"> </w:t>
      </w:r>
      <w:r w:rsidR="005D6A28" w:rsidRPr="0076672B">
        <w:rPr>
          <w:rFonts w:asciiTheme="minorHAnsi" w:hAnsiTheme="minorHAnsi" w:cstheme="minorHAnsi"/>
        </w:rPr>
        <w:t>v</w:t>
      </w:r>
      <w:r w:rsidR="005D6A28" w:rsidRPr="0076672B">
        <w:rPr>
          <w:rFonts w:asciiTheme="minorHAnsi" w:hAnsiTheme="minorHAnsi" w:cstheme="minorHAnsi"/>
          <w:spacing w:val="26"/>
        </w:rPr>
        <w:t xml:space="preserve"> </w:t>
      </w:r>
      <w:r w:rsidR="005D6A28" w:rsidRPr="0076672B">
        <w:rPr>
          <w:rFonts w:asciiTheme="minorHAnsi" w:hAnsiTheme="minorHAnsi" w:cstheme="minorHAnsi"/>
        </w:rPr>
        <w:t>súlade</w:t>
      </w:r>
      <w:r w:rsidR="005D6A28" w:rsidRPr="0076672B">
        <w:rPr>
          <w:rFonts w:asciiTheme="minorHAnsi" w:hAnsiTheme="minorHAnsi" w:cstheme="minorHAnsi"/>
          <w:spacing w:val="24"/>
        </w:rPr>
        <w:t xml:space="preserve"> </w:t>
      </w:r>
      <w:r w:rsidR="005D6A28" w:rsidRPr="0076672B">
        <w:rPr>
          <w:rFonts w:asciiTheme="minorHAnsi" w:hAnsiTheme="minorHAnsi" w:cstheme="minorHAnsi"/>
        </w:rPr>
        <w:t>s</w:t>
      </w:r>
      <w:r w:rsidR="005D6A28" w:rsidRPr="0076672B">
        <w:rPr>
          <w:rFonts w:asciiTheme="minorHAnsi" w:hAnsiTheme="minorHAnsi" w:cstheme="minorHAnsi"/>
          <w:spacing w:val="26"/>
        </w:rPr>
        <w:t> </w:t>
      </w:r>
      <w:r w:rsidR="005D6A28" w:rsidRPr="0076672B">
        <w:rPr>
          <w:rFonts w:asciiTheme="minorHAnsi" w:hAnsiTheme="minorHAnsi" w:cstheme="minorHAnsi"/>
        </w:rPr>
        <w:t>dokladom   o</w:t>
      </w:r>
      <w:r w:rsidR="005D6A28" w:rsidRPr="0076672B">
        <w:rPr>
          <w:rFonts w:asciiTheme="minorHAnsi" w:hAnsiTheme="minorHAnsi" w:cstheme="minorHAnsi"/>
          <w:spacing w:val="41"/>
        </w:rPr>
        <w:t xml:space="preserve"> </w:t>
      </w:r>
      <w:r w:rsidR="005D6A28" w:rsidRPr="0076672B">
        <w:rPr>
          <w:rFonts w:asciiTheme="minorHAnsi" w:hAnsiTheme="minorHAnsi" w:cstheme="minorHAnsi"/>
          <w:spacing w:val="-1"/>
        </w:rPr>
        <w:t>oprávnení</w:t>
      </w:r>
      <w:r w:rsidR="005D6A28" w:rsidRPr="0076672B">
        <w:rPr>
          <w:rFonts w:asciiTheme="minorHAnsi" w:hAnsiTheme="minorHAnsi" w:cstheme="minorHAnsi"/>
          <w:spacing w:val="43"/>
        </w:rPr>
        <w:t xml:space="preserve"> </w:t>
      </w:r>
      <w:r w:rsidR="005D6A28" w:rsidRPr="0076672B">
        <w:rPr>
          <w:rFonts w:asciiTheme="minorHAnsi" w:hAnsiTheme="minorHAnsi" w:cstheme="minorHAnsi"/>
        </w:rPr>
        <w:t>podnikať,</w:t>
      </w:r>
      <w:r w:rsidR="005D6A28" w:rsidRPr="0076672B">
        <w:rPr>
          <w:rFonts w:asciiTheme="minorHAnsi" w:hAnsiTheme="minorHAnsi" w:cstheme="minorHAnsi"/>
          <w:spacing w:val="43"/>
        </w:rPr>
        <w:t xml:space="preserve"> </w:t>
      </w:r>
      <w:r w:rsidR="005D6A28" w:rsidRPr="0076672B">
        <w:rPr>
          <w:rFonts w:asciiTheme="minorHAnsi" w:hAnsiTheme="minorHAnsi" w:cstheme="minorHAnsi"/>
        </w:rPr>
        <w:t>alebo</w:t>
      </w:r>
      <w:r w:rsidR="005D6A28" w:rsidRPr="0076672B">
        <w:rPr>
          <w:rFonts w:asciiTheme="minorHAnsi" w:hAnsiTheme="minorHAnsi" w:cstheme="minorHAnsi"/>
          <w:spacing w:val="42"/>
        </w:rPr>
        <w:t xml:space="preserve"> </w:t>
      </w:r>
      <w:r w:rsidR="005D6A28" w:rsidRPr="0076672B">
        <w:rPr>
          <w:rFonts w:asciiTheme="minorHAnsi" w:hAnsiTheme="minorHAnsi" w:cstheme="minorHAnsi"/>
        </w:rPr>
        <w:t>zastupujúcou</w:t>
      </w:r>
      <w:r w:rsidR="005D6A28" w:rsidRPr="0076672B">
        <w:rPr>
          <w:rFonts w:asciiTheme="minorHAnsi" w:hAnsiTheme="minorHAnsi" w:cstheme="minorHAnsi"/>
          <w:spacing w:val="42"/>
        </w:rPr>
        <w:t xml:space="preserve"> </w:t>
      </w:r>
      <w:r w:rsidR="005D6A28" w:rsidRPr="0076672B">
        <w:rPr>
          <w:rFonts w:asciiTheme="minorHAnsi" w:hAnsiTheme="minorHAnsi" w:cstheme="minorHAnsi"/>
        </w:rPr>
        <w:t>osobou</w:t>
      </w:r>
      <w:r w:rsidR="005D6A28" w:rsidRPr="0076672B">
        <w:rPr>
          <w:rFonts w:asciiTheme="minorHAnsi" w:hAnsiTheme="minorHAnsi" w:cstheme="minorHAnsi"/>
          <w:spacing w:val="43"/>
        </w:rPr>
        <w:t xml:space="preserve"> </w:t>
      </w:r>
      <w:r w:rsidR="005D6A28" w:rsidRPr="0076672B">
        <w:rPr>
          <w:rFonts w:asciiTheme="minorHAnsi" w:hAnsiTheme="minorHAnsi" w:cstheme="minorHAnsi"/>
          <w:spacing w:val="-1"/>
        </w:rPr>
        <w:t>uchádzača,</w:t>
      </w:r>
      <w:r w:rsidR="005D6A28" w:rsidRPr="0076672B">
        <w:rPr>
          <w:rFonts w:asciiTheme="minorHAnsi" w:hAnsiTheme="minorHAnsi" w:cstheme="minorHAnsi"/>
          <w:spacing w:val="45"/>
        </w:rPr>
        <w:t xml:space="preserve"> </w:t>
      </w:r>
      <w:r w:rsidR="005D6A28" w:rsidRPr="0076672B">
        <w:rPr>
          <w:rFonts w:asciiTheme="minorHAnsi" w:hAnsiTheme="minorHAnsi" w:cstheme="minorHAnsi"/>
        </w:rPr>
        <w:t>ktorá</w:t>
      </w:r>
      <w:r w:rsidR="005D6A28" w:rsidRPr="0076672B">
        <w:rPr>
          <w:rFonts w:asciiTheme="minorHAnsi" w:hAnsiTheme="minorHAnsi" w:cstheme="minorHAnsi"/>
          <w:spacing w:val="41"/>
        </w:rPr>
        <w:t xml:space="preserve"> </w:t>
      </w:r>
      <w:r w:rsidR="005D6A28" w:rsidRPr="0076672B">
        <w:rPr>
          <w:rFonts w:asciiTheme="minorHAnsi" w:hAnsiTheme="minorHAnsi" w:cstheme="minorHAnsi"/>
        </w:rPr>
        <w:t>je</w:t>
      </w:r>
      <w:r w:rsidR="005D6A28" w:rsidRPr="0076672B">
        <w:rPr>
          <w:rFonts w:asciiTheme="minorHAnsi" w:hAnsiTheme="minorHAnsi" w:cstheme="minorHAnsi"/>
          <w:spacing w:val="44"/>
        </w:rPr>
        <w:t xml:space="preserve"> </w:t>
      </w:r>
      <w:r w:rsidR="005D6A28" w:rsidRPr="0076672B">
        <w:rPr>
          <w:rFonts w:asciiTheme="minorHAnsi" w:hAnsiTheme="minorHAnsi" w:cstheme="minorHAnsi"/>
          <w:spacing w:val="-1"/>
        </w:rPr>
        <w:t>oprávnená</w:t>
      </w:r>
      <w:r w:rsidR="005D6A28" w:rsidRPr="0076672B">
        <w:rPr>
          <w:rFonts w:asciiTheme="minorHAnsi" w:hAnsiTheme="minorHAnsi" w:cstheme="minorHAnsi"/>
          <w:spacing w:val="45"/>
        </w:rPr>
        <w:t xml:space="preserve"> </w:t>
      </w:r>
      <w:r w:rsidR="005D6A28" w:rsidRPr="0076672B">
        <w:rPr>
          <w:rFonts w:asciiTheme="minorHAnsi" w:hAnsiTheme="minorHAnsi" w:cstheme="minorHAnsi"/>
          <w:spacing w:val="-1"/>
        </w:rPr>
        <w:t>zastupovať</w:t>
      </w:r>
      <w:r w:rsidR="005D6A28" w:rsidRPr="0076672B">
        <w:rPr>
          <w:rFonts w:asciiTheme="minorHAnsi" w:hAnsiTheme="minorHAnsi" w:cstheme="minorHAnsi"/>
          <w:spacing w:val="7"/>
        </w:rPr>
        <w:t xml:space="preserve"> </w:t>
      </w:r>
      <w:r w:rsidR="005D6A28" w:rsidRPr="0076672B">
        <w:rPr>
          <w:rFonts w:asciiTheme="minorHAnsi" w:hAnsiTheme="minorHAnsi" w:cstheme="minorHAnsi"/>
          <w:spacing w:val="-1"/>
        </w:rPr>
        <w:t>uchádzača</w:t>
      </w:r>
      <w:r w:rsidR="005D6A28" w:rsidRPr="0076672B">
        <w:rPr>
          <w:rFonts w:asciiTheme="minorHAnsi" w:hAnsiTheme="minorHAnsi" w:cstheme="minorHAnsi"/>
          <w:spacing w:val="6"/>
        </w:rPr>
        <w:t xml:space="preserve"> </w:t>
      </w:r>
      <w:r w:rsidR="005D6A28" w:rsidRPr="0076672B">
        <w:rPr>
          <w:rFonts w:asciiTheme="minorHAnsi" w:hAnsiTheme="minorHAnsi" w:cstheme="minorHAnsi"/>
        </w:rPr>
        <w:t>na</w:t>
      </w:r>
      <w:r w:rsidR="005D6A28" w:rsidRPr="0076672B">
        <w:rPr>
          <w:rFonts w:asciiTheme="minorHAnsi" w:hAnsiTheme="minorHAnsi" w:cstheme="minorHAnsi"/>
          <w:spacing w:val="6"/>
        </w:rPr>
        <w:t xml:space="preserve"> </w:t>
      </w:r>
      <w:r w:rsidR="005D6A28" w:rsidRPr="0076672B">
        <w:rPr>
          <w:rFonts w:asciiTheme="minorHAnsi" w:hAnsiTheme="minorHAnsi" w:cstheme="minorHAnsi"/>
        </w:rPr>
        <w:t>základe</w:t>
      </w:r>
      <w:r w:rsidR="005D6A28" w:rsidRPr="0076672B">
        <w:rPr>
          <w:rFonts w:asciiTheme="minorHAnsi" w:hAnsiTheme="minorHAnsi" w:cstheme="minorHAnsi"/>
          <w:spacing w:val="5"/>
        </w:rPr>
        <w:t xml:space="preserve"> </w:t>
      </w:r>
      <w:r w:rsidR="005D6A28" w:rsidRPr="0076672B">
        <w:rPr>
          <w:rFonts w:asciiTheme="minorHAnsi" w:hAnsiTheme="minorHAnsi" w:cstheme="minorHAnsi"/>
        </w:rPr>
        <w:t>dokladu,</w:t>
      </w:r>
      <w:r w:rsidR="005D6A28" w:rsidRPr="0076672B">
        <w:rPr>
          <w:rFonts w:asciiTheme="minorHAnsi" w:hAnsiTheme="minorHAnsi" w:cstheme="minorHAnsi"/>
          <w:spacing w:val="6"/>
        </w:rPr>
        <w:t xml:space="preserve"> </w:t>
      </w:r>
      <w:r w:rsidR="005D6A28" w:rsidRPr="0076672B">
        <w:rPr>
          <w:rFonts w:asciiTheme="minorHAnsi" w:hAnsiTheme="minorHAnsi" w:cstheme="minorHAnsi"/>
          <w:spacing w:val="-1"/>
        </w:rPr>
        <w:t>ktorého</w:t>
      </w:r>
      <w:r w:rsidR="005D6A28" w:rsidRPr="0076672B">
        <w:rPr>
          <w:rFonts w:asciiTheme="minorHAnsi" w:hAnsiTheme="minorHAnsi" w:cstheme="minorHAnsi"/>
          <w:spacing w:val="6"/>
        </w:rPr>
        <w:t xml:space="preserve"> </w:t>
      </w:r>
      <w:r w:rsidR="005D6A28" w:rsidRPr="0076672B">
        <w:rPr>
          <w:rFonts w:asciiTheme="minorHAnsi" w:hAnsiTheme="minorHAnsi" w:cstheme="minorHAnsi"/>
        </w:rPr>
        <w:t>kópia</w:t>
      </w:r>
      <w:r w:rsidR="005D6A28" w:rsidRPr="0076672B">
        <w:rPr>
          <w:rFonts w:asciiTheme="minorHAnsi" w:hAnsiTheme="minorHAnsi" w:cstheme="minorHAnsi"/>
          <w:spacing w:val="6"/>
        </w:rPr>
        <w:t xml:space="preserve"> </w:t>
      </w:r>
      <w:r w:rsidR="005D6A28" w:rsidRPr="0076672B">
        <w:rPr>
          <w:rFonts w:asciiTheme="minorHAnsi" w:hAnsiTheme="minorHAnsi" w:cstheme="minorHAnsi"/>
        </w:rPr>
        <w:t>musí</w:t>
      </w:r>
      <w:r w:rsidR="005D6A28" w:rsidRPr="0076672B">
        <w:rPr>
          <w:rFonts w:asciiTheme="minorHAnsi" w:hAnsiTheme="minorHAnsi" w:cstheme="minorHAnsi"/>
          <w:spacing w:val="7"/>
        </w:rPr>
        <w:t xml:space="preserve"> </w:t>
      </w:r>
      <w:r w:rsidR="005D6A28" w:rsidRPr="0076672B">
        <w:rPr>
          <w:rFonts w:asciiTheme="minorHAnsi" w:hAnsiTheme="minorHAnsi" w:cstheme="minorHAnsi"/>
          <w:spacing w:val="-2"/>
        </w:rPr>
        <w:t>byť</w:t>
      </w:r>
      <w:r w:rsidR="005D6A28" w:rsidRPr="0076672B">
        <w:rPr>
          <w:rFonts w:asciiTheme="minorHAnsi" w:hAnsiTheme="minorHAnsi" w:cstheme="minorHAnsi"/>
          <w:spacing w:val="7"/>
        </w:rPr>
        <w:t xml:space="preserve"> </w:t>
      </w:r>
      <w:r w:rsidR="005D6A28" w:rsidRPr="0076672B">
        <w:rPr>
          <w:rFonts w:asciiTheme="minorHAnsi" w:hAnsiTheme="minorHAnsi" w:cstheme="minorHAnsi"/>
          <w:spacing w:val="-1"/>
        </w:rPr>
        <w:t>súčasťou</w:t>
      </w:r>
      <w:r w:rsidR="005D6A28" w:rsidRPr="0076672B">
        <w:rPr>
          <w:rFonts w:asciiTheme="minorHAnsi" w:hAnsiTheme="minorHAnsi" w:cstheme="minorHAnsi"/>
          <w:spacing w:val="53"/>
        </w:rPr>
        <w:t xml:space="preserve"> </w:t>
      </w:r>
      <w:r w:rsidR="005D6A28" w:rsidRPr="0076672B">
        <w:rPr>
          <w:rFonts w:asciiTheme="minorHAnsi" w:hAnsiTheme="minorHAnsi" w:cstheme="minorHAnsi"/>
        </w:rPr>
        <w:t>ponuky.</w:t>
      </w:r>
    </w:p>
    <w:p w14:paraId="27178B79" w14:textId="77777777" w:rsidR="00B049D8" w:rsidRPr="008B239D" w:rsidRDefault="00B049D8" w:rsidP="00845A06">
      <w:pPr>
        <w:ind w:left="360"/>
        <w:jc w:val="both"/>
        <w:rPr>
          <w:rFonts w:ascii="Noto Sans" w:hAnsi="Noto Sans" w:cs="Noto Sans"/>
          <w:sz w:val="20"/>
          <w:szCs w:val="20"/>
          <w:shd w:val="clear" w:color="auto" w:fill="FFFFFF"/>
        </w:rPr>
      </w:pPr>
    </w:p>
    <w:p w14:paraId="4D4E6358" w14:textId="57A4CDA4" w:rsidR="00B7319B" w:rsidRDefault="00B7319B" w:rsidP="007F2502">
      <w:pPr>
        <w:jc w:val="both"/>
        <w:rPr>
          <w:rFonts w:ascii="Noto Sans" w:hAnsi="Noto Sans" w:cs="Noto Sans"/>
          <w:b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>1</w:t>
      </w:r>
      <w:r w:rsidR="00F34F17" w:rsidRPr="008B239D">
        <w:rPr>
          <w:rFonts w:ascii="Noto Sans" w:hAnsi="Noto Sans" w:cs="Noto Sans"/>
          <w:b/>
          <w:sz w:val="20"/>
          <w:szCs w:val="20"/>
        </w:rPr>
        <w:t>1</w:t>
      </w:r>
      <w:r w:rsidRPr="008B239D">
        <w:rPr>
          <w:rFonts w:ascii="Noto Sans" w:hAnsi="Noto Sans" w:cs="Noto Sans"/>
          <w:b/>
          <w:sz w:val="20"/>
          <w:szCs w:val="20"/>
        </w:rPr>
        <w:t>. Kritéria na vyhodnotenie ponúk:</w:t>
      </w:r>
      <w:r w:rsidR="003F04E3">
        <w:rPr>
          <w:rFonts w:ascii="Noto Sans" w:hAnsi="Noto Sans" w:cs="Noto Sans"/>
          <w:b/>
          <w:sz w:val="20"/>
          <w:szCs w:val="20"/>
        </w:rPr>
        <w:t xml:space="preserve"> </w:t>
      </w:r>
      <w:bookmarkStart w:id="0" w:name="_Hlk50099838"/>
      <w:r w:rsidR="003F04E3">
        <w:rPr>
          <w:rFonts w:ascii="Noto Sans" w:hAnsi="Noto Sans" w:cs="Noto Sans"/>
          <w:b/>
          <w:sz w:val="20"/>
          <w:szCs w:val="20"/>
        </w:rPr>
        <w:t>Celková cena spolu v Eur bez DPH</w:t>
      </w:r>
    </w:p>
    <w:p w14:paraId="5345FE42" w14:textId="77777777" w:rsidR="00F14A4C" w:rsidRPr="008B239D" w:rsidRDefault="00F14A4C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bookmarkEnd w:id="0"/>
    <w:p w14:paraId="3F381B45" w14:textId="6A8AE3D6" w:rsidR="0037279D" w:rsidRPr="008B239D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Úspešným uchádzačom bude ten, kto bude mať </w:t>
      </w:r>
      <w:r w:rsidR="009A6C17" w:rsidRPr="008B239D">
        <w:rPr>
          <w:rFonts w:ascii="Noto Sans" w:hAnsi="Noto Sans" w:cs="Noto Sans"/>
          <w:sz w:val="20"/>
          <w:szCs w:val="20"/>
        </w:rPr>
        <w:t>najnižšiu</w:t>
      </w:r>
      <w:r w:rsidR="003F04E3">
        <w:rPr>
          <w:rFonts w:ascii="Noto Sans" w:hAnsi="Noto Sans" w:cs="Noto Sans"/>
          <w:sz w:val="20"/>
          <w:szCs w:val="20"/>
        </w:rPr>
        <w:t xml:space="preserve"> Celkovú</w:t>
      </w:r>
      <w:r w:rsidR="009A6C17" w:rsidRPr="008B239D">
        <w:rPr>
          <w:rFonts w:ascii="Noto Sans" w:hAnsi="Noto Sans" w:cs="Noto Sans"/>
          <w:sz w:val="20"/>
          <w:szCs w:val="20"/>
        </w:rPr>
        <w:t xml:space="preserve"> </w:t>
      </w:r>
      <w:r w:rsidRPr="008B239D">
        <w:rPr>
          <w:rFonts w:ascii="Noto Sans" w:hAnsi="Noto Sans" w:cs="Noto Sans"/>
          <w:sz w:val="20"/>
          <w:szCs w:val="20"/>
        </w:rPr>
        <w:t xml:space="preserve">cenu </w:t>
      </w:r>
      <w:r w:rsidR="009A6C17" w:rsidRPr="008B239D">
        <w:rPr>
          <w:rFonts w:ascii="Noto Sans" w:hAnsi="Noto Sans" w:cs="Noto Sans"/>
          <w:sz w:val="20"/>
          <w:szCs w:val="20"/>
        </w:rPr>
        <w:t>spolu za</w:t>
      </w:r>
      <w:r w:rsidR="003F04E3">
        <w:rPr>
          <w:rFonts w:ascii="Noto Sans" w:hAnsi="Noto Sans" w:cs="Noto Sans"/>
          <w:sz w:val="20"/>
          <w:szCs w:val="20"/>
        </w:rPr>
        <w:t xml:space="preserve"> dodanie</w:t>
      </w:r>
      <w:r w:rsidR="009A6C17" w:rsidRPr="008B239D">
        <w:rPr>
          <w:rFonts w:ascii="Noto Sans" w:hAnsi="Noto Sans" w:cs="Noto Sans"/>
          <w:sz w:val="20"/>
          <w:szCs w:val="20"/>
        </w:rPr>
        <w:t xml:space="preserve"> </w:t>
      </w:r>
      <w:r w:rsidRPr="008B239D">
        <w:rPr>
          <w:rFonts w:ascii="Noto Sans" w:hAnsi="Noto Sans" w:cs="Noto Sans"/>
          <w:sz w:val="20"/>
          <w:szCs w:val="20"/>
        </w:rPr>
        <w:t>predmet</w:t>
      </w:r>
      <w:r w:rsidR="003F04E3">
        <w:rPr>
          <w:rFonts w:ascii="Noto Sans" w:hAnsi="Noto Sans" w:cs="Noto Sans"/>
          <w:sz w:val="20"/>
          <w:szCs w:val="20"/>
        </w:rPr>
        <w:t xml:space="preserve">u </w:t>
      </w:r>
      <w:r w:rsidRPr="008B239D">
        <w:rPr>
          <w:rFonts w:ascii="Noto Sans" w:hAnsi="Noto Sans" w:cs="Noto Sans"/>
          <w:sz w:val="20"/>
          <w:szCs w:val="20"/>
        </w:rPr>
        <w:t>zákazky v € bez DPH</w:t>
      </w:r>
      <w:r w:rsidR="00CB58C8">
        <w:rPr>
          <w:rFonts w:ascii="Noto Sans" w:hAnsi="Noto Sans" w:cs="Noto Sans"/>
          <w:sz w:val="20"/>
          <w:szCs w:val="20"/>
        </w:rPr>
        <w:t xml:space="preserve"> vrátane dopravy</w:t>
      </w:r>
      <w:r w:rsidRPr="008B239D">
        <w:rPr>
          <w:rFonts w:ascii="Noto Sans" w:hAnsi="Noto Sans" w:cs="Noto Sans"/>
          <w:sz w:val="20"/>
          <w:szCs w:val="20"/>
        </w:rPr>
        <w:t xml:space="preserve"> (podľa Prílohy č.1</w:t>
      </w:r>
      <w:r w:rsidR="0050720E" w:rsidRPr="008B239D">
        <w:rPr>
          <w:rFonts w:ascii="Noto Sans" w:hAnsi="Noto Sans" w:cs="Noto Sans"/>
          <w:sz w:val="20"/>
          <w:szCs w:val="20"/>
        </w:rPr>
        <w:t>)</w:t>
      </w:r>
      <w:r w:rsidRPr="008B239D">
        <w:rPr>
          <w:rFonts w:ascii="Noto Sans" w:hAnsi="Noto Sans" w:cs="Noto Sans"/>
          <w:sz w:val="20"/>
          <w:szCs w:val="20"/>
        </w:rPr>
        <w:t>.</w:t>
      </w:r>
    </w:p>
    <w:p w14:paraId="667AF21E" w14:textId="77777777" w:rsidR="00B049D8" w:rsidRPr="008B239D" w:rsidRDefault="00B049D8" w:rsidP="007F2502">
      <w:pPr>
        <w:jc w:val="both"/>
        <w:rPr>
          <w:rFonts w:ascii="Noto Sans" w:hAnsi="Noto Sans" w:cs="Noto Sans"/>
          <w:sz w:val="20"/>
          <w:szCs w:val="20"/>
        </w:rPr>
      </w:pPr>
    </w:p>
    <w:p w14:paraId="15A750C1" w14:textId="77777777" w:rsidR="00C3508D" w:rsidRDefault="00C3508D" w:rsidP="007F2502">
      <w:pPr>
        <w:jc w:val="both"/>
        <w:rPr>
          <w:rFonts w:ascii="Noto Sans" w:hAnsi="Noto Sans" w:cs="Noto Sans"/>
          <w:b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 xml:space="preserve">12. </w:t>
      </w:r>
      <w:r w:rsidR="00F30D85" w:rsidRPr="008B239D">
        <w:rPr>
          <w:rFonts w:ascii="Noto Sans" w:hAnsi="Noto Sans" w:cs="Noto Sans"/>
          <w:b/>
          <w:sz w:val="20"/>
          <w:szCs w:val="20"/>
        </w:rPr>
        <w:t xml:space="preserve">Vyhodnotenie ponúk: </w:t>
      </w:r>
    </w:p>
    <w:p w14:paraId="4ED1A626" w14:textId="77777777" w:rsidR="00F14A4C" w:rsidRPr="008B239D" w:rsidRDefault="00F14A4C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5BDFD5D2" w14:textId="77777777" w:rsidR="00E85116" w:rsidRPr="008B239D" w:rsidRDefault="00E85116" w:rsidP="00E85116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Verejný obstarávateľ po uplynutí lehoty na predkladanie ponúk vyhodnotí splnenie podmienok účasti a požiadaviek na predmet zákazky u uchádzača, ktorý sa umiestnil na prvom mieste v poradí, z hľadiska uplatnenia kritéria na vyhodnotenie ponúk.</w:t>
      </w:r>
    </w:p>
    <w:p w14:paraId="351AC736" w14:textId="77777777" w:rsidR="00E85116" w:rsidRPr="008B239D" w:rsidRDefault="00E85116" w:rsidP="00E85116">
      <w:pPr>
        <w:jc w:val="both"/>
        <w:rPr>
          <w:rFonts w:ascii="Noto Sans" w:hAnsi="Noto Sans" w:cs="Noto Sans"/>
          <w:bCs/>
          <w:sz w:val="20"/>
          <w:szCs w:val="20"/>
        </w:rPr>
      </w:pPr>
      <w:r w:rsidRPr="008B239D">
        <w:rPr>
          <w:rFonts w:ascii="Noto Sans" w:hAnsi="Noto Sans" w:cs="Noto Sans"/>
          <w:bCs/>
          <w:sz w:val="20"/>
          <w:szCs w:val="20"/>
        </w:rPr>
        <w:t xml:space="preserve">V prípade, ak z predložených dokladov nemožno posúdiť ich platnosť alebo splnenie požiadaviek uvedených v tejto Výzve, verejný obstarávateľ elektronicky požiada uchádzača, ktorý sa umiestnil na prvom mieste v systéme JOSEPHINE prostredníctvo okna „KOMUNIKÁCIA“ o vysvetlenie predložených dokladov. Vysvetlenie uchádzač doručí elektronicky v systéme JOSEPHINE prostredníctvom okna „KOMUNIKÁCIA“.      </w:t>
      </w:r>
    </w:p>
    <w:p w14:paraId="5F592800" w14:textId="77777777" w:rsidR="00E85116" w:rsidRPr="008B239D" w:rsidRDefault="00E85116" w:rsidP="00E85116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  <w:u w:val="single"/>
        </w:rPr>
        <w:t>V prípade, ak ponuka uchádzača, ktorý sa umiestnil na prvom mieste nebude spĺňa</w:t>
      </w:r>
      <w:r w:rsidR="006B6A39" w:rsidRPr="008B239D">
        <w:rPr>
          <w:rFonts w:ascii="Noto Sans" w:hAnsi="Noto Sans" w:cs="Noto Sans"/>
          <w:sz w:val="20"/>
          <w:szCs w:val="20"/>
          <w:u w:val="single"/>
        </w:rPr>
        <w:t>ť</w:t>
      </w:r>
      <w:r w:rsidRPr="008B239D">
        <w:rPr>
          <w:rFonts w:ascii="Noto Sans" w:hAnsi="Noto Sans" w:cs="Noto Sans"/>
          <w:sz w:val="20"/>
          <w:szCs w:val="20"/>
        </w:rPr>
        <w:t xml:space="preserve">      </w:t>
      </w:r>
      <w:r w:rsidRPr="008B239D">
        <w:rPr>
          <w:rFonts w:ascii="Noto Sans" w:hAnsi="Noto Sans" w:cs="Noto Sans"/>
          <w:sz w:val="20"/>
          <w:szCs w:val="20"/>
          <w:u w:val="single"/>
        </w:rPr>
        <w:t>požiadavky verejného obstarávateľa, pristúpi k vyhodnoteniu ponuky uchádzača, ktorý  sa</w:t>
      </w:r>
      <w:r w:rsidRPr="008B239D">
        <w:rPr>
          <w:rFonts w:ascii="Noto Sans" w:hAnsi="Noto Sans" w:cs="Noto Sans"/>
          <w:sz w:val="20"/>
          <w:szCs w:val="20"/>
        </w:rPr>
        <w:t xml:space="preserve">  </w:t>
      </w:r>
      <w:r w:rsidRPr="008B239D">
        <w:rPr>
          <w:rFonts w:ascii="Noto Sans" w:hAnsi="Noto Sans" w:cs="Noto Sans"/>
          <w:sz w:val="20"/>
          <w:szCs w:val="20"/>
          <w:u w:val="single"/>
        </w:rPr>
        <w:t>umiestnil v poradí na nasledujúcom mieste.</w:t>
      </w:r>
      <w:r w:rsidRPr="008B239D">
        <w:rPr>
          <w:rFonts w:ascii="Noto Sans" w:hAnsi="Noto Sans" w:cs="Noto Sans"/>
          <w:sz w:val="20"/>
          <w:szCs w:val="20"/>
        </w:rPr>
        <w:t xml:space="preserve">       </w:t>
      </w:r>
    </w:p>
    <w:p w14:paraId="21B2D600" w14:textId="72823BBD" w:rsidR="001C709B" w:rsidRDefault="00E85116" w:rsidP="00E85116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Uchádzačom, ktorí nesplnia požiadavky na predmet zákazky zašle verejný obstarávateľ       správu s názvom „Oznámenie o vylúčení“, ktorú elektronicky doručí v systéme JOSEPHINE prostredníctvom okna „KOMUNIKÁCIA“. O doručení správy bude uchádzač informovaný aj prostredníctvom notifikačného e-mailu na e-mailovú adresu zadanú pri registrácii.</w:t>
      </w:r>
    </w:p>
    <w:p w14:paraId="093AC95C" w14:textId="2F4B801A" w:rsidR="00C66FDA" w:rsidRDefault="00C66FDA" w:rsidP="00E85116">
      <w:pPr>
        <w:jc w:val="both"/>
        <w:rPr>
          <w:rFonts w:ascii="Noto Sans" w:hAnsi="Noto Sans" w:cs="Noto Sans"/>
          <w:sz w:val="20"/>
          <w:szCs w:val="20"/>
        </w:rPr>
      </w:pPr>
    </w:p>
    <w:p w14:paraId="7E7E2954" w14:textId="77777777" w:rsidR="00C66FDA" w:rsidRPr="008B239D" w:rsidRDefault="00C66FDA" w:rsidP="00E85116">
      <w:pPr>
        <w:jc w:val="both"/>
        <w:rPr>
          <w:rFonts w:ascii="Noto Sans" w:hAnsi="Noto Sans" w:cs="Noto Sans"/>
          <w:sz w:val="20"/>
          <w:szCs w:val="20"/>
        </w:rPr>
      </w:pPr>
    </w:p>
    <w:p w14:paraId="64C87332" w14:textId="16284A53" w:rsidR="00B049D8" w:rsidRDefault="00B049D8" w:rsidP="00E85116">
      <w:pPr>
        <w:jc w:val="both"/>
        <w:rPr>
          <w:rFonts w:ascii="Noto Sans" w:hAnsi="Noto Sans" w:cs="Noto Sans"/>
          <w:sz w:val="20"/>
          <w:szCs w:val="20"/>
        </w:rPr>
      </w:pPr>
    </w:p>
    <w:p w14:paraId="22B81BA9" w14:textId="77777777" w:rsidR="00603C68" w:rsidRPr="008B239D" w:rsidRDefault="00603C68" w:rsidP="00E85116">
      <w:pPr>
        <w:jc w:val="both"/>
        <w:rPr>
          <w:rFonts w:ascii="Noto Sans" w:hAnsi="Noto Sans" w:cs="Noto Sans"/>
          <w:sz w:val="20"/>
          <w:szCs w:val="20"/>
        </w:rPr>
      </w:pPr>
    </w:p>
    <w:p w14:paraId="50DE8A7C" w14:textId="77777777" w:rsidR="00603C68" w:rsidRDefault="00603C68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462EDF8E" w14:textId="77777777" w:rsidR="00994B7C" w:rsidRDefault="00994B7C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78F84404" w14:textId="584ABC83" w:rsidR="00B7319B" w:rsidRPr="008B239D" w:rsidRDefault="00B7319B" w:rsidP="007F2502">
      <w:pPr>
        <w:jc w:val="both"/>
        <w:rPr>
          <w:rFonts w:ascii="Noto Sans" w:hAnsi="Noto Sans" w:cs="Noto Sans"/>
          <w:b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>1</w:t>
      </w:r>
      <w:r w:rsidR="00B1438A" w:rsidRPr="008B239D">
        <w:rPr>
          <w:rFonts w:ascii="Noto Sans" w:hAnsi="Noto Sans" w:cs="Noto Sans"/>
          <w:b/>
          <w:sz w:val="20"/>
          <w:szCs w:val="20"/>
        </w:rPr>
        <w:t>3</w:t>
      </w:r>
      <w:r w:rsidRPr="008B239D">
        <w:rPr>
          <w:rFonts w:ascii="Noto Sans" w:hAnsi="Noto Sans" w:cs="Noto Sans"/>
          <w:b/>
          <w:sz w:val="20"/>
          <w:szCs w:val="20"/>
        </w:rPr>
        <w:t>. Prijatie ponuky:</w:t>
      </w:r>
    </w:p>
    <w:p w14:paraId="67563B25" w14:textId="77777777" w:rsidR="008B239D" w:rsidRPr="008B239D" w:rsidRDefault="008B239D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67CEA23C" w14:textId="40667AD0" w:rsidR="00CB58C8" w:rsidRPr="008B239D" w:rsidRDefault="00B44722" w:rsidP="00010995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Úspešnému uchádzačovi bude verejný obstarávateľ vystav</w:t>
      </w:r>
      <w:r w:rsidR="00C66FDA">
        <w:rPr>
          <w:rFonts w:ascii="Noto Sans" w:hAnsi="Noto Sans" w:cs="Noto Sans"/>
          <w:sz w:val="20"/>
          <w:szCs w:val="20"/>
        </w:rPr>
        <w:t>í</w:t>
      </w:r>
      <w:r w:rsidRPr="008B239D">
        <w:rPr>
          <w:rFonts w:ascii="Noto Sans" w:hAnsi="Noto Sans" w:cs="Noto Sans"/>
          <w:sz w:val="20"/>
          <w:szCs w:val="20"/>
        </w:rPr>
        <w:t xml:space="preserve"> objednávk</w:t>
      </w:r>
      <w:r w:rsidR="00C66FDA">
        <w:rPr>
          <w:rFonts w:ascii="Noto Sans" w:hAnsi="Noto Sans" w:cs="Noto Sans"/>
          <w:sz w:val="20"/>
          <w:szCs w:val="20"/>
        </w:rPr>
        <w:t>u</w:t>
      </w:r>
      <w:r w:rsidRPr="008B239D">
        <w:rPr>
          <w:rFonts w:ascii="Noto Sans" w:hAnsi="Noto Sans" w:cs="Noto Sans"/>
          <w:sz w:val="20"/>
          <w:szCs w:val="20"/>
        </w:rPr>
        <w:t xml:space="preserve"> v roku 20</w:t>
      </w:r>
      <w:r w:rsidR="008B239D" w:rsidRPr="008B239D">
        <w:rPr>
          <w:rFonts w:ascii="Noto Sans" w:hAnsi="Noto Sans" w:cs="Noto Sans"/>
          <w:sz w:val="20"/>
          <w:szCs w:val="20"/>
        </w:rPr>
        <w:t>20</w:t>
      </w:r>
      <w:r w:rsidRPr="008B239D">
        <w:rPr>
          <w:rFonts w:ascii="Noto Sans" w:hAnsi="Noto Sans" w:cs="Noto Sans"/>
          <w:sz w:val="20"/>
          <w:szCs w:val="20"/>
        </w:rPr>
        <w:t xml:space="preserve"> podľa svojich potrieb </w:t>
      </w:r>
      <w:r w:rsidR="00312F8F">
        <w:rPr>
          <w:rFonts w:ascii="Noto Sans" w:hAnsi="Noto Sans" w:cs="Noto Sans"/>
          <w:sz w:val="20"/>
          <w:szCs w:val="20"/>
        </w:rPr>
        <w:t xml:space="preserve">do výšky vysúťaženej sumy </w:t>
      </w:r>
      <w:r w:rsidRPr="008B239D">
        <w:rPr>
          <w:rFonts w:ascii="Noto Sans" w:hAnsi="Noto Sans" w:cs="Noto Sans"/>
          <w:sz w:val="20"/>
          <w:szCs w:val="20"/>
        </w:rPr>
        <w:t xml:space="preserve">. </w:t>
      </w:r>
      <w:r w:rsidR="00750771" w:rsidRPr="008B239D">
        <w:rPr>
          <w:rFonts w:ascii="Noto Sans" w:hAnsi="Noto Sans" w:cs="Noto Sans"/>
          <w:sz w:val="20"/>
          <w:szCs w:val="20"/>
        </w:rPr>
        <w:t xml:space="preserve"> </w:t>
      </w:r>
    </w:p>
    <w:p w14:paraId="025462CA" w14:textId="77777777" w:rsidR="00B049D8" w:rsidRPr="008B239D" w:rsidRDefault="00B049D8" w:rsidP="00010995">
      <w:pPr>
        <w:jc w:val="both"/>
        <w:rPr>
          <w:rFonts w:ascii="Noto Sans" w:hAnsi="Noto Sans" w:cs="Noto Sans"/>
          <w:sz w:val="20"/>
          <w:szCs w:val="20"/>
        </w:rPr>
      </w:pPr>
    </w:p>
    <w:p w14:paraId="2B9A62F9" w14:textId="77777777" w:rsidR="00C66FDA" w:rsidRDefault="00AF01FB" w:rsidP="00010995">
      <w:pPr>
        <w:tabs>
          <w:tab w:val="left" w:pos="360"/>
        </w:tabs>
        <w:jc w:val="both"/>
        <w:rPr>
          <w:rFonts w:ascii="Noto Sans" w:hAnsi="Noto Sans" w:cs="Noto Sans"/>
          <w:iCs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>1</w:t>
      </w:r>
      <w:r w:rsidR="00B1438A" w:rsidRPr="008B239D">
        <w:rPr>
          <w:rFonts w:ascii="Noto Sans" w:hAnsi="Noto Sans" w:cs="Noto Sans"/>
          <w:b/>
          <w:sz w:val="20"/>
          <w:szCs w:val="20"/>
        </w:rPr>
        <w:t>4</w:t>
      </w:r>
      <w:r w:rsidRPr="008B239D">
        <w:rPr>
          <w:rFonts w:ascii="Noto Sans" w:hAnsi="Noto Sans" w:cs="Noto Sans"/>
          <w:b/>
          <w:sz w:val="20"/>
          <w:szCs w:val="20"/>
        </w:rPr>
        <w:t xml:space="preserve">. </w:t>
      </w:r>
      <w:r w:rsidR="00C14CE3" w:rsidRPr="008B239D">
        <w:rPr>
          <w:rFonts w:ascii="Noto Sans" w:hAnsi="Noto Sans" w:cs="Noto Sans"/>
          <w:iCs/>
          <w:sz w:val="20"/>
          <w:szCs w:val="20"/>
        </w:rPr>
        <w:t>Verejný obstarávateľ môže pred uzatvorením zmluvného vzťahu</w:t>
      </w:r>
      <w:r w:rsidR="00C66FDA">
        <w:rPr>
          <w:rFonts w:ascii="Noto Sans" w:hAnsi="Noto Sans" w:cs="Noto Sans"/>
          <w:iCs/>
          <w:sz w:val="20"/>
          <w:szCs w:val="20"/>
        </w:rPr>
        <w:t xml:space="preserve"> resp. objednávky</w:t>
      </w:r>
      <w:r w:rsidR="00C14CE3" w:rsidRPr="008B239D">
        <w:rPr>
          <w:rFonts w:ascii="Noto Sans" w:hAnsi="Noto Sans" w:cs="Noto Sans"/>
          <w:iCs/>
          <w:sz w:val="20"/>
          <w:szCs w:val="20"/>
        </w:rPr>
        <w:t xml:space="preserve"> požiadať </w:t>
      </w:r>
    </w:p>
    <w:p w14:paraId="36991E3C" w14:textId="77777777" w:rsidR="00C66FDA" w:rsidRDefault="00C66FDA" w:rsidP="00010995">
      <w:pPr>
        <w:tabs>
          <w:tab w:val="left" w:pos="360"/>
        </w:tabs>
        <w:jc w:val="both"/>
        <w:rPr>
          <w:rFonts w:ascii="Noto Sans" w:hAnsi="Noto Sans" w:cs="Noto Sans"/>
          <w:iCs/>
          <w:sz w:val="20"/>
          <w:szCs w:val="20"/>
        </w:rPr>
      </w:pPr>
      <w:r>
        <w:rPr>
          <w:rFonts w:ascii="Noto Sans" w:hAnsi="Noto Sans" w:cs="Noto Sans"/>
          <w:iCs/>
          <w:sz w:val="20"/>
          <w:szCs w:val="20"/>
        </w:rPr>
        <w:t xml:space="preserve">      ú</w:t>
      </w:r>
      <w:r w:rsidR="00C14CE3" w:rsidRPr="008B239D">
        <w:rPr>
          <w:rFonts w:ascii="Noto Sans" w:hAnsi="Noto Sans" w:cs="Noto Sans"/>
          <w:iCs/>
          <w:sz w:val="20"/>
          <w:szCs w:val="20"/>
        </w:rPr>
        <w:t>spešného</w:t>
      </w:r>
      <w:r>
        <w:rPr>
          <w:rFonts w:ascii="Noto Sans" w:hAnsi="Noto Sans" w:cs="Noto Sans"/>
          <w:iCs/>
          <w:sz w:val="20"/>
          <w:szCs w:val="20"/>
        </w:rPr>
        <w:t xml:space="preserve"> uc</w:t>
      </w:r>
      <w:r w:rsidR="00C14CE3" w:rsidRPr="008B239D">
        <w:rPr>
          <w:rFonts w:ascii="Noto Sans" w:hAnsi="Noto Sans" w:cs="Noto Sans"/>
          <w:iCs/>
          <w:sz w:val="20"/>
          <w:szCs w:val="20"/>
        </w:rPr>
        <w:t xml:space="preserve">hádzača o predloženie originálu  alebo overenej  kópie  oprávnenia  na </w:t>
      </w:r>
    </w:p>
    <w:p w14:paraId="4939C2EB" w14:textId="49046B15" w:rsidR="00CB58C8" w:rsidRDefault="00C66FDA" w:rsidP="00010995">
      <w:pPr>
        <w:tabs>
          <w:tab w:val="left" w:pos="360"/>
        </w:tabs>
        <w:jc w:val="both"/>
        <w:rPr>
          <w:rFonts w:ascii="Noto Sans" w:hAnsi="Noto Sans" w:cs="Noto Sans"/>
          <w:iCs/>
          <w:sz w:val="20"/>
          <w:szCs w:val="20"/>
        </w:rPr>
      </w:pPr>
      <w:r>
        <w:rPr>
          <w:rFonts w:ascii="Noto Sans" w:hAnsi="Noto Sans" w:cs="Noto Sans"/>
          <w:iCs/>
          <w:sz w:val="20"/>
          <w:szCs w:val="20"/>
        </w:rPr>
        <w:t xml:space="preserve">      </w:t>
      </w:r>
      <w:r w:rsidR="00CB58C8">
        <w:rPr>
          <w:rFonts w:ascii="Noto Sans" w:hAnsi="Noto Sans" w:cs="Noto Sans"/>
          <w:iCs/>
          <w:sz w:val="20"/>
          <w:szCs w:val="20"/>
        </w:rPr>
        <w:t>predmetnú činnosť.</w:t>
      </w:r>
    </w:p>
    <w:p w14:paraId="7F3FA14D" w14:textId="77777777" w:rsidR="00CB58C8" w:rsidRPr="008B239D" w:rsidRDefault="00CB58C8" w:rsidP="00010995">
      <w:pPr>
        <w:tabs>
          <w:tab w:val="left" w:pos="360"/>
        </w:tabs>
        <w:jc w:val="both"/>
        <w:rPr>
          <w:rFonts w:ascii="Noto Sans" w:hAnsi="Noto Sans" w:cs="Noto Sans"/>
          <w:sz w:val="20"/>
          <w:szCs w:val="20"/>
        </w:rPr>
      </w:pPr>
    </w:p>
    <w:p w14:paraId="5B5B9681" w14:textId="77777777" w:rsidR="00AD72F3" w:rsidRPr="008B239D" w:rsidRDefault="00AD72F3" w:rsidP="00AD72F3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b/>
          <w:bCs/>
          <w:sz w:val="20"/>
          <w:szCs w:val="20"/>
        </w:rPr>
        <w:t>1</w:t>
      </w:r>
      <w:r w:rsidR="00B1438A" w:rsidRPr="008B239D">
        <w:rPr>
          <w:rFonts w:ascii="Noto Sans" w:hAnsi="Noto Sans" w:cs="Noto Sans"/>
          <w:b/>
          <w:bCs/>
          <w:sz w:val="20"/>
          <w:szCs w:val="20"/>
        </w:rPr>
        <w:t>5</w:t>
      </w:r>
      <w:r w:rsidRPr="008B239D">
        <w:rPr>
          <w:rFonts w:ascii="Noto Sans" w:hAnsi="Noto Sans" w:cs="Noto Sans"/>
          <w:b/>
          <w:bCs/>
          <w:sz w:val="20"/>
          <w:szCs w:val="20"/>
        </w:rPr>
        <w:t xml:space="preserve"> . Ďalšie informácie verejného obstarávateľa:</w:t>
      </w:r>
      <w:r w:rsidRPr="008B239D">
        <w:rPr>
          <w:rFonts w:ascii="Noto Sans" w:hAnsi="Noto Sans" w:cs="Noto Sans"/>
          <w:sz w:val="20"/>
          <w:szCs w:val="20"/>
        </w:rPr>
        <w:t xml:space="preserve"> </w:t>
      </w:r>
    </w:p>
    <w:p w14:paraId="63A9B012" w14:textId="77777777" w:rsidR="008B239D" w:rsidRPr="008B239D" w:rsidRDefault="008B239D" w:rsidP="00AD72F3">
      <w:pPr>
        <w:jc w:val="both"/>
        <w:rPr>
          <w:rFonts w:ascii="Noto Sans" w:hAnsi="Noto Sans" w:cs="Noto Sans"/>
          <w:sz w:val="20"/>
          <w:szCs w:val="20"/>
        </w:rPr>
      </w:pPr>
    </w:p>
    <w:p w14:paraId="7FD4A13D" w14:textId="77777777" w:rsidR="00AD72F3" w:rsidRPr="008B239D" w:rsidRDefault="008B239D" w:rsidP="00992AFB">
      <w:pPr>
        <w:pStyle w:val="Default"/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                   </w:t>
      </w:r>
      <w:r w:rsidR="00AD72F3" w:rsidRPr="008B239D">
        <w:rPr>
          <w:rFonts w:ascii="Noto Sans" w:hAnsi="Noto Sans" w:cs="Noto Sans"/>
          <w:sz w:val="20"/>
          <w:szCs w:val="20"/>
        </w:rPr>
        <w:t xml:space="preserve">Verejný obstarávateľ bude pri uskutočňovaní tohto postupu zadávania zákazky postupovať  v súlade so </w:t>
      </w:r>
      <w:proofErr w:type="spellStart"/>
      <w:r w:rsidR="00AD72F3" w:rsidRPr="008B239D">
        <w:rPr>
          <w:rFonts w:ascii="Noto Sans" w:hAnsi="Noto Sans" w:cs="Noto Sans"/>
          <w:sz w:val="20"/>
          <w:szCs w:val="20"/>
        </w:rPr>
        <w:t>Z</w:t>
      </w:r>
      <w:r w:rsidRPr="008B239D">
        <w:rPr>
          <w:rFonts w:ascii="Noto Sans" w:hAnsi="Noto Sans" w:cs="Noto Sans"/>
          <w:sz w:val="20"/>
          <w:szCs w:val="20"/>
        </w:rPr>
        <w:t>o</w:t>
      </w:r>
      <w:r w:rsidR="00AD72F3" w:rsidRPr="008B239D">
        <w:rPr>
          <w:rFonts w:ascii="Noto Sans" w:hAnsi="Noto Sans" w:cs="Noto Sans"/>
          <w:sz w:val="20"/>
          <w:szCs w:val="20"/>
        </w:rPr>
        <w:t>VO</w:t>
      </w:r>
      <w:proofErr w:type="spellEnd"/>
      <w:r w:rsidR="00AD72F3" w:rsidRPr="008B239D">
        <w:rPr>
          <w:rFonts w:ascii="Noto Sans" w:hAnsi="Noto Sans" w:cs="Noto Sans"/>
          <w:sz w:val="20"/>
          <w:szCs w:val="20"/>
        </w:rPr>
        <w:t xml:space="preserve">, prípadne inými všeobecne záväznými právnymi predpismi. </w:t>
      </w:r>
    </w:p>
    <w:p w14:paraId="1B3AA749" w14:textId="77777777" w:rsidR="00AD72F3" w:rsidRPr="008B239D" w:rsidRDefault="00AD72F3" w:rsidP="00992AFB">
      <w:pPr>
        <w:pStyle w:val="Default"/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Proti rozhodnutiu verejného obstarávateľa pri postupe zadávania zákazky podľa §117 </w:t>
      </w:r>
      <w:proofErr w:type="spellStart"/>
      <w:r w:rsidRPr="008B239D">
        <w:rPr>
          <w:rFonts w:ascii="Noto Sans" w:hAnsi="Noto Sans" w:cs="Noto Sans"/>
          <w:sz w:val="20"/>
          <w:szCs w:val="20"/>
        </w:rPr>
        <w:t>Z</w:t>
      </w:r>
      <w:r w:rsidR="008B239D" w:rsidRPr="008B239D">
        <w:rPr>
          <w:rFonts w:ascii="Noto Sans" w:hAnsi="Noto Sans" w:cs="Noto Sans"/>
          <w:sz w:val="20"/>
          <w:szCs w:val="20"/>
        </w:rPr>
        <w:t>o</w:t>
      </w:r>
      <w:r w:rsidRPr="008B239D">
        <w:rPr>
          <w:rFonts w:ascii="Noto Sans" w:hAnsi="Noto Sans" w:cs="Noto Sans"/>
          <w:sz w:val="20"/>
          <w:szCs w:val="20"/>
        </w:rPr>
        <w:t>VO</w:t>
      </w:r>
      <w:proofErr w:type="spellEnd"/>
      <w:r w:rsidRPr="008B239D">
        <w:rPr>
          <w:rFonts w:ascii="Noto Sans" w:hAnsi="Noto Sans" w:cs="Noto Sans"/>
          <w:sz w:val="20"/>
          <w:szCs w:val="20"/>
        </w:rPr>
        <w:t xml:space="preserve"> nie je možné v zmysle §170 ods. 7 písm. b) </w:t>
      </w:r>
      <w:proofErr w:type="spellStart"/>
      <w:r w:rsidRPr="008B239D">
        <w:rPr>
          <w:rFonts w:ascii="Noto Sans" w:hAnsi="Noto Sans" w:cs="Noto Sans"/>
          <w:sz w:val="20"/>
          <w:szCs w:val="20"/>
        </w:rPr>
        <w:t>Z</w:t>
      </w:r>
      <w:r w:rsidR="008B239D" w:rsidRPr="008B239D">
        <w:rPr>
          <w:rFonts w:ascii="Noto Sans" w:hAnsi="Noto Sans" w:cs="Noto Sans"/>
          <w:sz w:val="20"/>
          <w:szCs w:val="20"/>
        </w:rPr>
        <w:t>o</w:t>
      </w:r>
      <w:r w:rsidRPr="008B239D">
        <w:rPr>
          <w:rFonts w:ascii="Noto Sans" w:hAnsi="Noto Sans" w:cs="Noto Sans"/>
          <w:sz w:val="20"/>
          <w:szCs w:val="20"/>
        </w:rPr>
        <w:t>VO</w:t>
      </w:r>
      <w:proofErr w:type="spellEnd"/>
      <w:r w:rsidRPr="008B239D">
        <w:rPr>
          <w:rFonts w:ascii="Noto Sans" w:hAnsi="Noto Sans" w:cs="Noto Sans"/>
          <w:sz w:val="20"/>
          <w:szCs w:val="20"/>
        </w:rPr>
        <w:t xml:space="preserve"> podať námietky.</w:t>
      </w:r>
      <w:r w:rsidR="00992AFB" w:rsidRPr="008B239D">
        <w:rPr>
          <w:rFonts w:ascii="Noto Sans" w:hAnsi="Noto Sans" w:cs="Noto Sans"/>
          <w:sz w:val="20"/>
          <w:szCs w:val="20"/>
        </w:rPr>
        <w:t xml:space="preserve"> </w:t>
      </w:r>
      <w:r w:rsidRPr="008B239D">
        <w:rPr>
          <w:rFonts w:ascii="Noto Sans" w:hAnsi="Noto Sans" w:cs="Noto Sans"/>
          <w:sz w:val="20"/>
          <w:szCs w:val="20"/>
        </w:rPr>
        <w:t xml:space="preserve">Všetky výdavky spojené s prípravou a predložením ponuky znáša uchádzač bez akéhokoľvek finančného alebo iného nároku voči verejnému obstarávateľovi a to aj v prípade, že verejný obstarávateľ neprijme ani jednu z predložených ponúk alebo zruší postup zadávania zákazky.         </w:t>
      </w:r>
    </w:p>
    <w:p w14:paraId="34305464" w14:textId="77777777" w:rsidR="00AD72F3" w:rsidRPr="008B239D" w:rsidRDefault="00AD72F3" w:rsidP="00AD72F3">
      <w:pPr>
        <w:pStyle w:val="Default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Verejný obstarávateľ môže zrušiť použitý postup zadávania zákazky z nasledovných dôvodov: </w:t>
      </w:r>
    </w:p>
    <w:p w14:paraId="3D2254FF" w14:textId="77777777" w:rsidR="00AD72F3" w:rsidRPr="008B239D" w:rsidRDefault="00AD72F3" w:rsidP="00AD72F3">
      <w:pPr>
        <w:pStyle w:val="Default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   a)   nebude predložená ani jedna ponuka</w:t>
      </w:r>
    </w:p>
    <w:p w14:paraId="69239E37" w14:textId="77777777" w:rsidR="00AD72F3" w:rsidRPr="008B239D" w:rsidRDefault="00AD72F3" w:rsidP="00AD72F3">
      <w:pPr>
        <w:pStyle w:val="Default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   b)  ani jedna z predložených ponúk nebude zodpovedať určeným požiadavkám verejného</w:t>
      </w:r>
    </w:p>
    <w:p w14:paraId="16798D2F" w14:textId="77777777" w:rsidR="00AD72F3" w:rsidRPr="008B239D" w:rsidRDefault="00AD72F3" w:rsidP="00AD72F3">
      <w:pPr>
        <w:pStyle w:val="Default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         obstarávateľa </w:t>
      </w:r>
    </w:p>
    <w:p w14:paraId="5029F873" w14:textId="77777777" w:rsidR="00AD72F3" w:rsidRPr="008B239D" w:rsidRDefault="00AD72F3" w:rsidP="00AD72F3">
      <w:pPr>
        <w:pStyle w:val="Default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   c)  ak sa zmenili okolnosti, za ktorých sa vyhlásilo toto verejné obstarávanie </w:t>
      </w:r>
    </w:p>
    <w:p w14:paraId="752D2C57" w14:textId="77777777" w:rsidR="00AD72F3" w:rsidRPr="008B239D" w:rsidRDefault="00AD72F3" w:rsidP="00AD72F3">
      <w:pPr>
        <w:pStyle w:val="Default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   d)  jej zrušenie nariadil úrad</w:t>
      </w:r>
    </w:p>
    <w:p w14:paraId="610AFA44" w14:textId="77777777" w:rsidR="00AD65EF" w:rsidRPr="008B239D" w:rsidRDefault="00AD65EF" w:rsidP="007F2502">
      <w:pPr>
        <w:jc w:val="both"/>
        <w:rPr>
          <w:rFonts w:ascii="Noto Sans" w:hAnsi="Noto Sans" w:cs="Noto Sans"/>
          <w:sz w:val="20"/>
          <w:szCs w:val="20"/>
        </w:rPr>
      </w:pPr>
    </w:p>
    <w:p w14:paraId="7D2FFBDC" w14:textId="77777777" w:rsidR="00912955" w:rsidRPr="008B239D" w:rsidRDefault="00912955" w:rsidP="007F2502">
      <w:pPr>
        <w:jc w:val="both"/>
        <w:rPr>
          <w:rFonts w:ascii="Noto Sans" w:hAnsi="Noto Sans" w:cs="Noto Sans"/>
          <w:sz w:val="20"/>
          <w:szCs w:val="20"/>
        </w:rPr>
      </w:pPr>
    </w:p>
    <w:p w14:paraId="59951712" w14:textId="77777777" w:rsidR="00912955" w:rsidRPr="008B239D" w:rsidRDefault="00912955" w:rsidP="007F2502">
      <w:pPr>
        <w:jc w:val="both"/>
        <w:rPr>
          <w:rFonts w:ascii="Noto Sans" w:hAnsi="Noto Sans" w:cs="Noto Sans"/>
          <w:sz w:val="20"/>
          <w:szCs w:val="20"/>
        </w:rPr>
      </w:pPr>
    </w:p>
    <w:p w14:paraId="47A2F16B" w14:textId="77777777" w:rsidR="00912955" w:rsidRPr="008B239D" w:rsidRDefault="00912955" w:rsidP="007F2502">
      <w:pPr>
        <w:jc w:val="both"/>
        <w:rPr>
          <w:rFonts w:ascii="Noto Sans" w:hAnsi="Noto Sans" w:cs="Noto Sans"/>
          <w:sz w:val="20"/>
          <w:szCs w:val="20"/>
        </w:rPr>
      </w:pPr>
    </w:p>
    <w:p w14:paraId="51147494" w14:textId="77777777" w:rsidR="00AD65EF" w:rsidRPr="008B239D" w:rsidRDefault="006B6A39" w:rsidP="007F2502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Schválil:</w:t>
      </w:r>
    </w:p>
    <w:p w14:paraId="18C94263" w14:textId="77777777" w:rsidR="00376ACC" w:rsidRPr="008B239D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ab/>
      </w:r>
      <w:r w:rsidRPr="008B239D">
        <w:rPr>
          <w:rFonts w:ascii="Noto Sans" w:hAnsi="Noto Sans" w:cs="Noto Sans"/>
          <w:sz w:val="20"/>
          <w:szCs w:val="20"/>
        </w:rPr>
        <w:tab/>
      </w:r>
      <w:r w:rsidRPr="008B239D">
        <w:rPr>
          <w:rFonts w:ascii="Noto Sans" w:hAnsi="Noto Sans" w:cs="Noto Sans"/>
          <w:sz w:val="20"/>
          <w:szCs w:val="20"/>
        </w:rPr>
        <w:tab/>
      </w:r>
      <w:r w:rsidRPr="008B239D">
        <w:rPr>
          <w:rFonts w:ascii="Noto Sans" w:hAnsi="Noto Sans" w:cs="Noto Sans"/>
          <w:sz w:val="20"/>
          <w:szCs w:val="20"/>
        </w:rPr>
        <w:tab/>
      </w:r>
      <w:r w:rsidRPr="008B239D">
        <w:rPr>
          <w:rFonts w:ascii="Noto Sans" w:hAnsi="Noto Sans" w:cs="Noto Sans"/>
          <w:sz w:val="20"/>
          <w:szCs w:val="20"/>
        </w:rPr>
        <w:tab/>
      </w:r>
      <w:r w:rsidRPr="008B239D">
        <w:rPr>
          <w:rFonts w:ascii="Noto Sans" w:hAnsi="Noto Sans" w:cs="Noto Sans"/>
          <w:sz w:val="20"/>
          <w:szCs w:val="20"/>
        </w:rPr>
        <w:tab/>
      </w:r>
      <w:r w:rsidRPr="008B239D">
        <w:rPr>
          <w:rFonts w:ascii="Noto Sans" w:hAnsi="Noto Sans" w:cs="Noto Sans"/>
          <w:sz w:val="20"/>
          <w:szCs w:val="20"/>
        </w:rPr>
        <w:tab/>
        <w:t>.......................................................</w:t>
      </w:r>
    </w:p>
    <w:p w14:paraId="7C0483A9" w14:textId="3744BEA8" w:rsidR="008B239D" w:rsidRPr="008B239D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ab/>
      </w:r>
      <w:r w:rsidRPr="008B239D">
        <w:rPr>
          <w:rFonts w:ascii="Noto Sans" w:hAnsi="Noto Sans" w:cs="Noto Sans"/>
          <w:sz w:val="20"/>
          <w:szCs w:val="20"/>
        </w:rPr>
        <w:tab/>
      </w:r>
      <w:r w:rsidR="006361C9" w:rsidRPr="008B239D">
        <w:rPr>
          <w:rFonts w:ascii="Noto Sans" w:hAnsi="Noto Sans" w:cs="Noto Sans"/>
          <w:sz w:val="20"/>
          <w:szCs w:val="20"/>
        </w:rPr>
        <w:t xml:space="preserve">                                              </w:t>
      </w:r>
      <w:r w:rsidR="008B239D">
        <w:rPr>
          <w:rFonts w:ascii="Noto Sans" w:hAnsi="Noto Sans" w:cs="Noto Sans"/>
          <w:sz w:val="20"/>
          <w:szCs w:val="20"/>
        </w:rPr>
        <w:t xml:space="preserve">  </w:t>
      </w:r>
      <w:r w:rsidR="006361C9" w:rsidRPr="008B239D">
        <w:rPr>
          <w:rFonts w:ascii="Noto Sans" w:hAnsi="Noto Sans" w:cs="Noto Sans"/>
          <w:sz w:val="20"/>
          <w:szCs w:val="20"/>
        </w:rPr>
        <w:t xml:space="preserve">           </w:t>
      </w:r>
      <w:r w:rsidR="00603881">
        <w:rPr>
          <w:rFonts w:ascii="Noto Sans" w:hAnsi="Noto Sans" w:cs="Noto Sans"/>
          <w:sz w:val="20"/>
          <w:szCs w:val="20"/>
        </w:rPr>
        <w:t xml:space="preserve">   </w:t>
      </w:r>
      <w:r w:rsidR="006361C9" w:rsidRPr="008B239D">
        <w:rPr>
          <w:rFonts w:ascii="Noto Sans" w:hAnsi="Noto Sans" w:cs="Noto Sans"/>
          <w:sz w:val="20"/>
          <w:szCs w:val="20"/>
        </w:rPr>
        <w:t xml:space="preserve">    </w:t>
      </w:r>
      <w:r w:rsidR="008B239D" w:rsidRPr="008B239D">
        <w:rPr>
          <w:rFonts w:ascii="Noto Sans" w:hAnsi="Noto Sans" w:cs="Noto Sans"/>
          <w:sz w:val="20"/>
          <w:szCs w:val="20"/>
        </w:rPr>
        <w:t xml:space="preserve">Bytový podnik mesta Košice </w:t>
      </w:r>
      <w:proofErr w:type="spellStart"/>
      <w:r w:rsidR="008B239D" w:rsidRPr="008B239D">
        <w:rPr>
          <w:rFonts w:ascii="Noto Sans" w:hAnsi="Noto Sans" w:cs="Noto Sans"/>
          <w:sz w:val="20"/>
          <w:szCs w:val="20"/>
        </w:rPr>
        <w:t>s.r.o</w:t>
      </w:r>
      <w:proofErr w:type="spellEnd"/>
      <w:r w:rsidR="008B239D" w:rsidRPr="008B239D">
        <w:rPr>
          <w:rFonts w:ascii="Noto Sans" w:hAnsi="Noto Sans" w:cs="Noto Sans"/>
          <w:sz w:val="20"/>
          <w:szCs w:val="20"/>
        </w:rPr>
        <w:t>.</w:t>
      </w:r>
      <w:r w:rsidRPr="008B239D">
        <w:rPr>
          <w:rFonts w:ascii="Noto Sans" w:hAnsi="Noto Sans" w:cs="Noto Sans"/>
          <w:sz w:val="20"/>
          <w:szCs w:val="20"/>
        </w:rPr>
        <w:t xml:space="preserve">   </w:t>
      </w:r>
    </w:p>
    <w:p w14:paraId="543BF755" w14:textId="3BFA08B8" w:rsidR="00DA2C10" w:rsidRPr="008B239D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                                                                                  </w:t>
      </w:r>
      <w:r w:rsidR="008B239D" w:rsidRPr="008B239D">
        <w:rPr>
          <w:rFonts w:ascii="Noto Sans" w:hAnsi="Noto Sans" w:cs="Noto Sans"/>
          <w:sz w:val="20"/>
          <w:szCs w:val="20"/>
        </w:rPr>
        <w:t xml:space="preserve">    </w:t>
      </w:r>
      <w:r w:rsidR="008B239D">
        <w:rPr>
          <w:rFonts w:ascii="Noto Sans" w:hAnsi="Noto Sans" w:cs="Noto Sans"/>
          <w:sz w:val="20"/>
          <w:szCs w:val="20"/>
        </w:rPr>
        <w:t xml:space="preserve">   </w:t>
      </w:r>
      <w:r w:rsidR="008B239D" w:rsidRPr="008B239D">
        <w:rPr>
          <w:rFonts w:ascii="Noto Sans" w:hAnsi="Noto Sans" w:cs="Noto Sans"/>
          <w:sz w:val="20"/>
          <w:szCs w:val="20"/>
        </w:rPr>
        <w:t xml:space="preserve">  </w:t>
      </w:r>
      <w:r w:rsidRPr="008B239D">
        <w:rPr>
          <w:rFonts w:ascii="Noto Sans" w:hAnsi="Noto Sans" w:cs="Noto Sans"/>
          <w:sz w:val="20"/>
          <w:szCs w:val="20"/>
        </w:rPr>
        <w:t xml:space="preserve"> </w:t>
      </w:r>
      <w:r w:rsidR="00603881">
        <w:rPr>
          <w:rFonts w:ascii="Noto Sans" w:hAnsi="Noto Sans" w:cs="Noto Sans"/>
          <w:sz w:val="20"/>
          <w:szCs w:val="20"/>
        </w:rPr>
        <w:t xml:space="preserve">   </w:t>
      </w:r>
      <w:r w:rsidRPr="008B239D">
        <w:rPr>
          <w:rFonts w:ascii="Noto Sans" w:hAnsi="Noto Sans" w:cs="Noto Sans"/>
          <w:sz w:val="20"/>
          <w:szCs w:val="20"/>
        </w:rPr>
        <w:t xml:space="preserve">   </w:t>
      </w:r>
      <w:r w:rsidR="008B239D" w:rsidRPr="008B239D">
        <w:rPr>
          <w:rFonts w:ascii="Noto Sans" w:hAnsi="Noto Sans" w:cs="Noto Sans"/>
          <w:sz w:val="20"/>
          <w:szCs w:val="20"/>
        </w:rPr>
        <w:t>Ing. Peter Vrábel - konateľ</w:t>
      </w:r>
    </w:p>
    <w:p w14:paraId="1B8C6B59" w14:textId="77777777" w:rsidR="00EE3AC1" w:rsidRPr="008B239D" w:rsidRDefault="00EE3AC1" w:rsidP="007F2502">
      <w:pPr>
        <w:jc w:val="both"/>
        <w:rPr>
          <w:rFonts w:ascii="Noto Sans" w:hAnsi="Noto Sans" w:cs="Noto Sans"/>
          <w:i/>
          <w:sz w:val="20"/>
          <w:szCs w:val="20"/>
          <w:u w:val="single"/>
        </w:rPr>
      </w:pPr>
    </w:p>
    <w:p w14:paraId="74FEE549" w14:textId="77777777" w:rsidR="001C709B" w:rsidRPr="008B239D" w:rsidRDefault="001C709B" w:rsidP="007F2502">
      <w:pPr>
        <w:jc w:val="both"/>
        <w:rPr>
          <w:rFonts w:ascii="Noto Sans" w:hAnsi="Noto Sans" w:cs="Noto Sans"/>
          <w:i/>
          <w:sz w:val="20"/>
          <w:szCs w:val="20"/>
          <w:u w:val="single"/>
        </w:rPr>
      </w:pPr>
    </w:p>
    <w:p w14:paraId="71AF04F2" w14:textId="77777777" w:rsidR="001C709B" w:rsidRPr="008B239D" w:rsidRDefault="001C709B" w:rsidP="007F2502">
      <w:pPr>
        <w:jc w:val="both"/>
        <w:rPr>
          <w:rFonts w:ascii="Noto Sans" w:hAnsi="Noto Sans" w:cs="Noto Sans"/>
          <w:i/>
          <w:sz w:val="20"/>
          <w:szCs w:val="20"/>
          <w:u w:val="single"/>
        </w:rPr>
      </w:pPr>
    </w:p>
    <w:p w14:paraId="625DB99D" w14:textId="77777777" w:rsidR="00B7319B" w:rsidRPr="008B239D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i/>
          <w:sz w:val="20"/>
          <w:szCs w:val="20"/>
          <w:u w:val="single"/>
        </w:rPr>
        <w:t>Prílohy:</w:t>
      </w:r>
    </w:p>
    <w:p w14:paraId="40A6A60F" w14:textId="1E4403FB" w:rsidR="00B7319B" w:rsidRPr="008B239D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Príloha č.1 –  </w:t>
      </w:r>
      <w:r w:rsidR="004903E6" w:rsidRPr="008B239D">
        <w:rPr>
          <w:rFonts w:ascii="Noto Sans" w:hAnsi="Noto Sans" w:cs="Noto Sans"/>
          <w:sz w:val="20"/>
          <w:szCs w:val="20"/>
        </w:rPr>
        <w:t>Cenová ponuka</w:t>
      </w:r>
      <w:r w:rsidR="008B239D" w:rsidRPr="008B239D">
        <w:rPr>
          <w:rFonts w:ascii="Noto Sans" w:hAnsi="Noto Sans" w:cs="Noto Sans"/>
          <w:sz w:val="20"/>
          <w:szCs w:val="20"/>
        </w:rPr>
        <w:t xml:space="preserve"> </w:t>
      </w:r>
      <w:r w:rsidR="00CB58C8">
        <w:rPr>
          <w:rFonts w:ascii="Noto Sans" w:hAnsi="Noto Sans" w:cs="Noto Sans"/>
          <w:sz w:val="20"/>
          <w:szCs w:val="20"/>
        </w:rPr>
        <w:t xml:space="preserve">za dodanie predmetu zákazky </w:t>
      </w:r>
      <w:r w:rsidR="008B239D" w:rsidRPr="008B239D">
        <w:rPr>
          <w:rFonts w:ascii="Noto Sans" w:hAnsi="Noto Sans" w:cs="Noto Sans"/>
          <w:sz w:val="20"/>
          <w:szCs w:val="20"/>
        </w:rPr>
        <w:t xml:space="preserve"> </w:t>
      </w:r>
    </w:p>
    <w:p w14:paraId="52CFF222" w14:textId="2EEE87B4" w:rsidR="00FA66AE" w:rsidRPr="008B239D" w:rsidRDefault="00FA66AE" w:rsidP="00FA66AE">
      <w:pPr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Príloha č.2 – </w:t>
      </w:r>
      <w:r w:rsidR="004903E6" w:rsidRPr="008B239D">
        <w:rPr>
          <w:rFonts w:ascii="Noto Sans" w:hAnsi="Noto Sans" w:cs="Noto Sans"/>
          <w:sz w:val="20"/>
          <w:szCs w:val="20"/>
        </w:rPr>
        <w:t xml:space="preserve"> </w:t>
      </w:r>
      <w:r w:rsidRPr="008B239D">
        <w:rPr>
          <w:rFonts w:ascii="Noto Sans" w:hAnsi="Noto Sans" w:cs="Noto Sans"/>
          <w:sz w:val="20"/>
          <w:szCs w:val="20"/>
        </w:rPr>
        <w:t xml:space="preserve">Čestné vyhlásenie </w:t>
      </w:r>
      <w:r w:rsidR="006361C9" w:rsidRPr="008B239D">
        <w:rPr>
          <w:rFonts w:ascii="Noto Sans" w:hAnsi="Noto Sans" w:cs="Noto Sans"/>
          <w:sz w:val="20"/>
          <w:szCs w:val="20"/>
        </w:rPr>
        <w:t xml:space="preserve">uchádzača, že nemá zákaz </w:t>
      </w:r>
      <w:r w:rsidR="00D42370" w:rsidRPr="008B239D">
        <w:rPr>
          <w:rFonts w:ascii="Noto Sans" w:hAnsi="Noto Sans" w:cs="Noto Sans"/>
          <w:sz w:val="20"/>
          <w:szCs w:val="20"/>
        </w:rPr>
        <w:t xml:space="preserve"> </w:t>
      </w:r>
      <w:r w:rsidR="006361C9" w:rsidRPr="008B239D">
        <w:rPr>
          <w:rFonts w:ascii="Noto Sans" w:hAnsi="Noto Sans" w:cs="Noto Sans"/>
          <w:sz w:val="20"/>
          <w:szCs w:val="20"/>
        </w:rPr>
        <w:t xml:space="preserve">účasti vo </w:t>
      </w:r>
      <w:proofErr w:type="spellStart"/>
      <w:r w:rsidR="006361C9" w:rsidRPr="008B239D">
        <w:rPr>
          <w:rFonts w:ascii="Noto Sans" w:hAnsi="Noto Sans" w:cs="Noto Sans"/>
          <w:sz w:val="20"/>
          <w:szCs w:val="20"/>
        </w:rPr>
        <w:t>VO</w:t>
      </w:r>
      <w:proofErr w:type="spellEnd"/>
      <w:r w:rsidR="006361C9" w:rsidRPr="008B239D">
        <w:rPr>
          <w:rFonts w:ascii="Noto Sans" w:hAnsi="Noto Sans" w:cs="Noto Sans"/>
          <w:sz w:val="20"/>
          <w:szCs w:val="20"/>
        </w:rPr>
        <w:t xml:space="preserve"> </w:t>
      </w:r>
      <w:r w:rsidRPr="008B239D">
        <w:rPr>
          <w:rFonts w:ascii="Noto Sans" w:hAnsi="Noto Sans" w:cs="Noto Sans"/>
          <w:sz w:val="20"/>
          <w:szCs w:val="20"/>
        </w:rPr>
        <w:t xml:space="preserve"> </w:t>
      </w:r>
    </w:p>
    <w:p w14:paraId="0E88D4C7" w14:textId="77777777" w:rsidR="004903E6" w:rsidRPr="008B239D" w:rsidRDefault="004903E6" w:rsidP="00D04B31">
      <w:pPr>
        <w:rPr>
          <w:rFonts w:ascii="Noto Sans" w:hAnsi="Noto Sans" w:cs="Noto Sans"/>
          <w:sz w:val="20"/>
          <w:szCs w:val="20"/>
        </w:rPr>
      </w:pPr>
    </w:p>
    <w:p w14:paraId="32578247" w14:textId="77777777" w:rsidR="004903E6" w:rsidRPr="008B239D" w:rsidRDefault="004903E6" w:rsidP="004903E6">
      <w:pPr>
        <w:rPr>
          <w:rFonts w:ascii="Noto Sans" w:hAnsi="Noto Sans" w:cs="Noto Sans"/>
          <w:sz w:val="20"/>
          <w:szCs w:val="20"/>
        </w:rPr>
      </w:pPr>
    </w:p>
    <w:p w14:paraId="6E85EAA1" w14:textId="77777777" w:rsidR="004903E6" w:rsidRPr="008B239D" w:rsidRDefault="004903E6" w:rsidP="004903E6">
      <w:pPr>
        <w:rPr>
          <w:rFonts w:ascii="Noto Sans" w:hAnsi="Noto Sans" w:cs="Noto Sans"/>
          <w:sz w:val="20"/>
          <w:szCs w:val="20"/>
        </w:rPr>
      </w:pPr>
    </w:p>
    <w:p w14:paraId="228709BE" w14:textId="77777777" w:rsidR="004903E6" w:rsidRPr="008B239D" w:rsidRDefault="004903E6" w:rsidP="004903E6">
      <w:pPr>
        <w:rPr>
          <w:rFonts w:ascii="Noto Sans" w:hAnsi="Noto Sans" w:cs="Noto Sans"/>
          <w:sz w:val="20"/>
          <w:szCs w:val="20"/>
        </w:rPr>
      </w:pPr>
    </w:p>
    <w:p w14:paraId="318D7D30" w14:textId="77777777" w:rsidR="004903E6" w:rsidRPr="008B239D" w:rsidRDefault="004903E6" w:rsidP="004903E6">
      <w:pPr>
        <w:rPr>
          <w:rFonts w:ascii="Noto Sans" w:hAnsi="Noto Sans" w:cs="Noto Sans"/>
          <w:sz w:val="20"/>
          <w:szCs w:val="20"/>
        </w:rPr>
      </w:pPr>
    </w:p>
    <w:p w14:paraId="1C087900" w14:textId="77777777" w:rsidR="004903E6" w:rsidRPr="008B239D" w:rsidRDefault="004903E6" w:rsidP="004903E6">
      <w:pPr>
        <w:rPr>
          <w:rFonts w:ascii="Noto Sans" w:hAnsi="Noto Sans" w:cs="Noto Sans"/>
          <w:sz w:val="20"/>
          <w:szCs w:val="20"/>
        </w:rPr>
      </w:pPr>
    </w:p>
    <w:p w14:paraId="0C16B152" w14:textId="77777777" w:rsidR="004903E6" w:rsidRPr="008B239D" w:rsidRDefault="004903E6" w:rsidP="004903E6">
      <w:pPr>
        <w:rPr>
          <w:rFonts w:ascii="Noto Sans" w:hAnsi="Noto Sans" w:cs="Noto Sans"/>
          <w:sz w:val="20"/>
          <w:szCs w:val="20"/>
        </w:rPr>
      </w:pPr>
    </w:p>
    <w:sectPr w:rsidR="004903E6" w:rsidRPr="008B239D" w:rsidSect="00C20BF3">
      <w:footerReference w:type="even" r:id="rId10"/>
      <w:footerReference w:type="default" r:id="rId11"/>
      <w:pgSz w:w="11906" w:h="16838"/>
      <w:pgMar w:top="397" w:right="1418" w:bottom="-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966613" w14:textId="77777777" w:rsidR="003014B8" w:rsidRDefault="003014B8">
      <w:r>
        <w:separator/>
      </w:r>
    </w:p>
  </w:endnote>
  <w:endnote w:type="continuationSeparator" w:id="0">
    <w:p w14:paraId="1B6F7CEB" w14:textId="77777777" w:rsidR="003014B8" w:rsidRDefault="00301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EF045" w14:textId="77777777" w:rsidR="00B7319B" w:rsidRDefault="00B7319B" w:rsidP="00E76A3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8E44BA0" w14:textId="77777777" w:rsidR="00B7319B" w:rsidRDefault="00B7319B" w:rsidP="008D50AA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A7215" w14:textId="77777777" w:rsidR="00B7319B" w:rsidRDefault="00B7319B" w:rsidP="00E76A3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912955">
      <w:rPr>
        <w:rStyle w:val="slostrany"/>
        <w:noProof/>
      </w:rPr>
      <w:t>4</w:t>
    </w:r>
    <w:r>
      <w:rPr>
        <w:rStyle w:val="slostrany"/>
      </w:rPr>
      <w:fldChar w:fldCharType="end"/>
    </w:r>
  </w:p>
  <w:p w14:paraId="44E7669F" w14:textId="77777777" w:rsidR="00B7319B" w:rsidRDefault="00B7319B" w:rsidP="008D50AA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830358" w14:textId="77777777" w:rsidR="003014B8" w:rsidRDefault="003014B8">
      <w:r>
        <w:separator/>
      </w:r>
    </w:p>
  </w:footnote>
  <w:footnote w:type="continuationSeparator" w:id="0">
    <w:p w14:paraId="4369FBBC" w14:textId="77777777" w:rsidR="003014B8" w:rsidRDefault="00301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29FACAA0"/>
    <w:name w:val="WW8Num1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cs="Times New Roman"/>
        <w:b/>
        <w:bCs w:val="0"/>
        <w:i/>
        <w:iCs w:val="0"/>
        <w:color w:val="auto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  <w:szCs w:val="22"/>
        <w:shd w:val="clear" w:color="auto" w:fill="FFFFFF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2"/>
        <w:szCs w:val="22"/>
        <w:shd w:val="clear" w:color="auto" w:fill="FFFFFF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2"/>
        <w:szCs w:val="22"/>
        <w:shd w:val="clear" w:color="auto" w:fill="FFFFFF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2"/>
        <w:szCs w:val="22"/>
        <w:shd w:val="clear" w:color="auto" w:fill="FFFFFF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2"/>
        <w:szCs w:val="22"/>
        <w:shd w:val="clear" w:color="auto" w:fill="FFFFFF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2"/>
        <w:szCs w:val="22"/>
        <w:shd w:val="clear" w:color="auto" w:fill="FFFFFF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2"/>
        <w:szCs w:val="22"/>
        <w:shd w:val="clear" w:color="auto" w:fill="FFFFFF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2"/>
        <w:szCs w:val="22"/>
        <w:shd w:val="clear" w:color="auto" w:fill="FFFFFF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2"/>
        <w:szCs w:val="22"/>
        <w:shd w:val="clear" w:color="auto" w:fill="FFFFFF"/>
      </w:rPr>
    </w:lvl>
  </w:abstractNum>
  <w:abstractNum w:abstractNumId="2" w15:restartNumberingAfterBreak="0">
    <w:nsid w:val="08B36B4E"/>
    <w:multiLevelType w:val="hybridMultilevel"/>
    <w:tmpl w:val="B2107C0C"/>
    <w:lvl w:ilvl="0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0CC1960"/>
    <w:multiLevelType w:val="hybridMultilevel"/>
    <w:tmpl w:val="7152F14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853F22"/>
    <w:multiLevelType w:val="hybridMultilevel"/>
    <w:tmpl w:val="08E8FCBA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2E0C39"/>
    <w:multiLevelType w:val="hybridMultilevel"/>
    <w:tmpl w:val="79E8248A"/>
    <w:lvl w:ilvl="0" w:tplc="2A6AAEFC">
      <w:start w:val="7"/>
      <w:numFmt w:val="bullet"/>
      <w:lvlText w:val="-"/>
      <w:lvlJc w:val="left"/>
      <w:pPr>
        <w:ind w:left="7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6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36202FF"/>
    <w:multiLevelType w:val="hybridMultilevel"/>
    <w:tmpl w:val="976CA53E"/>
    <w:lvl w:ilvl="0" w:tplc="EF263488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37230400"/>
    <w:multiLevelType w:val="hybridMultilevel"/>
    <w:tmpl w:val="C1B26998"/>
    <w:lvl w:ilvl="0" w:tplc="162ACD5C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82" w:hanging="360"/>
      </w:pPr>
    </w:lvl>
    <w:lvl w:ilvl="2" w:tplc="041B001B" w:tentative="1">
      <w:start w:val="1"/>
      <w:numFmt w:val="lowerRoman"/>
      <w:lvlText w:val="%3."/>
      <w:lvlJc w:val="right"/>
      <w:pPr>
        <w:ind w:left="2002" w:hanging="180"/>
      </w:pPr>
    </w:lvl>
    <w:lvl w:ilvl="3" w:tplc="041B000F" w:tentative="1">
      <w:start w:val="1"/>
      <w:numFmt w:val="decimal"/>
      <w:lvlText w:val="%4."/>
      <w:lvlJc w:val="left"/>
      <w:pPr>
        <w:ind w:left="2722" w:hanging="360"/>
      </w:pPr>
    </w:lvl>
    <w:lvl w:ilvl="4" w:tplc="041B0019" w:tentative="1">
      <w:start w:val="1"/>
      <w:numFmt w:val="lowerLetter"/>
      <w:lvlText w:val="%5."/>
      <w:lvlJc w:val="left"/>
      <w:pPr>
        <w:ind w:left="3442" w:hanging="360"/>
      </w:pPr>
    </w:lvl>
    <w:lvl w:ilvl="5" w:tplc="041B001B" w:tentative="1">
      <w:start w:val="1"/>
      <w:numFmt w:val="lowerRoman"/>
      <w:lvlText w:val="%6."/>
      <w:lvlJc w:val="right"/>
      <w:pPr>
        <w:ind w:left="4162" w:hanging="180"/>
      </w:pPr>
    </w:lvl>
    <w:lvl w:ilvl="6" w:tplc="041B000F" w:tentative="1">
      <w:start w:val="1"/>
      <w:numFmt w:val="decimal"/>
      <w:lvlText w:val="%7."/>
      <w:lvlJc w:val="left"/>
      <w:pPr>
        <w:ind w:left="4882" w:hanging="360"/>
      </w:pPr>
    </w:lvl>
    <w:lvl w:ilvl="7" w:tplc="041B0019" w:tentative="1">
      <w:start w:val="1"/>
      <w:numFmt w:val="lowerLetter"/>
      <w:lvlText w:val="%8."/>
      <w:lvlJc w:val="left"/>
      <w:pPr>
        <w:ind w:left="5602" w:hanging="360"/>
      </w:pPr>
    </w:lvl>
    <w:lvl w:ilvl="8" w:tplc="041B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9" w15:restartNumberingAfterBreak="0">
    <w:nsid w:val="396B724B"/>
    <w:multiLevelType w:val="hybridMultilevel"/>
    <w:tmpl w:val="09905E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82DCC"/>
    <w:multiLevelType w:val="multilevel"/>
    <w:tmpl w:val="402E8AE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40326C79"/>
    <w:multiLevelType w:val="hybridMultilevel"/>
    <w:tmpl w:val="C1B26998"/>
    <w:lvl w:ilvl="0" w:tplc="162ACD5C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82" w:hanging="360"/>
      </w:pPr>
    </w:lvl>
    <w:lvl w:ilvl="2" w:tplc="041B001B" w:tentative="1">
      <w:start w:val="1"/>
      <w:numFmt w:val="lowerRoman"/>
      <w:lvlText w:val="%3."/>
      <w:lvlJc w:val="right"/>
      <w:pPr>
        <w:ind w:left="2002" w:hanging="180"/>
      </w:pPr>
    </w:lvl>
    <w:lvl w:ilvl="3" w:tplc="041B000F" w:tentative="1">
      <w:start w:val="1"/>
      <w:numFmt w:val="decimal"/>
      <w:lvlText w:val="%4."/>
      <w:lvlJc w:val="left"/>
      <w:pPr>
        <w:ind w:left="2722" w:hanging="360"/>
      </w:pPr>
    </w:lvl>
    <w:lvl w:ilvl="4" w:tplc="041B0019" w:tentative="1">
      <w:start w:val="1"/>
      <w:numFmt w:val="lowerLetter"/>
      <w:lvlText w:val="%5."/>
      <w:lvlJc w:val="left"/>
      <w:pPr>
        <w:ind w:left="3442" w:hanging="360"/>
      </w:pPr>
    </w:lvl>
    <w:lvl w:ilvl="5" w:tplc="041B001B" w:tentative="1">
      <w:start w:val="1"/>
      <w:numFmt w:val="lowerRoman"/>
      <w:lvlText w:val="%6."/>
      <w:lvlJc w:val="right"/>
      <w:pPr>
        <w:ind w:left="4162" w:hanging="180"/>
      </w:pPr>
    </w:lvl>
    <w:lvl w:ilvl="6" w:tplc="041B000F" w:tentative="1">
      <w:start w:val="1"/>
      <w:numFmt w:val="decimal"/>
      <w:lvlText w:val="%7."/>
      <w:lvlJc w:val="left"/>
      <w:pPr>
        <w:ind w:left="4882" w:hanging="360"/>
      </w:pPr>
    </w:lvl>
    <w:lvl w:ilvl="7" w:tplc="041B0019" w:tentative="1">
      <w:start w:val="1"/>
      <w:numFmt w:val="lowerLetter"/>
      <w:lvlText w:val="%8."/>
      <w:lvlJc w:val="left"/>
      <w:pPr>
        <w:ind w:left="5602" w:hanging="360"/>
      </w:pPr>
    </w:lvl>
    <w:lvl w:ilvl="8" w:tplc="041B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2" w15:restartNumberingAfterBreak="0">
    <w:nsid w:val="44AC2BEA"/>
    <w:multiLevelType w:val="hybridMultilevel"/>
    <w:tmpl w:val="EEDC2B60"/>
    <w:lvl w:ilvl="0" w:tplc="041B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3" w15:restartNumberingAfterBreak="0">
    <w:nsid w:val="45BA42FE"/>
    <w:multiLevelType w:val="hybridMultilevel"/>
    <w:tmpl w:val="A608337A"/>
    <w:lvl w:ilvl="0" w:tplc="345ADF6A">
      <w:start w:val="10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4" w15:restartNumberingAfterBreak="0">
    <w:nsid w:val="47EB4CBF"/>
    <w:multiLevelType w:val="hybridMultilevel"/>
    <w:tmpl w:val="0EA2DE2A"/>
    <w:lvl w:ilvl="0" w:tplc="19C88E66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47FF50E6"/>
    <w:multiLevelType w:val="hybridMultilevel"/>
    <w:tmpl w:val="BD144B3C"/>
    <w:lvl w:ilvl="0" w:tplc="8C90FDE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82A5D"/>
    <w:multiLevelType w:val="hybridMultilevel"/>
    <w:tmpl w:val="A6E2DAC6"/>
    <w:lvl w:ilvl="0" w:tplc="B58439C4">
      <w:start w:val="6"/>
      <w:numFmt w:val="bullet"/>
      <w:lvlText w:val="–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457F05"/>
    <w:multiLevelType w:val="hybridMultilevel"/>
    <w:tmpl w:val="8F26508C"/>
    <w:lvl w:ilvl="0" w:tplc="FB0CAAE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78A5D67"/>
    <w:multiLevelType w:val="hybridMultilevel"/>
    <w:tmpl w:val="08E8FCBA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F9E41DF"/>
    <w:multiLevelType w:val="hybridMultilevel"/>
    <w:tmpl w:val="08E8FCBA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3322665"/>
    <w:multiLevelType w:val="hybridMultilevel"/>
    <w:tmpl w:val="5FF8000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ED70D1"/>
    <w:multiLevelType w:val="hybridMultilevel"/>
    <w:tmpl w:val="BBDC6A6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7"/>
  </w:num>
  <w:num w:numId="4">
    <w:abstractNumId w:val="11"/>
  </w:num>
  <w:num w:numId="5">
    <w:abstractNumId w:val="8"/>
  </w:num>
  <w:num w:numId="6">
    <w:abstractNumId w:val="3"/>
  </w:num>
  <w:num w:numId="7">
    <w:abstractNumId w:val="4"/>
  </w:num>
  <w:num w:numId="8">
    <w:abstractNumId w:val="18"/>
  </w:num>
  <w:num w:numId="9">
    <w:abstractNumId w:val="5"/>
  </w:num>
  <w:num w:numId="10">
    <w:abstractNumId w:val="15"/>
  </w:num>
  <w:num w:numId="11">
    <w:abstractNumId w:val="7"/>
  </w:num>
  <w:num w:numId="12">
    <w:abstractNumId w:val="13"/>
  </w:num>
  <w:num w:numId="13">
    <w:abstractNumId w:val="1"/>
  </w:num>
  <w:num w:numId="14">
    <w:abstractNumId w:val="0"/>
  </w:num>
  <w:num w:numId="15">
    <w:abstractNumId w:val="16"/>
  </w:num>
  <w:num w:numId="16">
    <w:abstractNumId w:val="10"/>
  </w:num>
  <w:num w:numId="17">
    <w:abstractNumId w:val="6"/>
  </w:num>
  <w:num w:numId="18">
    <w:abstractNumId w:val="9"/>
  </w:num>
  <w:num w:numId="19">
    <w:abstractNumId w:val="2"/>
  </w:num>
  <w:num w:numId="20">
    <w:abstractNumId w:val="14"/>
  </w:num>
  <w:num w:numId="21">
    <w:abstractNumId w:val="20"/>
  </w:num>
  <w:num w:numId="22">
    <w:abstractNumId w:val="2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60"/>
    <w:rsid w:val="00001E10"/>
    <w:rsid w:val="00004799"/>
    <w:rsid w:val="00010995"/>
    <w:rsid w:val="00012B9C"/>
    <w:rsid w:val="0001492D"/>
    <w:rsid w:val="000154C9"/>
    <w:rsid w:val="0002322A"/>
    <w:rsid w:val="00024749"/>
    <w:rsid w:val="00024ACF"/>
    <w:rsid w:val="000253BB"/>
    <w:rsid w:val="00026480"/>
    <w:rsid w:val="00030C73"/>
    <w:rsid w:val="00032608"/>
    <w:rsid w:val="00041A9F"/>
    <w:rsid w:val="00044457"/>
    <w:rsid w:val="0004659B"/>
    <w:rsid w:val="00053683"/>
    <w:rsid w:val="00057CC7"/>
    <w:rsid w:val="00060313"/>
    <w:rsid w:val="000643BF"/>
    <w:rsid w:val="00066251"/>
    <w:rsid w:val="00067917"/>
    <w:rsid w:val="00075352"/>
    <w:rsid w:val="000814E0"/>
    <w:rsid w:val="0008409A"/>
    <w:rsid w:val="00086E9A"/>
    <w:rsid w:val="0009073E"/>
    <w:rsid w:val="00095055"/>
    <w:rsid w:val="00097CB6"/>
    <w:rsid w:val="000A49C6"/>
    <w:rsid w:val="000B4860"/>
    <w:rsid w:val="000B6B13"/>
    <w:rsid w:val="000B7EB4"/>
    <w:rsid w:val="000C2C88"/>
    <w:rsid w:val="000C4062"/>
    <w:rsid w:val="000C648E"/>
    <w:rsid w:val="000C6F75"/>
    <w:rsid w:val="000C7CAB"/>
    <w:rsid w:val="000D3DE3"/>
    <w:rsid w:val="000D4813"/>
    <w:rsid w:val="000D54B0"/>
    <w:rsid w:val="000E3DA0"/>
    <w:rsid w:val="000E575C"/>
    <w:rsid w:val="000E5AD7"/>
    <w:rsid w:val="000E7CB1"/>
    <w:rsid w:val="000F5DFE"/>
    <w:rsid w:val="001076F4"/>
    <w:rsid w:val="00110E03"/>
    <w:rsid w:val="00111458"/>
    <w:rsid w:val="00113D08"/>
    <w:rsid w:val="001164DE"/>
    <w:rsid w:val="00116C82"/>
    <w:rsid w:val="00124F31"/>
    <w:rsid w:val="0012563A"/>
    <w:rsid w:val="00132BBD"/>
    <w:rsid w:val="00132F81"/>
    <w:rsid w:val="001331B4"/>
    <w:rsid w:val="00137170"/>
    <w:rsid w:val="001376CA"/>
    <w:rsid w:val="00140C16"/>
    <w:rsid w:val="00142571"/>
    <w:rsid w:val="00142A2A"/>
    <w:rsid w:val="00144B8F"/>
    <w:rsid w:val="001452B4"/>
    <w:rsid w:val="00147910"/>
    <w:rsid w:val="00150F42"/>
    <w:rsid w:val="00154915"/>
    <w:rsid w:val="0015605D"/>
    <w:rsid w:val="001566A0"/>
    <w:rsid w:val="00157390"/>
    <w:rsid w:val="001600AB"/>
    <w:rsid w:val="00162A9C"/>
    <w:rsid w:val="00165050"/>
    <w:rsid w:val="00166F47"/>
    <w:rsid w:val="00180A2A"/>
    <w:rsid w:val="00186EE0"/>
    <w:rsid w:val="001921C2"/>
    <w:rsid w:val="00192E45"/>
    <w:rsid w:val="00193319"/>
    <w:rsid w:val="001944B9"/>
    <w:rsid w:val="0019492A"/>
    <w:rsid w:val="0019747D"/>
    <w:rsid w:val="00197DA9"/>
    <w:rsid w:val="001A1692"/>
    <w:rsid w:val="001A2C17"/>
    <w:rsid w:val="001A765E"/>
    <w:rsid w:val="001B01D6"/>
    <w:rsid w:val="001B4152"/>
    <w:rsid w:val="001B65BE"/>
    <w:rsid w:val="001C261C"/>
    <w:rsid w:val="001C5BB5"/>
    <w:rsid w:val="001C6A4C"/>
    <w:rsid w:val="001C6C38"/>
    <w:rsid w:val="001C709B"/>
    <w:rsid w:val="001D35FB"/>
    <w:rsid w:val="001D38D7"/>
    <w:rsid w:val="001D47B2"/>
    <w:rsid w:val="001F5BC0"/>
    <w:rsid w:val="001F736A"/>
    <w:rsid w:val="0020169D"/>
    <w:rsid w:val="0021362D"/>
    <w:rsid w:val="00217009"/>
    <w:rsid w:val="0022178F"/>
    <w:rsid w:val="002262CA"/>
    <w:rsid w:val="00230DC2"/>
    <w:rsid w:val="002351C3"/>
    <w:rsid w:val="0024077C"/>
    <w:rsid w:val="00240E3A"/>
    <w:rsid w:val="00242B24"/>
    <w:rsid w:val="00251635"/>
    <w:rsid w:val="002614F3"/>
    <w:rsid w:val="0026379E"/>
    <w:rsid w:val="002639B8"/>
    <w:rsid w:val="00265C04"/>
    <w:rsid w:val="00266863"/>
    <w:rsid w:val="002705E6"/>
    <w:rsid w:val="00272034"/>
    <w:rsid w:val="00273FE7"/>
    <w:rsid w:val="00274CEF"/>
    <w:rsid w:val="00276DDC"/>
    <w:rsid w:val="002823C9"/>
    <w:rsid w:val="002824DB"/>
    <w:rsid w:val="0028311C"/>
    <w:rsid w:val="00285540"/>
    <w:rsid w:val="002862FB"/>
    <w:rsid w:val="00286E7F"/>
    <w:rsid w:val="00292401"/>
    <w:rsid w:val="002947BA"/>
    <w:rsid w:val="002A24A4"/>
    <w:rsid w:val="002A69C2"/>
    <w:rsid w:val="002B1D14"/>
    <w:rsid w:val="002C3BA5"/>
    <w:rsid w:val="002C436C"/>
    <w:rsid w:val="002C7763"/>
    <w:rsid w:val="002D288A"/>
    <w:rsid w:val="002D7330"/>
    <w:rsid w:val="002D793F"/>
    <w:rsid w:val="002E2069"/>
    <w:rsid w:val="002E2515"/>
    <w:rsid w:val="002E64D1"/>
    <w:rsid w:val="002F6864"/>
    <w:rsid w:val="003014B8"/>
    <w:rsid w:val="003025F0"/>
    <w:rsid w:val="003029B0"/>
    <w:rsid w:val="00306CD3"/>
    <w:rsid w:val="00307B7C"/>
    <w:rsid w:val="00312F8F"/>
    <w:rsid w:val="00317C4E"/>
    <w:rsid w:val="00322813"/>
    <w:rsid w:val="00326841"/>
    <w:rsid w:val="003430F5"/>
    <w:rsid w:val="0035007A"/>
    <w:rsid w:val="003504EA"/>
    <w:rsid w:val="0035617F"/>
    <w:rsid w:val="0036239B"/>
    <w:rsid w:val="00362B1F"/>
    <w:rsid w:val="00371060"/>
    <w:rsid w:val="0037279D"/>
    <w:rsid w:val="00373778"/>
    <w:rsid w:val="00375487"/>
    <w:rsid w:val="00376ACC"/>
    <w:rsid w:val="00386273"/>
    <w:rsid w:val="00387A49"/>
    <w:rsid w:val="00394CC1"/>
    <w:rsid w:val="0039514A"/>
    <w:rsid w:val="00396E44"/>
    <w:rsid w:val="003A0A8E"/>
    <w:rsid w:val="003A1AEC"/>
    <w:rsid w:val="003A2873"/>
    <w:rsid w:val="003A30CC"/>
    <w:rsid w:val="003A71F4"/>
    <w:rsid w:val="003B41C1"/>
    <w:rsid w:val="003B6328"/>
    <w:rsid w:val="003B7435"/>
    <w:rsid w:val="003B773A"/>
    <w:rsid w:val="003C1608"/>
    <w:rsid w:val="003C7177"/>
    <w:rsid w:val="003C765F"/>
    <w:rsid w:val="003D185F"/>
    <w:rsid w:val="003D5A22"/>
    <w:rsid w:val="003D64DC"/>
    <w:rsid w:val="003E357F"/>
    <w:rsid w:val="003E5CC4"/>
    <w:rsid w:val="003F04E3"/>
    <w:rsid w:val="003F2C71"/>
    <w:rsid w:val="003F3D5C"/>
    <w:rsid w:val="004000E0"/>
    <w:rsid w:val="00403BB0"/>
    <w:rsid w:val="00403DBC"/>
    <w:rsid w:val="0040494B"/>
    <w:rsid w:val="00405B3D"/>
    <w:rsid w:val="00417672"/>
    <w:rsid w:val="004178F6"/>
    <w:rsid w:val="004215BF"/>
    <w:rsid w:val="00422C72"/>
    <w:rsid w:val="00430884"/>
    <w:rsid w:val="00446DF5"/>
    <w:rsid w:val="0044727D"/>
    <w:rsid w:val="004548A8"/>
    <w:rsid w:val="0046363F"/>
    <w:rsid w:val="00463864"/>
    <w:rsid w:val="004745D5"/>
    <w:rsid w:val="00481411"/>
    <w:rsid w:val="00481EEF"/>
    <w:rsid w:val="004821BF"/>
    <w:rsid w:val="00482DA9"/>
    <w:rsid w:val="0048357C"/>
    <w:rsid w:val="004903E6"/>
    <w:rsid w:val="00491296"/>
    <w:rsid w:val="004918C7"/>
    <w:rsid w:val="004A0858"/>
    <w:rsid w:val="004A3E83"/>
    <w:rsid w:val="004A4399"/>
    <w:rsid w:val="004A441E"/>
    <w:rsid w:val="004A7971"/>
    <w:rsid w:val="004A7E6D"/>
    <w:rsid w:val="004B40C5"/>
    <w:rsid w:val="004C1863"/>
    <w:rsid w:val="004C2101"/>
    <w:rsid w:val="004C28BE"/>
    <w:rsid w:val="004C3E1C"/>
    <w:rsid w:val="004C5B0E"/>
    <w:rsid w:val="004C6099"/>
    <w:rsid w:val="004D040E"/>
    <w:rsid w:val="004D56A0"/>
    <w:rsid w:val="004E281C"/>
    <w:rsid w:val="004E3971"/>
    <w:rsid w:val="004E4CFF"/>
    <w:rsid w:val="004E7C3F"/>
    <w:rsid w:val="004F5F38"/>
    <w:rsid w:val="00500CBE"/>
    <w:rsid w:val="00501052"/>
    <w:rsid w:val="0050720E"/>
    <w:rsid w:val="005116AC"/>
    <w:rsid w:val="00511D85"/>
    <w:rsid w:val="00522B06"/>
    <w:rsid w:val="00523063"/>
    <w:rsid w:val="00523ED1"/>
    <w:rsid w:val="00524A7D"/>
    <w:rsid w:val="005272E2"/>
    <w:rsid w:val="0053319F"/>
    <w:rsid w:val="00535031"/>
    <w:rsid w:val="00544DFB"/>
    <w:rsid w:val="0055359F"/>
    <w:rsid w:val="00553E5E"/>
    <w:rsid w:val="00560460"/>
    <w:rsid w:val="00565171"/>
    <w:rsid w:val="0057074E"/>
    <w:rsid w:val="005772D7"/>
    <w:rsid w:val="00580B9F"/>
    <w:rsid w:val="00583234"/>
    <w:rsid w:val="00583503"/>
    <w:rsid w:val="005854FF"/>
    <w:rsid w:val="005A13B6"/>
    <w:rsid w:val="005A28A8"/>
    <w:rsid w:val="005A442E"/>
    <w:rsid w:val="005A5F16"/>
    <w:rsid w:val="005B2F2C"/>
    <w:rsid w:val="005B6C75"/>
    <w:rsid w:val="005C534B"/>
    <w:rsid w:val="005C6D53"/>
    <w:rsid w:val="005D0B95"/>
    <w:rsid w:val="005D0E3D"/>
    <w:rsid w:val="005D268F"/>
    <w:rsid w:val="005D4296"/>
    <w:rsid w:val="005D4986"/>
    <w:rsid w:val="005D6A28"/>
    <w:rsid w:val="005E042A"/>
    <w:rsid w:val="005E4473"/>
    <w:rsid w:val="005F348B"/>
    <w:rsid w:val="005F5B1B"/>
    <w:rsid w:val="00600542"/>
    <w:rsid w:val="00603881"/>
    <w:rsid w:val="00603C68"/>
    <w:rsid w:val="006044AE"/>
    <w:rsid w:val="00605ADA"/>
    <w:rsid w:val="00610AD9"/>
    <w:rsid w:val="006143E6"/>
    <w:rsid w:val="00625F63"/>
    <w:rsid w:val="0062623A"/>
    <w:rsid w:val="00630E64"/>
    <w:rsid w:val="00635F1A"/>
    <w:rsid w:val="006361C9"/>
    <w:rsid w:val="00636D17"/>
    <w:rsid w:val="00637B26"/>
    <w:rsid w:val="0065062A"/>
    <w:rsid w:val="0065772E"/>
    <w:rsid w:val="006667C9"/>
    <w:rsid w:val="0067007F"/>
    <w:rsid w:val="00681F37"/>
    <w:rsid w:val="00683BAA"/>
    <w:rsid w:val="006852C8"/>
    <w:rsid w:val="0068674D"/>
    <w:rsid w:val="0068677B"/>
    <w:rsid w:val="00694B32"/>
    <w:rsid w:val="00695966"/>
    <w:rsid w:val="00695CBD"/>
    <w:rsid w:val="006A1CA5"/>
    <w:rsid w:val="006A4407"/>
    <w:rsid w:val="006A45F5"/>
    <w:rsid w:val="006A531C"/>
    <w:rsid w:val="006B00A9"/>
    <w:rsid w:val="006B5A5F"/>
    <w:rsid w:val="006B6A39"/>
    <w:rsid w:val="006B7265"/>
    <w:rsid w:val="006C0AE7"/>
    <w:rsid w:val="006C3222"/>
    <w:rsid w:val="006D03C8"/>
    <w:rsid w:val="006D5775"/>
    <w:rsid w:val="006D7D5E"/>
    <w:rsid w:val="006E1BBF"/>
    <w:rsid w:val="006E2611"/>
    <w:rsid w:val="006E27C7"/>
    <w:rsid w:val="006E3B1A"/>
    <w:rsid w:val="006F21A4"/>
    <w:rsid w:val="00717FED"/>
    <w:rsid w:val="00721188"/>
    <w:rsid w:val="00724989"/>
    <w:rsid w:val="0073161A"/>
    <w:rsid w:val="0073249C"/>
    <w:rsid w:val="00733F8F"/>
    <w:rsid w:val="00735B5E"/>
    <w:rsid w:val="0073602F"/>
    <w:rsid w:val="00741534"/>
    <w:rsid w:val="00743CAA"/>
    <w:rsid w:val="00750771"/>
    <w:rsid w:val="00750C39"/>
    <w:rsid w:val="00751D83"/>
    <w:rsid w:val="00755279"/>
    <w:rsid w:val="00760FED"/>
    <w:rsid w:val="00763697"/>
    <w:rsid w:val="0076672B"/>
    <w:rsid w:val="00777CB8"/>
    <w:rsid w:val="0078298E"/>
    <w:rsid w:val="00782DF2"/>
    <w:rsid w:val="00782E18"/>
    <w:rsid w:val="0078758B"/>
    <w:rsid w:val="007876F9"/>
    <w:rsid w:val="0079020B"/>
    <w:rsid w:val="007B24A8"/>
    <w:rsid w:val="007B7313"/>
    <w:rsid w:val="007C0657"/>
    <w:rsid w:val="007C2F43"/>
    <w:rsid w:val="007D0027"/>
    <w:rsid w:val="007D0297"/>
    <w:rsid w:val="007D0DE4"/>
    <w:rsid w:val="007D3D81"/>
    <w:rsid w:val="007D4DDB"/>
    <w:rsid w:val="007D7423"/>
    <w:rsid w:val="007F10B0"/>
    <w:rsid w:val="007F2502"/>
    <w:rsid w:val="00800160"/>
    <w:rsid w:val="00807198"/>
    <w:rsid w:val="0080775A"/>
    <w:rsid w:val="0081095D"/>
    <w:rsid w:val="00810A4F"/>
    <w:rsid w:val="008202AA"/>
    <w:rsid w:val="0082345D"/>
    <w:rsid w:val="00823569"/>
    <w:rsid w:val="00830E30"/>
    <w:rsid w:val="00831CB0"/>
    <w:rsid w:val="008401B1"/>
    <w:rsid w:val="00843A6E"/>
    <w:rsid w:val="00843C84"/>
    <w:rsid w:val="0084469D"/>
    <w:rsid w:val="00845A06"/>
    <w:rsid w:val="0084648B"/>
    <w:rsid w:val="0085046C"/>
    <w:rsid w:val="008558D3"/>
    <w:rsid w:val="008570C5"/>
    <w:rsid w:val="00876256"/>
    <w:rsid w:val="00884246"/>
    <w:rsid w:val="00886F75"/>
    <w:rsid w:val="00887991"/>
    <w:rsid w:val="008940FF"/>
    <w:rsid w:val="008A171F"/>
    <w:rsid w:val="008A3394"/>
    <w:rsid w:val="008B1E58"/>
    <w:rsid w:val="008B239D"/>
    <w:rsid w:val="008B29AD"/>
    <w:rsid w:val="008B7FEF"/>
    <w:rsid w:val="008C41B4"/>
    <w:rsid w:val="008C5987"/>
    <w:rsid w:val="008D50AA"/>
    <w:rsid w:val="008D5A2B"/>
    <w:rsid w:val="008E1760"/>
    <w:rsid w:val="008E6CF1"/>
    <w:rsid w:val="008F125D"/>
    <w:rsid w:val="008F2A04"/>
    <w:rsid w:val="009013F7"/>
    <w:rsid w:val="00911467"/>
    <w:rsid w:val="00912955"/>
    <w:rsid w:val="0091593F"/>
    <w:rsid w:val="0091793D"/>
    <w:rsid w:val="00921A9D"/>
    <w:rsid w:val="0092593C"/>
    <w:rsid w:val="00930CD6"/>
    <w:rsid w:val="009325F7"/>
    <w:rsid w:val="009327CB"/>
    <w:rsid w:val="0093515F"/>
    <w:rsid w:val="00935B6A"/>
    <w:rsid w:val="00936388"/>
    <w:rsid w:val="00943600"/>
    <w:rsid w:val="00943770"/>
    <w:rsid w:val="00944D35"/>
    <w:rsid w:val="0094693F"/>
    <w:rsid w:val="00951263"/>
    <w:rsid w:val="00951B75"/>
    <w:rsid w:val="00951C6D"/>
    <w:rsid w:val="00953377"/>
    <w:rsid w:val="00962A52"/>
    <w:rsid w:val="00971D01"/>
    <w:rsid w:val="00982BB6"/>
    <w:rsid w:val="00986885"/>
    <w:rsid w:val="00991D6A"/>
    <w:rsid w:val="00992AFB"/>
    <w:rsid w:val="00994B7C"/>
    <w:rsid w:val="00997057"/>
    <w:rsid w:val="009A58A9"/>
    <w:rsid w:val="009A6C17"/>
    <w:rsid w:val="009B14B8"/>
    <w:rsid w:val="009B3B63"/>
    <w:rsid w:val="009B4721"/>
    <w:rsid w:val="009B6566"/>
    <w:rsid w:val="009B6C06"/>
    <w:rsid w:val="009C01DE"/>
    <w:rsid w:val="009C1A5E"/>
    <w:rsid w:val="009C2AB9"/>
    <w:rsid w:val="009C38B9"/>
    <w:rsid w:val="009C51AE"/>
    <w:rsid w:val="009C5CF8"/>
    <w:rsid w:val="009C639B"/>
    <w:rsid w:val="009C6599"/>
    <w:rsid w:val="009D4788"/>
    <w:rsid w:val="009D4D5C"/>
    <w:rsid w:val="009D7C4A"/>
    <w:rsid w:val="009E1355"/>
    <w:rsid w:val="009E17F0"/>
    <w:rsid w:val="009E59C7"/>
    <w:rsid w:val="009F0689"/>
    <w:rsid w:val="009F57FD"/>
    <w:rsid w:val="00A158ED"/>
    <w:rsid w:val="00A175C7"/>
    <w:rsid w:val="00A32147"/>
    <w:rsid w:val="00A470DE"/>
    <w:rsid w:val="00A47F7A"/>
    <w:rsid w:val="00A52417"/>
    <w:rsid w:val="00A5673B"/>
    <w:rsid w:val="00A64373"/>
    <w:rsid w:val="00A72206"/>
    <w:rsid w:val="00A741AE"/>
    <w:rsid w:val="00A74ADC"/>
    <w:rsid w:val="00A80A2F"/>
    <w:rsid w:val="00A82DFA"/>
    <w:rsid w:val="00A91C11"/>
    <w:rsid w:val="00A9381F"/>
    <w:rsid w:val="00AA1058"/>
    <w:rsid w:val="00AA18C9"/>
    <w:rsid w:val="00AA329E"/>
    <w:rsid w:val="00AA338C"/>
    <w:rsid w:val="00AA3DA7"/>
    <w:rsid w:val="00AA4641"/>
    <w:rsid w:val="00AA4D6F"/>
    <w:rsid w:val="00AA4E53"/>
    <w:rsid w:val="00AB50D6"/>
    <w:rsid w:val="00AB55AD"/>
    <w:rsid w:val="00AB6551"/>
    <w:rsid w:val="00AB7555"/>
    <w:rsid w:val="00AD2DED"/>
    <w:rsid w:val="00AD41ED"/>
    <w:rsid w:val="00AD5DC3"/>
    <w:rsid w:val="00AD65EF"/>
    <w:rsid w:val="00AD72F3"/>
    <w:rsid w:val="00AE6664"/>
    <w:rsid w:val="00AF01FB"/>
    <w:rsid w:val="00AF02E5"/>
    <w:rsid w:val="00AF3164"/>
    <w:rsid w:val="00AF375E"/>
    <w:rsid w:val="00B049D8"/>
    <w:rsid w:val="00B057BC"/>
    <w:rsid w:val="00B11A29"/>
    <w:rsid w:val="00B1438A"/>
    <w:rsid w:val="00B14FCF"/>
    <w:rsid w:val="00B215AB"/>
    <w:rsid w:val="00B217DA"/>
    <w:rsid w:val="00B22B4F"/>
    <w:rsid w:val="00B250C0"/>
    <w:rsid w:val="00B257A4"/>
    <w:rsid w:val="00B41150"/>
    <w:rsid w:val="00B44722"/>
    <w:rsid w:val="00B44D97"/>
    <w:rsid w:val="00B56FCA"/>
    <w:rsid w:val="00B64FA1"/>
    <w:rsid w:val="00B7319B"/>
    <w:rsid w:val="00B7515B"/>
    <w:rsid w:val="00B77EB9"/>
    <w:rsid w:val="00B77EE1"/>
    <w:rsid w:val="00B801F3"/>
    <w:rsid w:val="00B831D6"/>
    <w:rsid w:val="00B83F84"/>
    <w:rsid w:val="00B91BE9"/>
    <w:rsid w:val="00B94A61"/>
    <w:rsid w:val="00B96DB9"/>
    <w:rsid w:val="00BA168E"/>
    <w:rsid w:val="00BA24DB"/>
    <w:rsid w:val="00BA31FF"/>
    <w:rsid w:val="00BB1170"/>
    <w:rsid w:val="00BB32A4"/>
    <w:rsid w:val="00BB342C"/>
    <w:rsid w:val="00BC7C0B"/>
    <w:rsid w:val="00BD085F"/>
    <w:rsid w:val="00BD5402"/>
    <w:rsid w:val="00BD5E10"/>
    <w:rsid w:val="00BE43D8"/>
    <w:rsid w:val="00BE4F5E"/>
    <w:rsid w:val="00BE62B9"/>
    <w:rsid w:val="00BF7325"/>
    <w:rsid w:val="00C00DE2"/>
    <w:rsid w:val="00C05536"/>
    <w:rsid w:val="00C10887"/>
    <w:rsid w:val="00C126BD"/>
    <w:rsid w:val="00C14CE3"/>
    <w:rsid w:val="00C158FE"/>
    <w:rsid w:val="00C160E5"/>
    <w:rsid w:val="00C16B4A"/>
    <w:rsid w:val="00C17807"/>
    <w:rsid w:val="00C203CB"/>
    <w:rsid w:val="00C20AAD"/>
    <w:rsid w:val="00C20BF3"/>
    <w:rsid w:val="00C25FB2"/>
    <w:rsid w:val="00C3103A"/>
    <w:rsid w:val="00C3508D"/>
    <w:rsid w:val="00C35CFD"/>
    <w:rsid w:val="00C364B1"/>
    <w:rsid w:val="00C47DD8"/>
    <w:rsid w:val="00C519D8"/>
    <w:rsid w:val="00C55BBB"/>
    <w:rsid w:val="00C60EAD"/>
    <w:rsid w:val="00C61377"/>
    <w:rsid w:val="00C61752"/>
    <w:rsid w:val="00C66FDA"/>
    <w:rsid w:val="00C7084F"/>
    <w:rsid w:val="00C745A0"/>
    <w:rsid w:val="00C74DA7"/>
    <w:rsid w:val="00C777DA"/>
    <w:rsid w:val="00C80AF3"/>
    <w:rsid w:val="00C822C1"/>
    <w:rsid w:val="00C84DB5"/>
    <w:rsid w:val="00C90B1F"/>
    <w:rsid w:val="00C916D5"/>
    <w:rsid w:val="00C923E5"/>
    <w:rsid w:val="00C97A90"/>
    <w:rsid w:val="00CA33A2"/>
    <w:rsid w:val="00CB58C8"/>
    <w:rsid w:val="00CB724F"/>
    <w:rsid w:val="00CC0DE3"/>
    <w:rsid w:val="00CD144A"/>
    <w:rsid w:val="00CD5A16"/>
    <w:rsid w:val="00CE1606"/>
    <w:rsid w:val="00CE5CB1"/>
    <w:rsid w:val="00CE65D5"/>
    <w:rsid w:val="00CF1AA7"/>
    <w:rsid w:val="00CF1E28"/>
    <w:rsid w:val="00CF3FA6"/>
    <w:rsid w:val="00CF4CAE"/>
    <w:rsid w:val="00CF7FFA"/>
    <w:rsid w:val="00D0453E"/>
    <w:rsid w:val="00D04B31"/>
    <w:rsid w:val="00D20D99"/>
    <w:rsid w:val="00D23AA0"/>
    <w:rsid w:val="00D25C97"/>
    <w:rsid w:val="00D32123"/>
    <w:rsid w:val="00D341C2"/>
    <w:rsid w:val="00D372C5"/>
    <w:rsid w:val="00D3745C"/>
    <w:rsid w:val="00D41EBC"/>
    <w:rsid w:val="00D42370"/>
    <w:rsid w:val="00D42CAF"/>
    <w:rsid w:val="00D5055A"/>
    <w:rsid w:val="00D5085E"/>
    <w:rsid w:val="00D5509F"/>
    <w:rsid w:val="00D6494D"/>
    <w:rsid w:val="00D65632"/>
    <w:rsid w:val="00D67885"/>
    <w:rsid w:val="00D7241D"/>
    <w:rsid w:val="00D768E7"/>
    <w:rsid w:val="00D773BA"/>
    <w:rsid w:val="00D8135D"/>
    <w:rsid w:val="00D83427"/>
    <w:rsid w:val="00D86C7C"/>
    <w:rsid w:val="00D92133"/>
    <w:rsid w:val="00DA0880"/>
    <w:rsid w:val="00DA0BA0"/>
    <w:rsid w:val="00DA0CA2"/>
    <w:rsid w:val="00DA1663"/>
    <w:rsid w:val="00DA2C10"/>
    <w:rsid w:val="00DA3950"/>
    <w:rsid w:val="00DA4D0B"/>
    <w:rsid w:val="00DB1B03"/>
    <w:rsid w:val="00DB512C"/>
    <w:rsid w:val="00DB717D"/>
    <w:rsid w:val="00DD1AD4"/>
    <w:rsid w:val="00DD6BE2"/>
    <w:rsid w:val="00DE01DF"/>
    <w:rsid w:val="00DE3F5A"/>
    <w:rsid w:val="00DE67F5"/>
    <w:rsid w:val="00E00C2E"/>
    <w:rsid w:val="00E057CD"/>
    <w:rsid w:val="00E05C7D"/>
    <w:rsid w:val="00E13866"/>
    <w:rsid w:val="00E226B9"/>
    <w:rsid w:val="00E27026"/>
    <w:rsid w:val="00E312A8"/>
    <w:rsid w:val="00E34EEA"/>
    <w:rsid w:val="00E35DD9"/>
    <w:rsid w:val="00E368F1"/>
    <w:rsid w:val="00E44FE6"/>
    <w:rsid w:val="00E52F02"/>
    <w:rsid w:val="00E73624"/>
    <w:rsid w:val="00E73E38"/>
    <w:rsid w:val="00E748B6"/>
    <w:rsid w:val="00E754FE"/>
    <w:rsid w:val="00E76A3F"/>
    <w:rsid w:val="00E77919"/>
    <w:rsid w:val="00E85116"/>
    <w:rsid w:val="00E9298C"/>
    <w:rsid w:val="00E93D75"/>
    <w:rsid w:val="00E93E5B"/>
    <w:rsid w:val="00EB0D25"/>
    <w:rsid w:val="00EB31E8"/>
    <w:rsid w:val="00EB5CEC"/>
    <w:rsid w:val="00EB5D83"/>
    <w:rsid w:val="00EB7FEC"/>
    <w:rsid w:val="00EC16D0"/>
    <w:rsid w:val="00EC1AFC"/>
    <w:rsid w:val="00EC727A"/>
    <w:rsid w:val="00ED0B58"/>
    <w:rsid w:val="00ED0BF3"/>
    <w:rsid w:val="00ED778C"/>
    <w:rsid w:val="00EE33E0"/>
    <w:rsid w:val="00EE3AC1"/>
    <w:rsid w:val="00EE43DE"/>
    <w:rsid w:val="00EF1E84"/>
    <w:rsid w:val="00F0056E"/>
    <w:rsid w:val="00F0182C"/>
    <w:rsid w:val="00F0370B"/>
    <w:rsid w:val="00F04165"/>
    <w:rsid w:val="00F1161F"/>
    <w:rsid w:val="00F14A4C"/>
    <w:rsid w:val="00F16E24"/>
    <w:rsid w:val="00F21C4A"/>
    <w:rsid w:val="00F30D85"/>
    <w:rsid w:val="00F317D1"/>
    <w:rsid w:val="00F34F17"/>
    <w:rsid w:val="00F41C24"/>
    <w:rsid w:val="00F4660F"/>
    <w:rsid w:val="00F52DF4"/>
    <w:rsid w:val="00F53E9E"/>
    <w:rsid w:val="00F54410"/>
    <w:rsid w:val="00F5686F"/>
    <w:rsid w:val="00F568D5"/>
    <w:rsid w:val="00F65B3E"/>
    <w:rsid w:val="00F75221"/>
    <w:rsid w:val="00F77614"/>
    <w:rsid w:val="00F82B90"/>
    <w:rsid w:val="00F82D01"/>
    <w:rsid w:val="00F86E0A"/>
    <w:rsid w:val="00F9250E"/>
    <w:rsid w:val="00FA1025"/>
    <w:rsid w:val="00FA355D"/>
    <w:rsid w:val="00FA43A6"/>
    <w:rsid w:val="00FA66AE"/>
    <w:rsid w:val="00FB04A0"/>
    <w:rsid w:val="00FB160C"/>
    <w:rsid w:val="00FB4C14"/>
    <w:rsid w:val="00FB70FC"/>
    <w:rsid w:val="00FB7596"/>
    <w:rsid w:val="00FC0AE9"/>
    <w:rsid w:val="00FC308E"/>
    <w:rsid w:val="00FC38DF"/>
    <w:rsid w:val="00FC47E1"/>
    <w:rsid w:val="00FC6187"/>
    <w:rsid w:val="00FC6286"/>
    <w:rsid w:val="00FC6C89"/>
    <w:rsid w:val="00FD2070"/>
    <w:rsid w:val="00FD4575"/>
    <w:rsid w:val="00FD5E72"/>
    <w:rsid w:val="00FE3CF7"/>
    <w:rsid w:val="00FE5380"/>
    <w:rsid w:val="00FE5F74"/>
    <w:rsid w:val="00FE6F6F"/>
    <w:rsid w:val="00FF170B"/>
    <w:rsid w:val="00FF27A0"/>
    <w:rsid w:val="00FF6A63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D39998"/>
  <w15:docId w15:val="{9AF08923-F3F7-4EB8-A483-AD8D76C5D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250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qFormat/>
    <w:rsid w:val="007F2502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8D50A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sid w:val="00B77EE1"/>
    <w:rPr>
      <w:rFonts w:ascii="Times New Roman" w:hAnsi="Times New Roman" w:cs="Times New Roman"/>
      <w:sz w:val="24"/>
      <w:szCs w:val="24"/>
      <w:lang w:eastAsia="ar-SA" w:bidi="ar-SA"/>
    </w:rPr>
  </w:style>
  <w:style w:type="character" w:styleId="slostrany">
    <w:name w:val="page number"/>
    <w:uiPriority w:val="99"/>
    <w:rsid w:val="008D50AA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124F3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124F31"/>
    <w:rPr>
      <w:rFonts w:ascii="Times New Roman" w:eastAsia="Times New Roman" w:hAnsi="Times New Roman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643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643B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Body2">
    <w:name w:val="Body 2"/>
    <w:basedOn w:val="Normlny"/>
    <w:rsid w:val="00951B75"/>
    <w:pPr>
      <w:spacing w:after="140" w:line="288" w:lineRule="auto"/>
      <w:ind w:left="1247"/>
      <w:jc w:val="both"/>
    </w:pPr>
    <w:rPr>
      <w:rFonts w:ascii="Arial" w:hAnsi="Arial" w:cs="Arial"/>
      <w:kern w:val="1"/>
      <w:sz w:val="20"/>
      <w:szCs w:val="20"/>
    </w:rPr>
  </w:style>
  <w:style w:type="character" w:styleId="Hypertextovprepojenie">
    <w:name w:val="Hyperlink"/>
    <w:uiPriority w:val="99"/>
    <w:unhideWhenUsed/>
    <w:rsid w:val="005E042A"/>
    <w:rPr>
      <w:color w:val="0000FF"/>
      <w:u w:val="single"/>
    </w:rPr>
  </w:style>
  <w:style w:type="paragraph" w:customStyle="1" w:styleId="Default">
    <w:name w:val="Default"/>
    <w:basedOn w:val="Normlny"/>
    <w:rsid w:val="00AD72F3"/>
    <w:pPr>
      <w:autoSpaceDE w:val="0"/>
    </w:pPr>
    <w:rPr>
      <w:color w:val="000000"/>
      <w:lang w:eastAsia="hi-IN" w:bidi="hi-IN"/>
    </w:rPr>
  </w:style>
  <w:style w:type="paragraph" w:customStyle="1" w:styleId="Standard">
    <w:name w:val="Standard"/>
    <w:rsid w:val="00F54410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locked/>
    <w:rsid w:val="00FE3CF7"/>
    <w:rPr>
      <w:rFonts w:ascii="Times New Roman" w:eastAsia="Times New Roman" w:hAnsi="Times New Roman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rsid w:val="005D6A28"/>
    <w:pPr>
      <w:suppressAutoHyphens w:val="0"/>
      <w:jc w:val="both"/>
    </w:pPr>
    <w:rPr>
      <w:rFonts w:ascii="Arial" w:hAnsi="Arial" w:cs="Arial"/>
      <w:noProof/>
      <w:sz w:val="22"/>
      <w:szCs w:val="2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5D6A28"/>
    <w:rPr>
      <w:rFonts w:ascii="Arial" w:eastAsia="Times New Roman" w:hAnsi="Arial" w:cs="Arial"/>
      <w:noProof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072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4892F-878D-4A27-9864-DEAD21484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1742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porembova</dc:creator>
  <cp:keywords/>
  <dc:description/>
  <cp:lastModifiedBy>Ladislav Lipták</cp:lastModifiedBy>
  <cp:revision>50</cp:revision>
  <cp:lastPrinted>2020-09-16T08:47:00Z</cp:lastPrinted>
  <dcterms:created xsi:type="dcterms:W3CDTF">2020-07-28T08:07:00Z</dcterms:created>
  <dcterms:modified xsi:type="dcterms:W3CDTF">2020-09-18T08:10:00Z</dcterms:modified>
</cp:coreProperties>
</file>