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93" w:rsidRPr="00D05987" w:rsidRDefault="00805293" w:rsidP="00805293">
      <w:pPr>
        <w:pStyle w:val="Podtitul"/>
        <w:jc w:val="left"/>
        <w:rPr>
          <w:rFonts w:ascii="Calibri" w:hAnsi="Calibri" w:cs="Calibri"/>
          <w:caps/>
          <w:u w:val="single"/>
        </w:rPr>
      </w:pPr>
      <w:bookmarkStart w:id="0" w:name="_GoBack"/>
      <w:bookmarkEnd w:id="0"/>
      <w:r w:rsidRPr="00D05987">
        <w:rPr>
          <w:rStyle w:val="Siln"/>
          <w:rFonts w:ascii="Calibri" w:hAnsi="Calibri" w:cs="Calibri"/>
          <w:b/>
          <w:caps/>
          <w:color w:val="000000"/>
          <w:u w:val="single"/>
        </w:rPr>
        <w:t>Technická špecifikácia predmetu zákazky</w:t>
      </w:r>
      <w:r w:rsidRPr="00D05987">
        <w:rPr>
          <w:rFonts w:ascii="Calibri" w:hAnsi="Calibri" w:cs="Calibri"/>
          <w:caps/>
          <w:u w:val="single"/>
        </w:rPr>
        <w:t xml:space="preserve"> </w:t>
      </w:r>
    </w:p>
    <w:p w:rsidR="00805293" w:rsidRPr="00AF0664" w:rsidRDefault="00805293" w:rsidP="00805293">
      <w:pPr>
        <w:pStyle w:val="Podtitul"/>
        <w:jc w:val="left"/>
        <w:rPr>
          <w:rFonts w:ascii="Calibri" w:hAnsi="Calibri" w:cs="Calibri"/>
          <w:b w:val="0"/>
          <w:bCs w:val="0"/>
        </w:rPr>
      </w:pPr>
    </w:p>
    <w:p w:rsidR="00805293" w:rsidRPr="00472A5E" w:rsidRDefault="00805293" w:rsidP="00805293">
      <w:pPr>
        <w:ind w:left="284" w:hanging="284"/>
        <w:jc w:val="both"/>
        <w:rPr>
          <w:rFonts w:ascii="Calibri" w:hAnsi="Calibri"/>
          <w:b/>
          <w:u w:val="single"/>
        </w:rPr>
      </w:pPr>
      <w:r w:rsidRPr="00472A5E">
        <w:rPr>
          <w:rFonts w:ascii="Calibri" w:hAnsi="Calibri"/>
          <w:b/>
        </w:rPr>
        <w:t xml:space="preserve">1. </w:t>
      </w:r>
      <w:r w:rsidRPr="00472A5E">
        <w:rPr>
          <w:rFonts w:ascii="Calibri" w:hAnsi="Calibri"/>
          <w:b/>
          <w:u w:val="single"/>
        </w:rPr>
        <w:t xml:space="preserve">Podvozok nákladného automobilu verzia 4x4 s nadstavbou na </w:t>
      </w:r>
      <w:proofErr w:type="spellStart"/>
      <w:r w:rsidRPr="00472A5E">
        <w:rPr>
          <w:rFonts w:ascii="Calibri" w:hAnsi="Calibri"/>
          <w:b/>
          <w:u w:val="single"/>
        </w:rPr>
        <w:t>vysprávky</w:t>
      </w:r>
      <w:proofErr w:type="spellEnd"/>
      <w:r w:rsidRPr="00472A5E">
        <w:rPr>
          <w:rFonts w:ascii="Calibri" w:hAnsi="Calibri"/>
          <w:b/>
          <w:u w:val="single"/>
        </w:rPr>
        <w:t xml:space="preserve"> ciest </w:t>
      </w:r>
      <w:proofErr w:type="spellStart"/>
      <w:r w:rsidRPr="00472A5E">
        <w:rPr>
          <w:rFonts w:ascii="Calibri" w:hAnsi="Calibri"/>
          <w:b/>
          <w:u w:val="single"/>
        </w:rPr>
        <w:t>tryskovou</w:t>
      </w:r>
      <w:proofErr w:type="spellEnd"/>
      <w:r w:rsidRPr="00472A5E">
        <w:rPr>
          <w:rFonts w:ascii="Calibri" w:hAnsi="Calibri"/>
          <w:b/>
          <w:u w:val="single"/>
        </w:rPr>
        <w:t xml:space="preserve"> metódou (TURBO) a snehovou radlicou krídlového typu – 2 ks </w:t>
      </w:r>
    </w:p>
    <w:p w:rsidR="00805293" w:rsidRPr="00472A5E" w:rsidRDefault="00805293" w:rsidP="00805293">
      <w:pPr>
        <w:tabs>
          <w:tab w:val="left" w:pos="426"/>
        </w:tabs>
        <w:ind w:left="425"/>
        <w:jc w:val="both"/>
        <w:rPr>
          <w:rFonts w:ascii="Calibri" w:hAnsi="Calibri"/>
          <w:b/>
          <w:u w:val="single"/>
        </w:rPr>
      </w:pPr>
    </w:p>
    <w:p w:rsidR="00805293" w:rsidRPr="00472A5E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a)</w:t>
      </w:r>
      <w:r w:rsidRPr="00472A5E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b/>
          <w:sz w:val="22"/>
          <w:szCs w:val="22"/>
        </w:rPr>
        <w:t xml:space="preserve">Ako podvozok nákladného automobilu sa požaduje nové sériovo vyrábané vozidlo  kategórie N3G v prevedení 4x4 vyhotovený ako nosič výmenných nadstavieb v štandardnej výbave v počte 2 ks, </w:t>
      </w:r>
      <w:r w:rsidRPr="00472A5E">
        <w:rPr>
          <w:rFonts w:ascii="Calibri" w:hAnsi="Calibri" w:cs="Arial"/>
          <w:sz w:val="22"/>
          <w:szCs w:val="22"/>
        </w:rPr>
        <w:t>nasledovných minimálne požadovaných parametrov</w:t>
      </w:r>
      <w:r w:rsidRPr="00472A5E">
        <w:rPr>
          <w:rFonts w:ascii="Calibri" w:hAnsi="Calibri" w:cs="Arial"/>
          <w:b/>
          <w:sz w:val="22"/>
          <w:szCs w:val="22"/>
        </w:rPr>
        <w:t>: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celkovou hmotnosťou min. 18 000 kg,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naftovým motorom preplňovaným </w:t>
      </w:r>
      <w:proofErr w:type="spellStart"/>
      <w:r w:rsidRPr="00472A5E">
        <w:rPr>
          <w:rFonts w:ascii="Calibri" w:hAnsi="Calibri" w:cs="Arial"/>
          <w:sz w:val="22"/>
          <w:szCs w:val="22"/>
        </w:rPr>
        <w:t>turbo</w:t>
      </w:r>
      <w:proofErr w:type="spellEnd"/>
      <w:r w:rsidRPr="00472A5E">
        <w:rPr>
          <w:rFonts w:ascii="Calibri" w:hAnsi="Calibri" w:cs="Arial"/>
          <w:sz w:val="22"/>
          <w:szCs w:val="22"/>
        </w:rPr>
        <w:t xml:space="preserve"> - dúchadlom, chladený kvapalinou, spĺňajúcim emisnú normu min.  EURO 6 s výkonom min. 300 kW zabezpečujúcim v plnom rozsahu činnosť všetkých funkcií sypača súčasne,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motorovou brzdou s účinnosťou min. 320 kW  (z bezpečnostného a ekonomického hľadiska )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  <w:highlight w:val="cyan"/>
        </w:rPr>
      </w:pPr>
      <w:r w:rsidRPr="00472A5E">
        <w:rPr>
          <w:rFonts w:ascii="Calibri" w:hAnsi="Calibri" w:cs="Arial"/>
          <w:sz w:val="22"/>
          <w:szCs w:val="22"/>
        </w:rPr>
        <w:t xml:space="preserve">- pomocným pohonom od motora podvozku nákladného automobilu s rozsahom otáčok motora od   voľnobežných až po maximálne otáčky, umožňujúci odber výkonu s dostatočnou rezervou pre   prevádzkovanie celkovej zostavy sypača v nepriaznivých zimných  podmienkach s ochranou proti poškodeniu, 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alternátor s výkonom min.</w:t>
      </w:r>
      <w:r w:rsidR="003812D2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28 V/100 Ah zabezpečujúcim plynulý chod elektroinštalácie vozidla a  nadstavby sypača pri plnom výkone,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nasávanie vzduchu do motora umiestnené za kabínou vodiča vzadu na </w:t>
      </w:r>
      <w:r w:rsidRPr="003812D2">
        <w:rPr>
          <w:rFonts w:ascii="Calibri" w:hAnsi="Calibri" w:cs="Arial"/>
          <w:sz w:val="22"/>
          <w:szCs w:val="22"/>
        </w:rPr>
        <w:t>ľavej strane,</w:t>
      </w:r>
      <w:r>
        <w:rPr>
          <w:rFonts w:ascii="Calibri" w:hAnsi="Calibri" w:cs="Arial"/>
          <w:sz w:val="22"/>
          <w:szCs w:val="22"/>
        </w:rPr>
        <w:t xml:space="preserve"> </w:t>
      </w:r>
      <w:r w:rsidRPr="00C852B1">
        <w:rPr>
          <w:rFonts w:ascii="Calibri" w:hAnsi="Calibri" w:cs="Arial"/>
          <w:sz w:val="22"/>
          <w:szCs w:val="22"/>
        </w:rPr>
        <w:t xml:space="preserve">resp.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>alternatívny typ, ktorý nebude nasávať z pravej strany víriaci sneh počas pluhovania (napr. nasávanie vpredu pod maskou kabíny)</w:t>
      </w:r>
      <w:r w:rsidRPr="00472A5E"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vyhrievaný palivový filter, 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zariadenie pre studený štart motora,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odklápacou kabínou po odklopení umožňujúcou prístup k pohonnému agregátu,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výbavou kabíny pre zimnú prevádzku s nezávislým kúrením schváleného typu,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stierač</w:t>
      </w:r>
      <w:r>
        <w:rPr>
          <w:rFonts w:ascii="Calibri" w:hAnsi="Calibri" w:cs="Arial"/>
          <w:sz w:val="22"/>
          <w:szCs w:val="22"/>
        </w:rPr>
        <w:t>e</w:t>
      </w:r>
      <w:r w:rsidRPr="00472A5E">
        <w:rPr>
          <w:rFonts w:ascii="Calibri" w:hAnsi="Calibri" w:cs="Arial"/>
          <w:sz w:val="22"/>
          <w:szCs w:val="22"/>
        </w:rPr>
        <w:t xml:space="preserve"> čelného skla, 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prídavné predné reflektory so smerovými svetlami umiestnenými na kabíne vodiča pod čelným sklom (nad čelnou snehovou radlicou v prepravnej polohe),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dvoma (2) výstražnými majákmi oranžovej farby umiestnenými na kabíne vodiča,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elektricky vyhrievané a nastaviteľné spätné zrkadlá,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kabína vodiča – 2 miestna</w:t>
      </w: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(vodič + 1) vybavená min. nastaviteľným odpruženým sedadlom pre vodiča, sedadlo pre spolujazdca môže byť pevné,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klimatizácia od motora, 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montáž autorádia,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základný </w:t>
      </w:r>
      <w:proofErr w:type="spellStart"/>
      <w:r w:rsidRPr="00472A5E">
        <w:rPr>
          <w:rFonts w:ascii="Calibri" w:hAnsi="Calibri" w:cs="Arial"/>
          <w:sz w:val="22"/>
          <w:szCs w:val="22"/>
        </w:rPr>
        <w:t>imobilizér</w:t>
      </w:r>
      <w:proofErr w:type="spellEnd"/>
      <w:r w:rsidRPr="00472A5E"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centrálne zamykanie,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slnečná clona pre čelné sklo,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obmedzovač rýchlosti, 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FMS konektor na montáž GPS - monitorovacieho systému (sledovanie polohy vozidla, PHL, a výkonov : pluhovanie, posyp....) 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digitálny tachograf,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centrálny palubný počítač – (jazyk prístrojovej dosky : česky, alebo slovensky),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farba kabíny RAL 2011 – oranžová,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automatická prevodovka,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rozdeľovacou prevodovkou alebo ekvivalentným riešením pohonu náprav, 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ľavostranným riadením s posilňovačom z dôvodu únosnosti prednej nápravy,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 xml:space="preserve">zosilneným šasi a rámom podvozku odolným voči </w:t>
      </w:r>
      <w:proofErr w:type="spellStart"/>
      <w:r w:rsidRPr="00472A5E">
        <w:rPr>
          <w:rFonts w:ascii="Calibri" w:hAnsi="Calibri" w:cs="Arial"/>
          <w:sz w:val="22"/>
          <w:szCs w:val="22"/>
        </w:rPr>
        <w:t>krutovému</w:t>
      </w:r>
      <w:proofErr w:type="spellEnd"/>
      <w:r w:rsidRPr="00472A5E">
        <w:rPr>
          <w:rFonts w:ascii="Calibri" w:hAnsi="Calibri" w:cs="Arial"/>
          <w:sz w:val="22"/>
          <w:szCs w:val="22"/>
        </w:rPr>
        <w:t xml:space="preserve"> ohybu podvozku, </w:t>
      </w:r>
    </w:p>
    <w:p w:rsidR="00805293" w:rsidRPr="00472A5E" w:rsidRDefault="00805293" w:rsidP="00805293">
      <w:pPr>
        <w:tabs>
          <w:tab w:val="left" w:pos="284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rázvor náprav min. 3700 – max. 3900 (mm),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 xml:space="preserve">zapínateľným pohonom riadenej nápravy s uzávierkami diferenciálov všetkých náprav, 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lastRenderedPageBreak/>
        <w:t xml:space="preserve">- zosilnenie prednej nápravy s únosnosťou </w:t>
      </w:r>
      <w:r>
        <w:rPr>
          <w:rFonts w:ascii="Calibri" w:hAnsi="Calibri" w:cs="Arial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9000 kg"/>
        </w:smartTagPr>
        <w:r w:rsidRPr="00472A5E">
          <w:rPr>
            <w:rFonts w:ascii="Calibri" w:hAnsi="Calibri" w:cs="Arial"/>
            <w:sz w:val="22"/>
            <w:szCs w:val="22"/>
          </w:rPr>
          <w:t>9000 kg</w:t>
        </w:r>
      </w:smartTag>
      <w:r w:rsidRPr="00472A5E">
        <w:rPr>
          <w:rFonts w:ascii="Calibri" w:hAnsi="Calibri" w:cs="Arial"/>
          <w:sz w:val="22"/>
          <w:szCs w:val="22"/>
        </w:rPr>
        <w:t xml:space="preserve"> - projektované na montáž upínacieho zariadenia – z dôvodu nesenia čelnej snehovej radlice,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predný nárazník s prednou upínacou doskou spĺňajúcu normu EN 15432-1 (DIN 76060) pre nesenie čelnej   snehovej radlice,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ochranná sieťka predných reflektorov,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obrysové svetlá,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zadná ná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ava s únosnosťou min. 11,5 tony – dvoj montáž kolies zadnej nápravy,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pneumatiky predná náprava – 385/65 R 22,5 – dezén vodiaci na prednú nápravu, zadná náprava – 315/R80 22,5 (dezén M+S určený na regionálnu prepravu),</w:t>
      </w:r>
    </w:p>
    <w:p w:rsidR="00805293" w:rsidRPr="00AA0433" w:rsidRDefault="00805293" w:rsidP="00805293">
      <w:pPr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</w:t>
      </w:r>
      <w:r w:rsidR="00AA0433" w:rsidRPr="00AA0433">
        <w:rPr>
          <w:rFonts w:asciiTheme="minorHAnsi" w:hAnsiTheme="minorHAnsi" w:cstheme="minorHAnsi"/>
          <w:b/>
          <w:sz w:val="22"/>
          <w:szCs w:val="22"/>
        </w:rPr>
        <w:t>perovanie podvozku listovými perami na prednej  a zadnej náprave (únosnosť listových pier vpredu min. 9500 kg, vzadu min. 13000 kg) alebo alternatívne perovanie s minimálne požadovanou únosnosťou,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EBS a ABS podvozku s vývodmi a prípravou umožňujúcou ťahanie prívesu s rozvodmi odolnými voči korózii a agresívnym účinkom chemických posypových materiálov,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vzduchová a elektrická sústava ABS, EBS umožňujúca ťahanie prívesu,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elektroinštalácia podvozku – zosilnená a chránená – odolná voči poveternostným vplyvom a extrémnym podmienkam v zimnom období,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svetlá výška podvozku vpredu - min. 300 mm, vzadu - min. 300 mm v nezaťaženom stave (merané od vozovky po najspodnejší pevný bod podvozku),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zábrany – ochrana proti podbehnutiu,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zadný nárazník – ochrana proti podbehnutiu,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 záves na ťahanie prívesu Ø </w:t>
      </w:r>
      <w:smartTag w:uri="urn:schemas-microsoft-com:office:smarttags" w:element="metricconverter">
        <w:smartTagPr>
          <w:attr w:name="ProductID" w:val="40 mm"/>
        </w:smartTagPr>
        <w:r w:rsidRPr="00472A5E">
          <w:rPr>
            <w:rFonts w:ascii="Calibri" w:hAnsi="Calibri" w:cs="Arial"/>
            <w:sz w:val="22"/>
            <w:szCs w:val="22"/>
          </w:rPr>
          <w:t>40 mm,</w:t>
        </w:r>
      </w:smartTag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zvukovou výstražnou signalizáciou pri spätnom chode podvozku nákladného automobilu,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lakovanie základný náter kovových častí podvozku nákladného automobilu v špeciálnom vyhotovení s ochranným antikoróznym, tlmiacim účinkom a účinkom CHPM,</w:t>
      </w:r>
    </w:p>
    <w:p w:rsidR="00805293" w:rsidRPr="00472A5E" w:rsidRDefault="00805293" w:rsidP="00805293">
      <w:pPr>
        <w:pStyle w:val="Zarkazkladnhotextu3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podvozok vozidla ošetrený ochranným voskom.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72A5E">
        <w:rPr>
          <w:rFonts w:ascii="Calibri" w:hAnsi="Calibri" w:cs="Arial"/>
          <w:b/>
          <w:sz w:val="22"/>
          <w:szCs w:val="22"/>
          <w:u w:val="single"/>
        </w:rPr>
        <w:t>Ďalšia požadovaná výbava podvozku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silový hydraulický okruh pre pohon nadstavby vybavený hydraulickým čerpadlom s premenlivým geometrickým objemom (nie zubové čerpadlo) s možnosťou regulácie, množstva oleja nadstavbou (LS regulácia),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samostatné hydraulické čerpadlo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- 2 páry hydraulické rýchlo spojky + prepad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blatníky polkruhového tvaru a zásterky zadných kolies,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zadným lapačom nečistôt (tzv. gumová zástera) po celej šírke vozidla (aj ochrana pred zadným </w:t>
      </w:r>
      <w:proofErr w:type="spellStart"/>
      <w:r w:rsidRPr="00472A5E">
        <w:rPr>
          <w:rFonts w:ascii="Calibri" w:hAnsi="Calibri" w:cs="Arial"/>
          <w:sz w:val="22"/>
          <w:szCs w:val="22"/>
        </w:rPr>
        <w:t>rozmetadlom</w:t>
      </w:r>
      <w:proofErr w:type="spellEnd"/>
      <w:r w:rsidRPr="00472A5E">
        <w:rPr>
          <w:rFonts w:ascii="Calibri" w:hAnsi="Calibri" w:cs="Arial"/>
          <w:sz w:val="22"/>
          <w:szCs w:val="22"/>
        </w:rPr>
        <w:t>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dodatočné ú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avy podvozku nákladného automobilu a jeho doplnenie o ďalšie hydraulické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vky len s jednou zásobnou nádržou hydraulického oleja (</w:t>
      </w:r>
      <w:proofErr w:type="spellStart"/>
      <w:r w:rsidRPr="00472A5E">
        <w:rPr>
          <w:rFonts w:ascii="Calibri" w:hAnsi="Calibri" w:cs="Arial"/>
          <w:sz w:val="22"/>
          <w:szCs w:val="22"/>
        </w:rPr>
        <w:t>sklápač</w:t>
      </w:r>
      <w:proofErr w:type="spellEnd"/>
      <w:r w:rsidRPr="00472A5E">
        <w:rPr>
          <w:rFonts w:ascii="Calibri" w:hAnsi="Calibri" w:cs="Arial"/>
          <w:sz w:val="22"/>
          <w:szCs w:val="22"/>
        </w:rPr>
        <w:t xml:space="preserve">, sypač a pod.) z dôvodu sezónneho  využívania a možnosťou ďalšieho použitia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e iné účelové nadstavby (sklápacia,  </w:t>
      </w:r>
      <w:proofErr w:type="spellStart"/>
      <w:r w:rsidRPr="00472A5E">
        <w:rPr>
          <w:rFonts w:ascii="Calibri" w:hAnsi="Calibri" w:cs="Arial"/>
          <w:sz w:val="22"/>
          <w:szCs w:val="22"/>
        </w:rPr>
        <w:t>sypacia</w:t>
      </w:r>
      <w:proofErr w:type="spellEnd"/>
      <w:r w:rsidRPr="00472A5E">
        <w:rPr>
          <w:rFonts w:ascii="Calibri" w:hAnsi="Calibri" w:cs="Arial"/>
          <w:sz w:val="22"/>
          <w:szCs w:val="22"/>
        </w:rPr>
        <w:t xml:space="preserve"> a pod.), pričom hydraulické prvky sústavy zostávajú súčasťou podvozku nákladného automobilu i s výstupmi rýchlo spojok v štandardnom vyhotovení,</w:t>
      </w:r>
    </w:p>
    <w:p w:rsidR="00805293" w:rsidRPr="00472A5E" w:rsidRDefault="00805293" w:rsidP="00805293">
      <w:pPr>
        <w:pStyle w:val="Zarkazkladnhotextu3"/>
        <w:ind w:left="709" w:hanging="141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doplnenie podvozku nákladného automobilu plnohodnotnou rezervou upevnenou za kabínou vodiča a ťažnou tyčou ako jeho príslušenstvo, tvoriace jeho súčasť aj pri výkone sypača.</w:t>
      </w:r>
    </w:p>
    <w:p w:rsidR="00805293" w:rsidRPr="00472A5E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 xml:space="preserve">Súčasťou dodávky podvozku je minimálne </w:t>
      </w:r>
      <w:r>
        <w:rPr>
          <w:rFonts w:ascii="Calibri" w:hAnsi="Calibri" w:cs="Arial"/>
          <w:b/>
          <w:sz w:val="22"/>
          <w:szCs w:val="22"/>
        </w:rPr>
        <w:t>požadovaná</w:t>
      </w:r>
      <w:r w:rsidRPr="00472A5E">
        <w:rPr>
          <w:rFonts w:ascii="Calibri" w:hAnsi="Calibri" w:cs="Arial"/>
          <w:b/>
          <w:sz w:val="22"/>
          <w:szCs w:val="22"/>
        </w:rPr>
        <w:t xml:space="preserve"> sprievodná dokumentácia: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Návod na obsluhu a údržbu vozidla,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Servisná knižka vozidla, 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Osvedčenie o evidencii vozidla OEV II,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Protokol o schválení vozidla (autorizovanou osobou) - ako pevná nadstavba so zápisom v OEV II - druh vozidla : ŠPECIÁLNE VOZIDLO,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Zoznam dodaného výstroja (príslušenstvo vozidla),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Dokumentácia k tachografu.</w:t>
      </w:r>
    </w:p>
    <w:p w:rsidR="00805293" w:rsidRPr="00472A5E" w:rsidRDefault="00805293" w:rsidP="00805293">
      <w:pPr>
        <w:jc w:val="both"/>
        <w:rPr>
          <w:rFonts w:ascii="Calibri" w:hAnsi="Calibri" w:cs="Arial"/>
        </w:rPr>
      </w:pPr>
    </w:p>
    <w:p w:rsidR="00805293" w:rsidRPr="00472A5E" w:rsidRDefault="00805293" w:rsidP="00805293">
      <w:pPr>
        <w:ind w:left="567" w:hanging="283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b/>
          <w:sz w:val="22"/>
          <w:szCs w:val="22"/>
        </w:rPr>
        <w:t xml:space="preserve">b) 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Pevná nadstavba: </w:t>
      </w:r>
      <w:proofErr w:type="spellStart"/>
      <w:r w:rsidRPr="00472A5E">
        <w:rPr>
          <w:rFonts w:ascii="Calibri" w:hAnsi="Calibri"/>
          <w:b/>
          <w:sz w:val="22"/>
          <w:szCs w:val="22"/>
          <w:u w:val="single"/>
        </w:rPr>
        <w:t>Vysprávková</w:t>
      </w:r>
      <w:proofErr w:type="spellEnd"/>
      <w:r w:rsidRPr="00472A5E">
        <w:rPr>
          <w:rFonts w:ascii="Calibri" w:hAnsi="Calibri"/>
          <w:b/>
          <w:sz w:val="22"/>
          <w:szCs w:val="22"/>
          <w:u w:val="single"/>
        </w:rPr>
        <w:t xml:space="preserve"> súprava s objemom min 5 m</w:t>
      </w:r>
      <w:r w:rsidRPr="00472A5E"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  so zadným aplikátorom posypu a zadným vypúšťacím zariadením kameniva – 2 ks.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sz w:val="22"/>
          <w:szCs w:val="22"/>
        </w:rPr>
        <w:t xml:space="preserve">Pevná nadstavba prispôsobená v lete na </w:t>
      </w:r>
      <w:proofErr w:type="spellStart"/>
      <w:r w:rsidRPr="00472A5E">
        <w:rPr>
          <w:rFonts w:ascii="Calibri" w:hAnsi="Calibri"/>
          <w:sz w:val="22"/>
          <w:szCs w:val="22"/>
        </w:rPr>
        <w:t>vysprávky</w:t>
      </w:r>
      <w:proofErr w:type="spellEnd"/>
      <w:r w:rsidRPr="00472A5E">
        <w:rPr>
          <w:rFonts w:ascii="Calibri" w:hAnsi="Calibri"/>
          <w:sz w:val="22"/>
          <w:szCs w:val="22"/>
        </w:rPr>
        <w:t xml:space="preserve"> ciest </w:t>
      </w:r>
      <w:proofErr w:type="spellStart"/>
      <w:r w:rsidRPr="00472A5E">
        <w:rPr>
          <w:rFonts w:ascii="Calibri" w:hAnsi="Calibri"/>
          <w:sz w:val="22"/>
          <w:szCs w:val="22"/>
        </w:rPr>
        <w:t>tryskovou</w:t>
      </w:r>
      <w:proofErr w:type="spellEnd"/>
      <w:r w:rsidRPr="00472A5E">
        <w:rPr>
          <w:rFonts w:ascii="Calibri" w:hAnsi="Calibri"/>
          <w:sz w:val="22"/>
          <w:szCs w:val="22"/>
        </w:rPr>
        <w:t xml:space="preserve"> metódou a v zime na posyp inertným materiálom a soľou.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Vyhotovenie nadstavby sa požaduje minimálne s nasledovnými funkciami a parametrami: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optimálnym využitím celkovej a užitočnej hmotnosti vozidla vzhľadom k súčtu hmotností :</w:t>
      </w: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 xml:space="preserve">- </w:t>
      </w:r>
      <w:r w:rsidRPr="00472A5E">
        <w:rPr>
          <w:rFonts w:ascii="Calibri" w:hAnsi="Calibri"/>
          <w:b/>
          <w:sz w:val="22"/>
          <w:szCs w:val="22"/>
          <w:u w:val="single"/>
        </w:rPr>
        <w:t>v zime</w:t>
      </w:r>
      <w:r w:rsidRPr="00472A5E">
        <w:rPr>
          <w:rFonts w:ascii="Calibri" w:hAnsi="Calibri"/>
          <w:sz w:val="22"/>
          <w:szCs w:val="22"/>
        </w:rPr>
        <w:t xml:space="preserve"> - naplneného zásobníka nadstavby min. 5 m</w:t>
      </w:r>
      <w:r w:rsidRPr="00472A5E">
        <w:rPr>
          <w:rFonts w:ascii="Calibri" w:hAnsi="Calibri"/>
          <w:sz w:val="22"/>
          <w:szCs w:val="22"/>
          <w:vertAlign w:val="superscript"/>
        </w:rPr>
        <w:t>3</w:t>
      </w:r>
      <w:r w:rsidRPr="00472A5E">
        <w:rPr>
          <w:rFonts w:ascii="Calibri" w:hAnsi="Calibri"/>
          <w:sz w:val="22"/>
          <w:szCs w:val="22"/>
        </w:rPr>
        <w:t xml:space="preserve"> a hmotnosti čelnej snehovej radlice,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 xml:space="preserve">- </w:t>
      </w:r>
      <w:r w:rsidRPr="00472A5E">
        <w:rPr>
          <w:rFonts w:ascii="Calibri" w:hAnsi="Calibri"/>
          <w:b/>
          <w:sz w:val="22"/>
          <w:szCs w:val="22"/>
          <w:u w:val="single"/>
        </w:rPr>
        <w:t>v lete</w:t>
      </w:r>
      <w:r w:rsidRPr="00472A5E">
        <w:rPr>
          <w:rFonts w:ascii="Calibri" w:hAnsi="Calibri"/>
          <w:sz w:val="22"/>
          <w:szCs w:val="22"/>
        </w:rPr>
        <w:t xml:space="preserve"> -   naplneného zásobníka nadstavby min. 5 m</w:t>
      </w:r>
      <w:r w:rsidRPr="00472A5E">
        <w:rPr>
          <w:rFonts w:ascii="Calibri" w:hAnsi="Calibri"/>
          <w:sz w:val="22"/>
          <w:szCs w:val="22"/>
          <w:vertAlign w:val="superscript"/>
        </w:rPr>
        <w:t xml:space="preserve">3 </w:t>
      </w:r>
      <w:r w:rsidRPr="00472A5E">
        <w:rPr>
          <w:rFonts w:ascii="Calibri" w:hAnsi="Calibri"/>
          <w:sz w:val="22"/>
          <w:szCs w:val="22"/>
        </w:rPr>
        <w:t xml:space="preserve"> a naplnených nádrží na emulziu   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                                     objemu  min. 1 200 l a nádrže na vodu objemu min. </w:t>
      </w:r>
      <w:smartTag w:uri="urn:schemas-microsoft-com:office:smarttags" w:element="metricconverter">
        <w:smartTagPr>
          <w:attr w:name="ProductID" w:val="300 l"/>
        </w:smartTagPr>
        <w:r w:rsidRPr="00472A5E">
          <w:rPr>
            <w:rFonts w:ascii="Calibri" w:hAnsi="Calibri"/>
            <w:sz w:val="22"/>
            <w:szCs w:val="22"/>
          </w:rPr>
          <w:t>300 l,</w:t>
        </w:r>
      </w:smartTag>
      <w:r w:rsidRPr="00472A5E">
        <w:rPr>
          <w:rFonts w:ascii="Calibri" w:hAnsi="Calibri"/>
          <w:sz w:val="22"/>
          <w:szCs w:val="22"/>
        </w:rPr>
        <w:t xml:space="preserve">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pohonom nadstavby odvodeným od motora podvozku - nosiča hydraulickým systémom vybaveným indikáciou znečistenia filtrov, snímačom min. hladiny a teploty hydraulického média,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mechanizmom dávkovania s doplňujúcimi systémami zabezpečujúcimi automatickú aplikáciu posypu prostredníctvom vymeniteľného zadného aplikátora (napr. </w:t>
      </w:r>
      <w:proofErr w:type="spellStart"/>
      <w:r w:rsidRPr="00472A5E">
        <w:rPr>
          <w:rFonts w:ascii="Calibri" w:hAnsi="Calibri"/>
          <w:sz w:val="22"/>
          <w:szCs w:val="22"/>
        </w:rPr>
        <w:t>rozmetadla</w:t>
      </w:r>
      <w:proofErr w:type="spellEnd"/>
      <w:r w:rsidRPr="00472A5E">
        <w:rPr>
          <w:rFonts w:ascii="Calibri" w:hAnsi="Calibri"/>
          <w:sz w:val="22"/>
          <w:szCs w:val="22"/>
        </w:rPr>
        <w:t>) posypových materiálov (ďalej len „APM“) a to: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  <w:t xml:space="preserve">                 - </w:t>
      </w:r>
      <w:r w:rsidRPr="00472A5E">
        <w:rPr>
          <w:rFonts w:ascii="Calibri" w:hAnsi="Calibri"/>
          <w:b/>
          <w:sz w:val="22"/>
          <w:szCs w:val="22"/>
        </w:rPr>
        <w:t>v</w:t>
      </w:r>
      <w:r w:rsidRPr="00472A5E">
        <w:rPr>
          <w:rFonts w:ascii="Calibri" w:hAnsi="Calibri"/>
          <w:b/>
          <w:sz w:val="22"/>
          <w:szCs w:val="22"/>
          <w:u w:val="single"/>
        </w:rPr>
        <w:t> zime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sz w:val="22"/>
          <w:szCs w:val="22"/>
        </w:rPr>
        <w:t>- inertných posypových materiálov (ďalej len „IPM“) v rozsahu min. 50-250 g/m</w:t>
      </w:r>
      <w:r w:rsidRPr="00472A5E">
        <w:rPr>
          <w:rFonts w:ascii="Calibri" w:hAnsi="Calibri"/>
          <w:sz w:val="22"/>
          <w:szCs w:val="22"/>
          <w:vertAlign w:val="superscript"/>
        </w:rPr>
        <w:t xml:space="preserve">2 </w:t>
      </w:r>
      <w:r w:rsidRPr="00472A5E">
        <w:rPr>
          <w:rFonts w:ascii="Calibri" w:hAnsi="Calibri"/>
          <w:sz w:val="22"/>
          <w:szCs w:val="22"/>
          <w:vertAlign w:val="superscript"/>
        </w:rPr>
        <w:tab/>
      </w:r>
      <w:r w:rsidRPr="00472A5E">
        <w:rPr>
          <w:rFonts w:ascii="Calibri" w:hAnsi="Calibri"/>
          <w:sz w:val="22"/>
          <w:szCs w:val="22"/>
          <w:vertAlign w:val="superscript"/>
        </w:rPr>
        <w:tab/>
        <w:t xml:space="preserve">                              </w:t>
      </w:r>
      <w:r w:rsidRPr="00472A5E">
        <w:rPr>
          <w:rFonts w:ascii="Calibri" w:hAnsi="Calibri"/>
          <w:sz w:val="22"/>
          <w:szCs w:val="22"/>
        </w:rPr>
        <w:t>(krokom po 50 g/m</w:t>
      </w:r>
      <w:r w:rsidRPr="00472A5E">
        <w:rPr>
          <w:rFonts w:ascii="Calibri" w:hAnsi="Calibri"/>
          <w:sz w:val="22"/>
          <w:szCs w:val="22"/>
          <w:vertAlign w:val="superscript"/>
        </w:rPr>
        <w:t>2</w:t>
      </w:r>
      <w:r w:rsidRPr="00472A5E">
        <w:rPr>
          <w:rFonts w:ascii="Calibri" w:hAnsi="Calibri"/>
          <w:sz w:val="22"/>
          <w:szCs w:val="22"/>
        </w:rPr>
        <w:t xml:space="preserve"> resp. kontinuálne) a </w:t>
      </w:r>
    </w:p>
    <w:p w:rsidR="00805293" w:rsidRPr="00472A5E" w:rsidRDefault="00805293" w:rsidP="00805293">
      <w:pPr>
        <w:ind w:firstLine="2268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chemických posypových materiálov (ďalej len „CHPM“) v rozsahu min. 5-50  g/m</w:t>
      </w:r>
      <w:r w:rsidRPr="00472A5E">
        <w:rPr>
          <w:rFonts w:ascii="Calibri" w:hAnsi="Calibri"/>
          <w:sz w:val="22"/>
          <w:szCs w:val="22"/>
          <w:vertAlign w:val="superscript"/>
        </w:rPr>
        <w:t>2</w:t>
      </w:r>
    </w:p>
    <w:p w:rsidR="00805293" w:rsidRPr="00472A5E" w:rsidRDefault="00805293" w:rsidP="00805293">
      <w:pPr>
        <w:ind w:left="1560" w:hanging="1134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b/>
          <w:sz w:val="22"/>
          <w:szCs w:val="22"/>
        </w:rPr>
        <w:t>Hodnota nastavenej dávky-gramáže posypového materiálu musí byť dosahovaná aj pri rýchlosti vozidla 40 km/hod. a vyššie !!!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                    - </w:t>
      </w:r>
      <w:r w:rsidRPr="00472A5E">
        <w:rPr>
          <w:rFonts w:ascii="Calibri" w:hAnsi="Calibri"/>
          <w:b/>
          <w:sz w:val="22"/>
          <w:szCs w:val="22"/>
          <w:u w:val="single"/>
        </w:rPr>
        <w:t>v lete</w:t>
      </w:r>
      <w:r w:rsidRPr="00472A5E">
        <w:rPr>
          <w:rFonts w:ascii="Calibri" w:hAnsi="Calibri"/>
          <w:sz w:val="22"/>
          <w:szCs w:val="22"/>
        </w:rPr>
        <w:t xml:space="preserve"> – kameniva k aplikátoru zabezpečujúcemu </w:t>
      </w:r>
      <w:proofErr w:type="spellStart"/>
      <w:r w:rsidRPr="00472A5E">
        <w:rPr>
          <w:rFonts w:ascii="Calibri" w:hAnsi="Calibri"/>
          <w:sz w:val="22"/>
          <w:szCs w:val="22"/>
        </w:rPr>
        <w:t>vysprávky</w:t>
      </w:r>
      <w:proofErr w:type="spellEnd"/>
      <w:r w:rsidRPr="00472A5E">
        <w:rPr>
          <w:rFonts w:ascii="Calibri" w:hAnsi="Calibri"/>
          <w:sz w:val="22"/>
          <w:szCs w:val="22"/>
        </w:rPr>
        <w:t xml:space="preserve"> </w:t>
      </w:r>
      <w:proofErr w:type="spellStart"/>
      <w:r w:rsidRPr="00472A5E">
        <w:rPr>
          <w:rFonts w:ascii="Calibri" w:hAnsi="Calibri"/>
          <w:sz w:val="22"/>
          <w:szCs w:val="22"/>
        </w:rPr>
        <w:t>tryskovou</w:t>
      </w:r>
      <w:proofErr w:type="spellEnd"/>
      <w:r w:rsidRPr="00472A5E">
        <w:rPr>
          <w:rFonts w:ascii="Calibri" w:hAnsi="Calibri"/>
          <w:sz w:val="22"/>
          <w:szCs w:val="22"/>
        </w:rPr>
        <w:t xml:space="preserve"> metódou,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vyhotovenie „APM“ – z plechu z nehrdzavejúcej ocele - materiálu odolného voči účinkom CHPM, korózie a ochranným krytom, ktorý v maximálnej miere zabraňuje nežiadúcemu úletu posypového materiálu a tým aj poškodzovaniu okoloidúcich vozidiel možnosťou asymetrie aplikácie zadným </w:t>
      </w:r>
      <w:proofErr w:type="spellStart"/>
      <w:r w:rsidRPr="00472A5E">
        <w:rPr>
          <w:rFonts w:ascii="Calibri" w:hAnsi="Calibri"/>
          <w:sz w:val="22"/>
          <w:szCs w:val="22"/>
        </w:rPr>
        <w:t>rozmetadlom</w:t>
      </w:r>
      <w:proofErr w:type="spellEnd"/>
      <w:r w:rsidRPr="00472A5E">
        <w:rPr>
          <w:rFonts w:ascii="Calibri" w:hAnsi="Calibri"/>
          <w:sz w:val="22"/>
          <w:szCs w:val="22"/>
        </w:rPr>
        <w:t xml:space="preserve"> </w:t>
      </w:r>
      <w:r w:rsidRPr="00472A5E">
        <w:rPr>
          <w:rFonts w:ascii="Calibri" w:hAnsi="Calibri"/>
          <w:sz w:val="22"/>
          <w:szCs w:val="22"/>
        </w:rPr>
        <w:sym w:font="Symbol" w:char="00B1"/>
      </w:r>
      <w:r w:rsidRPr="00472A5E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0 m"/>
        </w:smartTagPr>
        <w:r w:rsidRPr="00472A5E">
          <w:rPr>
            <w:rFonts w:ascii="Calibri" w:hAnsi="Calibri"/>
            <w:sz w:val="22"/>
            <w:szCs w:val="22"/>
          </w:rPr>
          <w:t>2,0 m</w:t>
        </w:r>
      </w:smartTag>
      <w:r w:rsidRPr="00472A5E">
        <w:rPr>
          <w:rFonts w:ascii="Calibri" w:hAnsi="Calibri"/>
          <w:sz w:val="22"/>
          <w:szCs w:val="22"/>
        </w:rPr>
        <w:t xml:space="preserve"> oproti pôvodnému symetrickému obrazcu,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šírkou aplikácie posypových materiálov v rozsahu od 2 do </w:t>
      </w:r>
      <w:smartTag w:uri="urn:schemas-microsoft-com:office:smarttags" w:element="metricconverter">
        <w:smartTagPr>
          <w:attr w:name="ProductID" w:val="8 m"/>
        </w:smartTagPr>
        <w:r w:rsidRPr="00472A5E">
          <w:rPr>
            <w:rFonts w:ascii="Calibri" w:hAnsi="Calibri"/>
            <w:sz w:val="22"/>
            <w:szCs w:val="22"/>
          </w:rPr>
          <w:t>8 m</w:t>
        </w:r>
      </w:smartTag>
      <w:r w:rsidRPr="00472A5E">
        <w:rPr>
          <w:rFonts w:ascii="Calibri" w:hAnsi="Calibri"/>
          <w:sz w:val="22"/>
          <w:szCs w:val="22"/>
        </w:rPr>
        <w:t xml:space="preserve"> s možnosťou krokovej regulácie po jednom metri resp. kontinuálne,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dodržaním zadanej hodnoty dávkovania aj pri zmene šírky aplikácie resp. pri zmene pracovnej rýchlosti nosiča pomocou mikroprocesora so spätnou väzbou,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prísunom posypového materiálu k „APM“ r</w:t>
      </w:r>
      <w:r>
        <w:rPr>
          <w:rFonts w:ascii="Calibri" w:hAnsi="Calibri"/>
          <w:sz w:val="22"/>
          <w:szCs w:val="22"/>
        </w:rPr>
        <w:t xml:space="preserve">otujúcimi kovovými závitovkami </w:t>
      </w:r>
      <w:r w:rsidRPr="00472A5E">
        <w:rPr>
          <w:rFonts w:ascii="Calibri" w:hAnsi="Calibri"/>
          <w:sz w:val="22"/>
          <w:szCs w:val="22"/>
        </w:rPr>
        <w:t>s oteru vzdornými hranami (o priemere min. Ø 180 mm – max.</w:t>
      </w:r>
      <w:r>
        <w:rPr>
          <w:rFonts w:ascii="Calibri" w:hAnsi="Calibri"/>
          <w:sz w:val="22"/>
          <w:szCs w:val="22"/>
        </w:rPr>
        <w:t xml:space="preserve"> </w:t>
      </w:r>
      <w:r w:rsidRPr="00472A5E">
        <w:rPr>
          <w:rFonts w:ascii="Calibri" w:hAnsi="Calibri"/>
          <w:sz w:val="22"/>
          <w:szCs w:val="22"/>
        </w:rPr>
        <w:t xml:space="preserve">240 mm), zabezpečujúcimi prísun a možnosť regulácie dávkovania posypového materiálu k „APM“ a kameniva k aplikátoru,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vyhotovením zásobníka sypača z oceľového plechu s dostatočnou odolnosťou voči dlhodobým negatívnym účinkom posypových materiálov,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odklopením vymeniteľného zadného „APM“ pre prípad núdzového vyprázdnenia zásobníka za pomoci hydraulického zdvíhania jedno - mužnou obsluhou,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kovovými časťami nadstavby vyhotovenými s antikoróznym ochranným náterom odolným voči účinkom „CHPM“,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zabezpečením dávkovania posypového materiálu na „APM“ za každých poveternostných podmienok s odnímateľným zabezpečením zásobníka voči vniknutiu nadrozmerných predmetov pri jeho plnení nad veľkosť </w:t>
      </w:r>
      <w:smartTag w:uri="urn:schemas-microsoft-com:office:smarttags" w:element="metricconverter">
        <w:smartTagPr>
          <w:attr w:name="ProductID" w:val="10 cm"/>
        </w:smartTagPr>
        <w:r w:rsidRPr="00472A5E">
          <w:rPr>
            <w:rFonts w:ascii="Calibri" w:hAnsi="Calibri"/>
            <w:sz w:val="22"/>
            <w:szCs w:val="22"/>
          </w:rPr>
          <w:t>10 cm</w:t>
        </w:r>
      </w:smartTag>
      <w:r w:rsidRPr="00472A5E">
        <w:rPr>
          <w:rFonts w:ascii="Calibri" w:hAnsi="Calibri"/>
          <w:sz w:val="22"/>
          <w:szCs w:val="22"/>
        </w:rPr>
        <w:t xml:space="preserve"> - kovovým roštom s dostatočnou pevnosťou voči rázom a prehybom,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výškou horného okraja bočnej steny nadstavby zásobníka sypača max. </w:t>
      </w:r>
      <w:smartTag w:uri="urn:schemas-microsoft-com:office:smarttags" w:element="metricconverter">
        <w:smartTagPr>
          <w:attr w:name="ProductID" w:val="300 cm"/>
        </w:smartTagPr>
        <w:r w:rsidRPr="00472A5E">
          <w:rPr>
            <w:rFonts w:ascii="Calibri" w:hAnsi="Calibri"/>
            <w:sz w:val="22"/>
            <w:szCs w:val="22"/>
          </w:rPr>
          <w:t>300 cm</w:t>
        </w:r>
      </w:smartTag>
      <w:r w:rsidRPr="00472A5E">
        <w:rPr>
          <w:rFonts w:ascii="Calibri" w:hAnsi="Calibri"/>
          <w:sz w:val="22"/>
          <w:szCs w:val="22"/>
        </w:rPr>
        <w:t xml:space="preserve"> (od úrovne terénu v nezaťaženom stave),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ochranou zásobníka posypového materiálu voči zrážkovej vlhkosti (v zime) a pre udržiavanie teploty asfaltovej zmesi (v lete) jeho zakrytím a zaistením v prepravnej polohe voči samovoľnému otváraniu tlakom náporového vzduchu (napr. plachtová </w:t>
      </w:r>
      <w:proofErr w:type="spellStart"/>
      <w:r w:rsidRPr="00472A5E">
        <w:rPr>
          <w:rFonts w:ascii="Calibri" w:hAnsi="Calibri"/>
          <w:sz w:val="22"/>
          <w:szCs w:val="22"/>
        </w:rPr>
        <w:t>kapotáž</w:t>
      </w:r>
      <w:proofErr w:type="spellEnd"/>
      <w:r w:rsidRPr="00472A5E">
        <w:rPr>
          <w:rFonts w:ascii="Calibri" w:hAnsi="Calibri"/>
          <w:sz w:val="22"/>
          <w:szCs w:val="22"/>
        </w:rPr>
        <w:t>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- výmenný systém zadného „APM“ za aplikátor kameniva,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lastRenderedPageBreak/>
        <w:t xml:space="preserve">- nádrž na emulziu v objeme min. 1200 litrov s dostatočným odvetraním, izoláciou hrúbky min. 50 mm, možnosťou vrchného plnenia, odkaľovacím uzáverom, ukazovateľom hladiny emulzie, teplomerom, vlastným ohrevom (LPG),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</w:t>
      </w:r>
      <w:proofErr w:type="spellStart"/>
      <w:r w:rsidRPr="00472A5E">
        <w:rPr>
          <w:rFonts w:ascii="Calibri" w:hAnsi="Calibri"/>
          <w:sz w:val="22"/>
          <w:szCs w:val="22"/>
        </w:rPr>
        <w:t>turbo</w:t>
      </w:r>
      <w:proofErr w:type="spellEnd"/>
      <w:r w:rsidRPr="00472A5E">
        <w:rPr>
          <w:rFonts w:ascii="Calibri" w:hAnsi="Calibri"/>
          <w:sz w:val="22"/>
          <w:szCs w:val="22"/>
        </w:rPr>
        <w:t xml:space="preserve"> dúchadlo – na prepravu kameniva s výkonom min. 8 m</w:t>
      </w:r>
      <w:r w:rsidRPr="00472A5E">
        <w:rPr>
          <w:rFonts w:ascii="Calibri" w:hAnsi="Calibri" w:cs="Arial"/>
          <w:sz w:val="22"/>
          <w:szCs w:val="22"/>
        </w:rPr>
        <w:t>³</w:t>
      </w:r>
      <w:r w:rsidRPr="00472A5E">
        <w:rPr>
          <w:rFonts w:ascii="Calibri" w:hAnsi="Calibri"/>
          <w:sz w:val="22"/>
          <w:szCs w:val="22"/>
        </w:rPr>
        <w:t>/min. a tlakom min. 20 kPa,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dávkovacie (zubové) čerpadlo na emulziu s možnosťou regulácie,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možnosť dávkovania kameniva pomocou regulácie otáčok závitoviek (</w:t>
      </w:r>
      <w:proofErr w:type="spellStart"/>
      <w:r w:rsidRPr="00472A5E">
        <w:rPr>
          <w:rFonts w:ascii="Calibri" w:hAnsi="Calibri"/>
          <w:sz w:val="22"/>
          <w:szCs w:val="22"/>
        </w:rPr>
        <w:t>šnekov</w:t>
      </w:r>
      <w:proofErr w:type="spellEnd"/>
      <w:r w:rsidRPr="00472A5E">
        <w:rPr>
          <w:rFonts w:ascii="Calibri" w:hAnsi="Calibri"/>
          <w:sz w:val="22"/>
          <w:szCs w:val="22"/>
        </w:rPr>
        <w:t xml:space="preserve">),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doprava a dávkovanie emulzie: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k tryskám cez </w:t>
      </w:r>
      <w:proofErr w:type="spellStart"/>
      <w:r w:rsidRPr="00472A5E">
        <w:rPr>
          <w:rFonts w:ascii="Calibri" w:hAnsi="Calibri"/>
          <w:sz w:val="22"/>
          <w:szCs w:val="22"/>
        </w:rPr>
        <w:t>tryskový</w:t>
      </w:r>
      <w:proofErr w:type="spellEnd"/>
      <w:r w:rsidRPr="00472A5E">
        <w:rPr>
          <w:rFonts w:ascii="Calibri" w:hAnsi="Calibri"/>
          <w:sz w:val="22"/>
          <w:szCs w:val="22"/>
        </w:rPr>
        <w:t xml:space="preserve"> ejektor,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pri uzatvorení odberu </w:t>
      </w:r>
      <w:proofErr w:type="spellStart"/>
      <w:r w:rsidRPr="00472A5E">
        <w:rPr>
          <w:rFonts w:ascii="Calibri" w:hAnsi="Calibri"/>
          <w:sz w:val="22"/>
          <w:szCs w:val="22"/>
        </w:rPr>
        <w:t>recirkulácia</w:t>
      </w:r>
      <w:proofErr w:type="spellEnd"/>
      <w:r w:rsidRPr="00472A5E">
        <w:rPr>
          <w:rFonts w:ascii="Calibri" w:hAnsi="Calibri"/>
          <w:sz w:val="22"/>
          <w:szCs w:val="22"/>
        </w:rPr>
        <w:t xml:space="preserve"> späť do nádrže,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dávkovanie – uzatváracím ventilom s prepínaním, alebo </w:t>
      </w:r>
      <w:proofErr w:type="spellStart"/>
      <w:r w:rsidRPr="00472A5E">
        <w:rPr>
          <w:rFonts w:ascii="Calibri" w:hAnsi="Calibri"/>
          <w:sz w:val="22"/>
          <w:szCs w:val="22"/>
        </w:rPr>
        <w:t>ekvivalnté</w:t>
      </w:r>
      <w:proofErr w:type="spellEnd"/>
      <w:r w:rsidRPr="00472A5E">
        <w:rPr>
          <w:rFonts w:ascii="Calibri" w:hAnsi="Calibri"/>
          <w:sz w:val="22"/>
          <w:szCs w:val="22"/>
        </w:rPr>
        <w:t xml:space="preserve"> riešenie,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ohrev emulzie – ručný zapaľovací propán-butánový horák, (LPG),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ovládanie nadstavby :</w:t>
      </w:r>
    </w:p>
    <w:p w:rsidR="00805293" w:rsidRPr="00472A5E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>- nezávislá voľba jednotlivých pracovných operácií vrátane dávkovania komponentov,</w:t>
      </w:r>
    </w:p>
    <w:p w:rsidR="00805293" w:rsidRPr="00472A5E" w:rsidRDefault="00805293" w:rsidP="00805293">
      <w:pPr>
        <w:ind w:left="1560" w:hanging="144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ovládacím panelom z pracovného miesta a miesta vodiča – v lete (dvoj mužná obsluha:  vodič – operátor),</w:t>
      </w:r>
    </w:p>
    <w:p w:rsidR="00805293" w:rsidRPr="00472A5E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>- ovládacím panelom z miesta vodiča v zime,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výklopné rameno – montáž výmenou za zadný „</w:t>
      </w:r>
      <w:proofErr w:type="spellStart"/>
      <w:r w:rsidRPr="00472A5E">
        <w:rPr>
          <w:rFonts w:ascii="Calibri" w:hAnsi="Calibri"/>
          <w:sz w:val="22"/>
          <w:szCs w:val="22"/>
        </w:rPr>
        <w:t>APM“s</w:t>
      </w:r>
      <w:proofErr w:type="spellEnd"/>
      <w:r w:rsidRPr="00472A5E">
        <w:rPr>
          <w:rFonts w:ascii="Calibri" w:hAnsi="Calibri"/>
          <w:sz w:val="22"/>
          <w:szCs w:val="22"/>
        </w:rPr>
        <w:t> pneumatickým nadľahčovaním, pracovným dosahom min. 4 m,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osvetlením zásobníka posypového materiálu, zadného „APM“  s možnosťou sledovania posypového obrazca,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vyprázdňovaním zásobníka sypača náhradným zdrojom v prípade poruchy pohonného agregátu (hydraulické vývody cez rýchlo spojky umožňujúce pripojenie náhradného hydraulického zdroja),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hlavný ovládací panel nadstavby – univerzálny pre letné aj zimné použitie umiestnený v kabíne vodiča,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vybavenie nadstavby ručnou lištou na zalievanie </w:t>
      </w:r>
      <w:proofErr w:type="spellStart"/>
      <w:r w:rsidRPr="00472A5E">
        <w:rPr>
          <w:rFonts w:ascii="Calibri" w:hAnsi="Calibri"/>
          <w:sz w:val="22"/>
          <w:szCs w:val="22"/>
        </w:rPr>
        <w:t>špár</w:t>
      </w:r>
      <w:proofErr w:type="spellEnd"/>
      <w:r w:rsidRPr="00472A5E">
        <w:rPr>
          <w:rFonts w:ascii="Calibri" w:hAnsi="Calibri"/>
          <w:sz w:val="22"/>
          <w:szCs w:val="22"/>
        </w:rPr>
        <w:t xml:space="preserve"> obsluhou,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color w:val="FF0000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umožnením bezpečného jednostranného prístupu obsluhy na nadstavbu sypača po celej jej šírke (na strane za kabínou nosiča) so schodíkmi z protišmykového materiálu a bezpečnostným zábradlím po celej dĺžke nadstavby,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farebné prevedenie v odtieni oranžová – RAL 2011 s bezpečnostným šrafovaním okrajových častí s doplnením odrazovými doskami,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výstražnými svetlami (napr. svetelná šípka) oranžovej farby umiestnené na zadnej stene nadstavby. </w:t>
      </w:r>
    </w:p>
    <w:p w:rsidR="00805293" w:rsidRPr="00472A5E" w:rsidRDefault="00805293" w:rsidP="00805293">
      <w:pPr>
        <w:jc w:val="both"/>
        <w:rPr>
          <w:rFonts w:ascii="Calibri" w:hAnsi="Calibri" w:cs="Arial"/>
          <w:b/>
          <w:sz w:val="22"/>
          <w:szCs w:val="22"/>
        </w:rPr>
      </w:pPr>
    </w:p>
    <w:p w:rsidR="00805293" w:rsidRPr="00472A5E" w:rsidRDefault="00805293" w:rsidP="00805293">
      <w:pPr>
        <w:ind w:firstLine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Súčasťou dodávky nadstavby požadujeme minimálne nasledovnú sprievodnú dokumentáciu:</w:t>
      </w: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Default="00805293" w:rsidP="00805293">
      <w:pPr>
        <w:numPr>
          <w:ilvl w:val="1"/>
          <w:numId w:val="16"/>
        </w:numPr>
        <w:tabs>
          <w:tab w:val="clear" w:pos="1440"/>
          <w:tab w:val="num" w:pos="426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D0104D">
        <w:rPr>
          <w:rFonts w:ascii="Calibri" w:hAnsi="Calibri" w:cs="Arial"/>
          <w:sz w:val="22"/>
          <w:szCs w:val="22"/>
        </w:rPr>
        <w:t xml:space="preserve"> Návod na obsluhu a údržbu nadstavby,</w:t>
      </w:r>
    </w:p>
    <w:p w:rsidR="00805293" w:rsidRPr="00D0104D" w:rsidRDefault="00805293" w:rsidP="00805293">
      <w:pPr>
        <w:numPr>
          <w:ilvl w:val="1"/>
          <w:numId w:val="16"/>
        </w:numPr>
        <w:tabs>
          <w:tab w:val="clear" w:pos="1440"/>
          <w:tab w:val="num" w:pos="426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D0104D">
        <w:rPr>
          <w:rFonts w:ascii="Calibri" w:hAnsi="Calibri" w:cs="Arial"/>
          <w:sz w:val="22"/>
          <w:szCs w:val="22"/>
        </w:rPr>
        <w:t xml:space="preserve"> Revíznu správu o plynovom zariadení,</w:t>
      </w:r>
    </w:p>
    <w:p w:rsidR="00805293" w:rsidRDefault="00805293" w:rsidP="00805293">
      <w:pPr>
        <w:numPr>
          <w:ilvl w:val="0"/>
          <w:numId w:val="17"/>
        </w:numPr>
        <w:tabs>
          <w:tab w:val="clear" w:pos="930"/>
          <w:tab w:val="num" w:pos="567"/>
        </w:tabs>
        <w:ind w:left="709" w:hanging="139"/>
        <w:jc w:val="both"/>
        <w:rPr>
          <w:rFonts w:ascii="Calibri" w:hAnsi="Calibri" w:cs="Arial"/>
          <w:sz w:val="22"/>
          <w:szCs w:val="22"/>
        </w:rPr>
      </w:pPr>
      <w:r w:rsidRPr="00D0104D">
        <w:rPr>
          <w:rFonts w:ascii="Calibri" w:hAnsi="Calibri" w:cs="Arial"/>
          <w:sz w:val="22"/>
          <w:szCs w:val="22"/>
        </w:rPr>
        <w:t xml:space="preserve"> Protokol o schválení nadstavby (autorizovanou osobou) - pevná nadstavba so zápisom v OEV II - druh vozidla : ŠPECIÁLNE VOZIDLO,</w:t>
      </w:r>
    </w:p>
    <w:p w:rsidR="00805293" w:rsidRPr="00D0104D" w:rsidRDefault="00805293" w:rsidP="00805293">
      <w:pPr>
        <w:numPr>
          <w:ilvl w:val="0"/>
          <w:numId w:val="17"/>
        </w:numPr>
        <w:tabs>
          <w:tab w:val="clear" w:pos="930"/>
          <w:tab w:val="num" w:pos="567"/>
        </w:tabs>
        <w:ind w:left="709" w:hanging="139"/>
        <w:jc w:val="both"/>
        <w:rPr>
          <w:rFonts w:ascii="Calibri" w:hAnsi="Calibri" w:cs="Arial"/>
          <w:sz w:val="22"/>
          <w:szCs w:val="22"/>
        </w:rPr>
      </w:pPr>
      <w:r w:rsidRPr="00D0104D">
        <w:rPr>
          <w:rFonts w:ascii="Calibri" w:hAnsi="Calibri" w:cs="Arial"/>
        </w:rPr>
        <w:t xml:space="preserve"> </w:t>
      </w:r>
      <w:r w:rsidRPr="00D0104D">
        <w:rPr>
          <w:rFonts w:ascii="Calibri" w:hAnsi="Calibri" w:cs="Arial"/>
          <w:sz w:val="22"/>
          <w:szCs w:val="22"/>
        </w:rPr>
        <w:t>certifikát o meraní pre meracie zariadenie dávkovania posypových materiálov (g/m</w:t>
      </w:r>
      <w:r w:rsidRPr="00D0104D">
        <w:rPr>
          <w:rFonts w:ascii="Calibri" w:hAnsi="Calibri" w:cs="Arial"/>
          <w:sz w:val="22"/>
          <w:szCs w:val="22"/>
          <w:vertAlign w:val="superscript"/>
        </w:rPr>
        <w:t>2</w:t>
      </w:r>
      <w:r w:rsidRPr="00D0104D">
        <w:rPr>
          <w:rFonts w:ascii="Calibri" w:hAnsi="Calibri" w:cs="Arial"/>
          <w:sz w:val="22"/>
          <w:szCs w:val="22"/>
        </w:rPr>
        <w:t xml:space="preserve">) </w:t>
      </w:r>
      <w:proofErr w:type="spellStart"/>
      <w:r w:rsidRPr="00D0104D">
        <w:rPr>
          <w:rFonts w:ascii="Calibri" w:hAnsi="Calibri" w:cs="Arial"/>
          <w:sz w:val="22"/>
          <w:szCs w:val="22"/>
        </w:rPr>
        <w:t>sypacej</w:t>
      </w:r>
      <w:proofErr w:type="spellEnd"/>
      <w:r w:rsidRPr="00D0104D">
        <w:rPr>
          <w:rFonts w:ascii="Calibri" w:hAnsi="Calibri" w:cs="Arial"/>
          <w:sz w:val="22"/>
          <w:szCs w:val="22"/>
        </w:rPr>
        <w:t xml:space="preserve"> nadstavby, vydaný autorizovanou skúšobňou (resp. autorizovanou osobou certifikačnou spoločnosťou) výrobcovi pre požadované typy nadstavieb sypača s potvrdením presnosti a spôsobu merania dávkovania, alebo iný hodnoverný doklad potvrdzujúci požadované parametre posypu,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284"/>
          <w:tab w:val="num" w:pos="709"/>
        </w:tabs>
        <w:ind w:left="284" w:firstLine="283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Zoznam dodaného výstroja (príslušenstvo nadstavby)</w:t>
      </w:r>
      <w:r>
        <w:rPr>
          <w:rFonts w:ascii="Calibri" w:hAnsi="Calibri" w:cs="Arial"/>
          <w:sz w:val="22"/>
          <w:szCs w:val="22"/>
        </w:rPr>
        <w:t>.</w:t>
      </w: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>Čelne nesená snehová radlica krídlového typu - 2 ks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lastRenderedPageBreak/>
        <w:t>- vyhotovenie SR riešené spôsobom čelne nesenej kompaktnej nedelenej radlice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vyrobenej z kovového materiálu, upevnenej na upínacej doske so zabezpečením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pracovných, resp. prepravných polôh pomocou hydraulického systému nosiča s pripojením rýchlo spojkami</w:t>
      </w:r>
      <w:r>
        <w:rPr>
          <w:rFonts w:ascii="Calibri" w:hAnsi="Calibri"/>
          <w:sz w:val="22"/>
          <w:szCs w:val="22"/>
        </w:rPr>
        <w:t>,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 xml:space="preserve">upínacím, hydraulickým zdvíhacím a </w:t>
      </w:r>
      <w:proofErr w:type="spellStart"/>
      <w:r w:rsidRPr="008B2E93">
        <w:rPr>
          <w:rFonts w:ascii="Calibri" w:hAnsi="Calibri"/>
          <w:sz w:val="22"/>
          <w:szCs w:val="22"/>
        </w:rPr>
        <w:t>pretáčacím</w:t>
      </w:r>
      <w:proofErr w:type="spellEnd"/>
      <w:r w:rsidRPr="008B2E93">
        <w:rPr>
          <w:rFonts w:ascii="Calibri" w:hAnsi="Calibri"/>
          <w:sz w:val="22"/>
          <w:szCs w:val="22"/>
        </w:rPr>
        <w:t xml:space="preserve"> zariadením umožňujúcim nastaviť jej pracovnú polohu (plávajúcu polohu, nesenú polohu, prítlak)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nast</w:t>
      </w:r>
      <w:r>
        <w:rPr>
          <w:rFonts w:ascii="Calibri" w:hAnsi="Calibri"/>
          <w:sz w:val="22"/>
          <w:szCs w:val="22"/>
        </w:rPr>
        <w:t xml:space="preserve">aviteľnými </w:t>
      </w:r>
      <w:proofErr w:type="spellStart"/>
      <w:r>
        <w:rPr>
          <w:rFonts w:ascii="Calibri" w:hAnsi="Calibri"/>
          <w:sz w:val="22"/>
          <w:szCs w:val="22"/>
        </w:rPr>
        <w:t>pojazdovými</w:t>
      </w:r>
      <w:proofErr w:type="spellEnd"/>
      <w:r>
        <w:rPr>
          <w:rFonts w:ascii="Calibri" w:hAnsi="Calibri"/>
          <w:sz w:val="22"/>
          <w:szCs w:val="22"/>
        </w:rPr>
        <w:t xml:space="preserve"> kolesami,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aretáciou nastavenej „prepravnej“ polohy zamedzujúcou jej samovoľné prestavenie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pracovná časť – teleso radlice vyhotovené z kvalitného plechu hrúbky min. 3 mm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vstupe min. 700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výstupe min. 1300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hmotnosť radlice max. 900 kg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pripojením a uchytením na nosič čelnou rýchloupínacou kovovou doskou podľa normy </w:t>
      </w:r>
      <w:r w:rsidRPr="008B2E93">
        <w:rPr>
          <w:rFonts w:ascii="Calibri" w:hAnsi="Calibri" w:cs="Arial"/>
          <w:sz w:val="22"/>
          <w:szCs w:val="22"/>
        </w:rPr>
        <w:t>EN 15432-1 (</w:t>
      </w:r>
      <w:r w:rsidRPr="008B2E93">
        <w:rPr>
          <w:rFonts w:ascii="Calibri" w:hAnsi="Calibri"/>
          <w:sz w:val="22"/>
          <w:szCs w:val="22"/>
        </w:rPr>
        <w:t>DIN 76 060)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šírkou max. </w:t>
      </w:r>
      <w:smartTag w:uri="urn:schemas-microsoft-com:office:smarttags" w:element="metricconverter">
        <w:smartTagPr>
          <w:attr w:name="ProductID" w:val="3500 mm"/>
        </w:smartTagPr>
        <w:r w:rsidRPr="008B2E93">
          <w:rPr>
            <w:rFonts w:ascii="Calibri" w:hAnsi="Calibri"/>
            <w:sz w:val="22"/>
            <w:szCs w:val="22"/>
          </w:rPr>
          <w:t>3500 mm</w:t>
        </w:r>
      </w:smartTag>
      <w:r w:rsidRPr="008B2E93">
        <w:rPr>
          <w:rFonts w:ascii="Calibri" w:hAnsi="Calibri"/>
          <w:sz w:val="22"/>
          <w:szCs w:val="22"/>
        </w:rPr>
        <w:t>, umožňujúcou zhrňovanie snehu v pracovnej šírke min.</w:t>
      </w:r>
      <w:r>
        <w:rPr>
          <w:rFonts w:ascii="Calibri" w:hAnsi="Calibri"/>
          <w:sz w:val="22"/>
          <w:szCs w:val="22"/>
        </w:rPr>
        <w:t xml:space="preserve">       </w:t>
      </w:r>
      <w:r w:rsidRPr="008B2E93">
        <w:rPr>
          <w:rFonts w:ascii="Calibri" w:hAnsi="Calibri"/>
          <w:sz w:val="22"/>
          <w:szCs w:val="22"/>
        </w:rPr>
        <w:t>3000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rozsahom nastavenia uhla záberu voči pozdĺžnej osi vozidla 90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sym w:font="Symbol" w:char="00B1"/>
      </w:r>
      <w:r w:rsidRPr="008B2E93">
        <w:rPr>
          <w:rFonts w:ascii="Calibri" w:hAnsi="Calibri"/>
          <w:sz w:val="22"/>
          <w:szCs w:val="22"/>
        </w:rPr>
        <w:t xml:space="preserve"> 30 až 35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8B2E93">
          <w:rPr>
            <w:rFonts w:ascii="Calibri" w:hAnsi="Calibri"/>
            <w:sz w:val="22"/>
            <w:szCs w:val="22"/>
          </w:rPr>
          <w:t>3000 mm</w:t>
        </w:r>
      </w:smartTag>
      <w:r w:rsidRPr="008B2E9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8B2E9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8B2E93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8B2E93">
          <w:rPr>
            <w:rFonts w:ascii="Calibri" w:hAnsi="Calibri"/>
            <w:sz w:val="22"/>
            <w:szCs w:val="22"/>
          </w:rPr>
          <w:t>300 mm</w:t>
        </w:r>
      </w:smartTag>
      <w:r w:rsidRPr="008B2E93">
        <w:rPr>
          <w:rFonts w:ascii="Calibri" w:hAnsi="Calibri"/>
          <w:sz w:val="22"/>
          <w:szCs w:val="22"/>
        </w:rPr>
        <w:t xml:space="preserve"> od úrovne vozovky pri zaťaženom nosiči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výškou a horným zakrivením prispôsobeným k zásahom aj v extrémnych snehových podmienkach, pričom je zaručený plynulý pohyb zhrňovanej vrstvy snehu po telese radlice bezpečnou rýchlosťou aj pri zásahoch vykonávaných pri vyšších </w:t>
      </w:r>
      <w:proofErr w:type="spellStart"/>
      <w:r w:rsidRPr="008B2E93">
        <w:rPr>
          <w:rFonts w:ascii="Calibri" w:hAnsi="Calibri"/>
          <w:sz w:val="22"/>
          <w:szCs w:val="22"/>
        </w:rPr>
        <w:t>pojazdových</w:t>
      </w:r>
      <w:proofErr w:type="spellEnd"/>
      <w:r w:rsidRPr="008B2E93">
        <w:rPr>
          <w:rFonts w:ascii="Calibri" w:hAnsi="Calibri"/>
          <w:sz w:val="22"/>
          <w:szCs w:val="22"/>
        </w:rPr>
        <w:t xml:space="preserve"> pracovných rýchlostiach nosiča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8B2E93">
          <w:rPr>
            <w:rFonts w:ascii="Calibri" w:hAnsi="Calibri"/>
            <w:sz w:val="22"/>
            <w:szCs w:val="22"/>
          </w:rPr>
          <w:t>200 mm</w:t>
        </w:r>
      </w:smartTag>
      <w:r w:rsidRPr="008B2E93">
        <w:rPr>
          <w:rFonts w:ascii="Calibri" w:hAnsi="Calibri"/>
          <w:sz w:val="22"/>
          <w:szCs w:val="22"/>
        </w:rPr>
        <w:t xml:space="preserve"> a pravý obrys nosiča viac ako 800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konštrukčným zabránením úniku zhrňovaného snehu cez hornú hranu radlice na čelnú plochu vozidla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spodnými záberovými </w:t>
      </w:r>
      <w:proofErr w:type="spellStart"/>
      <w:r w:rsidRPr="008B2E93">
        <w:rPr>
          <w:rFonts w:ascii="Calibri" w:hAnsi="Calibri"/>
          <w:sz w:val="22"/>
          <w:szCs w:val="22"/>
        </w:rPr>
        <w:t>britmi</w:t>
      </w:r>
      <w:proofErr w:type="spellEnd"/>
      <w:r w:rsidRPr="008B2E93">
        <w:rPr>
          <w:rFonts w:ascii="Calibri" w:hAnsi="Calibri"/>
          <w:sz w:val="22"/>
          <w:szCs w:val="22"/>
        </w:rPr>
        <w:t xml:space="preserve"> vyhotovenými z kvalitného kovového oteru vzdorného materiálu, zabezpečujúceho stieranie snehu s minimálnym zostatkom snehovej vrstvy bez poškodzovania povrchu vozovky, pričom konštrukcia uchytenia musí umožňovať ich ľahkú a rýchlu výmenu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núdzovým prestavením do prepravnej polohy aj v prípade poruchy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ind w:left="709" w:hanging="180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o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3F3F3"/>
        </w:rPr>
        <w:t>vládanie pluhu z kabíny vodiča v jeho zornom poli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vybavením odkladacími stojanmi, umožňujúcimi uloženie, montáž resp. demontáž </w:t>
      </w:r>
      <w:r>
        <w:rPr>
          <w:rFonts w:ascii="Calibri" w:hAnsi="Calibri" w:cs="Arial"/>
          <w:sz w:val="22"/>
          <w:szCs w:val="22"/>
        </w:rPr>
        <w:t>j</w:t>
      </w:r>
      <w:r w:rsidRPr="008B2E93">
        <w:rPr>
          <w:rFonts w:ascii="Calibri" w:hAnsi="Calibri" w:cs="Arial"/>
          <w:sz w:val="22"/>
          <w:szCs w:val="22"/>
        </w:rPr>
        <w:t xml:space="preserve">edno </w:t>
      </w:r>
      <w:r>
        <w:rPr>
          <w:rFonts w:ascii="Calibri" w:hAnsi="Calibri" w:cs="Arial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mužnou obsluhou bez použitia ďalších zdvíhacích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218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súčasťou dodávky sneh. pluhu je montáž na vozidlo, kompletná dokumentácia k 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SR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so schválením na prem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ávku po pozemných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komunikáciách SR, zaškolenie obsluhy.</w:t>
      </w:r>
    </w:p>
    <w:p w:rsidR="00805293" w:rsidRPr="00EE0840" w:rsidRDefault="00805293" w:rsidP="00805293">
      <w:pPr>
        <w:rPr>
          <w:rFonts w:ascii="Calibri" w:hAnsi="Calibri" w:cs="Calibri"/>
          <w:sz w:val="22"/>
          <w:szCs w:val="22"/>
        </w:rPr>
      </w:pPr>
    </w:p>
    <w:p w:rsidR="00805293" w:rsidRPr="00650538" w:rsidRDefault="00805293" w:rsidP="00805293">
      <w:pPr>
        <w:ind w:left="284" w:hanging="284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2</w:t>
      </w:r>
      <w:r w:rsidRPr="00472A5E">
        <w:rPr>
          <w:rFonts w:ascii="Calibri" w:hAnsi="Calibri"/>
          <w:b/>
        </w:rPr>
        <w:t xml:space="preserve">. </w:t>
      </w:r>
      <w:r w:rsidRPr="00472A5E">
        <w:rPr>
          <w:rFonts w:ascii="Calibri" w:hAnsi="Calibri"/>
          <w:b/>
          <w:u w:val="single"/>
        </w:rPr>
        <w:t>Podvozok nákladného automobilu verzia</w:t>
      </w:r>
      <w:r w:rsidRPr="00CD3AA9">
        <w:rPr>
          <w:rFonts w:ascii="Calibri" w:hAnsi="Calibri"/>
          <w:b/>
          <w:u w:val="single"/>
        </w:rPr>
        <w:t xml:space="preserve"> 4x4 </w:t>
      </w:r>
      <w:r w:rsidRPr="00650538">
        <w:rPr>
          <w:rFonts w:ascii="Calibri" w:hAnsi="Calibri"/>
          <w:b/>
          <w:u w:val="single"/>
        </w:rPr>
        <w:t>s výmennou nadstavbou: sypač  (</w:t>
      </w:r>
      <w:proofErr w:type="spellStart"/>
      <w:r w:rsidRPr="00650538">
        <w:rPr>
          <w:rFonts w:ascii="Calibri" w:hAnsi="Calibri"/>
          <w:b/>
          <w:u w:val="single"/>
        </w:rPr>
        <w:t>drva</w:t>
      </w:r>
      <w:proofErr w:type="spellEnd"/>
      <w:r w:rsidRPr="00650538">
        <w:rPr>
          <w:rFonts w:ascii="Calibri" w:hAnsi="Calibri"/>
          <w:b/>
          <w:u w:val="single"/>
        </w:rPr>
        <w:t xml:space="preserve"> + soľ         + soľanka) -1 ks a </w:t>
      </w:r>
      <w:proofErr w:type="spellStart"/>
      <w:r w:rsidRPr="00650538">
        <w:rPr>
          <w:rFonts w:ascii="Calibri" w:hAnsi="Calibri"/>
          <w:b/>
          <w:u w:val="single"/>
        </w:rPr>
        <w:t>sklápač</w:t>
      </w:r>
      <w:proofErr w:type="spellEnd"/>
      <w:r w:rsidRPr="00650538">
        <w:rPr>
          <w:rFonts w:ascii="Calibri" w:hAnsi="Calibri"/>
          <w:b/>
          <w:u w:val="single"/>
        </w:rPr>
        <w:t xml:space="preserve"> – 1 ks + snehová radlica krídlového typu – 1 ks</w:t>
      </w:r>
    </w:p>
    <w:p w:rsidR="00805293" w:rsidRPr="00472A5E" w:rsidRDefault="00805293" w:rsidP="00805293">
      <w:pPr>
        <w:tabs>
          <w:tab w:val="left" w:pos="426"/>
        </w:tabs>
        <w:ind w:left="425"/>
        <w:jc w:val="both"/>
        <w:rPr>
          <w:rFonts w:ascii="Calibri" w:hAnsi="Calibri"/>
          <w:b/>
          <w:u w:val="single"/>
        </w:rPr>
      </w:pPr>
    </w:p>
    <w:p w:rsidR="00805293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a)</w:t>
      </w:r>
      <w:r w:rsidRPr="00472A5E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b/>
          <w:sz w:val="22"/>
          <w:szCs w:val="22"/>
        </w:rPr>
        <w:t xml:space="preserve">Ako podvozok nákladného automobilu sa požaduje nové sériovo vyrábané vozidlo  kategórie N3G v prevedení 4x4 vyhotovený ako nosič výmenných nadstavieb v štandardnej výbave v počte </w:t>
      </w:r>
      <w:r>
        <w:rPr>
          <w:rFonts w:ascii="Calibri" w:hAnsi="Calibri" w:cs="Arial"/>
          <w:b/>
          <w:sz w:val="22"/>
          <w:szCs w:val="22"/>
        </w:rPr>
        <w:t>1</w:t>
      </w:r>
      <w:r w:rsidRPr="00472A5E">
        <w:rPr>
          <w:rFonts w:ascii="Calibri" w:hAnsi="Calibri" w:cs="Arial"/>
          <w:b/>
          <w:sz w:val="22"/>
          <w:szCs w:val="22"/>
        </w:rPr>
        <w:t xml:space="preserve"> ks, </w:t>
      </w:r>
      <w:r w:rsidRPr="00472A5E">
        <w:rPr>
          <w:rFonts w:ascii="Calibri" w:hAnsi="Calibri" w:cs="Arial"/>
          <w:sz w:val="22"/>
          <w:szCs w:val="22"/>
        </w:rPr>
        <w:t>nasledovných minimálne požadovaných parametrov</w:t>
      </w:r>
      <w:r w:rsidRPr="00472A5E">
        <w:rPr>
          <w:rFonts w:ascii="Calibri" w:hAnsi="Calibri" w:cs="Arial"/>
          <w:b/>
          <w:sz w:val="22"/>
          <w:szCs w:val="22"/>
        </w:rPr>
        <w:t>:</w:t>
      </w:r>
    </w:p>
    <w:p w:rsidR="00805293" w:rsidRPr="00B429D5" w:rsidRDefault="00805293" w:rsidP="00805293">
      <w:pPr>
        <w:tabs>
          <w:tab w:val="left" w:pos="426"/>
        </w:tabs>
        <w:ind w:left="425"/>
        <w:jc w:val="both"/>
        <w:rPr>
          <w:rFonts w:ascii="Arial" w:hAnsi="Arial"/>
          <w:b/>
          <w:u w:val="single"/>
        </w:rPr>
      </w:pP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lastRenderedPageBreak/>
        <w:t>-</w:t>
      </w:r>
      <w:r w:rsidRPr="00650538">
        <w:rPr>
          <w:rFonts w:ascii="Calibri" w:hAnsi="Calibri" w:cs="Arial"/>
          <w:sz w:val="22"/>
          <w:szCs w:val="22"/>
        </w:rPr>
        <w:tab/>
        <w:t>celková hmotnosť min. 18 000 kg,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naftovým motorom preplňovaným </w:t>
      </w:r>
      <w:proofErr w:type="spellStart"/>
      <w:r w:rsidRPr="00650538">
        <w:rPr>
          <w:rFonts w:ascii="Calibri" w:hAnsi="Calibri" w:cs="Arial"/>
          <w:sz w:val="22"/>
          <w:szCs w:val="22"/>
        </w:rPr>
        <w:t>turbo</w:t>
      </w:r>
      <w:proofErr w:type="spellEnd"/>
      <w:r w:rsidRPr="00650538">
        <w:rPr>
          <w:rFonts w:ascii="Calibri" w:hAnsi="Calibri" w:cs="Arial"/>
          <w:sz w:val="22"/>
          <w:szCs w:val="22"/>
        </w:rPr>
        <w:t xml:space="preserve"> dúchadlom, chladený kvapalinou, spĺňajúcim emisnú normu min.  EURO 6 s výkonom min. 300 kW zabezpečujúcim v plnom rozsahu činnosť všetkých funkcií sypača súčasne,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motorovou brzdou s účinnosťou min. 320 kW  (z bezpečnostného a ekonomického hľadiska</w:t>
      </w:r>
      <w:r>
        <w:rPr>
          <w:rFonts w:ascii="Calibri" w:hAnsi="Calibri" w:cs="Arial"/>
          <w:sz w:val="22"/>
          <w:szCs w:val="22"/>
        </w:rPr>
        <w:t>),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pomocným pohonom od motora podvozku nákladného automobilu s rozsahom otáčok motora od  voľnobežných až po maximálne otáčky, umožňujúci odber výkonu s dostatočnou rezervou pre   prevádzkovanie celkovej zostavy sypača v nepriaznivých zimných podmienkach s ochranou proti   poškodeniu,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závislým vypínateľným pomocným pohonom od prevodovky s čerpadlom hydrauliky, 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rozvádzačom sklápania a v</w:t>
      </w:r>
      <w:r>
        <w:rPr>
          <w:rFonts w:ascii="Calibri" w:hAnsi="Calibri" w:cs="Arial"/>
          <w:sz w:val="22"/>
          <w:szCs w:val="22"/>
        </w:rPr>
        <w:t>a</w:t>
      </w:r>
      <w:r w:rsidRPr="00650538">
        <w:rPr>
          <w:rFonts w:ascii="Calibri" w:hAnsi="Calibri" w:cs="Arial"/>
          <w:sz w:val="22"/>
          <w:szCs w:val="22"/>
        </w:rPr>
        <w:t xml:space="preserve">lcom vyklápania pre S-3 (trojstranný </w:t>
      </w:r>
      <w:proofErr w:type="spellStart"/>
      <w:r w:rsidRPr="00650538">
        <w:rPr>
          <w:rFonts w:ascii="Calibri" w:hAnsi="Calibri" w:cs="Arial"/>
          <w:sz w:val="22"/>
          <w:szCs w:val="22"/>
        </w:rPr>
        <w:t>sklápač</w:t>
      </w:r>
      <w:proofErr w:type="spellEnd"/>
      <w:r w:rsidRPr="00650538">
        <w:rPr>
          <w:rFonts w:ascii="Calibri" w:hAnsi="Calibri" w:cs="Arial"/>
          <w:sz w:val="22"/>
          <w:szCs w:val="22"/>
        </w:rPr>
        <w:t>),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alternátor s výkonom min.</w:t>
      </w:r>
      <w:r>
        <w:rPr>
          <w:rFonts w:ascii="Calibri" w:hAnsi="Calibri" w:cs="Arial"/>
          <w:sz w:val="22"/>
          <w:szCs w:val="22"/>
        </w:rPr>
        <w:t xml:space="preserve"> </w:t>
      </w:r>
      <w:r w:rsidRPr="00650538">
        <w:rPr>
          <w:rFonts w:ascii="Calibri" w:hAnsi="Calibri" w:cs="Arial"/>
          <w:sz w:val="22"/>
          <w:szCs w:val="22"/>
        </w:rPr>
        <w:t>28 V/100 Ah zabezpečujúcim plynulý chod elektroinštalácie vozidla a nadstavby sypača pri plnom výkone,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nasávanie vzduchu do motora umiestnené za kabínou vodiča vzadu na </w:t>
      </w:r>
      <w:r w:rsidRPr="003812D2">
        <w:rPr>
          <w:rFonts w:ascii="Calibri" w:hAnsi="Calibri" w:cs="Arial"/>
          <w:sz w:val="22"/>
          <w:szCs w:val="22"/>
        </w:rPr>
        <w:t>ľavej strane, resp.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alternatívny typ, ktorý nebude nasávať z pravej strany víriaci sneh počas pluhovania</w:t>
      </w:r>
      <w:r>
        <w:rPr>
          <w:rFonts w:ascii="Calibri" w:hAnsi="Calibri" w:cs="Arial"/>
          <w:sz w:val="22"/>
          <w:szCs w:val="22"/>
        </w:rPr>
        <w:t xml:space="preserve"> (napr. nasávanie vpredu pod maskou kabíny)</w:t>
      </w:r>
      <w:r w:rsidRPr="00650538">
        <w:rPr>
          <w:rFonts w:ascii="Calibri" w:hAnsi="Calibri" w:cs="Arial"/>
          <w:sz w:val="22"/>
          <w:szCs w:val="22"/>
        </w:rPr>
        <w:t>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vyhrievaný palivový filter, 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zariadenie pre studený štart motora,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>odklápacou kabínou po odklopení umožňujúcou prístup k pohonnému agregátu,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>výbavou kabíny pre zimnú prevádzku s nezávislým kúrením schváleného typu,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 stierač</w:t>
      </w:r>
      <w:r>
        <w:rPr>
          <w:rFonts w:ascii="Calibri" w:hAnsi="Calibri" w:cs="Arial"/>
          <w:sz w:val="22"/>
          <w:szCs w:val="22"/>
        </w:rPr>
        <w:t>e</w:t>
      </w:r>
      <w:r w:rsidRPr="00650538">
        <w:rPr>
          <w:rFonts w:ascii="Calibri" w:hAnsi="Calibri" w:cs="Arial"/>
          <w:sz w:val="22"/>
          <w:szCs w:val="22"/>
        </w:rPr>
        <w:t xml:space="preserve"> čelného skla,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prídavné predné reflektory so smerovými svetlami umiestnenými na kabíne vodiča pod čelným sklom (nad čelnou snehovou radlicou v prepravnej polohe),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dvoma (2) výstražnými majákmi oranžovej farby umiestnenými na kabíne vodiča,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elektricky vyhrievané a nastaviteľné spätné zrkadlá,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kabína vodiča – 2 miestna(vodič + 1) vybavené min. nastaviteľným odpruženým sedadlom pre vodiča, sedadlo pre spolujazdca môže byť pevné,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klimatizácia od motora, 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montáž autorádia,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základný </w:t>
      </w:r>
      <w:proofErr w:type="spellStart"/>
      <w:r w:rsidRPr="00650538">
        <w:rPr>
          <w:rFonts w:ascii="Calibri" w:hAnsi="Calibri" w:cs="Arial"/>
          <w:sz w:val="22"/>
          <w:szCs w:val="22"/>
        </w:rPr>
        <w:t>imobilizér</w:t>
      </w:r>
      <w:proofErr w:type="spellEnd"/>
      <w:r w:rsidRPr="00650538">
        <w:rPr>
          <w:rFonts w:ascii="Calibri" w:hAnsi="Calibri" w:cs="Arial"/>
          <w:sz w:val="22"/>
          <w:szCs w:val="22"/>
        </w:rPr>
        <w:t>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centrálne zamykanie,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slnečná clona pre čelné sklo,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obmedzovač rýchlosti, 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FMS konektor na montáž GPS - monitorovacieho systému (sledovanie polohy vozidla, PHL, a výkonov : pluhovanie, posyp....) 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digitálny tachograf,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centrálny palubný počítač – (jazyk prístrojovej dosky : česky, alebo slovensky),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farba kabíny RAL 2011 – oranžová,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 xml:space="preserve">automatická prevodovka, 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rozdeľovacou prevodovkou alebo ekvivalentným riešením pohonu náprav, 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>ľavostranným riadením s posilňovačom z dôvodu únosnosti prednej nápravy,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 xml:space="preserve">zosilneným šasi a rámom podvozku odolným voči </w:t>
      </w:r>
      <w:proofErr w:type="spellStart"/>
      <w:r w:rsidRPr="00650538">
        <w:rPr>
          <w:rFonts w:ascii="Calibri" w:hAnsi="Calibri" w:cs="Arial"/>
          <w:sz w:val="22"/>
          <w:szCs w:val="22"/>
        </w:rPr>
        <w:t>krutovému</w:t>
      </w:r>
      <w:proofErr w:type="spellEnd"/>
      <w:r w:rsidRPr="00650538">
        <w:rPr>
          <w:rFonts w:ascii="Calibri" w:hAnsi="Calibri" w:cs="Arial"/>
          <w:sz w:val="22"/>
          <w:szCs w:val="22"/>
        </w:rPr>
        <w:t xml:space="preserve"> ohybu podvozku, </w:t>
      </w:r>
    </w:p>
    <w:p w:rsidR="00805293" w:rsidRPr="00650538" w:rsidRDefault="00805293" w:rsidP="00805293">
      <w:pPr>
        <w:tabs>
          <w:tab w:val="left" w:pos="284"/>
        </w:tabs>
        <w:ind w:left="567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rázvor náprav min. 3700 – max. 3900 (mm),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 xml:space="preserve">zapínateľným pohonom riadenej nápravy s uzávierkami diferenciálov všetkých náprav, 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zosilnenie prednej nápravy s únosnosťou </w:t>
      </w:r>
      <w:r>
        <w:rPr>
          <w:rFonts w:ascii="Calibri" w:hAnsi="Calibri" w:cs="Arial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9000 kg"/>
        </w:smartTagPr>
        <w:r w:rsidRPr="00650538">
          <w:rPr>
            <w:rFonts w:ascii="Calibri" w:hAnsi="Calibri" w:cs="Arial"/>
            <w:sz w:val="22"/>
            <w:szCs w:val="22"/>
          </w:rPr>
          <w:t>9000 kg</w:t>
        </w:r>
      </w:smartTag>
      <w:r w:rsidRPr="00650538">
        <w:rPr>
          <w:rFonts w:ascii="Calibri" w:hAnsi="Calibri" w:cs="Arial"/>
          <w:sz w:val="22"/>
          <w:szCs w:val="22"/>
        </w:rPr>
        <w:t xml:space="preserve"> - projektované na montáž upínacieho zariadenia z dôvodu nesenia čelnej snehovej radlice, 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</w:t>
      </w:r>
      <w:r w:rsidRPr="00472A5E">
        <w:rPr>
          <w:rFonts w:ascii="Calibri" w:hAnsi="Calibri" w:cs="Arial"/>
          <w:sz w:val="22"/>
          <w:szCs w:val="22"/>
        </w:rPr>
        <w:t>predný nárazník s prednou upínacou doskou spĺňajúcu normu EN 15432-1 (DIN 76060) pre nesenie čelnej snehovej radlice,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ochranná sieťka predných reflektorov,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obrysové svetlá,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zadná ná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ava s únosnosťou min. 11,5 tony – dvoj montáž kolies zadnej nápravy,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lastRenderedPageBreak/>
        <w:t>- pneumatiky predná náprava – 385/65 R 22,5 – dezén vodiaci na prednú nápravu, zadná náprava – 315/R80 22,5 (dezén M+S určený na regionálnu prepravu),</w:t>
      </w:r>
    </w:p>
    <w:p w:rsidR="00AA0433" w:rsidRPr="00AA0433" w:rsidRDefault="00805293" w:rsidP="00AA0433">
      <w:pPr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</w:t>
      </w:r>
      <w:r w:rsidR="00AA0433" w:rsidRPr="00AA0433">
        <w:rPr>
          <w:rFonts w:asciiTheme="minorHAnsi" w:hAnsiTheme="minorHAnsi" w:cstheme="minorHAnsi"/>
          <w:b/>
          <w:sz w:val="22"/>
          <w:szCs w:val="22"/>
        </w:rPr>
        <w:t>perovanie podvozku listovými perami na prednej  a zadnej náprave (únosnosť listových pier vpredu min. 9500 kg, vzadu min. 13000 kg) alebo alternatívne perovanie s minimálne požadovanou únosnosťou,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EBS a ABS podvozku s vývodmi a prípravou umožňujúcou ťahanie prívesu s rozvodmi odolnými voči korózii a agresívnym účinkom chemických posypových materiálov,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vzduchová a elektrická sústava ABS, EBS umožňujúca ťahanie prívesu,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elektroinštalácia podvozku – zosilnená a chránená – odolná voči poveternostným vplyvom a extrémnym podmienkam v zimnom období,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svetlá výška podvozku vpredu - min. 300 mm, vzadu - min. 300 mm v nezaťaženom stave (merané od vozovky po najspodnejší pevný bod podvozku),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zábrany – ochrana proti podbehnutiu,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zadný nárazník – ochrana proti podbehnutiu,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 záves na ťahanie prívesu Ø </w:t>
      </w:r>
      <w:smartTag w:uri="urn:schemas-microsoft-com:office:smarttags" w:element="metricconverter">
        <w:smartTagPr>
          <w:attr w:name="ProductID" w:val="40 mm"/>
        </w:smartTagPr>
        <w:r w:rsidRPr="00472A5E">
          <w:rPr>
            <w:rFonts w:ascii="Calibri" w:hAnsi="Calibri" w:cs="Arial"/>
            <w:sz w:val="22"/>
            <w:szCs w:val="22"/>
          </w:rPr>
          <w:t>40 mm,</w:t>
        </w:r>
      </w:smartTag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zvukovou výstražnou signalizáciou pri spätnom chode podvozku nákladného automobilu,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lakovanie základný náter kovových častí podvozku nákladného automobilu v špeciálnom vyhotovení s ochranným antikoróznym, tlmiacim účinkom a účinkom CHPM,</w:t>
      </w:r>
    </w:p>
    <w:p w:rsidR="00805293" w:rsidRPr="00472A5E" w:rsidRDefault="00805293" w:rsidP="00805293">
      <w:pPr>
        <w:pStyle w:val="Zarkazkladnhotextu3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podvozok vozidla ošetrený ochranným voskom.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72A5E">
        <w:rPr>
          <w:rFonts w:ascii="Calibri" w:hAnsi="Calibri" w:cs="Arial"/>
          <w:b/>
          <w:sz w:val="22"/>
          <w:szCs w:val="22"/>
          <w:u w:val="single"/>
        </w:rPr>
        <w:t>Ďalšia požadovaná výbava podvozku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silový hydraulický okruh pre pohon nadstavby vybavený hydraulickým čerpadlom s premenlivým geometrickým objemom (nie zubové čerpadlo) s možnosťou regulácie, množstva oleja nadstavbou (LS regulácia),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samostatné hydraulické čerpadlo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- 2 páry hydraulické rýchlo spojky + prepad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blatníky polkruhového tvaru a zásterky zadných kolies,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zadným lapačom nečistôt (tzv. gumová zástera) po celej šírke vozidla (aj ochrana pred zadným </w:t>
      </w:r>
      <w:proofErr w:type="spellStart"/>
      <w:r w:rsidRPr="00472A5E">
        <w:rPr>
          <w:rFonts w:ascii="Calibri" w:hAnsi="Calibri" w:cs="Arial"/>
          <w:sz w:val="22"/>
          <w:szCs w:val="22"/>
        </w:rPr>
        <w:t>rozmetadlom</w:t>
      </w:r>
      <w:proofErr w:type="spellEnd"/>
      <w:r w:rsidRPr="00472A5E">
        <w:rPr>
          <w:rFonts w:ascii="Calibri" w:hAnsi="Calibri" w:cs="Arial"/>
          <w:sz w:val="22"/>
          <w:szCs w:val="22"/>
        </w:rPr>
        <w:t>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dodatočné ú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avy podvozku nákladného automobilu a jeho doplnenie o ďalšie hydraulické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vky len s jednou zásobnou nádržou hydraulického oleja (</w:t>
      </w:r>
      <w:proofErr w:type="spellStart"/>
      <w:r w:rsidRPr="00472A5E">
        <w:rPr>
          <w:rFonts w:ascii="Calibri" w:hAnsi="Calibri" w:cs="Arial"/>
          <w:sz w:val="22"/>
          <w:szCs w:val="22"/>
        </w:rPr>
        <w:t>sklápač</w:t>
      </w:r>
      <w:proofErr w:type="spellEnd"/>
      <w:r w:rsidRPr="00472A5E">
        <w:rPr>
          <w:rFonts w:ascii="Calibri" w:hAnsi="Calibri" w:cs="Arial"/>
          <w:sz w:val="22"/>
          <w:szCs w:val="22"/>
        </w:rPr>
        <w:t xml:space="preserve">, sypač a pod.) z dôvodu sezónneho  využívania a možnosťou ďalšieho použitia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e iné účelové nadstavby (sklápacia,  </w:t>
      </w:r>
      <w:proofErr w:type="spellStart"/>
      <w:r w:rsidRPr="00472A5E">
        <w:rPr>
          <w:rFonts w:ascii="Calibri" w:hAnsi="Calibri" w:cs="Arial"/>
          <w:sz w:val="22"/>
          <w:szCs w:val="22"/>
        </w:rPr>
        <w:t>sypacia</w:t>
      </w:r>
      <w:proofErr w:type="spellEnd"/>
      <w:r w:rsidRPr="00472A5E">
        <w:rPr>
          <w:rFonts w:ascii="Calibri" w:hAnsi="Calibri" w:cs="Arial"/>
          <w:sz w:val="22"/>
          <w:szCs w:val="22"/>
        </w:rPr>
        <w:t xml:space="preserve"> a pod.), pričom hydraulické prvky sústavy zostávajú súčasťou podvozku nákladného automobilu i s výstupmi rýchlo spojok v štandardnom vyhotovení,</w:t>
      </w:r>
    </w:p>
    <w:p w:rsidR="00805293" w:rsidRPr="00472A5E" w:rsidRDefault="00805293" w:rsidP="00805293">
      <w:pPr>
        <w:pStyle w:val="Zarkazkladnhotextu3"/>
        <w:ind w:left="709" w:hanging="141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doplnenie podvozku nákladného automobilu plnohodnotnou rezervou upevnenou za kabínou vodiča a ťažnou tyčou ako jeho príslušenstvo, tvoriace jeho súčasť aj pri výkone sypača.</w:t>
      </w:r>
    </w:p>
    <w:p w:rsidR="00805293" w:rsidRPr="00472A5E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 xml:space="preserve">Súčasťou dodávky podvozku je minimálne </w:t>
      </w:r>
      <w:r>
        <w:rPr>
          <w:rFonts w:ascii="Calibri" w:hAnsi="Calibri" w:cs="Arial"/>
          <w:b/>
          <w:sz w:val="22"/>
          <w:szCs w:val="22"/>
        </w:rPr>
        <w:t>požadovaná</w:t>
      </w:r>
      <w:r w:rsidRPr="00472A5E">
        <w:rPr>
          <w:rFonts w:ascii="Calibri" w:hAnsi="Calibri" w:cs="Arial"/>
          <w:b/>
          <w:sz w:val="22"/>
          <w:szCs w:val="22"/>
        </w:rPr>
        <w:t xml:space="preserve"> sprievodná dokumentácia: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Návod na obsluhu a údržbu vozidla,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Servisná knižka vozidla, 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Osvedčenie o evidencii vozidla OEV II,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Protokol o schválení vozidla (autorizovanou osobou) - ako </w:t>
      </w:r>
      <w:r w:rsidRPr="00537A51">
        <w:rPr>
          <w:rFonts w:ascii="Calibri" w:hAnsi="Calibri" w:cs="Arial"/>
          <w:sz w:val="22"/>
          <w:szCs w:val="22"/>
        </w:rPr>
        <w:t>nosič výmenných nadstavieb</w:t>
      </w:r>
      <w:r w:rsidRPr="00472A5E">
        <w:rPr>
          <w:rFonts w:ascii="Calibri" w:hAnsi="Calibri" w:cs="Arial"/>
          <w:sz w:val="22"/>
          <w:szCs w:val="22"/>
        </w:rPr>
        <w:t xml:space="preserve"> so zápisom v OEV II - druh vozidla : </w:t>
      </w:r>
      <w:r w:rsidRPr="00537A51">
        <w:rPr>
          <w:rFonts w:ascii="Calibri" w:hAnsi="Calibri" w:cs="Arial"/>
          <w:sz w:val="22"/>
          <w:szCs w:val="22"/>
        </w:rPr>
        <w:t>NÁKLADNÉ VOZIDLO ŠPECIÁLNE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Zoznam dodaného výstroja (príslušenstvo vozidla),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Dokumentácia k tachografu.</w:t>
      </w:r>
    </w:p>
    <w:p w:rsidR="00805293" w:rsidRPr="00650538" w:rsidRDefault="00805293" w:rsidP="00805293">
      <w:pPr>
        <w:ind w:firstLine="425"/>
        <w:jc w:val="both"/>
        <w:rPr>
          <w:rFonts w:ascii="Calibri" w:hAnsi="Calibri"/>
          <w:b/>
          <w:sz w:val="22"/>
          <w:szCs w:val="22"/>
          <w:u w:val="single"/>
        </w:rPr>
      </w:pPr>
    </w:p>
    <w:p w:rsidR="00805293" w:rsidRPr="00650538" w:rsidRDefault="00805293" w:rsidP="00805293">
      <w:pPr>
        <w:spacing w:after="120"/>
        <w:ind w:left="568" w:hanging="284"/>
        <w:jc w:val="both"/>
        <w:rPr>
          <w:rFonts w:ascii="Calibri" w:hAnsi="Calibri"/>
          <w:b/>
          <w:sz w:val="22"/>
          <w:szCs w:val="22"/>
          <w:u w:val="single"/>
        </w:rPr>
      </w:pPr>
      <w:r w:rsidRPr="00650538">
        <w:rPr>
          <w:rFonts w:ascii="Calibri" w:hAnsi="Calibri"/>
          <w:b/>
          <w:sz w:val="22"/>
          <w:szCs w:val="22"/>
        </w:rPr>
        <w:t xml:space="preserve">b) 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Výmenná nadstavba: </w:t>
      </w:r>
      <w:proofErr w:type="spellStart"/>
      <w:r w:rsidRPr="00650538">
        <w:rPr>
          <w:rFonts w:ascii="Calibri" w:hAnsi="Calibri"/>
          <w:b/>
          <w:sz w:val="22"/>
          <w:szCs w:val="22"/>
          <w:u w:val="single"/>
        </w:rPr>
        <w:t>Sypacia</w:t>
      </w:r>
      <w:proofErr w:type="spellEnd"/>
      <w:r w:rsidRPr="00650538">
        <w:rPr>
          <w:rFonts w:ascii="Calibri" w:hAnsi="Calibri"/>
          <w:b/>
          <w:sz w:val="22"/>
          <w:szCs w:val="22"/>
          <w:u w:val="single"/>
        </w:rPr>
        <w:t xml:space="preserve"> nadstavba (objem min 5 m</w:t>
      </w:r>
      <w:r w:rsidRPr="00650538"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) s predným - </w:t>
      </w:r>
      <w:proofErr w:type="spellStart"/>
      <w:r w:rsidRPr="00650538">
        <w:rPr>
          <w:rFonts w:ascii="Calibri" w:hAnsi="Calibri"/>
          <w:b/>
          <w:sz w:val="22"/>
          <w:szCs w:val="22"/>
          <w:u w:val="single"/>
        </w:rPr>
        <w:t>medzinápravovým</w:t>
      </w:r>
      <w:proofErr w:type="spellEnd"/>
      <w:r w:rsidRPr="00650538">
        <w:rPr>
          <w:rFonts w:ascii="Calibri" w:hAnsi="Calibri"/>
          <w:b/>
          <w:sz w:val="22"/>
          <w:szCs w:val="22"/>
          <w:u w:val="single"/>
        </w:rPr>
        <w:t xml:space="preserve"> a zadným aplikátorom posypu inertným, chemickým materiálom  a soľankou – 1 ks </w:t>
      </w:r>
    </w:p>
    <w:p w:rsidR="00805293" w:rsidRPr="00650538" w:rsidRDefault="00805293" w:rsidP="00805293">
      <w:pPr>
        <w:tabs>
          <w:tab w:val="left" w:pos="426"/>
        </w:tabs>
        <w:spacing w:line="120" w:lineRule="exact"/>
        <w:ind w:left="425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Univerzálna výmenná nadstavba prispôsobená v zime na posyp inertným, chemickým materiálom a </w:t>
      </w:r>
      <w:proofErr w:type="spellStart"/>
      <w:r w:rsidRPr="00650538">
        <w:rPr>
          <w:rFonts w:ascii="Calibri" w:hAnsi="Calibri"/>
          <w:sz w:val="22"/>
          <w:szCs w:val="22"/>
        </w:rPr>
        <w:t>soľankovým</w:t>
      </w:r>
      <w:proofErr w:type="spellEnd"/>
      <w:r w:rsidRPr="00650538">
        <w:rPr>
          <w:rFonts w:ascii="Calibri" w:hAnsi="Calibri"/>
          <w:sz w:val="22"/>
          <w:szCs w:val="22"/>
        </w:rPr>
        <w:t xml:space="preserve"> roztokom.</w:t>
      </w:r>
    </w:p>
    <w:p w:rsidR="00805293" w:rsidRPr="00650538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lastRenderedPageBreak/>
        <w:t>Nadstavby sypača vo vyhotovení s predným – medzi nápravovým a zadným aplikátorom posypu (</w:t>
      </w:r>
      <w:proofErr w:type="spellStart"/>
      <w:r w:rsidRPr="00650538">
        <w:rPr>
          <w:rFonts w:ascii="Calibri" w:hAnsi="Calibri"/>
          <w:sz w:val="22"/>
          <w:szCs w:val="22"/>
        </w:rPr>
        <w:t>rozmetadlom</w:t>
      </w:r>
      <w:proofErr w:type="spellEnd"/>
      <w:r w:rsidRPr="00650538">
        <w:rPr>
          <w:rFonts w:ascii="Calibri" w:hAnsi="Calibri"/>
          <w:sz w:val="22"/>
          <w:szCs w:val="22"/>
        </w:rPr>
        <w:t>), ďalej len „APM“.</w:t>
      </w:r>
    </w:p>
    <w:p w:rsidR="00805293" w:rsidRPr="00650538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Zabezpečenie automatickej aplikácie posypu posypových materiálov prostredníctvom „APM“ (medzi nápravový „APM“ je požadovaný z dôvodu bezpečnosti vodiča a vozidla pre dosiahnutie plynulého prechodu vozidla v  horských terénoch pri vzniknutej námraze, poľadovici a tiež pri samotnom pluhovaní).</w:t>
      </w:r>
    </w:p>
    <w:p w:rsidR="00805293" w:rsidRPr="00650538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Vyhotovenie nadstavby sa požaduje s nasledovnými funkciami a parametrami: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s optimálnym využitím celkovej a užitočnej hmotnosti vozidla vzhľadom k súčtu hmotností naplneného zásobníka nadstavby min. 5 m</w:t>
      </w:r>
      <w:r w:rsidRPr="00650538">
        <w:rPr>
          <w:rFonts w:ascii="Calibri" w:hAnsi="Calibri"/>
          <w:sz w:val="22"/>
          <w:szCs w:val="22"/>
          <w:vertAlign w:val="superscript"/>
        </w:rPr>
        <w:t>3</w:t>
      </w:r>
      <w:r w:rsidRPr="00650538">
        <w:rPr>
          <w:rFonts w:ascii="Calibri" w:hAnsi="Calibri"/>
          <w:sz w:val="22"/>
          <w:szCs w:val="22"/>
        </w:rPr>
        <w:t xml:space="preserve">, naplnených </w:t>
      </w:r>
      <w:proofErr w:type="spellStart"/>
      <w:r w:rsidRPr="00650538">
        <w:rPr>
          <w:rFonts w:ascii="Calibri" w:hAnsi="Calibri"/>
          <w:sz w:val="22"/>
          <w:szCs w:val="22"/>
        </w:rPr>
        <w:t>soľankových</w:t>
      </w:r>
      <w:proofErr w:type="spellEnd"/>
      <w:r w:rsidRPr="00650538">
        <w:rPr>
          <w:rFonts w:ascii="Calibri" w:hAnsi="Calibri"/>
          <w:sz w:val="22"/>
          <w:szCs w:val="22"/>
        </w:rPr>
        <w:t xml:space="preserve"> nádrží objemu min. 1900 l a hmotnosti čelnej snehovej radlice,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pracovným režimom s automatickou reguláciou predvoleného dávkovania v rozsahu pracovnej rýchlosti</w:t>
      </w:r>
      <w:r>
        <w:rPr>
          <w:rFonts w:ascii="Calibri" w:hAnsi="Calibri"/>
          <w:sz w:val="22"/>
          <w:szCs w:val="22"/>
        </w:rPr>
        <w:t xml:space="preserve"> </w:t>
      </w:r>
      <w:r w:rsidRPr="00650538">
        <w:rPr>
          <w:rFonts w:ascii="Calibri" w:hAnsi="Calibri"/>
          <w:sz w:val="22"/>
          <w:szCs w:val="22"/>
        </w:rPr>
        <w:t>3 až 60 km/hod.,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pohonom nadstavby odvodeným od motora podvozku - nosiča hydraulickým systémom vybaveným indikáciou znečistenia filtrov, snímačom min. hladiny a teploty hydraulického média,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 mechanizmom dávkovania s doplňujúcimi systémami zabezpečujúcimi automatickú aplikáciu prostredníctvom zadného alebo medzi nápravového „APM“ a to:</w:t>
      </w:r>
    </w:p>
    <w:p w:rsidR="00805293" w:rsidRPr="00650538" w:rsidRDefault="00805293" w:rsidP="00805293">
      <w:pPr>
        <w:ind w:left="426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ab/>
      </w:r>
      <w:r w:rsidRPr="00650538">
        <w:rPr>
          <w:rFonts w:ascii="Calibri" w:hAnsi="Calibri"/>
          <w:sz w:val="22"/>
          <w:szCs w:val="22"/>
        </w:rPr>
        <w:tab/>
      </w:r>
      <w:r w:rsidRPr="00650538">
        <w:rPr>
          <w:rFonts w:ascii="Calibri" w:hAnsi="Calibri"/>
          <w:sz w:val="22"/>
          <w:szCs w:val="22"/>
        </w:rPr>
        <w:tab/>
        <w:t xml:space="preserve">- chemických posypových materiálov (ďalej len „CHPM“) v predvolenej hodnote v rozsahu </w:t>
      </w:r>
    </w:p>
    <w:p w:rsidR="00805293" w:rsidRPr="00650538" w:rsidRDefault="00805293" w:rsidP="00805293">
      <w:pPr>
        <w:ind w:left="426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                  5 až 50 g/m</w:t>
      </w:r>
      <w:r w:rsidRPr="00650538">
        <w:rPr>
          <w:rFonts w:ascii="Calibri" w:hAnsi="Calibri"/>
          <w:sz w:val="22"/>
          <w:szCs w:val="22"/>
          <w:vertAlign w:val="superscript"/>
        </w:rPr>
        <w:t xml:space="preserve">2 </w:t>
      </w:r>
      <w:r w:rsidRPr="00650538">
        <w:rPr>
          <w:rFonts w:ascii="Calibri" w:hAnsi="Calibri"/>
          <w:sz w:val="22"/>
          <w:szCs w:val="22"/>
        </w:rPr>
        <w:t>(krokom po 5 g/m</w:t>
      </w:r>
      <w:r w:rsidRPr="00650538">
        <w:rPr>
          <w:rFonts w:ascii="Calibri" w:hAnsi="Calibri"/>
          <w:sz w:val="22"/>
          <w:szCs w:val="22"/>
          <w:vertAlign w:val="superscript"/>
        </w:rPr>
        <w:t>2</w:t>
      </w:r>
      <w:r w:rsidRPr="00650538">
        <w:rPr>
          <w:rFonts w:ascii="Calibri" w:hAnsi="Calibri"/>
          <w:sz w:val="22"/>
          <w:szCs w:val="22"/>
        </w:rPr>
        <w:t xml:space="preserve"> resp. kontinuálne),</w:t>
      </w:r>
    </w:p>
    <w:p w:rsidR="00805293" w:rsidRPr="00650538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ab/>
      </w:r>
      <w:r w:rsidRPr="00650538">
        <w:rPr>
          <w:rFonts w:ascii="Calibri" w:hAnsi="Calibri"/>
          <w:sz w:val="22"/>
          <w:szCs w:val="22"/>
        </w:rPr>
        <w:tab/>
      </w:r>
      <w:r w:rsidRPr="00650538">
        <w:rPr>
          <w:rFonts w:ascii="Calibri" w:hAnsi="Calibri"/>
          <w:sz w:val="22"/>
          <w:szCs w:val="22"/>
        </w:rPr>
        <w:tab/>
        <w:t>- inertných posypových materiálov (ďalej len „IPM“) v rozsahu 50-300 g/m</w:t>
      </w:r>
      <w:r w:rsidRPr="00650538">
        <w:rPr>
          <w:rFonts w:ascii="Calibri" w:hAnsi="Calibri"/>
          <w:sz w:val="22"/>
          <w:szCs w:val="22"/>
          <w:vertAlign w:val="superscript"/>
        </w:rPr>
        <w:t xml:space="preserve">2  </w:t>
      </w:r>
      <w:r w:rsidRPr="00650538">
        <w:rPr>
          <w:rFonts w:ascii="Calibri" w:hAnsi="Calibri"/>
          <w:sz w:val="22"/>
          <w:szCs w:val="22"/>
        </w:rPr>
        <w:t xml:space="preserve">(krokom po </w:t>
      </w:r>
    </w:p>
    <w:p w:rsidR="00805293" w:rsidRPr="00650538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               50 g/m</w:t>
      </w:r>
      <w:r w:rsidRPr="00650538">
        <w:rPr>
          <w:rFonts w:ascii="Calibri" w:hAnsi="Calibri"/>
          <w:sz w:val="22"/>
          <w:szCs w:val="22"/>
          <w:vertAlign w:val="superscript"/>
        </w:rPr>
        <w:t>2</w:t>
      </w:r>
      <w:r w:rsidRPr="00650538">
        <w:rPr>
          <w:rFonts w:ascii="Calibri" w:hAnsi="Calibri"/>
          <w:sz w:val="22"/>
          <w:szCs w:val="22"/>
        </w:rPr>
        <w:t xml:space="preserve"> resp. kontinuálne) s možnosťou nesymetrického posypu a dosahu pod kolesá</w:t>
      </w:r>
    </w:p>
    <w:p w:rsidR="00805293" w:rsidRPr="00650538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               najbližších náprav podvozku nákladného automobilu –  medzi nápravovým „APM“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b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- </w:t>
      </w:r>
      <w:r w:rsidRPr="00650538">
        <w:rPr>
          <w:rFonts w:ascii="Calibri" w:hAnsi="Calibri"/>
          <w:b/>
          <w:sz w:val="22"/>
          <w:szCs w:val="22"/>
        </w:rPr>
        <w:t>Hodnota nastavenej dávky-gramáže posypového materiálu musí byť dosahovaná aj pri rýchlosti vozidla 40 km/hod. a vyššie !!!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- vyhotovenie „APM“ – z plechu z nehrdzavejúcej ocele - materiálu odolného voči účinkom CHPM, korózie a ochranným krytom, ktorý v maximálnej miere zabraňuje nežiadúcemu úletu posypového materiálu a tým aj poškodzovaniu okoloidúcich vozidiel možnosťou asymetrie aplikácie zadným „APM“ </w:t>
      </w:r>
      <w:r w:rsidRPr="00650538">
        <w:rPr>
          <w:rFonts w:ascii="Calibri" w:hAnsi="Calibri"/>
          <w:sz w:val="22"/>
          <w:szCs w:val="22"/>
        </w:rPr>
        <w:sym w:font="Symbol" w:char="00B1"/>
      </w:r>
      <w:r w:rsidRPr="00650538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0 m"/>
        </w:smartTagPr>
        <w:r w:rsidRPr="00650538">
          <w:rPr>
            <w:rFonts w:ascii="Calibri" w:hAnsi="Calibri"/>
            <w:sz w:val="22"/>
            <w:szCs w:val="22"/>
          </w:rPr>
          <w:t>2,0 m</w:t>
        </w:r>
      </w:smartTag>
      <w:r w:rsidRPr="00650538">
        <w:rPr>
          <w:rFonts w:ascii="Calibri" w:hAnsi="Calibri"/>
          <w:sz w:val="22"/>
          <w:szCs w:val="22"/>
        </w:rPr>
        <w:t xml:space="preserve"> oproti pôvodnému symetrickému obrazcu,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dodržaním zadanej hodnoty dávkovania aj pri zmene šírky aplikácie resp. pri zmene pracovnej rýchlosti nosiča pomocou mikroprocesora so spätnou väzbou,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prísunom posypového materiálu k APM rotujúcimi kovovými závitovkami (min. Ø 180-max. 240 mm) s oteru vzdornými hranami (plná závitovka) zabezpečujúcimi prísun posypového materiálu s požadovanou sypkosťou k „APM“,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vyhotovením zásobníka sypača – násypky z plechu z ocele s dostatočnou odolnosťou voči dlhodobým negatívnym účinkom posypových materiálov,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odklopením zadného „APM“ pre prípad núdzového vyprázdnenia zásobníka za pomoci hydraulického zdvíhania jedno mužnou obsluhou,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kovovými časťami nadstavby vyhotovenými s antikoróznym ochranným náterom odolným voči účinkom CHPM,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 xml:space="preserve">zabezpečením dávkovania posypového materiálu k „APM“ za každých poveternostných podmienok s odnímateľným zabezpečením zásobníka voči vniknutiu nadrozmerných predmetov pri jeho plnení nad veľkosť </w:t>
      </w:r>
      <w:smartTag w:uri="urn:schemas-microsoft-com:office:smarttags" w:element="metricconverter">
        <w:smartTagPr>
          <w:attr w:name="ProductID" w:val="10 cm"/>
        </w:smartTagPr>
        <w:r w:rsidRPr="00650538">
          <w:rPr>
            <w:rFonts w:ascii="Calibri" w:hAnsi="Calibri"/>
            <w:sz w:val="22"/>
            <w:szCs w:val="22"/>
          </w:rPr>
          <w:t>10 cm</w:t>
        </w:r>
      </w:smartTag>
      <w:r w:rsidRPr="00650538">
        <w:rPr>
          <w:rFonts w:ascii="Calibri" w:hAnsi="Calibri"/>
          <w:sz w:val="22"/>
          <w:szCs w:val="22"/>
        </w:rPr>
        <w:t xml:space="preserve"> - kovovým roštom s dostatočnou pevnosťou voči rázom a prehybom,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 xml:space="preserve">výškou horného okraja bočnej steny nadstavby zásobníka sypača max. </w:t>
      </w:r>
      <w:smartTag w:uri="urn:schemas-microsoft-com:office:smarttags" w:element="metricconverter">
        <w:smartTagPr>
          <w:attr w:name="ProductID" w:val="300 cm"/>
        </w:smartTagPr>
        <w:r w:rsidRPr="00650538">
          <w:rPr>
            <w:rFonts w:ascii="Calibri" w:hAnsi="Calibri"/>
            <w:sz w:val="22"/>
            <w:szCs w:val="22"/>
          </w:rPr>
          <w:t>300 cm</w:t>
        </w:r>
      </w:smartTag>
      <w:r w:rsidRPr="00650538">
        <w:rPr>
          <w:rFonts w:ascii="Calibri" w:hAnsi="Calibri"/>
          <w:sz w:val="22"/>
          <w:szCs w:val="22"/>
        </w:rPr>
        <w:t xml:space="preserve"> od úrovne terénu (v nezaťaženom stave),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 xml:space="preserve">ochranou zásobníka posypového materiálu voči zrážkovej vlhkosti jeho zakrytím a zaistením v prepravnej polohe voči samovoľnému otváraniu tlakom náporového vzduchu (plachtová </w:t>
      </w:r>
      <w:proofErr w:type="spellStart"/>
      <w:r w:rsidRPr="00650538">
        <w:rPr>
          <w:rFonts w:ascii="Calibri" w:hAnsi="Calibri"/>
          <w:sz w:val="22"/>
          <w:szCs w:val="22"/>
        </w:rPr>
        <w:t>kapotáž</w:t>
      </w:r>
      <w:proofErr w:type="spellEnd"/>
      <w:r w:rsidRPr="00650538">
        <w:rPr>
          <w:rFonts w:ascii="Calibri" w:hAnsi="Calibri"/>
          <w:sz w:val="22"/>
          <w:szCs w:val="22"/>
        </w:rPr>
        <w:t>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lastRenderedPageBreak/>
        <w:t>-</w:t>
      </w:r>
      <w:r w:rsidRPr="00650538">
        <w:rPr>
          <w:rFonts w:ascii="Calibri" w:hAnsi="Calibri"/>
          <w:sz w:val="22"/>
          <w:szCs w:val="22"/>
        </w:rPr>
        <w:tab/>
        <w:t xml:space="preserve">sekciovým riešením </w:t>
      </w:r>
      <w:proofErr w:type="spellStart"/>
      <w:r w:rsidRPr="00650538">
        <w:rPr>
          <w:rFonts w:ascii="Calibri" w:hAnsi="Calibri"/>
          <w:sz w:val="22"/>
          <w:szCs w:val="22"/>
        </w:rPr>
        <w:t>soľankových</w:t>
      </w:r>
      <w:proofErr w:type="spellEnd"/>
      <w:r w:rsidRPr="00650538">
        <w:rPr>
          <w:rFonts w:ascii="Calibri" w:hAnsi="Calibri"/>
          <w:sz w:val="22"/>
          <w:szCs w:val="22"/>
        </w:rPr>
        <w:t xml:space="preserve"> nádrží rovnomerným rozložením objemov po oboch stranách nadstavby s ich vzájomným prepojením s objemom min. 1900 litrov,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 xml:space="preserve">materiálovým riešením </w:t>
      </w:r>
      <w:proofErr w:type="spellStart"/>
      <w:r w:rsidRPr="00650538">
        <w:rPr>
          <w:rFonts w:ascii="Calibri" w:hAnsi="Calibri"/>
          <w:sz w:val="22"/>
          <w:szCs w:val="22"/>
        </w:rPr>
        <w:t>soľankového</w:t>
      </w:r>
      <w:proofErr w:type="spellEnd"/>
      <w:r w:rsidRPr="00650538">
        <w:rPr>
          <w:rFonts w:ascii="Calibri" w:hAnsi="Calibri"/>
          <w:sz w:val="22"/>
          <w:szCs w:val="22"/>
        </w:rPr>
        <w:t xml:space="preserve"> systému odolné voči agresívnym účinkom soľných roztokov, s možnosťou plnenia horným uzáverom resp. prípojkou k miešaciemu zariadeniu (pre pripojenie požiarnej hadice typu C),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osvetlením zásobníka posypového materiálu, zadného a medzi nápravového „APM“ s možnosťou sledovania posypového obrazca,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vyprázdňovaním zásobníka sypača náhradným zdrojom v prípade poruchy pohonného agregátu (hydraulické vývody cez rýchlo spojky umožňujúce pripojenie náhradného hydraulického zdroja),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umožnením bezpečného jednostranného prístupu obsluhy na nadstavbu sypača po celej jej šírke (na strane za kabínou nosiča) so schodíkmi z protišmykového materiálu a bezpečnostným zábradlím po celej dĺžke nadstavby,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 vybavením odkladacími stojanmi, umožňujúcimi uloženie, zdvihnutie, montáž resp. demontáž nadstavby jedno mužnou obsluhou bez použitia ďalších zdvíhacích zariadení,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 farebné prevedenie v odtieni oranžová – RAL 2011 s bezpečnostným šrafovaním, okrajových častí s doplnením odrazovými doskami,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- výstražnými svetlami – (napr. výstražná šípka) oranžovej farby umiestnené na zadnej stene nadstavby, </w:t>
      </w:r>
    </w:p>
    <w:p w:rsidR="00805293" w:rsidRPr="00650538" w:rsidRDefault="00805293" w:rsidP="00805293">
      <w:pPr>
        <w:tabs>
          <w:tab w:val="left" w:pos="-1440"/>
          <w:tab w:val="left" w:pos="-720"/>
          <w:tab w:val="left" w:pos="0"/>
          <w:tab w:val="left" w:pos="567"/>
        </w:tabs>
        <w:spacing w:before="40"/>
        <w:ind w:left="426" w:firstLine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 w:cs="Tahoma"/>
          <w:sz w:val="22"/>
          <w:szCs w:val="22"/>
        </w:rPr>
        <w:t>- výstražné nálepky na zadnom čele nadstavby s reflexným popisom  „</w:t>
      </w:r>
      <w:r>
        <w:rPr>
          <w:rFonts w:ascii="Calibri" w:hAnsi="Calibri"/>
          <w:sz w:val="22"/>
          <w:szCs w:val="22"/>
        </w:rPr>
        <w:t>PRI POSYPE NEPREDBIEHAŤ“.</w:t>
      </w:r>
      <w:r w:rsidRPr="00650538">
        <w:rPr>
          <w:rFonts w:ascii="Calibri" w:hAnsi="Calibri"/>
          <w:sz w:val="22"/>
          <w:szCs w:val="22"/>
        </w:rPr>
        <w:t xml:space="preserve"> </w:t>
      </w:r>
    </w:p>
    <w:p w:rsidR="00805293" w:rsidRPr="00650538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650538">
        <w:rPr>
          <w:rFonts w:ascii="Calibri" w:hAnsi="Calibri" w:cs="Arial"/>
          <w:b/>
          <w:sz w:val="22"/>
          <w:szCs w:val="22"/>
        </w:rPr>
        <w:t>Súčasťou dodávky nadstavby požadujeme minimálne nasledovnú sprievodnú dokumentáciu:</w:t>
      </w:r>
    </w:p>
    <w:p w:rsidR="00805293" w:rsidRPr="00650538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numPr>
          <w:ilvl w:val="1"/>
          <w:numId w:val="16"/>
        </w:numPr>
        <w:tabs>
          <w:tab w:val="clear" w:pos="1440"/>
          <w:tab w:val="num" w:pos="284"/>
        </w:tabs>
        <w:ind w:left="284" w:firstLine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Návod na obsluhu a údržbu nadstavby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F76C35" w:rsidRDefault="00805293" w:rsidP="00805293">
      <w:pPr>
        <w:numPr>
          <w:ilvl w:val="1"/>
          <w:numId w:val="16"/>
        </w:numPr>
        <w:tabs>
          <w:tab w:val="clear" w:pos="1440"/>
          <w:tab w:val="num" w:pos="709"/>
          <w:tab w:val="num" w:pos="851"/>
        </w:tabs>
        <w:ind w:left="709" w:hanging="283"/>
        <w:jc w:val="both"/>
        <w:rPr>
          <w:rFonts w:ascii="Calibri" w:hAnsi="Calibri" w:cs="Arial"/>
          <w:bCs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Protokol o schválení nadstavby (autorizovanou osobou) - výmenná nadstavba so zápisom v OEV II - druh vozidla : NÁKLADNÉ VOZIDLO ŠPECIÁLNE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650538" w:rsidRDefault="00805293" w:rsidP="00805293">
      <w:pPr>
        <w:numPr>
          <w:ilvl w:val="1"/>
          <w:numId w:val="16"/>
        </w:numPr>
        <w:tabs>
          <w:tab w:val="clear" w:pos="1440"/>
          <w:tab w:val="num" w:pos="709"/>
          <w:tab w:val="num" w:pos="851"/>
        </w:tabs>
        <w:ind w:left="709" w:hanging="283"/>
        <w:jc w:val="both"/>
        <w:rPr>
          <w:rFonts w:ascii="Calibri" w:hAnsi="Calibri" w:cs="Arial"/>
          <w:bCs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>certifikát o meraní pre meracie zariadenie dávkovania posypových materiálov (g/m</w:t>
      </w:r>
      <w:r w:rsidRPr="008B2E93">
        <w:rPr>
          <w:rFonts w:ascii="Calibri" w:hAnsi="Calibri" w:cs="Arial"/>
          <w:sz w:val="22"/>
          <w:szCs w:val="22"/>
          <w:vertAlign w:val="superscript"/>
        </w:rPr>
        <w:t>2</w:t>
      </w:r>
      <w:r w:rsidRPr="008B2E93">
        <w:rPr>
          <w:rFonts w:ascii="Calibri" w:hAnsi="Calibri" w:cs="Arial"/>
          <w:sz w:val="22"/>
          <w:szCs w:val="22"/>
        </w:rPr>
        <w:t xml:space="preserve">) </w:t>
      </w:r>
      <w:proofErr w:type="spellStart"/>
      <w:r w:rsidRPr="008B2E93">
        <w:rPr>
          <w:rFonts w:ascii="Calibri" w:hAnsi="Calibri" w:cs="Arial"/>
          <w:sz w:val="22"/>
          <w:szCs w:val="22"/>
        </w:rPr>
        <w:t>sypacej</w:t>
      </w:r>
      <w:proofErr w:type="spellEnd"/>
      <w:r w:rsidRPr="008B2E93">
        <w:rPr>
          <w:rFonts w:ascii="Calibri" w:hAnsi="Calibri" w:cs="Arial"/>
          <w:sz w:val="22"/>
          <w:szCs w:val="22"/>
        </w:rPr>
        <w:t xml:space="preserve"> nadstavby, vydaný autorizovanou skúšobňou (resp. autorizovanou osobou certifikačnou spoločnosťou) výrobcovi pre požadované typy nadstavieb sypača s potvrdením presnosti a spôsobu merania dávkovania, alebo iný hodnoverný doklad potvrdzujúci požadované parametre posypu</w:t>
      </w:r>
      <w:r>
        <w:rPr>
          <w:rFonts w:ascii="Calibri" w:hAnsi="Calibri" w:cs="Arial"/>
          <w:sz w:val="22"/>
          <w:szCs w:val="22"/>
        </w:rPr>
        <w:t>,</w:t>
      </w:r>
      <w:r w:rsidRPr="00650538">
        <w:rPr>
          <w:rFonts w:ascii="Calibri" w:hAnsi="Calibri" w:cs="Arial"/>
          <w:sz w:val="22"/>
          <w:szCs w:val="22"/>
        </w:rPr>
        <w:t xml:space="preserve"> </w:t>
      </w:r>
    </w:p>
    <w:p w:rsidR="00805293" w:rsidRPr="00650538" w:rsidRDefault="00805293" w:rsidP="00805293">
      <w:pPr>
        <w:numPr>
          <w:ilvl w:val="1"/>
          <w:numId w:val="16"/>
        </w:numPr>
        <w:tabs>
          <w:tab w:val="clear" w:pos="1440"/>
          <w:tab w:val="num" w:pos="284"/>
          <w:tab w:val="num" w:pos="709"/>
        </w:tabs>
        <w:ind w:left="284" w:firstLine="142"/>
        <w:jc w:val="both"/>
        <w:rPr>
          <w:rFonts w:ascii="Calibri" w:hAnsi="Calibri" w:cs="Arial"/>
          <w:bCs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Zoznam dodaného výstroja (príslušenstvo nadstavby)</w:t>
      </w:r>
      <w:r>
        <w:rPr>
          <w:rFonts w:ascii="Calibri" w:hAnsi="Calibri" w:cs="Arial"/>
          <w:sz w:val="22"/>
          <w:szCs w:val="22"/>
        </w:rPr>
        <w:t>.</w:t>
      </w:r>
    </w:p>
    <w:p w:rsidR="00805293" w:rsidRPr="00650538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spacing w:after="120"/>
        <w:ind w:firstLine="142"/>
        <w:jc w:val="both"/>
        <w:rPr>
          <w:rFonts w:ascii="Calibri" w:hAnsi="Calibri"/>
          <w:b/>
          <w:sz w:val="22"/>
          <w:szCs w:val="22"/>
          <w:u w:val="single"/>
        </w:rPr>
      </w:pPr>
      <w:r w:rsidRPr="00650538">
        <w:rPr>
          <w:rFonts w:ascii="Calibri" w:hAnsi="Calibri"/>
          <w:b/>
          <w:sz w:val="22"/>
          <w:szCs w:val="22"/>
        </w:rPr>
        <w:t xml:space="preserve">c)  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Výmenná nadstavba: Sklápacia nadstavba (objem min.- </w:t>
      </w:r>
      <w:smartTag w:uri="urn:schemas-microsoft-com:office:smarttags" w:element="metricconverter">
        <w:smartTagPr>
          <w:attr w:name="ProductID" w:val="6,5 m3"/>
        </w:smartTagPr>
        <w:r w:rsidRPr="00650538">
          <w:rPr>
            <w:rFonts w:ascii="Calibri" w:hAnsi="Calibri"/>
            <w:b/>
            <w:sz w:val="22"/>
            <w:szCs w:val="22"/>
            <w:u w:val="single"/>
          </w:rPr>
          <w:t>6,5 m</w:t>
        </w:r>
        <w:r w:rsidRPr="00650538">
          <w:rPr>
            <w:rFonts w:ascii="Calibri" w:hAnsi="Calibri"/>
            <w:b/>
            <w:sz w:val="22"/>
            <w:szCs w:val="22"/>
            <w:u w:val="single"/>
            <w:vertAlign w:val="superscript"/>
          </w:rPr>
          <w:t>3</w:t>
        </w:r>
      </w:smartTag>
      <w:r w:rsidRPr="00650538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 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) -1 ks </w:t>
      </w:r>
    </w:p>
    <w:p w:rsidR="00805293" w:rsidRPr="00650538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Nadstavba namontovaná na hlavný, alebo pomocný rám (</w:t>
      </w:r>
      <w:proofErr w:type="spellStart"/>
      <w:r w:rsidRPr="00650538">
        <w:rPr>
          <w:rFonts w:ascii="Calibri" w:hAnsi="Calibri"/>
          <w:sz w:val="22"/>
          <w:szCs w:val="22"/>
        </w:rPr>
        <w:t>medzirám</w:t>
      </w:r>
      <w:proofErr w:type="spellEnd"/>
      <w:r w:rsidRPr="00650538">
        <w:rPr>
          <w:rFonts w:ascii="Calibri" w:hAnsi="Calibri"/>
          <w:sz w:val="22"/>
          <w:szCs w:val="22"/>
        </w:rPr>
        <w:t xml:space="preserve">) vozidla s možnosťou jednoduchej montáže-demontáže – výmeny s požadovanými </w:t>
      </w:r>
      <w:r w:rsidRPr="00831B91">
        <w:rPr>
          <w:rFonts w:ascii="Calibri" w:hAnsi="Calibri"/>
          <w:sz w:val="22"/>
          <w:szCs w:val="22"/>
        </w:rPr>
        <w:t>s  funkciami a</w:t>
      </w:r>
      <w:r>
        <w:rPr>
          <w:rFonts w:ascii="Calibri" w:hAnsi="Calibri"/>
          <w:sz w:val="22"/>
          <w:szCs w:val="22"/>
        </w:rPr>
        <w:t> </w:t>
      </w:r>
      <w:r w:rsidRPr="00831B91">
        <w:rPr>
          <w:rFonts w:ascii="Calibri" w:hAnsi="Calibri"/>
          <w:sz w:val="22"/>
          <w:szCs w:val="22"/>
        </w:rPr>
        <w:t>parametrami</w:t>
      </w:r>
      <w:r>
        <w:rPr>
          <w:rFonts w:ascii="Calibri" w:hAnsi="Calibri"/>
          <w:sz w:val="22"/>
          <w:szCs w:val="22"/>
        </w:rPr>
        <w:t>:</w:t>
      </w:r>
    </w:p>
    <w:p w:rsidR="00805293" w:rsidRPr="00650538" w:rsidRDefault="00805293" w:rsidP="00805293">
      <w:pPr>
        <w:ind w:left="851" w:hanging="284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 ložná plocha šírkovo nepresahujúca vonkajšie rozmery vozidla,</w:t>
      </w:r>
    </w:p>
    <w:p w:rsidR="00805293" w:rsidRPr="00650538" w:rsidRDefault="00805293" w:rsidP="00805293">
      <w:pPr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   - vyhotovenie s povrchovo upravenej ocele triedy 11523,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- </w:t>
      </w:r>
      <w:r w:rsidRPr="00650538">
        <w:rPr>
          <w:rFonts w:ascii="Calibri" w:hAnsi="Calibri" w:cs="Arial"/>
          <w:sz w:val="22"/>
          <w:szCs w:val="22"/>
        </w:rPr>
        <w:t xml:space="preserve">podlaha s hrúbkou min. </w:t>
      </w:r>
      <w:smartTag w:uri="urn:schemas-microsoft-com:office:smarttags" w:element="metricconverter">
        <w:smartTagPr>
          <w:attr w:name="ProductID" w:val="5,0 mm"/>
        </w:smartTagPr>
        <w:r w:rsidRPr="00650538">
          <w:rPr>
            <w:rFonts w:ascii="Calibri" w:hAnsi="Calibri" w:cs="Arial"/>
            <w:sz w:val="22"/>
            <w:szCs w:val="22"/>
          </w:rPr>
          <w:t>5,0 mm</w:t>
        </w:r>
      </w:smartTag>
      <w:r w:rsidRPr="00650538">
        <w:rPr>
          <w:rFonts w:ascii="Calibri" w:hAnsi="Calibri" w:cs="Arial"/>
          <w:sz w:val="22"/>
          <w:szCs w:val="22"/>
        </w:rPr>
        <w:tab/>
        <w:t xml:space="preserve">– vnútorná šírka </w:t>
      </w:r>
      <w:r w:rsidRPr="00650538">
        <w:rPr>
          <w:rFonts w:ascii="Calibri" w:hAnsi="Calibri" w:cs="Arial"/>
          <w:sz w:val="22"/>
          <w:szCs w:val="22"/>
        </w:rPr>
        <w:tab/>
        <w:t xml:space="preserve">– min. </w:t>
      </w:r>
      <w:smartTag w:uri="urn:schemas-microsoft-com:office:smarttags" w:element="metricconverter">
        <w:smartTagPr>
          <w:attr w:name="ProductID" w:val="2250 mm"/>
        </w:smartTagPr>
        <w:r w:rsidRPr="00650538">
          <w:rPr>
            <w:rFonts w:ascii="Calibri" w:hAnsi="Calibri" w:cs="Arial"/>
            <w:sz w:val="22"/>
            <w:szCs w:val="22"/>
          </w:rPr>
          <w:t>2250 mm</w:t>
        </w:r>
      </w:smartTag>
      <w:r w:rsidRPr="00650538">
        <w:rPr>
          <w:rFonts w:ascii="Calibri" w:hAnsi="Calibri" w:cs="Arial"/>
          <w:sz w:val="22"/>
          <w:szCs w:val="22"/>
        </w:rPr>
        <w:t xml:space="preserve">, </w:t>
      </w:r>
    </w:p>
    <w:p w:rsidR="00805293" w:rsidRPr="00650538" w:rsidRDefault="00805293" w:rsidP="00805293">
      <w:pPr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      dĺžka             – min. </w:t>
      </w:r>
      <w:smartTag w:uri="urn:schemas-microsoft-com:office:smarttags" w:element="metricconverter">
        <w:smartTagPr>
          <w:attr w:name="ProductID" w:val="4300 mm"/>
        </w:smartTagPr>
        <w:r w:rsidRPr="00650538">
          <w:rPr>
            <w:rFonts w:ascii="Calibri" w:hAnsi="Calibri" w:cs="Arial"/>
            <w:sz w:val="22"/>
            <w:szCs w:val="22"/>
          </w:rPr>
          <w:t>4300 mm,</w:t>
        </w:r>
      </w:smartTag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predné čelo so štítom s hrúbkou min. </w:t>
      </w:r>
      <w:smartTag w:uri="urn:schemas-microsoft-com:office:smarttags" w:element="metricconverter">
        <w:smartTagPr>
          <w:attr w:name="ProductID" w:val="2,5 mm"/>
        </w:smartTagPr>
        <w:r w:rsidRPr="00650538">
          <w:rPr>
            <w:rFonts w:ascii="Calibri" w:hAnsi="Calibri" w:cs="Arial"/>
            <w:sz w:val="22"/>
            <w:szCs w:val="22"/>
          </w:rPr>
          <w:t>2,5 mm</w:t>
        </w:r>
      </w:smartTag>
      <w:r w:rsidRPr="00650538">
        <w:rPr>
          <w:rFonts w:ascii="Calibri" w:hAnsi="Calibri" w:cs="Arial"/>
          <w:sz w:val="22"/>
          <w:szCs w:val="22"/>
        </w:rPr>
        <w:t xml:space="preserve"> </w:t>
      </w:r>
    </w:p>
    <w:p w:rsidR="00805293" w:rsidRPr="00650538" w:rsidRDefault="00805293" w:rsidP="00805293">
      <w:pPr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– výška </w:t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- min. </w:t>
      </w:r>
      <w:smartTag w:uri="urn:schemas-microsoft-com:office:smarttags" w:element="metricconverter">
        <w:smartTagPr>
          <w:attr w:name="ProductID" w:val="1200 mm"/>
        </w:smartTagPr>
        <w:r w:rsidRPr="00650538">
          <w:rPr>
            <w:rFonts w:ascii="Calibri" w:hAnsi="Calibri" w:cs="Arial"/>
            <w:sz w:val="22"/>
            <w:szCs w:val="22"/>
          </w:rPr>
          <w:t>1200 mm,</w:t>
        </w:r>
      </w:smartTag>
      <w:r w:rsidRPr="00650538">
        <w:rPr>
          <w:rFonts w:ascii="Calibri" w:hAnsi="Calibri" w:cs="Arial"/>
          <w:sz w:val="22"/>
          <w:szCs w:val="22"/>
        </w:rPr>
        <w:t xml:space="preserve"> </w:t>
      </w:r>
    </w:p>
    <w:p w:rsidR="00805293" w:rsidRPr="00650538" w:rsidRDefault="00805293" w:rsidP="00805293">
      <w:pPr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 - štít</w:t>
      </w:r>
      <w:r w:rsidRPr="00650538">
        <w:rPr>
          <w:rFonts w:ascii="Calibri" w:hAnsi="Calibri" w:cs="Arial"/>
          <w:sz w:val="22"/>
          <w:szCs w:val="22"/>
        </w:rPr>
        <w:tab/>
        <w:t xml:space="preserve"> min. </w:t>
      </w:r>
      <w:smartTag w:uri="urn:schemas-microsoft-com:office:smarttags" w:element="metricconverter">
        <w:smartTagPr>
          <w:attr w:name="ProductID" w:val="350 mm"/>
        </w:smartTagPr>
        <w:r w:rsidRPr="00650538">
          <w:rPr>
            <w:rFonts w:ascii="Calibri" w:hAnsi="Calibri" w:cs="Arial"/>
            <w:sz w:val="22"/>
            <w:szCs w:val="22"/>
          </w:rPr>
          <w:t>350 mm</w:t>
        </w:r>
      </w:smartTag>
      <w:r w:rsidRPr="00650538">
        <w:rPr>
          <w:rFonts w:ascii="Calibri" w:hAnsi="Calibri" w:cs="Arial"/>
          <w:sz w:val="22"/>
          <w:szCs w:val="22"/>
        </w:rPr>
        <w:t xml:space="preserve"> - max. </w:t>
      </w:r>
      <w:smartTag w:uri="urn:schemas-microsoft-com:office:smarttags" w:element="metricconverter">
        <w:smartTagPr>
          <w:attr w:name="ProductID" w:val="450 mm"/>
        </w:smartTagPr>
        <w:r w:rsidRPr="00650538">
          <w:rPr>
            <w:rFonts w:ascii="Calibri" w:hAnsi="Calibri" w:cs="Arial"/>
            <w:sz w:val="22"/>
            <w:szCs w:val="22"/>
          </w:rPr>
          <w:t>450 mm,</w:t>
        </w:r>
      </w:smartTag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bočnice s hrúbkou min. </w:t>
      </w:r>
      <w:smartTag w:uri="urn:schemas-microsoft-com:office:smarttags" w:element="metricconverter">
        <w:smartTagPr>
          <w:attr w:name="ProductID" w:val="2,5 mm"/>
        </w:smartTagPr>
        <w:r w:rsidRPr="00650538">
          <w:rPr>
            <w:rFonts w:ascii="Calibri" w:hAnsi="Calibri" w:cs="Arial"/>
            <w:sz w:val="22"/>
            <w:szCs w:val="22"/>
          </w:rPr>
          <w:t>2,5 mm</w:t>
        </w:r>
      </w:smartTag>
      <w:r w:rsidRPr="00650538">
        <w:rPr>
          <w:rFonts w:ascii="Calibri" w:hAnsi="Calibri" w:cs="Arial"/>
          <w:sz w:val="22"/>
          <w:szCs w:val="22"/>
        </w:rPr>
        <w:t xml:space="preserve"> v strede nedelené</w:t>
      </w:r>
    </w:p>
    <w:p w:rsidR="00805293" w:rsidRPr="00650538" w:rsidRDefault="00805293" w:rsidP="00805293">
      <w:pPr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         </w:t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 </w:t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– výška </w:t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- min. </w:t>
      </w:r>
      <w:smartTag w:uri="urn:schemas-microsoft-com:office:smarttags" w:element="metricconverter">
        <w:smartTagPr>
          <w:attr w:name="ProductID" w:val="650 mm"/>
        </w:smartTagPr>
        <w:r w:rsidRPr="00650538">
          <w:rPr>
            <w:rFonts w:ascii="Calibri" w:hAnsi="Calibri" w:cs="Arial"/>
            <w:sz w:val="22"/>
            <w:szCs w:val="22"/>
          </w:rPr>
          <w:t>650 mm,</w:t>
        </w:r>
      </w:smartTag>
      <w:r w:rsidRPr="00650538">
        <w:rPr>
          <w:rFonts w:ascii="Calibri" w:hAnsi="Calibri" w:cs="Arial"/>
          <w:sz w:val="22"/>
          <w:szCs w:val="22"/>
        </w:rPr>
        <w:t xml:space="preserve">  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zadné čelo s hrúbkou </w:t>
      </w:r>
      <w:smartTag w:uri="urn:schemas-microsoft-com:office:smarttags" w:element="metricconverter">
        <w:smartTagPr>
          <w:attr w:name="ProductID" w:val="2,5 mm"/>
        </w:smartTagPr>
        <w:r w:rsidRPr="00650538">
          <w:rPr>
            <w:rFonts w:ascii="Calibri" w:hAnsi="Calibri" w:cs="Arial"/>
            <w:sz w:val="22"/>
            <w:szCs w:val="22"/>
          </w:rPr>
          <w:t>2,5 mm</w:t>
        </w:r>
      </w:smartTag>
      <w:r w:rsidRPr="00650538">
        <w:rPr>
          <w:rFonts w:ascii="Calibri" w:hAnsi="Calibri" w:cs="Arial"/>
          <w:sz w:val="22"/>
          <w:szCs w:val="22"/>
        </w:rPr>
        <w:tab/>
        <w:t xml:space="preserve">               – výška </w:t>
      </w:r>
      <w:r w:rsidRPr="00650538">
        <w:rPr>
          <w:rFonts w:ascii="Calibri" w:hAnsi="Calibri" w:cs="Arial"/>
          <w:sz w:val="22"/>
          <w:szCs w:val="22"/>
        </w:rPr>
        <w:tab/>
        <w:t xml:space="preserve">- min. </w:t>
      </w:r>
      <w:smartTag w:uri="urn:schemas-microsoft-com:office:smarttags" w:element="metricconverter">
        <w:smartTagPr>
          <w:attr w:name="ProductID" w:val="650 mm"/>
        </w:smartTagPr>
        <w:r w:rsidRPr="00650538">
          <w:rPr>
            <w:rFonts w:ascii="Calibri" w:hAnsi="Calibri" w:cs="Arial"/>
            <w:sz w:val="22"/>
            <w:szCs w:val="22"/>
          </w:rPr>
          <w:t>650 mm</w:t>
        </w:r>
      </w:smartTag>
      <w:r w:rsidRPr="00650538">
        <w:rPr>
          <w:rFonts w:ascii="Calibri" w:hAnsi="Calibri" w:cs="Arial"/>
          <w:sz w:val="22"/>
          <w:szCs w:val="22"/>
        </w:rPr>
        <w:t xml:space="preserve"> s možnosťou demontáže 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a automatickým otváraním,                                                        </w:t>
      </w:r>
    </w:p>
    <w:p w:rsidR="00805293" w:rsidRPr="00650538" w:rsidRDefault="00805293" w:rsidP="00805293">
      <w:pPr>
        <w:ind w:left="709" w:hanging="567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- umožňujúca trojstranné vyklápanie s dostatočným uhlom sklonu podlahy nadstavby pre všetky druhy materiálov,</w:t>
      </w:r>
    </w:p>
    <w:p w:rsidR="00805293" w:rsidRPr="00650538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lastRenderedPageBreak/>
        <w:t xml:space="preserve">- </w:t>
      </w:r>
      <w:r w:rsidRPr="00650538">
        <w:rPr>
          <w:rFonts w:ascii="Calibri" w:hAnsi="Calibri" w:cs="Arial"/>
          <w:sz w:val="22"/>
          <w:szCs w:val="22"/>
        </w:rPr>
        <w:t>mechanické otváranie bočníc</w:t>
      </w:r>
    </w:p>
    <w:p w:rsidR="00805293" w:rsidRPr="00650538" w:rsidRDefault="00805293" w:rsidP="00805293">
      <w:pPr>
        <w:ind w:firstLine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- </w:t>
      </w:r>
      <w:r w:rsidRPr="00650538">
        <w:rPr>
          <w:rFonts w:ascii="Calibri" w:hAnsi="Calibri" w:cs="Arial"/>
          <w:sz w:val="22"/>
          <w:szCs w:val="22"/>
        </w:rPr>
        <w:t>povrchová úprava odolná voči korózií</w:t>
      </w:r>
    </w:p>
    <w:p w:rsidR="00805293" w:rsidRPr="00650538" w:rsidRDefault="00805293" w:rsidP="00805293">
      <w:pPr>
        <w:ind w:firstLine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- farba RAL 2011 </w:t>
      </w:r>
    </w:p>
    <w:p w:rsidR="00805293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krídlového typu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vyhotovenie SR riešené spôsobom čelne nesenej kompaktnej nedelenej radlice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vyrobenej z kovového materiálu, upevnenej na upínacej doske so zabezpečením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pracovných, resp. prepravných polôh pomocou hydraulického systému nosiča s pripojením rýchlo spojkami</w:t>
      </w:r>
      <w:r>
        <w:rPr>
          <w:rFonts w:ascii="Calibri" w:hAnsi="Calibri"/>
          <w:sz w:val="22"/>
          <w:szCs w:val="22"/>
        </w:rPr>
        <w:t>,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 xml:space="preserve">upínacím, hydraulickým zdvíhacím a </w:t>
      </w:r>
      <w:proofErr w:type="spellStart"/>
      <w:r w:rsidRPr="008B2E93">
        <w:rPr>
          <w:rFonts w:ascii="Calibri" w:hAnsi="Calibri"/>
          <w:sz w:val="22"/>
          <w:szCs w:val="22"/>
        </w:rPr>
        <w:t>pretáčacím</w:t>
      </w:r>
      <w:proofErr w:type="spellEnd"/>
      <w:r w:rsidRPr="008B2E93">
        <w:rPr>
          <w:rFonts w:ascii="Calibri" w:hAnsi="Calibri"/>
          <w:sz w:val="22"/>
          <w:szCs w:val="22"/>
        </w:rPr>
        <w:t xml:space="preserve"> zariadením umožňujúcim nastaviť jej pracovnú polohu (plávajúcu polohu, nesenú polohu, prítlak)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nast</w:t>
      </w:r>
      <w:r>
        <w:rPr>
          <w:rFonts w:ascii="Calibri" w:hAnsi="Calibri"/>
          <w:sz w:val="22"/>
          <w:szCs w:val="22"/>
        </w:rPr>
        <w:t xml:space="preserve">aviteľnými </w:t>
      </w:r>
      <w:proofErr w:type="spellStart"/>
      <w:r>
        <w:rPr>
          <w:rFonts w:ascii="Calibri" w:hAnsi="Calibri"/>
          <w:sz w:val="22"/>
          <w:szCs w:val="22"/>
        </w:rPr>
        <w:t>pojazdovými</w:t>
      </w:r>
      <w:proofErr w:type="spellEnd"/>
      <w:r>
        <w:rPr>
          <w:rFonts w:ascii="Calibri" w:hAnsi="Calibri"/>
          <w:sz w:val="22"/>
          <w:szCs w:val="22"/>
        </w:rPr>
        <w:t xml:space="preserve"> kolesami,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aretáciou nastavenej „prepravnej“ polohy zamedzujúcou jej samovoľné prestavenie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pracovná časť – teleso radlice vyhotovené z kvalitného plechu hrúbky min. 3 mm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vstupe min. 700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výstupe min. 1300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hmotnosť radlice max. 900 kg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pripojením a uchytením na nosič čelnou rýchloupínacou kovovou doskou podľa normy </w:t>
      </w:r>
      <w:r w:rsidRPr="008B2E93">
        <w:rPr>
          <w:rFonts w:ascii="Calibri" w:hAnsi="Calibri" w:cs="Arial"/>
          <w:sz w:val="22"/>
          <w:szCs w:val="22"/>
        </w:rPr>
        <w:t>EN 15432-1 (</w:t>
      </w:r>
      <w:r w:rsidRPr="008B2E93">
        <w:rPr>
          <w:rFonts w:ascii="Calibri" w:hAnsi="Calibri"/>
          <w:sz w:val="22"/>
          <w:szCs w:val="22"/>
        </w:rPr>
        <w:t>DIN 76 060)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šírkou max. </w:t>
      </w:r>
      <w:smartTag w:uri="urn:schemas-microsoft-com:office:smarttags" w:element="metricconverter">
        <w:smartTagPr>
          <w:attr w:name="ProductID" w:val="3500 mm"/>
        </w:smartTagPr>
        <w:r w:rsidRPr="008B2E93">
          <w:rPr>
            <w:rFonts w:ascii="Calibri" w:hAnsi="Calibri"/>
            <w:sz w:val="22"/>
            <w:szCs w:val="22"/>
          </w:rPr>
          <w:t>3500 mm</w:t>
        </w:r>
      </w:smartTag>
      <w:r w:rsidRPr="008B2E93">
        <w:rPr>
          <w:rFonts w:ascii="Calibri" w:hAnsi="Calibri"/>
          <w:sz w:val="22"/>
          <w:szCs w:val="22"/>
        </w:rPr>
        <w:t>, umožňujúcou zhrňovanie snehu v pracovnej šírke min.</w:t>
      </w:r>
      <w:r>
        <w:rPr>
          <w:rFonts w:ascii="Calibri" w:hAnsi="Calibri"/>
          <w:sz w:val="22"/>
          <w:szCs w:val="22"/>
        </w:rPr>
        <w:t xml:space="preserve">       </w:t>
      </w:r>
      <w:r w:rsidRPr="008B2E93">
        <w:rPr>
          <w:rFonts w:ascii="Calibri" w:hAnsi="Calibri"/>
          <w:sz w:val="22"/>
          <w:szCs w:val="22"/>
        </w:rPr>
        <w:t>3000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rozsahom nastavenia uhla záberu voči pozdĺžnej osi vozidla 90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sym w:font="Symbol" w:char="00B1"/>
      </w:r>
      <w:r w:rsidRPr="008B2E93">
        <w:rPr>
          <w:rFonts w:ascii="Calibri" w:hAnsi="Calibri"/>
          <w:sz w:val="22"/>
          <w:szCs w:val="22"/>
        </w:rPr>
        <w:t xml:space="preserve"> 30 až 35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8B2E93">
          <w:rPr>
            <w:rFonts w:ascii="Calibri" w:hAnsi="Calibri"/>
            <w:sz w:val="22"/>
            <w:szCs w:val="22"/>
          </w:rPr>
          <w:t>3000 mm</w:t>
        </w:r>
      </w:smartTag>
      <w:r w:rsidRPr="008B2E9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8B2E9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8B2E93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8B2E93">
          <w:rPr>
            <w:rFonts w:ascii="Calibri" w:hAnsi="Calibri"/>
            <w:sz w:val="22"/>
            <w:szCs w:val="22"/>
          </w:rPr>
          <w:t>300 mm</w:t>
        </w:r>
      </w:smartTag>
      <w:r w:rsidRPr="008B2E93">
        <w:rPr>
          <w:rFonts w:ascii="Calibri" w:hAnsi="Calibri"/>
          <w:sz w:val="22"/>
          <w:szCs w:val="22"/>
        </w:rPr>
        <w:t xml:space="preserve"> od úrovne vozovky pri zaťaženom nosiči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výškou a horným zakrivením prispôsobeným k zásahom aj v extrémnych snehových podmienkach, pričom je zaručený plynulý pohyb zhrňovanej vrstvy snehu po telese radlice bezpečnou rýchlosťou aj pri zásahoch vykonávaných pri vyšších </w:t>
      </w:r>
      <w:proofErr w:type="spellStart"/>
      <w:r w:rsidRPr="008B2E93">
        <w:rPr>
          <w:rFonts w:ascii="Calibri" w:hAnsi="Calibri"/>
          <w:sz w:val="22"/>
          <w:szCs w:val="22"/>
        </w:rPr>
        <w:t>pojazdových</w:t>
      </w:r>
      <w:proofErr w:type="spellEnd"/>
      <w:r w:rsidRPr="008B2E93">
        <w:rPr>
          <w:rFonts w:ascii="Calibri" w:hAnsi="Calibri"/>
          <w:sz w:val="22"/>
          <w:szCs w:val="22"/>
        </w:rPr>
        <w:t xml:space="preserve"> pracovných rýchlostiach nosiča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8B2E93">
          <w:rPr>
            <w:rFonts w:ascii="Calibri" w:hAnsi="Calibri"/>
            <w:sz w:val="22"/>
            <w:szCs w:val="22"/>
          </w:rPr>
          <w:t>200 mm</w:t>
        </w:r>
      </w:smartTag>
      <w:r w:rsidRPr="008B2E93">
        <w:rPr>
          <w:rFonts w:ascii="Calibri" w:hAnsi="Calibri"/>
          <w:sz w:val="22"/>
          <w:szCs w:val="22"/>
        </w:rPr>
        <w:t xml:space="preserve"> a pravý obrys nosiča viac ako 800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konštrukčným zabránením úniku zhrňovaného snehu cez hornú hranu radlice na čelnú plochu vozidla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spodnými záberovými </w:t>
      </w:r>
      <w:proofErr w:type="spellStart"/>
      <w:r w:rsidRPr="008B2E93">
        <w:rPr>
          <w:rFonts w:ascii="Calibri" w:hAnsi="Calibri"/>
          <w:sz w:val="22"/>
          <w:szCs w:val="22"/>
        </w:rPr>
        <w:t>britmi</w:t>
      </w:r>
      <w:proofErr w:type="spellEnd"/>
      <w:r w:rsidRPr="008B2E93">
        <w:rPr>
          <w:rFonts w:ascii="Calibri" w:hAnsi="Calibri"/>
          <w:sz w:val="22"/>
          <w:szCs w:val="22"/>
        </w:rPr>
        <w:t xml:space="preserve"> vyhotovenými z kvalitného kovového oteru vzdorného materiálu, zabezpečujúceho stieranie snehu s minimálnym zostatkom snehovej vrstvy bez poškodzovania povrchu vozovky, pričom konštrukcia uchytenia musí umožňovať ich ľahkú a rýchlu výmenu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núdzovým prestavením do prepravnej polohy aj v prípade poruchy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ind w:left="709" w:hanging="180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o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3F3F3"/>
        </w:rPr>
        <w:t>vládanie pluhu z kabíny vodiča v jeho zornom poli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vybavením odkladacími stojanmi, umožňujúcimi uloženie, montáž resp. demontáž </w:t>
      </w:r>
      <w:r>
        <w:rPr>
          <w:rFonts w:ascii="Calibri" w:hAnsi="Calibri" w:cs="Arial"/>
          <w:sz w:val="22"/>
          <w:szCs w:val="22"/>
        </w:rPr>
        <w:t>j</w:t>
      </w:r>
      <w:r w:rsidRPr="008B2E93">
        <w:rPr>
          <w:rFonts w:ascii="Calibri" w:hAnsi="Calibri" w:cs="Arial"/>
          <w:sz w:val="22"/>
          <w:szCs w:val="22"/>
        </w:rPr>
        <w:t xml:space="preserve">edno </w:t>
      </w:r>
      <w:r>
        <w:rPr>
          <w:rFonts w:ascii="Calibri" w:hAnsi="Calibri" w:cs="Arial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mužnou obsluhou bez použitia ďalších zdvíhacích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218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súčasťou dodávky sneh. pluhu je montáž na vozidlo, kompletná dokumentácia k 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SR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so schválením na prem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ávku po pozemných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komunikáciách SR, zaškolenie obsluhy.</w:t>
      </w:r>
    </w:p>
    <w:p w:rsidR="00805293" w:rsidRPr="00472A5E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</w:p>
    <w:p w:rsidR="00805293" w:rsidRPr="00650538" w:rsidRDefault="00805293" w:rsidP="00805293">
      <w:pPr>
        <w:ind w:left="-142" w:hanging="284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lastRenderedPageBreak/>
        <w:t>3</w:t>
      </w:r>
      <w:r w:rsidRPr="00472A5E">
        <w:rPr>
          <w:rFonts w:ascii="Calibri" w:hAnsi="Calibri"/>
          <w:b/>
        </w:rPr>
        <w:t xml:space="preserve">. </w:t>
      </w:r>
      <w:r w:rsidRPr="00472A5E">
        <w:rPr>
          <w:rFonts w:ascii="Calibri" w:hAnsi="Calibri"/>
          <w:b/>
          <w:u w:val="single"/>
        </w:rPr>
        <w:t>Podvozok nákladného automobilu verzia</w:t>
      </w:r>
      <w:r>
        <w:rPr>
          <w:rFonts w:ascii="Calibri" w:hAnsi="Calibri"/>
          <w:b/>
          <w:u w:val="single"/>
        </w:rPr>
        <w:t xml:space="preserve"> </w:t>
      </w:r>
      <w:r w:rsidRPr="00650538">
        <w:rPr>
          <w:rFonts w:ascii="Calibri" w:hAnsi="Calibri"/>
          <w:b/>
          <w:u w:val="single"/>
        </w:rPr>
        <w:t>6x6 s pevnou nadstavbou na posyp inertným, chemickým materiálom a </w:t>
      </w:r>
      <w:proofErr w:type="spellStart"/>
      <w:r w:rsidRPr="00650538">
        <w:rPr>
          <w:rFonts w:ascii="Calibri" w:hAnsi="Calibri"/>
          <w:b/>
          <w:u w:val="single"/>
        </w:rPr>
        <w:t>vysprávky</w:t>
      </w:r>
      <w:proofErr w:type="spellEnd"/>
      <w:r w:rsidRPr="00650538">
        <w:rPr>
          <w:rFonts w:ascii="Calibri" w:hAnsi="Calibri"/>
          <w:b/>
          <w:u w:val="single"/>
        </w:rPr>
        <w:t xml:space="preserve"> asfaltovou zmesou (</w:t>
      </w:r>
      <w:proofErr w:type="spellStart"/>
      <w:r w:rsidRPr="00650538">
        <w:rPr>
          <w:rFonts w:ascii="Calibri" w:hAnsi="Calibri"/>
          <w:b/>
          <w:u w:val="single"/>
        </w:rPr>
        <w:t>bitumen</w:t>
      </w:r>
      <w:proofErr w:type="spellEnd"/>
      <w:r w:rsidRPr="00650538">
        <w:rPr>
          <w:rFonts w:ascii="Calibri" w:hAnsi="Calibri"/>
          <w:b/>
          <w:u w:val="single"/>
        </w:rPr>
        <w:t>)- 2 ks + snehovou radlicou krídlového typu</w:t>
      </w:r>
      <w:r>
        <w:rPr>
          <w:rFonts w:ascii="Calibri" w:hAnsi="Calibri"/>
          <w:b/>
          <w:u w:val="single"/>
        </w:rPr>
        <w:t xml:space="preserve"> </w:t>
      </w:r>
      <w:r w:rsidRPr="00650538">
        <w:rPr>
          <w:rFonts w:ascii="Calibri" w:hAnsi="Calibri"/>
          <w:b/>
          <w:u w:val="single"/>
        </w:rPr>
        <w:t xml:space="preserve">- 1 ks a segmentovou (rovnou) </w:t>
      </w:r>
      <w:r>
        <w:rPr>
          <w:rFonts w:ascii="Calibri" w:hAnsi="Calibri"/>
          <w:b/>
          <w:u w:val="single"/>
        </w:rPr>
        <w:t xml:space="preserve">snehovou radlicou </w:t>
      </w:r>
      <w:r w:rsidRPr="00650538">
        <w:rPr>
          <w:rFonts w:ascii="Calibri" w:hAnsi="Calibri"/>
          <w:b/>
          <w:u w:val="single"/>
        </w:rPr>
        <w:t xml:space="preserve">– 1 ks </w:t>
      </w:r>
    </w:p>
    <w:p w:rsidR="00805293" w:rsidRPr="00AF0664" w:rsidRDefault="00805293" w:rsidP="00805293">
      <w:pPr>
        <w:jc w:val="both"/>
        <w:rPr>
          <w:rFonts w:ascii="Calibri" w:hAnsi="Calibri" w:cs="Calibri"/>
          <w:b/>
        </w:rPr>
      </w:pPr>
    </w:p>
    <w:p w:rsidR="00805293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a)</w:t>
      </w:r>
      <w:r w:rsidRPr="00472A5E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b/>
          <w:sz w:val="22"/>
          <w:szCs w:val="22"/>
        </w:rPr>
        <w:t xml:space="preserve">Ako podvozok nákladného automobilu sa požaduje nové sériovo vyrábané vozidlo  kategórie N3G v prevedení 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>x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 xml:space="preserve"> vyhotovený ako nosič výmenných nadstavieb v štandardnej výbave v počte </w:t>
      </w:r>
      <w:r>
        <w:rPr>
          <w:rFonts w:ascii="Calibri" w:hAnsi="Calibri" w:cs="Arial"/>
          <w:b/>
          <w:sz w:val="22"/>
          <w:szCs w:val="22"/>
        </w:rPr>
        <w:t>2</w:t>
      </w:r>
      <w:r w:rsidRPr="00472A5E">
        <w:rPr>
          <w:rFonts w:ascii="Calibri" w:hAnsi="Calibri" w:cs="Arial"/>
          <w:b/>
          <w:sz w:val="22"/>
          <w:szCs w:val="22"/>
        </w:rPr>
        <w:t xml:space="preserve"> ks, </w:t>
      </w:r>
      <w:r w:rsidRPr="00472A5E">
        <w:rPr>
          <w:rFonts w:ascii="Calibri" w:hAnsi="Calibri" w:cs="Arial"/>
          <w:sz w:val="22"/>
          <w:szCs w:val="22"/>
        </w:rPr>
        <w:t>nasledovných minimálne požadovaných parametrov</w:t>
      </w:r>
      <w:r w:rsidRPr="00472A5E">
        <w:rPr>
          <w:rFonts w:ascii="Calibri" w:hAnsi="Calibri" w:cs="Arial"/>
          <w:b/>
          <w:sz w:val="22"/>
          <w:szCs w:val="22"/>
        </w:rPr>
        <w:t>:</w:t>
      </w:r>
    </w:p>
    <w:p w:rsidR="00805293" w:rsidRPr="00796369" w:rsidRDefault="00805293" w:rsidP="00805293">
      <w:pPr>
        <w:ind w:left="709" w:hanging="141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celková hmotnosť min. 26 000 kg,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naftovým motorom preplňovaným </w:t>
      </w:r>
      <w:proofErr w:type="spellStart"/>
      <w:r w:rsidRPr="00796369">
        <w:rPr>
          <w:rFonts w:ascii="Calibri" w:hAnsi="Calibri" w:cs="Arial"/>
          <w:sz w:val="22"/>
          <w:szCs w:val="22"/>
        </w:rPr>
        <w:t>turbo</w:t>
      </w:r>
      <w:proofErr w:type="spellEnd"/>
      <w:r w:rsidRPr="00796369">
        <w:rPr>
          <w:rFonts w:ascii="Calibri" w:hAnsi="Calibri" w:cs="Arial"/>
          <w:sz w:val="22"/>
          <w:szCs w:val="22"/>
        </w:rPr>
        <w:t xml:space="preserve"> dúchadlom, chladený kvapalinou, spĺňajúcim emisnú normu min.  EURO 6 s výkonom min. 330 kW zabezpečujúcim v plnom rozsahu činnosť všetkých funkcií sypača súčasne,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motorovou brzdou s účinnosťou min. 320 kW </w:t>
      </w:r>
      <w:r w:rsidRPr="00472A5E">
        <w:rPr>
          <w:rFonts w:ascii="Calibri" w:hAnsi="Calibri" w:cs="Arial"/>
          <w:sz w:val="22"/>
          <w:szCs w:val="22"/>
        </w:rPr>
        <w:t>(z bezpečnostného a ekonomického hľadiska</w:t>
      </w:r>
      <w:r>
        <w:rPr>
          <w:rFonts w:ascii="Calibri" w:hAnsi="Calibri" w:cs="Arial"/>
          <w:sz w:val="22"/>
          <w:szCs w:val="22"/>
        </w:rPr>
        <w:t>),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  <w:highlight w:val="cyan"/>
        </w:rPr>
      </w:pPr>
      <w:r w:rsidRPr="00796369">
        <w:rPr>
          <w:rFonts w:ascii="Calibri" w:hAnsi="Calibri" w:cs="Arial"/>
          <w:sz w:val="22"/>
          <w:szCs w:val="22"/>
        </w:rPr>
        <w:t>- pomocným pohonom od motora podvozku nákladného automobilu s rozsahom otáčok motora od   voľnobežných až po maximálne otáčky, umožňujúci odber výkonu s dostatočnou rezervou pre   prevádzkovanie celkovej zostavy sypača v nepriaznivých zimných podmienkach s ochranou proti   poškodeniu,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alternátor s výkonom min.28 V/100 Ah zabezpečujúcim plynulý chod elektroinštalácie vozidla   a nadstavby sypača pri plnom výkone,</w:t>
      </w:r>
    </w:p>
    <w:p w:rsidR="00805293" w:rsidRPr="003812D2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3812D2">
        <w:rPr>
          <w:rFonts w:ascii="Calibri" w:hAnsi="Calibri" w:cs="Arial"/>
          <w:sz w:val="22"/>
          <w:szCs w:val="22"/>
        </w:rPr>
        <w:t>nasávanie vzduchu do motora umiestnené za kabínou vodiča vzadu na ľavej strane, resp.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alternatívny typ, ktorý nebude nasávať z pravej strany víriaci sneh počas pluhovania (napr. nasávanie vpredu pod maskou kabíny),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vyhrievaný palivový filter, 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zariadenie pre studený štart motora,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>odklápacou kabínou po odklopení umožňujúcou prístup k pohonnému agregátu,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>výbavou kabíny pre zimnú prevádzku s nezávislým kúrením schváleného typu,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stierače</w:t>
      </w:r>
      <w:r w:rsidRPr="00796369">
        <w:rPr>
          <w:rFonts w:ascii="Calibri" w:hAnsi="Calibri" w:cs="Arial"/>
          <w:sz w:val="22"/>
          <w:szCs w:val="22"/>
        </w:rPr>
        <w:t xml:space="preserve"> čelného skla, 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prídavné predné reflektory so smerovými svetlami umiestnenými na kabíne vodiča pod čelným sklom (nad čelnou snehovou radlicou v prepravnej polohe),</w:t>
      </w:r>
    </w:p>
    <w:p w:rsidR="00805293" w:rsidRPr="00796369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dvoma (2) výstražnými majákmi oranžovej farby umiestnenými na kabíne vodiča,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elektricky vyhrievané a nastaviteľné spätné zrkadlá,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kabína vodiča – 2 miestna(vodič + 1) vybavené min. nastaviteľným odpruženým sedadlom pre vodiča, sedadlo pre spolujazdca môže byť pevné,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klimatizácia od motora, 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montáž autorádia,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základný </w:t>
      </w:r>
      <w:proofErr w:type="spellStart"/>
      <w:r w:rsidRPr="00796369">
        <w:rPr>
          <w:rFonts w:ascii="Calibri" w:hAnsi="Calibri" w:cs="Arial"/>
          <w:sz w:val="22"/>
          <w:szCs w:val="22"/>
        </w:rPr>
        <w:t>imobilizér</w:t>
      </w:r>
      <w:proofErr w:type="spellEnd"/>
      <w:r w:rsidRPr="00796369">
        <w:rPr>
          <w:rFonts w:ascii="Calibri" w:hAnsi="Calibri" w:cs="Arial"/>
          <w:sz w:val="22"/>
          <w:szCs w:val="22"/>
        </w:rPr>
        <w:t>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centrálne zamykanie,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slnečná clona pre čelné sklo,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obmedzovač rýchlosti, 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FMS konektor na montáž GPS - monitorovacieho systému (sledovanie polohy vozidla, PHL, a výkonov : pluhovanie, posyp....), 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digitálny tachograf,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centrálny palubný počítač – (jazyk prístrojovej dosky : česky, alebo slovensky),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farba kabíny RAL 2011 – oranžová,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>automatická prevodovka,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- rozdeľovacou prevodovkou alebo ekvivalentným riešením pohonu náprav,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>ľavostranným riadením s posilňovačom z dôvodu únosnosti prednej nápravy,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 xml:space="preserve">zosilneným šasi a rámom podvozku odolným voči </w:t>
      </w:r>
      <w:proofErr w:type="spellStart"/>
      <w:r w:rsidRPr="00796369">
        <w:rPr>
          <w:rFonts w:ascii="Calibri" w:hAnsi="Calibri" w:cs="Arial"/>
          <w:sz w:val="22"/>
          <w:szCs w:val="22"/>
        </w:rPr>
        <w:t>krutovému</w:t>
      </w:r>
      <w:proofErr w:type="spellEnd"/>
      <w:r w:rsidRPr="00796369">
        <w:rPr>
          <w:rFonts w:ascii="Calibri" w:hAnsi="Calibri" w:cs="Arial"/>
          <w:sz w:val="22"/>
          <w:szCs w:val="22"/>
        </w:rPr>
        <w:t xml:space="preserve"> ohybu podvozku, </w:t>
      </w:r>
    </w:p>
    <w:p w:rsidR="00805293" w:rsidRPr="00796369" w:rsidRDefault="00805293" w:rsidP="00805293">
      <w:pPr>
        <w:tabs>
          <w:tab w:val="left" w:pos="284"/>
        </w:tabs>
        <w:ind w:left="567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rázvor náprav max. 3600 + 1400 (mm),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 xml:space="preserve">zapínateľným pohonom riadenej nápravy s uzávierkami diferenciálov všetkých náprav,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- zosilnenie prednej nápravy s únosnosťou </w:t>
      </w:r>
      <w:smartTag w:uri="urn:schemas-microsoft-com:office:smarttags" w:element="metricconverter">
        <w:smartTagPr>
          <w:attr w:name="ProductID" w:val="9000 kg"/>
        </w:smartTagPr>
        <w:r w:rsidRPr="00796369">
          <w:rPr>
            <w:rFonts w:ascii="Calibri" w:hAnsi="Calibri" w:cs="Arial"/>
            <w:sz w:val="22"/>
            <w:szCs w:val="22"/>
          </w:rPr>
          <w:t>9000 kg</w:t>
        </w:r>
      </w:smartTag>
      <w:r w:rsidRPr="00796369">
        <w:rPr>
          <w:rFonts w:ascii="Calibri" w:hAnsi="Calibri" w:cs="Arial"/>
          <w:sz w:val="22"/>
          <w:szCs w:val="22"/>
        </w:rPr>
        <w:t xml:space="preserve"> - projektované na montáž upínacieho zariadenia – z dôvodu nesenia čelnej snehovej radlice,</w:t>
      </w:r>
    </w:p>
    <w:p w:rsidR="00805293" w:rsidRPr="00796369" w:rsidRDefault="00805293" w:rsidP="00805293">
      <w:pPr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lastRenderedPageBreak/>
        <w:t xml:space="preserve">  - predný nárazník s prednou upínacou doskou spĺňajúcu normu EN 15432-1 pre nesenie čelnej  snehovej radlice,</w:t>
      </w:r>
    </w:p>
    <w:p w:rsidR="00805293" w:rsidRPr="00796369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ochranná sieťka predných reflektorov,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bočné obrysové svetlá,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zadná ná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ava s únosnosťou min. </w:t>
      </w:r>
      <w:r>
        <w:rPr>
          <w:rFonts w:ascii="Calibri" w:hAnsi="Calibri" w:cs="Arial"/>
          <w:sz w:val="22"/>
          <w:szCs w:val="22"/>
        </w:rPr>
        <w:t xml:space="preserve">2 x </w:t>
      </w:r>
      <w:r w:rsidRPr="00472A5E">
        <w:rPr>
          <w:rFonts w:ascii="Calibri" w:hAnsi="Calibri" w:cs="Arial"/>
          <w:sz w:val="22"/>
          <w:szCs w:val="22"/>
        </w:rPr>
        <w:t>11,5 tony – dvoj montáž kolies zadn</w:t>
      </w:r>
      <w:r>
        <w:rPr>
          <w:rFonts w:ascii="Calibri" w:hAnsi="Calibri" w:cs="Arial"/>
          <w:sz w:val="22"/>
          <w:szCs w:val="22"/>
        </w:rPr>
        <w:t>ých</w:t>
      </w:r>
      <w:r w:rsidRPr="00472A5E">
        <w:rPr>
          <w:rFonts w:ascii="Calibri" w:hAnsi="Calibri" w:cs="Arial"/>
          <w:sz w:val="22"/>
          <w:szCs w:val="22"/>
        </w:rPr>
        <w:t xml:space="preserve"> náprav,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pneumatiky predná náprava – 385/65 R 22,5 – dezén vodiaci na prednú nápravu, zadná náprava – 315/R80 22,5 (dezén M+S určený na regionálnu prepravu),</w:t>
      </w:r>
    </w:p>
    <w:p w:rsidR="00AA0433" w:rsidRPr="00AA0433" w:rsidRDefault="00805293" w:rsidP="00AA0433">
      <w:pPr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</w:t>
      </w:r>
      <w:r w:rsidR="00AA0433" w:rsidRPr="00AA0433">
        <w:rPr>
          <w:rFonts w:asciiTheme="minorHAnsi" w:hAnsiTheme="minorHAnsi" w:cstheme="minorHAnsi"/>
          <w:b/>
          <w:sz w:val="22"/>
          <w:szCs w:val="22"/>
        </w:rPr>
        <w:t>perovanie podvozku listovými perami na prednej  a zadnej náprave (únosnosť listových pier vpredu min. 9500 kg, vzadu min. 13000 kg) alebo alternatívne perovanie s minimálne požadovanou únosnosťou,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EBS a ABS podvozku s vývodmi a prípravou umožňujúcou ťahanie prívesu s rozvodmi odolnými voči korózii a agresívnym účinkom chemických posypových materiálov,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vzduchová a elektrická sústava ABS, EBS umožňujúca ťahanie prívesu,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elektroinštalácia podvozku – zosilnená a chránená – odolná voči poveternostným vplyvom a extrémnym podmienkam v zimnom období,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svetlá výška podvozku vpredu - min. 300 mm, vzadu - min. 300 mm v nezaťaženom stave (merané od vozovky po najspodnejší pevný bod podvozku),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zábrany – ochrana proti podbehnutiu,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zadný nárazník – ochrana proti podbehnutiu,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 záves na ťahanie prívesu Ø </w:t>
      </w:r>
      <w:smartTag w:uri="urn:schemas-microsoft-com:office:smarttags" w:element="metricconverter">
        <w:smartTagPr>
          <w:attr w:name="ProductID" w:val="40 mm"/>
        </w:smartTagPr>
        <w:r w:rsidRPr="00472A5E">
          <w:rPr>
            <w:rFonts w:ascii="Calibri" w:hAnsi="Calibri" w:cs="Arial"/>
            <w:sz w:val="22"/>
            <w:szCs w:val="22"/>
          </w:rPr>
          <w:t>40 mm,</w:t>
        </w:r>
      </w:smartTag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zvukovou výstražnou signalizáciou pri spätnom chode podvozku nákladného automobilu,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lakovanie základný náter kovových častí podvozku nákladného automobilu v špeciálnom vyhotovení s ochranným antikoróznym, tlmiacim účinkom a účinkom CHPM,</w:t>
      </w:r>
    </w:p>
    <w:p w:rsidR="00805293" w:rsidRPr="00472A5E" w:rsidRDefault="00805293" w:rsidP="00805293">
      <w:pPr>
        <w:pStyle w:val="Zarkazkladnhotextu3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podvozok vozidla ošetrený ochranným voskom.</w:t>
      </w:r>
    </w:p>
    <w:p w:rsidR="00805293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805293" w:rsidRPr="00472A5E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72A5E">
        <w:rPr>
          <w:rFonts w:ascii="Calibri" w:hAnsi="Calibri" w:cs="Arial"/>
          <w:b/>
          <w:sz w:val="22"/>
          <w:szCs w:val="22"/>
          <w:u w:val="single"/>
        </w:rPr>
        <w:t>Ďalšia požadovaná výbava podvozku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silový hydraulický okruh pre pohon nadstavby vybavený hydraulickým čerpadlom s premenlivým geometrickým objemom (nie zubové čerpadlo) s možnosťou regulácie, množstva oleja nadstavbou (LS regulácia),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samostatné hydraulické čerpadlo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- 2 páry hydraulické rýchlo spojky + prepad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blatníky polkruhového tvaru a zásterky zadných kolies,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zadným lapačom nečistôt (tzv. gumová zástera) po celej šírke vozidla (aj ochrana pred zadným </w:t>
      </w:r>
      <w:proofErr w:type="spellStart"/>
      <w:r w:rsidRPr="00472A5E">
        <w:rPr>
          <w:rFonts w:ascii="Calibri" w:hAnsi="Calibri" w:cs="Arial"/>
          <w:sz w:val="22"/>
          <w:szCs w:val="22"/>
        </w:rPr>
        <w:t>rozmetadlom</w:t>
      </w:r>
      <w:proofErr w:type="spellEnd"/>
      <w:r w:rsidRPr="00472A5E">
        <w:rPr>
          <w:rFonts w:ascii="Calibri" w:hAnsi="Calibri" w:cs="Arial"/>
          <w:sz w:val="22"/>
          <w:szCs w:val="22"/>
        </w:rPr>
        <w:t>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dodatočné ú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avy podvozku nákladného automobilu a jeho doplnenie o ďalšie hydraulické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vky len s jednou zásobnou nádržou hydraulického oleja (</w:t>
      </w:r>
      <w:proofErr w:type="spellStart"/>
      <w:r w:rsidRPr="00472A5E">
        <w:rPr>
          <w:rFonts w:ascii="Calibri" w:hAnsi="Calibri" w:cs="Arial"/>
          <w:sz w:val="22"/>
          <w:szCs w:val="22"/>
        </w:rPr>
        <w:t>sklápač</w:t>
      </w:r>
      <w:proofErr w:type="spellEnd"/>
      <w:r w:rsidRPr="00472A5E">
        <w:rPr>
          <w:rFonts w:ascii="Calibri" w:hAnsi="Calibri" w:cs="Arial"/>
          <w:sz w:val="22"/>
          <w:szCs w:val="22"/>
        </w:rPr>
        <w:t xml:space="preserve">, sypač a pod.) z dôvodu sezónneho  využívania a možnosťou ďalšieho použitia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e iné účelové nadstavby (sklápacia,  </w:t>
      </w:r>
      <w:proofErr w:type="spellStart"/>
      <w:r w:rsidRPr="00472A5E">
        <w:rPr>
          <w:rFonts w:ascii="Calibri" w:hAnsi="Calibri" w:cs="Arial"/>
          <w:sz w:val="22"/>
          <w:szCs w:val="22"/>
        </w:rPr>
        <w:t>sypacia</w:t>
      </w:r>
      <w:proofErr w:type="spellEnd"/>
      <w:r w:rsidRPr="00472A5E">
        <w:rPr>
          <w:rFonts w:ascii="Calibri" w:hAnsi="Calibri" w:cs="Arial"/>
          <w:sz w:val="22"/>
          <w:szCs w:val="22"/>
        </w:rPr>
        <w:t xml:space="preserve"> a pod.), pričom hydraulické prvky sústavy zostávajú súčasťou podvozku nákladného automobilu i s výstupmi rýchlo spojok v štandardnom vyhotovení,</w:t>
      </w:r>
    </w:p>
    <w:p w:rsidR="00805293" w:rsidRPr="00472A5E" w:rsidRDefault="00805293" w:rsidP="00805293">
      <w:pPr>
        <w:pStyle w:val="Zarkazkladnhotextu3"/>
        <w:ind w:left="709" w:hanging="141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doplnenie podvozku nákladného automobilu plnohodnotnou rezervou upevnenou za kabínou vodiča a ťažnou tyčou ako jeho príslušenstvo, tvoriace jeho súčasť aj pri výkone sypača.</w:t>
      </w:r>
    </w:p>
    <w:p w:rsidR="00805293" w:rsidRPr="00472A5E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 xml:space="preserve">Súčasťou dodávky podvozku je minimálne </w:t>
      </w:r>
      <w:r>
        <w:rPr>
          <w:rFonts w:ascii="Calibri" w:hAnsi="Calibri" w:cs="Arial"/>
          <w:b/>
          <w:sz w:val="22"/>
          <w:szCs w:val="22"/>
        </w:rPr>
        <w:t>požadovaná</w:t>
      </w:r>
      <w:r w:rsidRPr="00472A5E">
        <w:rPr>
          <w:rFonts w:ascii="Calibri" w:hAnsi="Calibri" w:cs="Arial"/>
          <w:b/>
          <w:sz w:val="22"/>
          <w:szCs w:val="22"/>
        </w:rPr>
        <w:t xml:space="preserve"> sprievodná dokumentácia: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Návod na obsluhu a údržbu vozidla,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Servisná knižka vozidla, 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Osvedčenie o evidencii vozidla OEV II,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Protokol o schválení vozidla (autorizovanou osobou) - ako </w:t>
      </w:r>
      <w:r w:rsidRPr="00537A51">
        <w:rPr>
          <w:rFonts w:ascii="Calibri" w:hAnsi="Calibri" w:cs="Arial"/>
          <w:sz w:val="22"/>
          <w:szCs w:val="22"/>
        </w:rPr>
        <w:t>nosič výmenných nadstavieb</w:t>
      </w:r>
      <w:r w:rsidRPr="00472A5E">
        <w:rPr>
          <w:rFonts w:ascii="Calibri" w:hAnsi="Calibri" w:cs="Arial"/>
          <w:sz w:val="22"/>
          <w:szCs w:val="22"/>
        </w:rPr>
        <w:t xml:space="preserve"> so zápisom v OEV II - druh vozidla : </w:t>
      </w:r>
      <w:r w:rsidRPr="00537A51">
        <w:rPr>
          <w:rFonts w:ascii="Calibri" w:hAnsi="Calibri" w:cs="Arial"/>
          <w:sz w:val="22"/>
          <w:szCs w:val="22"/>
        </w:rPr>
        <w:t xml:space="preserve"> ŠPECIÁLNE</w:t>
      </w:r>
      <w:r>
        <w:rPr>
          <w:rFonts w:ascii="Calibri" w:hAnsi="Calibri" w:cs="Arial"/>
          <w:sz w:val="22"/>
          <w:szCs w:val="22"/>
        </w:rPr>
        <w:t xml:space="preserve"> </w:t>
      </w:r>
      <w:r w:rsidRPr="00537A51">
        <w:rPr>
          <w:rFonts w:ascii="Calibri" w:hAnsi="Calibri" w:cs="Arial"/>
          <w:sz w:val="22"/>
          <w:szCs w:val="22"/>
        </w:rPr>
        <w:t>VOZIDLO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Zoznam dodaného výstroja (príslušenstvo vozidla),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Dokumentácia k tachografu.</w:t>
      </w:r>
    </w:p>
    <w:p w:rsidR="00805293" w:rsidRPr="0045230B" w:rsidRDefault="00805293" w:rsidP="00805293">
      <w:pPr>
        <w:ind w:left="567" w:hanging="567"/>
        <w:rPr>
          <w:rFonts w:ascii="Arial" w:hAnsi="Arial"/>
          <w:b/>
          <w:color w:val="FF0000"/>
        </w:rPr>
      </w:pPr>
    </w:p>
    <w:p w:rsidR="00805293" w:rsidRDefault="00805293" w:rsidP="00805293">
      <w:pPr>
        <w:ind w:left="426" w:hanging="284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b/>
          <w:sz w:val="22"/>
          <w:szCs w:val="22"/>
        </w:rPr>
        <w:lastRenderedPageBreak/>
        <w:t xml:space="preserve">b) 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Pevná nadstavba: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sypacia</w:t>
      </w:r>
      <w:proofErr w:type="spellEnd"/>
      <w:r w:rsidRPr="00472A5E">
        <w:rPr>
          <w:rFonts w:ascii="Calibri" w:hAnsi="Calibri"/>
          <w:b/>
          <w:sz w:val="22"/>
          <w:szCs w:val="22"/>
          <w:u w:val="single"/>
        </w:rPr>
        <w:t xml:space="preserve"> s</w:t>
      </w:r>
      <w:r>
        <w:rPr>
          <w:rFonts w:ascii="Calibri" w:hAnsi="Calibri"/>
          <w:b/>
          <w:sz w:val="22"/>
          <w:szCs w:val="22"/>
          <w:u w:val="single"/>
        </w:rPr>
        <w:t> </w:t>
      </w:r>
      <w:r w:rsidRPr="00472A5E">
        <w:rPr>
          <w:rFonts w:ascii="Calibri" w:hAnsi="Calibri"/>
          <w:b/>
          <w:sz w:val="22"/>
          <w:szCs w:val="22"/>
          <w:u w:val="single"/>
        </w:rPr>
        <w:t>objemom</w:t>
      </w:r>
      <w:r>
        <w:rPr>
          <w:rFonts w:ascii="Calibri" w:hAnsi="Calibri"/>
          <w:b/>
          <w:sz w:val="22"/>
          <w:szCs w:val="22"/>
          <w:u w:val="single"/>
        </w:rPr>
        <w:t xml:space="preserve"> min 7 m</w:t>
      </w:r>
      <w:r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>
        <w:rPr>
          <w:rFonts w:ascii="Calibri" w:hAnsi="Calibri"/>
          <w:b/>
          <w:sz w:val="22"/>
          <w:szCs w:val="22"/>
          <w:u w:val="single"/>
        </w:rPr>
        <w:t xml:space="preserve"> s predným – medzi nápravovým a zadným aplikátorom posypu chemického a inertného materiálu + zadným vypúšťacím zariadením asfaltových zmesí v počte 2 ks.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Univerzálna pevná nadstavba prispôsobená v zime na posyp inertným  a chemickým materiálom a v lete na </w:t>
      </w:r>
      <w:proofErr w:type="spellStart"/>
      <w:r w:rsidRPr="00796369">
        <w:rPr>
          <w:rFonts w:ascii="Calibri" w:hAnsi="Calibri"/>
          <w:sz w:val="22"/>
          <w:szCs w:val="22"/>
        </w:rPr>
        <w:t>vysprávky</w:t>
      </w:r>
      <w:proofErr w:type="spellEnd"/>
      <w:r w:rsidRPr="00796369">
        <w:rPr>
          <w:rFonts w:ascii="Calibri" w:hAnsi="Calibri"/>
          <w:sz w:val="22"/>
          <w:szCs w:val="22"/>
        </w:rPr>
        <w:t xml:space="preserve"> ciest obaľovanou asfaltovou zmesou. 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Vyhotovenie nadstavby sypača sa požaduje s predným – medzi nápravovým a zadným „APM“ z hľadiska bezpečnosti vozidla a vodiča pre zabezpečenie plynulého prechodu vozidla v  horských terénoch pri vzniknutej námraze, poľadovici a tiež pri samotnom pluhovaní.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Vyhotovenie nadstavby sa požaduje s nasledovnými funkciami a parametrami: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s optimálnym využitím celkovej a užitočnej hmotnosti vozidla vzhľadom k súčtu hmotností :</w:t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  <w:t xml:space="preserve">- </w:t>
      </w:r>
      <w:r w:rsidRPr="00796369">
        <w:rPr>
          <w:rFonts w:ascii="Calibri" w:hAnsi="Calibri"/>
          <w:b/>
          <w:sz w:val="22"/>
          <w:szCs w:val="22"/>
        </w:rPr>
        <w:t>v zime</w:t>
      </w:r>
      <w:r w:rsidRPr="00796369">
        <w:rPr>
          <w:rFonts w:ascii="Calibri" w:hAnsi="Calibri"/>
          <w:sz w:val="22"/>
          <w:szCs w:val="22"/>
        </w:rPr>
        <w:t xml:space="preserve"> - naplneného zásobníka nadstavby min. 7 m</w:t>
      </w:r>
      <w:r w:rsidRPr="00796369">
        <w:rPr>
          <w:rFonts w:ascii="Calibri" w:hAnsi="Calibri"/>
          <w:sz w:val="22"/>
          <w:szCs w:val="22"/>
          <w:vertAlign w:val="superscript"/>
        </w:rPr>
        <w:t>3</w:t>
      </w:r>
      <w:r w:rsidRPr="00796369">
        <w:rPr>
          <w:rFonts w:ascii="Calibri" w:hAnsi="Calibri"/>
          <w:sz w:val="22"/>
          <w:szCs w:val="22"/>
        </w:rPr>
        <w:t xml:space="preserve"> a hmotnosti čelnej snehovej radlice</w:t>
      </w:r>
    </w:p>
    <w:p w:rsidR="00805293" w:rsidRPr="00796369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  <w:t xml:space="preserve">- </w:t>
      </w:r>
      <w:r w:rsidRPr="00796369">
        <w:rPr>
          <w:rFonts w:ascii="Calibri" w:hAnsi="Calibri"/>
          <w:b/>
          <w:sz w:val="22"/>
          <w:szCs w:val="22"/>
        </w:rPr>
        <w:t>v lete</w:t>
      </w:r>
      <w:r w:rsidRPr="00796369">
        <w:rPr>
          <w:rFonts w:ascii="Calibri" w:hAnsi="Calibri"/>
          <w:sz w:val="22"/>
          <w:szCs w:val="22"/>
        </w:rPr>
        <w:t xml:space="preserve"> - naplneného zásobníka nadstavby min. 7 m</w:t>
      </w:r>
      <w:r w:rsidRPr="00796369">
        <w:rPr>
          <w:rFonts w:ascii="Calibri" w:hAnsi="Calibri"/>
          <w:sz w:val="22"/>
          <w:szCs w:val="22"/>
          <w:vertAlign w:val="superscript"/>
        </w:rPr>
        <w:t xml:space="preserve">3 </w:t>
      </w:r>
      <w:r w:rsidRPr="00796369">
        <w:rPr>
          <w:rFonts w:ascii="Calibri" w:hAnsi="Calibri"/>
          <w:sz w:val="22"/>
          <w:szCs w:val="22"/>
        </w:rPr>
        <w:t xml:space="preserve"> a naplnených nádrží na emulziu  </w:t>
      </w:r>
    </w:p>
    <w:p w:rsidR="00805293" w:rsidRPr="00796369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                   objemu  min. </w:t>
      </w:r>
      <w:smartTag w:uri="urn:schemas-microsoft-com:office:smarttags" w:element="metricconverter">
        <w:smartTagPr>
          <w:attr w:name="ProductID" w:val="500 l"/>
        </w:smartTagPr>
        <w:r w:rsidRPr="00796369">
          <w:rPr>
            <w:rFonts w:ascii="Calibri" w:hAnsi="Calibri"/>
            <w:sz w:val="22"/>
            <w:szCs w:val="22"/>
          </w:rPr>
          <w:t>500 l</w:t>
        </w:r>
      </w:smartTag>
      <w:r w:rsidRPr="00796369">
        <w:rPr>
          <w:rFonts w:ascii="Calibri" w:hAnsi="Calibri"/>
          <w:sz w:val="22"/>
          <w:szCs w:val="22"/>
        </w:rPr>
        <w:t xml:space="preserve"> a nádrže na vodu objemu min. </w:t>
      </w:r>
      <w:smartTag w:uri="urn:schemas-microsoft-com:office:smarttags" w:element="metricconverter">
        <w:smartTagPr>
          <w:attr w:name="ProductID" w:val="300 l"/>
        </w:smartTagPr>
        <w:r w:rsidRPr="00796369">
          <w:rPr>
            <w:rFonts w:ascii="Calibri" w:hAnsi="Calibri"/>
            <w:sz w:val="22"/>
            <w:szCs w:val="22"/>
          </w:rPr>
          <w:t>300 l</w:t>
        </w:r>
      </w:smartTag>
      <w:r w:rsidRPr="00796369">
        <w:rPr>
          <w:rFonts w:ascii="Calibri" w:hAnsi="Calibri"/>
          <w:sz w:val="22"/>
          <w:szCs w:val="22"/>
        </w:rPr>
        <w:t xml:space="preserve">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pohonom nadstavby odvodeným od motora podvozku nosiča hydraulickým systémom vybaveným indikáciou znečistenia filtrov, snímačom min. hladiny a teploty hydraulického média,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mechanizmom dávkovania s doplňujúcimi systémami zabezpečujúcimi automatickú aplikáciu prostredníctvom vymeniteľného zadného a medzi nápravového „APM“ posypových materiálov a to:</w:t>
      </w:r>
    </w:p>
    <w:p w:rsidR="00805293" w:rsidRPr="00796369" w:rsidRDefault="00805293" w:rsidP="00805293">
      <w:pPr>
        <w:ind w:left="1418" w:hanging="99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  <w:t>-</w:t>
      </w:r>
      <w:r w:rsidRPr="00796369">
        <w:rPr>
          <w:rFonts w:ascii="Calibri" w:hAnsi="Calibri"/>
          <w:sz w:val="22"/>
          <w:szCs w:val="22"/>
          <w:u w:val="single"/>
        </w:rPr>
        <w:t xml:space="preserve"> </w:t>
      </w:r>
      <w:r w:rsidRPr="00796369">
        <w:rPr>
          <w:rFonts w:ascii="Calibri" w:hAnsi="Calibri"/>
          <w:b/>
          <w:sz w:val="22"/>
          <w:szCs w:val="22"/>
          <w:u w:val="single"/>
        </w:rPr>
        <w:t>v zime</w:t>
      </w:r>
      <w:r w:rsidRPr="00796369">
        <w:rPr>
          <w:rFonts w:ascii="Calibri" w:hAnsi="Calibri"/>
          <w:sz w:val="22"/>
          <w:szCs w:val="22"/>
        </w:rPr>
        <w:tab/>
        <w:t>- inertných posypových materiálov (ďalej len „IPM“) v rozsahu min. 50-300 g/m</w:t>
      </w:r>
      <w:r w:rsidRPr="00796369">
        <w:rPr>
          <w:rFonts w:ascii="Calibri" w:hAnsi="Calibri"/>
          <w:sz w:val="22"/>
          <w:szCs w:val="22"/>
          <w:vertAlign w:val="superscript"/>
        </w:rPr>
        <w:t xml:space="preserve">2 </w:t>
      </w:r>
      <w:r w:rsidRPr="00796369">
        <w:rPr>
          <w:rFonts w:ascii="Calibri" w:hAnsi="Calibri"/>
          <w:sz w:val="22"/>
          <w:szCs w:val="22"/>
          <w:vertAlign w:val="superscript"/>
        </w:rPr>
        <w:tab/>
        <w:t xml:space="preserve"> </w:t>
      </w:r>
      <w:r w:rsidRPr="00796369">
        <w:rPr>
          <w:rFonts w:ascii="Calibri" w:hAnsi="Calibri"/>
          <w:sz w:val="22"/>
          <w:szCs w:val="22"/>
        </w:rPr>
        <w:t xml:space="preserve">  (krokom po 50 g/m</w:t>
      </w:r>
      <w:r w:rsidRPr="00796369">
        <w:rPr>
          <w:rFonts w:ascii="Calibri" w:hAnsi="Calibri"/>
          <w:sz w:val="22"/>
          <w:szCs w:val="22"/>
          <w:vertAlign w:val="superscript"/>
        </w:rPr>
        <w:t>2</w:t>
      </w:r>
      <w:r w:rsidRPr="00796369">
        <w:rPr>
          <w:rFonts w:ascii="Calibri" w:hAnsi="Calibri"/>
          <w:sz w:val="22"/>
          <w:szCs w:val="22"/>
        </w:rPr>
        <w:t xml:space="preserve"> resp. kontinuálne) a IPM s možnosťou nesymetrického </w:t>
      </w:r>
    </w:p>
    <w:p w:rsidR="00805293" w:rsidRPr="00796369" w:rsidRDefault="00805293" w:rsidP="00805293">
      <w:pPr>
        <w:ind w:left="1418" w:hanging="99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</w:t>
      </w:r>
      <w:r w:rsidRPr="00796369">
        <w:rPr>
          <w:rFonts w:ascii="Calibri" w:hAnsi="Calibri"/>
          <w:sz w:val="22"/>
          <w:szCs w:val="22"/>
        </w:rPr>
        <w:tab/>
        <w:t xml:space="preserve">                 posypu a dosahu pod kolesá najbližších náprav podvozku nákladného </w:t>
      </w:r>
      <w:r w:rsidRPr="00796369">
        <w:rPr>
          <w:rFonts w:ascii="Calibri" w:hAnsi="Calibri"/>
          <w:sz w:val="22"/>
          <w:szCs w:val="22"/>
        </w:rPr>
        <w:tab/>
        <w:t>automobilu</w:t>
      </w:r>
    </w:p>
    <w:p w:rsidR="00805293" w:rsidRPr="00796369" w:rsidRDefault="00805293" w:rsidP="00805293">
      <w:pPr>
        <w:ind w:left="1418" w:hanging="99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                    - medzi nápravovým „APM“, </w:t>
      </w:r>
    </w:p>
    <w:p w:rsidR="00805293" w:rsidRPr="00796369" w:rsidRDefault="00805293" w:rsidP="00805293">
      <w:pPr>
        <w:ind w:left="141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- chemických posypových materiálov (ďalej len „CHPM“) v predvolenej hodnote v </w:t>
      </w:r>
    </w:p>
    <w:p w:rsidR="00805293" w:rsidRPr="00796369" w:rsidRDefault="00805293" w:rsidP="00805293">
      <w:pPr>
        <w:ind w:left="141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   rozsahu min. 10 až 50 g/m</w:t>
      </w:r>
      <w:r w:rsidRPr="00796369">
        <w:rPr>
          <w:rFonts w:ascii="Calibri" w:hAnsi="Calibri"/>
          <w:sz w:val="22"/>
          <w:szCs w:val="22"/>
          <w:vertAlign w:val="superscript"/>
        </w:rPr>
        <w:t xml:space="preserve">2 </w:t>
      </w:r>
      <w:r w:rsidRPr="00796369">
        <w:rPr>
          <w:rFonts w:ascii="Calibri" w:hAnsi="Calibri"/>
          <w:sz w:val="22"/>
          <w:szCs w:val="22"/>
        </w:rPr>
        <w:t>(krokom po 10 g/m</w:t>
      </w:r>
      <w:r w:rsidRPr="00796369">
        <w:rPr>
          <w:rFonts w:ascii="Calibri" w:hAnsi="Calibri"/>
          <w:sz w:val="22"/>
          <w:szCs w:val="22"/>
          <w:vertAlign w:val="superscript"/>
        </w:rPr>
        <w:t>2</w:t>
      </w:r>
      <w:r w:rsidRPr="00796369">
        <w:rPr>
          <w:rFonts w:ascii="Calibri" w:hAnsi="Calibri"/>
          <w:sz w:val="22"/>
          <w:szCs w:val="22"/>
        </w:rPr>
        <w:t xml:space="preserve"> resp. kontinuálne),</w:t>
      </w:r>
    </w:p>
    <w:p w:rsidR="00805293" w:rsidRPr="00796369" w:rsidRDefault="00805293" w:rsidP="00805293">
      <w:pPr>
        <w:ind w:left="1418" w:hanging="141"/>
        <w:jc w:val="both"/>
        <w:rPr>
          <w:rFonts w:ascii="Calibri" w:hAnsi="Calibri"/>
          <w:b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  <w:t xml:space="preserve">- </w:t>
      </w:r>
      <w:r w:rsidRPr="00796369">
        <w:rPr>
          <w:rFonts w:ascii="Calibri" w:hAnsi="Calibri"/>
          <w:b/>
          <w:sz w:val="22"/>
          <w:szCs w:val="22"/>
        </w:rPr>
        <w:t xml:space="preserve">Hodnota  nastavenej  dávky – gramáže  posypového  materiálu  musí  byť </w:t>
      </w:r>
      <w:r w:rsidRPr="00796369">
        <w:rPr>
          <w:rFonts w:ascii="Calibri" w:hAnsi="Calibri"/>
          <w:b/>
          <w:sz w:val="22"/>
          <w:szCs w:val="22"/>
        </w:rPr>
        <w:tab/>
        <w:t xml:space="preserve">dosahovaná </w:t>
      </w:r>
    </w:p>
    <w:p w:rsidR="00805293" w:rsidRPr="00796369" w:rsidRDefault="00805293" w:rsidP="00805293">
      <w:pPr>
        <w:ind w:left="1418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b/>
          <w:sz w:val="22"/>
          <w:szCs w:val="22"/>
        </w:rPr>
        <w:t xml:space="preserve">      aj pri rýchlosti vozidla 40 km/hod. a vyššie !!!</w:t>
      </w:r>
    </w:p>
    <w:p w:rsidR="00805293" w:rsidRPr="00796369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   - </w:t>
      </w:r>
      <w:r w:rsidRPr="00796369">
        <w:rPr>
          <w:rFonts w:ascii="Calibri" w:hAnsi="Calibri"/>
          <w:b/>
          <w:sz w:val="22"/>
          <w:szCs w:val="22"/>
          <w:u w:val="single"/>
        </w:rPr>
        <w:t>v lete</w:t>
      </w:r>
      <w:r w:rsidRPr="00796369">
        <w:rPr>
          <w:rFonts w:ascii="Calibri" w:hAnsi="Calibri"/>
          <w:sz w:val="22"/>
          <w:szCs w:val="22"/>
        </w:rPr>
        <w:t xml:space="preserve"> – asfaltových zmesí k zadnému vypúšťaciemu zariadeniu,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vyhotovenie „APM“ – z plechu z nehrdzavejúcej ocele - materiálu odolného voči účinkom CHPM, korózie a ochranným krytom, ktorý v maximálnej miere zabraňuje nežiadúcemu úletu posypového materiálu a tým aj poškodzovaniu okoloidúcich vozidiel možnosťou asymetrie aplikácie zadným „APM“ </w:t>
      </w:r>
      <w:r w:rsidRPr="00796369">
        <w:rPr>
          <w:rFonts w:ascii="Calibri" w:hAnsi="Calibri"/>
          <w:sz w:val="22"/>
          <w:szCs w:val="22"/>
        </w:rPr>
        <w:sym w:font="Symbol" w:char="00B1"/>
      </w:r>
      <w:r w:rsidRPr="00796369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0 m"/>
        </w:smartTagPr>
        <w:r w:rsidRPr="00796369">
          <w:rPr>
            <w:rFonts w:ascii="Calibri" w:hAnsi="Calibri"/>
            <w:sz w:val="22"/>
            <w:szCs w:val="22"/>
          </w:rPr>
          <w:t>2,0 m</w:t>
        </w:r>
      </w:smartTag>
      <w:r w:rsidRPr="00796369">
        <w:rPr>
          <w:rFonts w:ascii="Calibri" w:hAnsi="Calibri"/>
          <w:sz w:val="22"/>
          <w:szCs w:val="22"/>
        </w:rPr>
        <w:t xml:space="preserve"> oproti pôvodnému symetrickému obrazcu,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šírkou aplikácie posypových materiálov v rozsahu od 2 do </w:t>
      </w:r>
      <w:smartTag w:uri="urn:schemas-microsoft-com:office:smarttags" w:element="metricconverter">
        <w:smartTagPr>
          <w:attr w:name="ProductID" w:val="8 m"/>
        </w:smartTagPr>
        <w:r w:rsidRPr="00796369">
          <w:rPr>
            <w:rFonts w:ascii="Calibri" w:hAnsi="Calibri"/>
            <w:sz w:val="22"/>
            <w:szCs w:val="22"/>
          </w:rPr>
          <w:t>8 m</w:t>
        </w:r>
      </w:smartTag>
      <w:r w:rsidRPr="00796369">
        <w:rPr>
          <w:rFonts w:ascii="Calibri" w:hAnsi="Calibri"/>
          <w:sz w:val="22"/>
          <w:szCs w:val="22"/>
        </w:rPr>
        <w:t xml:space="preserve"> s možnosťou krokovej regulácie po jednom metri resp. kontinuálne,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dodržaním zadanej hodnoty dávkovania aj pri zmene šírky aplikácie resp. pri zmene pracovnej rýchlosti nosiča pomocou mikroprocesora so spätnou väzbou,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prísunom posypového materiálu k „APM“ rotujúcimi kovovými závitovkami s oteru vzdornými hranami (o priemere min. </w:t>
      </w:r>
      <w:r w:rsidRPr="00796369">
        <w:rPr>
          <w:rFonts w:ascii="Calibri" w:hAnsi="Calibri" w:cs="Arial"/>
          <w:sz w:val="22"/>
          <w:szCs w:val="22"/>
        </w:rPr>
        <w:t xml:space="preserve">Ø </w:t>
      </w:r>
      <w:r w:rsidRPr="00796369">
        <w:rPr>
          <w:rFonts w:ascii="Calibri" w:hAnsi="Calibri"/>
          <w:sz w:val="22"/>
          <w:szCs w:val="22"/>
        </w:rPr>
        <w:t>250 – max. 270 mm) zabezpečujúcimi prísun posypového materiálu s požadovanou sypkosťou k „APM“ a asfaltových zmesí k zadnému vypúšťaciemu zariadeniu,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vyhotovením zásobníka sypača s dvojitou stenou so zateplením medzi priestoru materiálom odolným voči nasávaniu vlhkosti a zabezpečujúcim tepelnú izoláciu násypky z plechu z ocele s dostatočnou odolnosťou voči dlhodobým negatívnym účinkom posypových materiálov,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odklopením vymeniteľného zadného „APM“ pre prípad núdzového vyprázdnenia zásobníka za pomoci hydraulického zdvíhania jedno mužnou obsluhou,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kovovými časťami nadstavby vyhotovenými s antikoróznym ochranným náterom odolným voči účinkom „CHPM“,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lastRenderedPageBreak/>
        <w:t>-</w:t>
      </w:r>
      <w:r w:rsidRPr="00796369">
        <w:rPr>
          <w:rFonts w:ascii="Calibri" w:hAnsi="Calibri"/>
          <w:sz w:val="22"/>
          <w:szCs w:val="22"/>
        </w:rPr>
        <w:tab/>
        <w:t xml:space="preserve">zabezpečením dávkovania posypového materiálu na „APM“ za každých poveternostných podmienok s odnímateľným zabezpečením zásobníka voči vniknutiu nadrozmerných predmetov pri jeho plnení nad veľkosť </w:t>
      </w:r>
      <w:smartTag w:uri="urn:schemas-microsoft-com:office:smarttags" w:element="metricconverter">
        <w:smartTagPr>
          <w:attr w:name="ProductID" w:val="10 cm"/>
        </w:smartTagPr>
        <w:r w:rsidRPr="00796369">
          <w:rPr>
            <w:rFonts w:ascii="Calibri" w:hAnsi="Calibri"/>
            <w:sz w:val="22"/>
            <w:szCs w:val="22"/>
          </w:rPr>
          <w:t>10 cm</w:t>
        </w:r>
      </w:smartTag>
      <w:r w:rsidRPr="00796369">
        <w:rPr>
          <w:rFonts w:ascii="Calibri" w:hAnsi="Calibri"/>
          <w:sz w:val="22"/>
          <w:szCs w:val="22"/>
        </w:rPr>
        <w:t xml:space="preserve"> - kovovým roštom s dostatočnou pevnosťou voči rázom a prehybom,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výškou horného okraja bočnej steny nadstavby zásobníka sypača max. </w:t>
      </w:r>
      <w:smartTag w:uri="urn:schemas-microsoft-com:office:smarttags" w:element="metricconverter">
        <w:smartTagPr>
          <w:attr w:name="ProductID" w:val="300 cm"/>
        </w:smartTagPr>
        <w:r w:rsidRPr="00796369">
          <w:rPr>
            <w:rFonts w:ascii="Calibri" w:hAnsi="Calibri"/>
            <w:sz w:val="22"/>
            <w:szCs w:val="22"/>
          </w:rPr>
          <w:t>300 cm</w:t>
        </w:r>
      </w:smartTag>
      <w:r w:rsidRPr="00796369">
        <w:rPr>
          <w:rFonts w:ascii="Calibri" w:hAnsi="Calibri"/>
          <w:sz w:val="22"/>
          <w:szCs w:val="22"/>
        </w:rPr>
        <w:t xml:space="preserve"> od úrovne terénu (v nezaťaženom stave),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ochranou zásobníka posypového materiálu voči zrážkovej vlhkosti (v zime) a pre udržiavanie teploty asfaltovej zmesi (v lete) jeho zakrytím a zaistením v prepravnej polohe voči samovoľnému otváraniu tlakom náporového vzduchu (napr. plachtová </w:t>
      </w:r>
      <w:proofErr w:type="spellStart"/>
      <w:r w:rsidRPr="00796369">
        <w:rPr>
          <w:rFonts w:ascii="Calibri" w:hAnsi="Calibri"/>
          <w:sz w:val="22"/>
          <w:szCs w:val="22"/>
        </w:rPr>
        <w:t>kapotáž</w:t>
      </w:r>
      <w:proofErr w:type="spellEnd"/>
      <w:r w:rsidRPr="00796369">
        <w:rPr>
          <w:rFonts w:ascii="Calibri" w:hAnsi="Calibri"/>
          <w:sz w:val="22"/>
          <w:szCs w:val="22"/>
        </w:rPr>
        <w:t xml:space="preserve"> s </w:t>
      </w:r>
      <w:proofErr w:type="spellStart"/>
      <w:r w:rsidRPr="00796369">
        <w:rPr>
          <w:rFonts w:ascii="Calibri" w:hAnsi="Calibri"/>
          <w:sz w:val="22"/>
          <w:szCs w:val="22"/>
        </w:rPr>
        <w:t>termoplachtou</w:t>
      </w:r>
      <w:proofErr w:type="spellEnd"/>
      <w:r w:rsidRPr="00796369">
        <w:rPr>
          <w:rFonts w:ascii="Calibri" w:hAnsi="Calibri"/>
          <w:sz w:val="22"/>
          <w:szCs w:val="22"/>
        </w:rPr>
        <w:t>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výmenný systém zadného „APM“ za vypúšťacie zariadenie asfaltových zmesí,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vyhotovením zadného vypúšťacieho zariadenia s zapínaním z kabíny vodiča a ovládacím  panelom umiestneným v zadnej časti na nadstavbe z pracovného miesta obsluhy,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osvetlením zásobníka posypového materiálu, zadného „APM“ a medzi nápravového „APM“ s možnosťou sledovania posypového obrazca,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vyprázdňovaním zásobníka sypača náhradným zdrojom v prípade poruchy pohonného agregátu (hydraulické vývody cez rýchlo spojky umožňujúce pripojenie náhradného hydraulického zdroja),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hlavný ovládací panel nadstavby – univerzálny pre letné aj zimné použitie umiestnený v kabíne vodiča,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vybavenie nadstavby ručnou lištou na zalievanie </w:t>
      </w:r>
      <w:proofErr w:type="spellStart"/>
      <w:r w:rsidRPr="00796369">
        <w:rPr>
          <w:rFonts w:ascii="Calibri" w:hAnsi="Calibri"/>
          <w:sz w:val="22"/>
          <w:szCs w:val="22"/>
        </w:rPr>
        <w:t>špár</w:t>
      </w:r>
      <w:proofErr w:type="spellEnd"/>
      <w:r w:rsidRPr="00796369">
        <w:rPr>
          <w:rFonts w:ascii="Calibri" w:hAnsi="Calibri"/>
          <w:sz w:val="22"/>
          <w:szCs w:val="22"/>
        </w:rPr>
        <w:t xml:space="preserve"> obsluhou,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min. 500 lit. nádrž na emulziu s vlastným ohrevom (</w:t>
      </w:r>
      <w:proofErr w:type="spellStart"/>
      <w:r w:rsidRPr="00796369">
        <w:rPr>
          <w:rFonts w:ascii="Calibri" w:hAnsi="Calibri"/>
          <w:sz w:val="22"/>
          <w:szCs w:val="22"/>
        </w:rPr>
        <w:t>napr.LPG</w:t>
      </w:r>
      <w:proofErr w:type="spellEnd"/>
      <w:r w:rsidRPr="00796369">
        <w:rPr>
          <w:rFonts w:ascii="Calibri" w:hAnsi="Calibri"/>
          <w:sz w:val="22"/>
          <w:szCs w:val="22"/>
        </w:rPr>
        <w:t xml:space="preserve">) a čerpadlom na dávkovanie emulzie s ručnou lištou na zalievanie </w:t>
      </w:r>
      <w:proofErr w:type="spellStart"/>
      <w:r w:rsidRPr="00796369">
        <w:rPr>
          <w:rFonts w:ascii="Calibri" w:hAnsi="Calibri"/>
          <w:sz w:val="22"/>
          <w:szCs w:val="22"/>
        </w:rPr>
        <w:t>špár</w:t>
      </w:r>
      <w:proofErr w:type="spellEnd"/>
      <w:r w:rsidRPr="00796369">
        <w:rPr>
          <w:rFonts w:ascii="Calibri" w:hAnsi="Calibri"/>
          <w:sz w:val="22"/>
          <w:szCs w:val="22"/>
        </w:rPr>
        <w:t xml:space="preserve"> (vybavenou napr. hadicou a kovovou lištou s </w:t>
      </w:r>
      <w:proofErr w:type="spellStart"/>
      <w:r w:rsidRPr="00796369">
        <w:rPr>
          <w:rFonts w:ascii="Calibri" w:hAnsi="Calibri"/>
          <w:sz w:val="22"/>
          <w:szCs w:val="22"/>
        </w:rPr>
        <w:t>tryskou</w:t>
      </w:r>
      <w:proofErr w:type="spellEnd"/>
      <w:r w:rsidRPr="00796369">
        <w:rPr>
          <w:rFonts w:ascii="Calibri" w:hAnsi="Calibri"/>
          <w:sz w:val="22"/>
          <w:szCs w:val="22"/>
        </w:rPr>
        <w:t xml:space="preserve">),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min. 300 lit. nádrž na úžitkovú vodu pre potreby obsluhy,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color w:val="FF0000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umožnením bezpečného jednostranného prístupu obsluhy na nadstavbu sypača po celej jej šírke (na strane za kabínou nosiča) so schodíkmi z protišmykového materiálu a bezpečnostným zábradlím po celej dĺžke nadstavby,</w:t>
      </w:r>
    </w:p>
    <w:p w:rsidR="00805293" w:rsidRPr="00796369" w:rsidRDefault="00805293" w:rsidP="00805293">
      <w:pPr>
        <w:ind w:firstLine="567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odkladacou, uzamykateľnou skriňou na náradie umiestnenou na pravej strane nadstavby,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farebné prevedenie v odtieni oranžová – RAL 2011 s bezpečnostným šrafovaním okrajových častí s doplnením odrazovými doskami,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výstražnými svetlami –(napr. výstražná šípka) oranžovej farby umiestnené na zadnej stene  nadstavby, 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- výstražné nálepky na zadnom čele nadstavby s reflexným popisom  „</w:t>
      </w:r>
      <w:r w:rsidRPr="00796369">
        <w:rPr>
          <w:rFonts w:ascii="Calibri" w:hAnsi="Calibri"/>
          <w:sz w:val="22"/>
          <w:szCs w:val="22"/>
        </w:rPr>
        <w:t>PRI POSYPE NEPREDBIEHAŤ“.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ind w:firstLine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Súčasťou dodávky nadstavby požadujeme minimálne nasledovnú sprievodnú dokumentáciu:</w:t>
      </w: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426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Návod na obsluhu a údržbu nadstavby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567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Revízn</w:t>
      </w:r>
      <w:r>
        <w:rPr>
          <w:rFonts w:ascii="Calibri" w:hAnsi="Calibri" w:cs="Arial"/>
          <w:sz w:val="22"/>
          <w:szCs w:val="22"/>
        </w:rPr>
        <w:t>u</w:t>
      </w:r>
      <w:r w:rsidRPr="00472A5E">
        <w:rPr>
          <w:rFonts w:ascii="Calibri" w:hAnsi="Calibri" w:cs="Arial"/>
          <w:sz w:val="22"/>
          <w:szCs w:val="22"/>
        </w:rPr>
        <w:t xml:space="preserve"> správu o plynovom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709"/>
        </w:tabs>
        <w:ind w:left="709" w:hanging="142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Protokol o schválení nadstavby (autorizovanou osobou) - pevná nadstavba</w:t>
      </w:r>
    </w:p>
    <w:p w:rsidR="00805293" w:rsidRPr="00472A5E" w:rsidRDefault="00805293" w:rsidP="00805293">
      <w:pPr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       so zápisom v OEV II - druh vozidla : ŠPECIÁLNE VOZIDLO</w:t>
      </w:r>
    </w:p>
    <w:p w:rsidR="00805293" w:rsidRPr="008B2E93" w:rsidRDefault="00805293" w:rsidP="00805293">
      <w:pPr>
        <w:numPr>
          <w:ilvl w:val="0"/>
          <w:numId w:val="17"/>
        </w:numPr>
        <w:tabs>
          <w:tab w:val="clear" w:pos="930"/>
        </w:tabs>
        <w:ind w:left="709" w:hanging="13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</w:rPr>
        <w:t xml:space="preserve"> </w:t>
      </w:r>
      <w:r w:rsidRPr="008B2E93">
        <w:rPr>
          <w:rFonts w:ascii="Calibri" w:hAnsi="Calibri" w:cs="Arial"/>
          <w:sz w:val="22"/>
          <w:szCs w:val="22"/>
        </w:rPr>
        <w:t>certifikát o meraní pre meracie zariadenie dávkovania posypových materiálov (g/m</w:t>
      </w:r>
      <w:r w:rsidRPr="008B2E93">
        <w:rPr>
          <w:rFonts w:ascii="Calibri" w:hAnsi="Calibri" w:cs="Arial"/>
          <w:sz w:val="22"/>
          <w:szCs w:val="22"/>
          <w:vertAlign w:val="superscript"/>
        </w:rPr>
        <w:t>2</w:t>
      </w:r>
      <w:r w:rsidRPr="008B2E93">
        <w:rPr>
          <w:rFonts w:ascii="Calibri" w:hAnsi="Calibri" w:cs="Arial"/>
          <w:sz w:val="22"/>
          <w:szCs w:val="22"/>
        </w:rPr>
        <w:t xml:space="preserve">) </w:t>
      </w:r>
      <w:proofErr w:type="spellStart"/>
      <w:r w:rsidRPr="008B2E93">
        <w:rPr>
          <w:rFonts w:ascii="Calibri" w:hAnsi="Calibri" w:cs="Arial"/>
          <w:sz w:val="22"/>
          <w:szCs w:val="22"/>
        </w:rPr>
        <w:t>sypacej</w:t>
      </w:r>
      <w:proofErr w:type="spellEnd"/>
      <w:r w:rsidRPr="008B2E93">
        <w:rPr>
          <w:rFonts w:ascii="Calibri" w:hAnsi="Calibri" w:cs="Arial"/>
          <w:sz w:val="22"/>
          <w:szCs w:val="22"/>
        </w:rPr>
        <w:t xml:space="preserve"> nadstavby, vydaný autorizovanou skúšobňou (resp. autorizovanou osobou certifikačnou spoločnosťou) výrobcovi pre požadované typy nadstavieb sypača s potvrdením presnosti a spôsobu merania dávkovania, alebo iný hodnoverný doklad potvrdzujúci požadované parametre posypu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F76C35" w:rsidRDefault="00805293" w:rsidP="00805293">
      <w:pPr>
        <w:numPr>
          <w:ilvl w:val="1"/>
          <w:numId w:val="16"/>
        </w:numPr>
        <w:tabs>
          <w:tab w:val="clear" w:pos="1440"/>
          <w:tab w:val="num" w:pos="284"/>
          <w:tab w:val="num" w:pos="709"/>
        </w:tabs>
        <w:ind w:left="284" w:firstLine="283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Zoznam dodaného výstroja (príslušenstvo nadstavby)</w:t>
      </w:r>
      <w:r>
        <w:rPr>
          <w:rFonts w:ascii="Calibri" w:hAnsi="Calibri" w:cs="Arial"/>
          <w:sz w:val="22"/>
          <w:szCs w:val="22"/>
        </w:rPr>
        <w:t>.</w:t>
      </w:r>
    </w:p>
    <w:p w:rsidR="00805293" w:rsidRDefault="00805293" w:rsidP="00805293">
      <w:pPr>
        <w:jc w:val="both"/>
        <w:rPr>
          <w:rFonts w:ascii="Calibri" w:hAnsi="Calibri" w:cs="Arial"/>
          <w:sz w:val="22"/>
          <w:szCs w:val="22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krídlového typu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lastRenderedPageBreak/>
        <w:t>Vyhotovenie čelnej snehovej radlice ďalej len „SR“ sa požaduje s nasledovnými funkciami a parametrami :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vyhotovenie SR riešené spôsobom čelne nesenej kompaktnej nedelenej radlice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vyrobenej z kovového materiálu, upevnenej na upínacej doske so zabezpečením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pracovných, resp. prepravných polôh pomocou hydraulického systému nosiča s pripojením rýchlo spojkami</w:t>
      </w:r>
      <w:r>
        <w:rPr>
          <w:rFonts w:ascii="Calibri" w:hAnsi="Calibri"/>
          <w:sz w:val="22"/>
          <w:szCs w:val="22"/>
        </w:rPr>
        <w:t>,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 xml:space="preserve">upínacím, hydraulickým zdvíhacím a </w:t>
      </w:r>
      <w:proofErr w:type="spellStart"/>
      <w:r w:rsidRPr="008B2E93">
        <w:rPr>
          <w:rFonts w:ascii="Calibri" w:hAnsi="Calibri"/>
          <w:sz w:val="22"/>
          <w:szCs w:val="22"/>
        </w:rPr>
        <w:t>pretáčacím</w:t>
      </w:r>
      <w:proofErr w:type="spellEnd"/>
      <w:r w:rsidRPr="008B2E93">
        <w:rPr>
          <w:rFonts w:ascii="Calibri" w:hAnsi="Calibri"/>
          <w:sz w:val="22"/>
          <w:szCs w:val="22"/>
        </w:rPr>
        <w:t xml:space="preserve"> zariadením umožňujúcim nastaviť jej pracovnú polohu (plávajúcu polohu, nesenú polohu, prítlak)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nast</w:t>
      </w:r>
      <w:r>
        <w:rPr>
          <w:rFonts w:ascii="Calibri" w:hAnsi="Calibri"/>
          <w:sz w:val="22"/>
          <w:szCs w:val="22"/>
        </w:rPr>
        <w:t xml:space="preserve">aviteľnými </w:t>
      </w:r>
      <w:proofErr w:type="spellStart"/>
      <w:r>
        <w:rPr>
          <w:rFonts w:ascii="Calibri" w:hAnsi="Calibri"/>
          <w:sz w:val="22"/>
          <w:szCs w:val="22"/>
        </w:rPr>
        <w:t>pojazdovými</w:t>
      </w:r>
      <w:proofErr w:type="spellEnd"/>
      <w:r>
        <w:rPr>
          <w:rFonts w:ascii="Calibri" w:hAnsi="Calibri"/>
          <w:sz w:val="22"/>
          <w:szCs w:val="22"/>
        </w:rPr>
        <w:t xml:space="preserve"> kolesami,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aretáciou nastavenej „prepravnej“ polohy zamedzujúcou jej samovoľné prestavenie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pracovná časť – teleso radlice vyhotovené z kvalitného plechu hrúbky min. 3 mm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vstupe min. 700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výstupe min. 1300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hmotnosť radlice max. 900 kg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pripojením a uchytením na nosič čelnou rýchloupínacou kovovou doskou podľa normy </w:t>
      </w:r>
      <w:r w:rsidRPr="008B2E93">
        <w:rPr>
          <w:rFonts w:ascii="Calibri" w:hAnsi="Calibri" w:cs="Arial"/>
          <w:sz w:val="22"/>
          <w:szCs w:val="22"/>
        </w:rPr>
        <w:t>EN 15432-1 (</w:t>
      </w:r>
      <w:r w:rsidRPr="008B2E93">
        <w:rPr>
          <w:rFonts w:ascii="Calibri" w:hAnsi="Calibri"/>
          <w:sz w:val="22"/>
          <w:szCs w:val="22"/>
        </w:rPr>
        <w:t>DIN 76 060)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šírkou max. </w:t>
      </w:r>
      <w:smartTag w:uri="urn:schemas-microsoft-com:office:smarttags" w:element="metricconverter">
        <w:smartTagPr>
          <w:attr w:name="ProductID" w:val="3500 mm"/>
        </w:smartTagPr>
        <w:r w:rsidRPr="008B2E93">
          <w:rPr>
            <w:rFonts w:ascii="Calibri" w:hAnsi="Calibri"/>
            <w:sz w:val="22"/>
            <w:szCs w:val="22"/>
          </w:rPr>
          <w:t>3500 mm</w:t>
        </w:r>
      </w:smartTag>
      <w:r w:rsidRPr="008B2E93">
        <w:rPr>
          <w:rFonts w:ascii="Calibri" w:hAnsi="Calibri"/>
          <w:sz w:val="22"/>
          <w:szCs w:val="22"/>
        </w:rPr>
        <w:t>, umožňujúcou zhrňovanie snehu v pracovnej šírke min.</w:t>
      </w:r>
      <w:r>
        <w:rPr>
          <w:rFonts w:ascii="Calibri" w:hAnsi="Calibri"/>
          <w:sz w:val="22"/>
          <w:szCs w:val="22"/>
        </w:rPr>
        <w:t xml:space="preserve">       </w:t>
      </w:r>
      <w:r w:rsidRPr="008B2E93">
        <w:rPr>
          <w:rFonts w:ascii="Calibri" w:hAnsi="Calibri"/>
          <w:sz w:val="22"/>
          <w:szCs w:val="22"/>
        </w:rPr>
        <w:t>3000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rozsahom nastavenia uhla záberu voči pozdĺžnej osi vozidla 90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sym w:font="Symbol" w:char="00B1"/>
      </w:r>
      <w:r w:rsidRPr="008B2E93">
        <w:rPr>
          <w:rFonts w:ascii="Calibri" w:hAnsi="Calibri"/>
          <w:sz w:val="22"/>
          <w:szCs w:val="22"/>
        </w:rPr>
        <w:t xml:space="preserve"> 30 až 35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8B2E93">
          <w:rPr>
            <w:rFonts w:ascii="Calibri" w:hAnsi="Calibri"/>
            <w:sz w:val="22"/>
            <w:szCs w:val="22"/>
          </w:rPr>
          <w:t>3000 mm</w:t>
        </w:r>
      </w:smartTag>
      <w:r w:rsidRPr="008B2E9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8B2E9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8B2E93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8B2E93">
          <w:rPr>
            <w:rFonts w:ascii="Calibri" w:hAnsi="Calibri"/>
            <w:sz w:val="22"/>
            <w:szCs w:val="22"/>
          </w:rPr>
          <w:t>300 mm</w:t>
        </w:r>
      </w:smartTag>
      <w:r w:rsidRPr="008B2E93">
        <w:rPr>
          <w:rFonts w:ascii="Calibri" w:hAnsi="Calibri"/>
          <w:sz w:val="22"/>
          <w:szCs w:val="22"/>
        </w:rPr>
        <w:t xml:space="preserve"> od úrovne vozovky pri zaťaženom nosiči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výškou a horným zakrivením prispôsobeným k zásahom aj v extrémnych snehových podmienkach, pričom je zaručený plynulý pohyb zhrňovanej vrstvy snehu po telese radlice bezpečnou rýchlosťou aj pri zásahoch vykonávaných pri vyšších </w:t>
      </w:r>
      <w:proofErr w:type="spellStart"/>
      <w:r w:rsidRPr="008B2E93">
        <w:rPr>
          <w:rFonts w:ascii="Calibri" w:hAnsi="Calibri"/>
          <w:sz w:val="22"/>
          <w:szCs w:val="22"/>
        </w:rPr>
        <w:t>pojazdových</w:t>
      </w:r>
      <w:proofErr w:type="spellEnd"/>
      <w:r w:rsidRPr="008B2E93">
        <w:rPr>
          <w:rFonts w:ascii="Calibri" w:hAnsi="Calibri"/>
          <w:sz w:val="22"/>
          <w:szCs w:val="22"/>
        </w:rPr>
        <w:t xml:space="preserve"> pracovných rýchlostiach nosiča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8B2E93">
          <w:rPr>
            <w:rFonts w:ascii="Calibri" w:hAnsi="Calibri"/>
            <w:sz w:val="22"/>
            <w:szCs w:val="22"/>
          </w:rPr>
          <w:t>200 mm</w:t>
        </w:r>
      </w:smartTag>
      <w:r w:rsidRPr="008B2E93">
        <w:rPr>
          <w:rFonts w:ascii="Calibri" w:hAnsi="Calibri"/>
          <w:sz w:val="22"/>
          <w:szCs w:val="22"/>
        </w:rPr>
        <w:t xml:space="preserve"> a pravý obrys nosiča viac ako 800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konštrukčným zabránením úniku zhrňovaného snehu cez hornú hranu radlice na čelnú plochu vozidla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spodnými záberovými </w:t>
      </w:r>
      <w:proofErr w:type="spellStart"/>
      <w:r w:rsidRPr="008B2E93">
        <w:rPr>
          <w:rFonts w:ascii="Calibri" w:hAnsi="Calibri"/>
          <w:sz w:val="22"/>
          <w:szCs w:val="22"/>
        </w:rPr>
        <w:t>britmi</w:t>
      </w:r>
      <w:proofErr w:type="spellEnd"/>
      <w:r w:rsidRPr="008B2E93">
        <w:rPr>
          <w:rFonts w:ascii="Calibri" w:hAnsi="Calibri"/>
          <w:sz w:val="22"/>
          <w:szCs w:val="22"/>
        </w:rPr>
        <w:t xml:space="preserve"> vyhotovenými z kvalitného kovového oteru vzdorného materiálu, zabezpečujúceho stieranie snehu s minimálnym zostatkom snehovej vrstvy bez poškodzovania povrchu vozovky, pričom konštrukcia uchytenia musí umožňovať ich ľahkú a rýchlu výmenu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núdzovým prestavením do prepravnej polohy aj v prípade poruchy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ind w:left="709" w:hanging="180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o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3F3F3"/>
        </w:rPr>
        <w:t>vládanie pluhu z kabíny vodiča v jeho zornom poli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vybavením odkladacími stojanmi, umožňujúcimi uloženie, montáž resp. demontáž </w:t>
      </w:r>
      <w:r>
        <w:rPr>
          <w:rFonts w:ascii="Calibri" w:hAnsi="Calibri" w:cs="Arial"/>
          <w:sz w:val="22"/>
          <w:szCs w:val="22"/>
        </w:rPr>
        <w:t>j</w:t>
      </w:r>
      <w:r w:rsidRPr="008B2E93">
        <w:rPr>
          <w:rFonts w:ascii="Calibri" w:hAnsi="Calibri" w:cs="Arial"/>
          <w:sz w:val="22"/>
          <w:szCs w:val="22"/>
        </w:rPr>
        <w:t xml:space="preserve">edno </w:t>
      </w:r>
      <w:r>
        <w:rPr>
          <w:rFonts w:ascii="Calibri" w:hAnsi="Calibri" w:cs="Arial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mužnou obsluhou bez použitia ďalších zdvíhacích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F76C35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218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súčasťou dodávky sneh. pluhu je montáž na vozidlo, kompletná dokumentácia k 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SR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so schválením na prem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ávku po pozemných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komunikáciách SR, zaškolenie obsluhy.</w:t>
      </w:r>
    </w:p>
    <w:p w:rsidR="00805293" w:rsidRDefault="00805293" w:rsidP="00805293">
      <w:pPr>
        <w:jc w:val="both"/>
        <w:rPr>
          <w:rFonts w:ascii="Calibri" w:hAnsi="Calibri" w:cs="Arial"/>
          <w:color w:val="333333"/>
          <w:sz w:val="22"/>
          <w:szCs w:val="22"/>
          <w:shd w:val="clear" w:color="auto" w:fill="F9F9F9"/>
        </w:rPr>
      </w:pPr>
    </w:p>
    <w:p w:rsidR="00805293" w:rsidRDefault="00805293" w:rsidP="00805293">
      <w:pPr>
        <w:jc w:val="both"/>
        <w:rPr>
          <w:rFonts w:ascii="Calibri" w:hAnsi="Calibri" w:cs="Arial"/>
          <w:color w:val="333333"/>
          <w:sz w:val="22"/>
          <w:szCs w:val="22"/>
          <w:shd w:val="clear" w:color="auto" w:fill="F9F9F9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</w:t>
      </w:r>
      <w:r>
        <w:rPr>
          <w:rFonts w:ascii="Calibri" w:hAnsi="Calibri"/>
          <w:b/>
          <w:sz w:val="22"/>
          <w:szCs w:val="22"/>
          <w:u w:val="single"/>
        </w:rPr>
        <w:t>segmentová rovná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  <w:r>
        <w:rPr>
          <w:rFonts w:ascii="Calibri" w:hAnsi="Calibri"/>
          <w:b/>
          <w:sz w:val="22"/>
          <w:szCs w:val="22"/>
          <w:u w:val="single"/>
        </w:rPr>
        <w:t xml:space="preserve"> (RS – 1 ks)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lastRenderedPageBreak/>
        <w:t>- vyhotovenie SR riešené spôsobom čelnej nesenej delenej radlice vyrobenej z kovového  materiálu, upevnenej na  upínacej doske so zabezpečením pracovných, resp. prepravných polôh pomocou hydraulického systému nosiča s pripojením rýchlo spojkami,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schopnosť jednotlivých segmentov preklopenia a vrátenia sa do pôvodnej polohy v prípade zachytenia pevnej prekážky počas pluhovania vozovky (napr. šachta a pod.),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riešením pozostávajúcim zo štyroch kompaktných segmentov,  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upínacím a zdvíhacím zariadením umožňujúcim nastaviť jej pracovnú „plávajúcu“ polohu (nastavenie možné realizovať vertikálne nastaviteľnými </w:t>
      </w:r>
      <w:proofErr w:type="spellStart"/>
      <w:r w:rsidRPr="00796369">
        <w:rPr>
          <w:rFonts w:ascii="Calibri" w:hAnsi="Calibri" w:cs="Tahoma"/>
          <w:sz w:val="22"/>
          <w:szCs w:val="22"/>
        </w:rPr>
        <w:t>pojazdovými</w:t>
      </w:r>
      <w:proofErr w:type="spellEnd"/>
      <w:r w:rsidRPr="00796369">
        <w:rPr>
          <w:rFonts w:ascii="Calibri" w:hAnsi="Calibri" w:cs="Tahoma"/>
          <w:sz w:val="22"/>
          <w:szCs w:val="22"/>
        </w:rPr>
        <w:t xml:space="preserve"> kolesami) a „prepravnú“ polohu,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aretáciou nastavenej „prepravnej“ polohy zamedzujúcou jej samovoľné prestavenie,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pracovná časť- teleso radlice vyhotovené z kvalitného plechu hrúbky min. 3 mm,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výška radlice s oceľovým </w:t>
      </w:r>
      <w:proofErr w:type="spellStart"/>
      <w:r w:rsidRPr="00796369">
        <w:rPr>
          <w:rFonts w:ascii="Calibri" w:hAnsi="Calibri"/>
          <w:sz w:val="22"/>
          <w:szCs w:val="22"/>
        </w:rPr>
        <w:t>britom</w:t>
      </w:r>
      <w:proofErr w:type="spellEnd"/>
      <w:r w:rsidRPr="00796369">
        <w:rPr>
          <w:rFonts w:ascii="Calibri" w:hAnsi="Calibri"/>
          <w:sz w:val="22"/>
          <w:szCs w:val="22"/>
        </w:rPr>
        <w:t xml:space="preserve"> – min. 1000 mm,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šírka radlice  - max. 3500 mm,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hmotnosť radlice max. 900 kg,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- pripojením a uchytením na nosič čelnou rýchloupínacou kovovou doskou </w:t>
      </w:r>
      <w:r w:rsidRPr="00796369">
        <w:rPr>
          <w:rFonts w:ascii="Calibri" w:hAnsi="Calibri"/>
          <w:sz w:val="22"/>
          <w:szCs w:val="22"/>
        </w:rPr>
        <w:t xml:space="preserve">podľa normy </w:t>
      </w:r>
      <w:r w:rsidRPr="00796369">
        <w:rPr>
          <w:rFonts w:ascii="Calibri" w:hAnsi="Calibri" w:cs="Arial"/>
          <w:sz w:val="22"/>
          <w:szCs w:val="22"/>
        </w:rPr>
        <w:t>EN 15432-1 (</w:t>
      </w:r>
      <w:r w:rsidRPr="00796369">
        <w:rPr>
          <w:rFonts w:ascii="Calibri" w:hAnsi="Calibri"/>
          <w:sz w:val="22"/>
          <w:szCs w:val="22"/>
        </w:rPr>
        <w:t>DIN 76 060),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konštrukčnou šírkou max. 3500 mm umožňujúcou zhrňovanie snehu pri natočení cca 30°, min.  3000 mm, 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rozsahom nastavenia uhla záberu voči pozdĺžnej osi vozidla 90</w:t>
      </w:r>
      <w:r w:rsidRPr="00796369">
        <w:rPr>
          <w:rFonts w:ascii="Calibri" w:hAnsi="Calibri"/>
          <w:sz w:val="22"/>
          <w:szCs w:val="22"/>
          <w:vertAlign w:val="superscript"/>
        </w:rPr>
        <w:t>o</w:t>
      </w:r>
      <w:r w:rsidRPr="00796369">
        <w:rPr>
          <w:rFonts w:ascii="Calibri" w:hAnsi="Calibri"/>
          <w:sz w:val="22"/>
          <w:szCs w:val="22"/>
        </w:rPr>
        <w:t xml:space="preserve"> </w:t>
      </w:r>
      <w:r w:rsidRPr="00796369">
        <w:rPr>
          <w:rFonts w:ascii="Calibri" w:hAnsi="Calibri"/>
          <w:sz w:val="22"/>
          <w:szCs w:val="22"/>
        </w:rPr>
        <w:sym w:font="Symbol" w:char="00B1"/>
      </w:r>
      <w:r w:rsidRPr="00796369">
        <w:rPr>
          <w:rFonts w:ascii="Calibri" w:hAnsi="Calibri"/>
          <w:sz w:val="22"/>
          <w:szCs w:val="22"/>
        </w:rPr>
        <w:t xml:space="preserve"> 30 až 35</w:t>
      </w:r>
      <w:r w:rsidRPr="00796369">
        <w:rPr>
          <w:rFonts w:ascii="Calibri" w:hAnsi="Calibri"/>
          <w:sz w:val="22"/>
          <w:szCs w:val="22"/>
          <w:vertAlign w:val="superscript"/>
        </w:rPr>
        <w:t>o</w:t>
      </w:r>
      <w:r w:rsidRPr="00796369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796369">
          <w:rPr>
            <w:rFonts w:ascii="Calibri" w:hAnsi="Calibri"/>
            <w:sz w:val="22"/>
            <w:szCs w:val="22"/>
          </w:rPr>
          <w:t>3000 mm</w:t>
        </w:r>
      </w:smartTag>
      <w:r w:rsidRPr="00796369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796369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796369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 w:cs="Tahoma"/>
          <w:sz w:val="22"/>
          <w:szCs w:val="22"/>
        </w:rPr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796369">
          <w:rPr>
            <w:rFonts w:ascii="Calibri" w:hAnsi="Calibri" w:cs="Tahoma"/>
            <w:sz w:val="22"/>
            <w:szCs w:val="22"/>
          </w:rPr>
          <w:t>300 mm</w:t>
        </w:r>
      </w:smartTag>
      <w:r w:rsidRPr="00796369">
        <w:rPr>
          <w:rFonts w:ascii="Calibri" w:hAnsi="Calibri" w:cs="Tahoma"/>
          <w:sz w:val="22"/>
          <w:szCs w:val="22"/>
        </w:rPr>
        <w:t xml:space="preserve"> od úrovne vozovky pri zaťaženom nosiči,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konštrukčnou výškou a horným zakrivením prispôsobeným k zásahom aj v extrémnych snehových podmienkach, pričom je zaručený plynulý pohyb zhrňovanej vrstvy snehu po telese radlice bezpečnou rýchlosťou aj pri zásahoch vykonávaných pri vyšších </w:t>
      </w:r>
      <w:proofErr w:type="spellStart"/>
      <w:r w:rsidRPr="00796369">
        <w:rPr>
          <w:rFonts w:ascii="Calibri" w:hAnsi="Calibri" w:cs="Tahoma"/>
          <w:sz w:val="22"/>
          <w:szCs w:val="22"/>
        </w:rPr>
        <w:t>pojazdových</w:t>
      </w:r>
      <w:proofErr w:type="spellEnd"/>
      <w:r w:rsidRPr="00796369">
        <w:rPr>
          <w:rFonts w:ascii="Calibri" w:hAnsi="Calibri" w:cs="Tahoma"/>
          <w:sz w:val="22"/>
          <w:szCs w:val="22"/>
        </w:rPr>
        <w:t xml:space="preserve"> pracovných rýchlostiach nosiča,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796369">
          <w:rPr>
            <w:rFonts w:ascii="Calibri" w:hAnsi="Calibri" w:cs="Tahoma"/>
            <w:sz w:val="22"/>
            <w:szCs w:val="22"/>
          </w:rPr>
          <w:t>200 mm</w:t>
        </w:r>
      </w:smartTag>
      <w:r w:rsidRPr="00796369">
        <w:rPr>
          <w:rFonts w:ascii="Calibri" w:hAnsi="Calibri" w:cs="Tahoma"/>
          <w:sz w:val="22"/>
          <w:szCs w:val="22"/>
        </w:rPr>
        <w:t xml:space="preserve"> a pravý obrys nosiča viac ako 800 mm,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konštrukčným zabránením úniku zhrňovaného snehu cez hornú hranu radlice na čelnú plochu vozidla doplnením o prekrytie (tzv. pružnú </w:t>
      </w:r>
      <w:proofErr w:type="spellStart"/>
      <w:r w:rsidRPr="00796369">
        <w:rPr>
          <w:rFonts w:ascii="Calibri" w:hAnsi="Calibri" w:cs="Tahoma"/>
          <w:sz w:val="22"/>
          <w:szCs w:val="22"/>
        </w:rPr>
        <w:t>kapotáž</w:t>
      </w:r>
      <w:proofErr w:type="spellEnd"/>
      <w:r w:rsidRPr="00796369">
        <w:rPr>
          <w:rFonts w:ascii="Calibri" w:hAnsi="Calibri" w:cs="Tahoma"/>
          <w:sz w:val="22"/>
          <w:szCs w:val="22"/>
        </w:rPr>
        <w:t>),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spodnými záberovými </w:t>
      </w:r>
      <w:proofErr w:type="spellStart"/>
      <w:r w:rsidRPr="00796369">
        <w:rPr>
          <w:rFonts w:ascii="Calibri" w:hAnsi="Calibri" w:cs="Tahoma"/>
          <w:sz w:val="22"/>
          <w:szCs w:val="22"/>
        </w:rPr>
        <w:t>britmi</w:t>
      </w:r>
      <w:proofErr w:type="spellEnd"/>
      <w:r w:rsidRPr="00796369">
        <w:rPr>
          <w:rFonts w:ascii="Calibri" w:hAnsi="Calibri" w:cs="Tahoma"/>
          <w:sz w:val="22"/>
          <w:szCs w:val="22"/>
        </w:rPr>
        <w:t xml:space="preserve"> vyhotovenými </w:t>
      </w:r>
      <w:r w:rsidRPr="00796369">
        <w:rPr>
          <w:rFonts w:ascii="Calibri" w:hAnsi="Calibri"/>
          <w:sz w:val="22"/>
          <w:szCs w:val="22"/>
        </w:rPr>
        <w:t xml:space="preserve">z kvalitného kovového oteru vzdorného </w:t>
      </w:r>
      <w:r w:rsidRPr="00796369">
        <w:rPr>
          <w:rFonts w:ascii="Calibri" w:hAnsi="Calibri" w:cs="Tahoma"/>
          <w:sz w:val="22"/>
          <w:szCs w:val="22"/>
        </w:rPr>
        <w:t xml:space="preserve">materiálu, zabezpečujúceho stieranie snehu s minimálnym zostatkom snehovej vrstvy bez poškodzovania povrchu vozovky, pričom konštrukcia uchytenia musí umožňovať ich ľahkú a rýchlu výmenu, príp. nahradenie gumovými </w:t>
      </w:r>
      <w:proofErr w:type="spellStart"/>
      <w:r w:rsidRPr="00796369">
        <w:rPr>
          <w:rFonts w:ascii="Calibri" w:hAnsi="Calibri" w:cs="Tahoma"/>
          <w:sz w:val="22"/>
          <w:szCs w:val="22"/>
        </w:rPr>
        <w:t>britmi</w:t>
      </w:r>
      <w:proofErr w:type="spellEnd"/>
      <w:r w:rsidRPr="00796369">
        <w:rPr>
          <w:rFonts w:ascii="Calibri" w:hAnsi="Calibri" w:cs="Tahoma"/>
          <w:sz w:val="22"/>
          <w:szCs w:val="22"/>
        </w:rPr>
        <w:t>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V),</w:t>
      </w:r>
    </w:p>
    <w:p w:rsidR="00805293" w:rsidRPr="00796369" w:rsidRDefault="00805293" w:rsidP="00805293">
      <w:pPr>
        <w:pStyle w:val="Zarkazkladnhotextu"/>
        <w:numPr>
          <w:ilvl w:val="0"/>
          <w:numId w:val="15"/>
        </w:numPr>
        <w:tabs>
          <w:tab w:val="clear" w:pos="720"/>
        </w:tabs>
        <w:spacing w:after="0"/>
        <w:ind w:left="709" w:right="23" w:hanging="180"/>
        <w:jc w:val="both"/>
        <w:rPr>
          <w:rFonts w:ascii="Calibri" w:hAnsi="Calibri" w:cs="Tahoma"/>
          <w:b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vybavením odkladacími stojanmi, umožňujúcimi uloženie, montáž resp. demontáž jedno - mužnou obsluhou bez použitia ďalších zdvíhacích zariadení,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núdzovým prestavením aj v prípade poruchy.</w:t>
      </w:r>
    </w:p>
    <w:p w:rsidR="00805293" w:rsidRPr="008B2E93" w:rsidRDefault="00805293" w:rsidP="00805293">
      <w:pPr>
        <w:jc w:val="both"/>
        <w:rPr>
          <w:rFonts w:ascii="Calibri" w:hAnsi="Calibri" w:cs="Arial"/>
          <w:sz w:val="22"/>
          <w:szCs w:val="22"/>
        </w:rPr>
      </w:pPr>
    </w:p>
    <w:p w:rsidR="00805293" w:rsidRPr="00650538" w:rsidRDefault="00805293" w:rsidP="00805293">
      <w:pPr>
        <w:ind w:left="284" w:hanging="284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4</w:t>
      </w:r>
      <w:r w:rsidRPr="00472A5E">
        <w:rPr>
          <w:rFonts w:ascii="Calibri" w:hAnsi="Calibri"/>
          <w:b/>
        </w:rPr>
        <w:t xml:space="preserve">. </w:t>
      </w:r>
      <w:r w:rsidRPr="00472A5E">
        <w:rPr>
          <w:rFonts w:ascii="Calibri" w:hAnsi="Calibri"/>
          <w:b/>
          <w:u w:val="single"/>
        </w:rPr>
        <w:t>Podvozok nákladného automobilu verzia</w:t>
      </w:r>
      <w:r>
        <w:rPr>
          <w:rFonts w:ascii="Calibri" w:hAnsi="Calibri"/>
          <w:b/>
          <w:u w:val="single"/>
        </w:rPr>
        <w:t xml:space="preserve"> </w:t>
      </w:r>
      <w:r w:rsidRPr="00650538">
        <w:rPr>
          <w:rFonts w:ascii="Calibri" w:hAnsi="Calibri"/>
          <w:b/>
          <w:u w:val="single"/>
        </w:rPr>
        <w:t xml:space="preserve">6x6 s pevnou nadstavbou na </w:t>
      </w:r>
      <w:proofErr w:type="spellStart"/>
      <w:r w:rsidRPr="00650538">
        <w:rPr>
          <w:rFonts w:ascii="Calibri" w:hAnsi="Calibri"/>
          <w:b/>
          <w:u w:val="single"/>
        </w:rPr>
        <w:t>vysprávky</w:t>
      </w:r>
      <w:proofErr w:type="spellEnd"/>
      <w:r w:rsidRPr="00650538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ciest </w:t>
      </w:r>
      <w:proofErr w:type="spellStart"/>
      <w:r>
        <w:rPr>
          <w:rFonts w:ascii="Calibri" w:hAnsi="Calibri"/>
          <w:b/>
          <w:u w:val="single"/>
        </w:rPr>
        <w:t>tryskovou</w:t>
      </w:r>
      <w:proofErr w:type="spellEnd"/>
      <w:r>
        <w:rPr>
          <w:rFonts w:ascii="Calibri" w:hAnsi="Calibri"/>
          <w:b/>
          <w:u w:val="single"/>
        </w:rPr>
        <w:t xml:space="preserve"> metódou (TURBO) </w:t>
      </w:r>
      <w:r w:rsidRPr="00650538">
        <w:rPr>
          <w:rFonts w:ascii="Calibri" w:hAnsi="Calibri"/>
          <w:b/>
          <w:u w:val="single"/>
        </w:rPr>
        <w:t>- 2 ks + snehovou radlicou krídlového typu</w:t>
      </w:r>
      <w:r>
        <w:rPr>
          <w:rFonts w:ascii="Calibri" w:hAnsi="Calibri"/>
          <w:b/>
          <w:u w:val="single"/>
        </w:rPr>
        <w:t xml:space="preserve"> </w:t>
      </w:r>
      <w:r w:rsidRPr="00650538">
        <w:rPr>
          <w:rFonts w:ascii="Calibri" w:hAnsi="Calibri"/>
          <w:b/>
          <w:u w:val="single"/>
        </w:rPr>
        <w:t xml:space="preserve">- 1 ks a segmentovou (rovnou) </w:t>
      </w:r>
      <w:r>
        <w:rPr>
          <w:rFonts w:ascii="Calibri" w:hAnsi="Calibri"/>
          <w:b/>
          <w:u w:val="single"/>
        </w:rPr>
        <w:t xml:space="preserve">snehovou radlicou </w:t>
      </w:r>
      <w:r w:rsidRPr="00650538">
        <w:rPr>
          <w:rFonts w:ascii="Calibri" w:hAnsi="Calibri"/>
          <w:b/>
          <w:u w:val="single"/>
        </w:rPr>
        <w:t xml:space="preserve">– 1 ks </w:t>
      </w:r>
    </w:p>
    <w:p w:rsidR="00805293" w:rsidRPr="00AF0664" w:rsidRDefault="00805293" w:rsidP="00805293">
      <w:pPr>
        <w:jc w:val="both"/>
        <w:rPr>
          <w:rFonts w:ascii="Calibri" w:hAnsi="Calibri" w:cs="Calibri"/>
          <w:b/>
        </w:rPr>
      </w:pPr>
    </w:p>
    <w:p w:rsidR="00805293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lastRenderedPageBreak/>
        <w:t>a)</w:t>
      </w:r>
      <w:r w:rsidRPr="00472A5E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b/>
          <w:sz w:val="22"/>
          <w:szCs w:val="22"/>
        </w:rPr>
        <w:t xml:space="preserve">Ako podvozok nákladného automobilu sa požaduje nové sériovo vyrábané vozidlo  kategórie N3G v prevedení 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>x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 xml:space="preserve"> vyhotovený ako nosič výmenných nadstavieb v štandardnej výbave v počte </w:t>
      </w:r>
      <w:r>
        <w:rPr>
          <w:rFonts w:ascii="Calibri" w:hAnsi="Calibri" w:cs="Arial"/>
          <w:b/>
          <w:sz w:val="22"/>
          <w:szCs w:val="22"/>
        </w:rPr>
        <w:t>2</w:t>
      </w:r>
      <w:r w:rsidRPr="00472A5E">
        <w:rPr>
          <w:rFonts w:ascii="Calibri" w:hAnsi="Calibri" w:cs="Arial"/>
          <w:b/>
          <w:sz w:val="22"/>
          <w:szCs w:val="22"/>
        </w:rPr>
        <w:t xml:space="preserve"> ks, </w:t>
      </w:r>
      <w:r w:rsidRPr="00472A5E">
        <w:rPr>
          <w:rFonts w:ascii="Calibri" w:hAnsi="Calibri" w:cs="Arial"/>
          <w:sz w:val="22"/>
          <w:szCs w:val="22"/>
        </w:rPr>
        <w:t>nasledovných minimálne požadovaných parametrov</w:t>
      </w:r>
      <w:r w:rsidRPr="00472A5E">
        <w:rPr>
          <w:rFonts w:ascii="Calibri" w:hAnsi="Calibri" w:cs="Arial"/>
          <w:b/>
          <w:sz w:val="22"/>
          <w:szCs w:val="22"/>
        </w:rPr>
        <w:t>:</w:t>
      </w:r>
    </w:p>
    <w:p w:rsidR="00805293" w:rsidRPr="0053156B" w:rsidRDefault="00805293" w:rsidP="00805293">
      <w:pPr>
        <w:ind w:left="709" w:hanging="141"/>
        <w:rPr>
          <w:rFonts w:ascii="Calibri" w:hAnsi="Calibri"/>
          <w:sz w:val="22"/>
          <w:szCs w:val="22"/>
        </w:rPr>
      </w:pPr>
      <w:r w:rsidRPr="0053156B">
        <w:rPr>
          <w:rFonts w:ascii="Calibri" w:hAnsi="Calibri"/>
          <w:sz w:val="22"/>
          <w:szCs w:val="22"/>
        </w:rPr>
        <w:t>-</w:t>
      </w:r>
      <w:r w:rsidRPr="0053156B">
        <w:rPr>
          <w:rFonts w:ascii="Calibri" w:hAnsi="Calibri"/>
          <w:sz w:val="22"/>
          <w:szCs w:val="22"/>
        </w:rPr>
        <w:tab/>
        <w:t>celková hmotnosť min. 26 000 kg,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naftovým motorom preplňovaným </w:t>
      </w:r>
      <w:proofErr w:type="spellStart"/>
      <w:r w:rsidRPr="0053156B">
        <w:rPr>
          <w:rFonts w:ascii="Calibri" w:hAnsi="Calibri" w:cs="Arial"/>
          <w:sz w:val="22"/>
          <w:szCs w:val="22"/>
        </w:rPr>
        <w:t>turbo</w:t>
      </w:r>
      <w:proofErr w:type="spellEnd"/>
      <w:r w:rsidRPr="0053156B">
        <w:rPr>
          <w:rFonts w:ascii="Calibri" w:hAnsi="Calibri" w:cs="Arial"/>
          <w:sz w:val="22"/>
          <w:szCs w:val="22"/>
        </w:rPr>
        <w:t xml:space="preserve"> dúchadlom, chladený kvapalinou, spĺňajúcim emisnú normu min.  EURO 6 s výkonom min. 330 kW zabezpečujúcim v plnom rozsahu činnosť všetkých funkcií sypača súčasne,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motorovou brzdou s účinnosťou min. 320 kW </w:t>
      </w:r>
      <w:r w:rsidRPr="00472A5E">
        <w:rPr>
          <w:rFonts w:ascii="Calibri" w:hAnsi="Calibri" w:cs="Arial"/>
          <w:sz w:val="22"/>
          <w:szCs w:val="22"/>
        </w:rPr>
        <w:t>(z bezpečnostného a ekonomického hľadiska</w:t>
      </w:r>
      <w:r>
        <w:rPr>
          <w:rFonts w:ascii="Calibri" w:hAnsi="Calibri" w:cs="Arial"/>
          <w:sz w:val="22"/>
          <w:szCs w:val="22"/>
        </w:rPr>
        <w:t>),</w:t>
      </w:r>
    </w:p>
    <w:p w:rsidR="00805293" w:rsidRPr="003812D2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pomocným pohonom od motora podvozku nákladného automobilu s rozsahom otáčok motora od   voľnobežných až po maximálne otáčky, umožňujúci odber výkonu s dostatočnou rezervou pre   prevádzkovanie celkovej zostavy sypača v nepriaznivých zimných podmienkach s ochranou proti   poškodeniu,</w:t>
      </w:r>
    </w:p>
    <w:p w:rsidR="00805293" w:rsidRPr="003812D2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3812D2">
        <w:rPr>
          <w:rFonts w:ascii="Calibri" w:hAnsi="Calibri" w:cs="Arial"/>
          <w:sz w:val="22"/>
          <w:szCs w:val="22"/>
        </w:rPr>
        <w:t>- alternátor s výkonom min. 28 V/100 Ah zabezpečujúcim plynulý chod elektroinštalácie vozidla   a nadstavby sypača pri plnom výkone,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3812D2">
        <w:rPr>
          <w:rFonts w:ascii="Calibri" w:hAnsi="Calibri" w:cs="Arial"/>
          <w:sz w:val="22"/>
          <w:szCs w:val="22"/>
        </w:rPr>
        <w:t>nasávanie vzduchu do motora umiestnené za kabínou vodiča vzadu na ľavej strane, resp.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alternatívny typ, ktorý nebude nasávať z pravej strany víriaci sneh počas pluhovania (napr</w:t>
      </w:r>
      <w:r>
        <w:rPr>
          <w:rFonts w:ascii="Calibri" w:hAnsi="Calibri" w:cs="Arial"/>
          <w:sz w:val="22"/>
          <w:szCs w:val="22"/>
        </w:rPr>
        <w:t>. nasávanie vpredu pod maskou kabíny)</w:t>
      </w:r>
      <w:r w:rsidRPr="0053156B">
        <w:rPr>
          <w:rFonts w:ascii="Calibri" w:hAnsi="Calibri" w:cs="Arial"/>
          <w:sz w:val="22"/>
          <w:szCs w:val="22"/>
        </w:rPr>
        <w:t>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vyhrievaný palivový filter,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zariadenie pre studený štart motora,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odklápacou kabínou po odklopení umožňujúcou prístup k pohonnému agregátu,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výbavou kabíny pre zimnú prevádzku s nezávislým kúrením schváleného typu,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stierače</w:t>
      </w:r>
      <w:r w:rsidRPr="0053156B">
        <w:rPr>
          <w:rFonts w:ascii="Calibri" w:hAnsi="Calibri" w:cs="Arial"/>
          <w:sz w:val="22"/>
          <w:szCs w:val="22"/>
        </w:rPr>
        <w:t xml:space="preserve"> čelného skla, </w:t>
      </w:r>
    </w:p>
    <w:p w:rsidR="00805293" w:rsidRPr="0053156B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prídavné predné reflektory so smerovými svetlami umiestnenými na kabíne vodiča pod čelným sklom (nad čelnou snehovou radlicou v prepravnej polohe),</w:t>
      </w:r>
    </w:p>
    <w:p w:rsidR="00805293" w:rsidRPr="0053156B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dvoma (2) výstražnými majákmi oranžovej farby umiestnenými na kabíne vodiča,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elektricky vyhrievané a nastaviteľné spätné zrkadlá,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kabína vodiča – 2 miestna</w:t>
      </w:r>
      <w:r>
        <w:rPr>
          <w:rFonts w:ascii="Calibri" w:hAnsi="Calibri" w:cs="Arial"/>
          <w:sz w:val="22"/>
          <w:szCs w:val="22"/>
        </w:rPr>
        <w:t xml:space="preserve"> </w:t>
      </w:r>
      <w:r w:rsidRPr="0053156B">
        <w:rPr>
          <w:rFonts w:ascii="Calibri" w:hAnsi="Calibri" w:cs="Arial"/>
          <w:sz w:val="22"/>
          <w:szCs w:val="22"/>
        </w:rPr>
        <w:t>(vodič + 1) vybavené min. nastaviteľným odpruženým sedadlom pre vodiča, sedadlo pre spolujazdca môže byť pevné,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klimatizácia od motora,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montáž autorádia,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základný </w:t>
      </w:r>
      <w:proofErr w:type="spellStart"/>
      <w:r w:rsidRPr="0053156B">
        <w:rPr>
          <w:rFonts w:ascii="Calibri" w:hAnsi="Calibri" w:cs="Arial"/>
          <w:sz w:val="22"/>
          <w:szCs w:val="22"/>
        </w:rPr>
        <w:t>imobilizér</w:t>
      </w:r>
      <w:proofErr w:type="spellEnd"/>
      <w:r w:rsidRPr="0053156B">
        <w:rPr>
          <w:rFonts w:ascii="Calibri" w:hAnsi="Calibri" w:cs="Arial"/>
          <w:sz w:val="22"/>
          <w:szCs w:val="22"/>
        </w:rPr>
        <w:t>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centrálne zamykanie,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slnečná clona pre čelné sklo,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obmedzovač rýchlosti,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FMS konektor na montáž GPS - monitorovacieho systému (sledovanie polohy vozidla, PHL, a výkonov : pluhovanie, posyp....),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digitálny tachograf,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centrálny palubný počítač – (jazyk prístrojovej dosky : česky, alebo slovensky),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farba kabíny RAL 2011 – oranžová,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automatická prevodovka,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- rozdeľovacou prevodovkou alebo ekvivalentným riešením pohonu náprav, 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ľavostranným riadením s posilňovačom z dôvodu únosnosti prednej nápravy,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 xml:space="preserve">zosilneným šasi a rámom podvozku odolným voči </w:t>
      </w:r>
      <w:proofErr w:type="spellStart"/>
      <w:r w:rsidRPr="0053156B">
        <w:rPr>
          <w:rFonts w:ascii="Calibri" w:hAnsi="Calibri" w:cs="Arial"/>
          <w:sz w:val="22"/>
          <w:szCs w:val="22"/>
        </w:rPr>
        <w:t>krutovému</w:t>
      </w:r>
      <w:proofErr w:type="spellEnd"/>
      <w:r w:rsidRPr="0053156B">
        <w:rPr>
          <w:rFonts w:ascii="Calibri" w:hAnsi="Calibri" w:cs="Arial"/>
          <w:sz w:val="22"/>
          <w:szCs w:val="22"/>
        </w:rPr>
        <w:t xml:space="preserve"> ohybu podvozku, </w:t>
      </w:r>
    </w:p>
    <w:p w:rsidR="00805293" w:rsidRPr="0053156B" w:rsidRDefault="00805293" w:rsidP="00805293">
      <w:pPr>
        <w:tabs>
          <w:tab w:val="left" w:pos="284"/>
        </w:tabs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rázvor náprav max. 3600 + 1400 (mm),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 xml:space="preserve">zapínateľným pohonom riadenej nápravy s uzávierkami diferenciálov všetkých náprav, 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- zosilnenie prednej nápravy s únosnosťou </w:t>
      </w:r>
      <w:r>
        <w:rPr>
          <w:rFonts w:ascii="Calibri" w:hAnsi="Calibri" w:cs="Arial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9000 kg"/>
        </w:smartTagPr>
        <w:r w:rsidRPr="0053156B">
          <w:rPr>
            <w:rFonts w:ascii="Calibri" w:hAnsi="Calibri" w:cs="Arial"/>
            <w:sz w:val="22"/>
            <w:szCs w:val="22"/>
          </w:rPr>
          <w:t>9000 kg</w:t>
        </w:r>
      </w:smartTag>
      <w:r w:rsidRPr="0053156B">
        <w:rPr>
          <w:rFonts w:ascii="Calibri" w:hAnsi="Calibri" w:cs="Arial"/>
          <w:sz w:val="22"/>
          <w:szCs w:val="22"/>
        </w:rPr>
        <w:t xml:space="preserve"> - projektované na montáž upínacieho zariadenia – z dôvodu nesenia čelnej snehovej radlice,</w:t>
      </w:r>
    </w:p>
    <w:p w:rsidR="00805293" w:rsidRPr="0053156B" w:rsidRDefault="00805293" w:rsidP="00805293">
      <w:pPr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  - predný nárazník s prednou upínacou doskou spĺňajúcu normu EN 15432-1 pre nesenie čelnej  snehovej radlice,</w:t>
      </w:r>
    </w:p>
    <w:p w:rsidR="00805293" w:rsidRPr="0053156B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ochranná sieťka predných reflektorov,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bočné obrysové svetlá,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lastRenderedPageBreak/>
        <w:t>- zadná ná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ava s únosnosťou min. </w:t>
      </w:r>
      <w:r>
        <w:rPr>
          <w:rFonts w:ascii="Calibri" w:hAnsi="Calibri" w:cs="Arial"/>
          <w:sz w:val="22"/>
          <w:szCs w:val="22"/>
        </w:rPr>
        <w:t xml:space="preserve">2 x </w:t>
      </w:r>
      <w:r w:rsidRPr="00472A5E">
        <w:rPr>
          <w:rFonts w:ascii="Calibri" w:hAnsi="Calibri" w:cs="Arial"/>
          <w:sz w:val="22"/>
          <w:szCs w:val="22"/>
        </w:rPr>
        <w:t>11,5 tony – dvoj montáž kolies zadn</w:t>
      </w:r>
      <w:r>
        <w:rPr>
          <w:rFonts w:ascii="Calibri" w:hAnsi="Calibri" w:cs="Arial"/>
          <w:sz w:val="22"/>
          <w:szCs w:val="22"/>
        </w:rPr>
        <w:t>ých</w:t>
      </w:r>
      <w:r w:rsidRPr="00472A5E">
        <w:rPr>
          <w:rFonts w:ascii="Calibri" w:hAnsi="Calibri" w:cs="Arial"/>
          <w:sz w:val="22"/>
          <w:szCs w:val="22"/>
        </w:rPr>
        <w:t xml:space="preserve"> náprav,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pneumatiky predná náprava – 385/65 R 22,5 – dezén vodiaci na prednú nápravu, zadná náprava – 315/R80 22,5 (dezén M+S určený na regionálnu prepravu),</w:t>
      </w:r>
    </w:p>
    <w:p w:rsidR="00AA0433" w:rsidRPr="00AA0433" w:rsidRDefault="00805293" w:rsidP="00AA0433">
      <w:pPr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</w:t>
      </w:r>
      <w:r w:rsidR="00AA0433" w:rsidRPr="00AA0433">
        <w:rPr>
          <w:rFonts w:asciiTheme="minorHAnsi" w:hAnsiTheme="minorHAnsi" w:cstheme="minorHAnsi"/>
          <w:b/>
          <w:sz w:val="22"/>
          <w:szCs w:val="22"/>
        </w:rPr>
        <w:t>perovanie podvozku listovými perami na prednej  a zadnej náprave (únosnosť listových pier vpredu min. 9500 kg, vzadu min. 13000 kg) alebo alternatívne perovanie s minimálne požadovanou únosnosťou,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EBS a ABS podvozku s vývodmi a prípravou umožňujúcou ťahanie prívesu s rozvodmi odolnými voči korózii a agresívnym účinkom chemických posypových materiálov,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 xml:space="preserve"> vzduchová a elektrická sústava ABS, EBS umožňujúca ťahanie prívesu,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elektroinštalácia podvozku – zosilnená a chránená – odolná voči poveternostným vplyvom a extrémnym podmienkam v zimnom období,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svetlá výška podvozku vpredu - min. 300 mm, vzadu - min. 300 mm v nezaťaženom stave (merané od vozovky po najspodnejší pevný bod podvozku),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zábrany – ochrana proti podbehnutiu,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zadný nárazník – ochrana proti podbehnutiu,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 záves na ťahanie prívesu Ø </w:t>
      </w:r>
      <w:smartTag w:uri="urn:schemas-microsoft-com:office:smarttags" w:element="metricconverter">
        <w:smartTagPr>
          <w:attr w:name="ProductID" w:val="40 mm"/>
        </w:smartTagPr>
        <w:r w:rsidRPr="00472A5E">
          <w:rPr>
            <w:rFonts w:ascii="Calibri" w:hAnsi="Calibri" w:cs="Arial"/>
            <w:sz w:val="22"/>
            <w:szCs w:val="22"/>
          </w:rPr>
          <w:t>40 mm,</w:t>
        </w:r>
      </w:smartTag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zvukovou výstražnou signalizáciou pri spätnom chode podvozku nákladného automobilu,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lakovanie základný náter kovových častí podvozku nákladného automobilu v špeciálnom vyhotovení s ochranným antikoróznym, tlmiacim účinkom a účinkom CHPM,</w:t>
      </w:r>
    </w:p>
    <w:p w:rsidR="00805293" w:rsidRPr="00472A5E" w:rsidRDefault="00805293" w:rsidP="00805293">
      <w:pPr>
        <w:pStyle w:val="Zarkazkladnhotextu3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podvozok vozidla ošetrený ochranným voskom.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72A5E">
        <w:rPr>
          <w:rFonts w:ascii="Calibri" w:hAnsi="Calibri" w:cs="Arial"/>
          <w:b/>
          <w:sz w:val="22"/>
          <w:szCs w:val="22"/>
          <w:u w:val="single"/>
        </w:rPr>
        <w:t>Ďalšia požadovaná výbava podvozku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silový hydraulický okruh pre pohon nadstavby vybavený hydraulickým čerpadlom s premenlivým geometrickým objemom (nie zubové čerpadlo) s možnosťou regulácie, množstva oleja nadstavbou (LS regulácia),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samostatné hydraulické čerpadlo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- 2 páry hydraulické rýchlo spojky + prepad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blatníky polkruhového tvaru a zásterky zadných kolies,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zadným lapačom nečistôt (tzv. gumová zástera) po celej šírke vozidla (aj ochrana pred zadným </w:t>
      </w:r>
      <w:proofErr w:type="spellStart"/>
      <w:r w:rsidRPr="00472A5E">
        <w:rPr>
          <w:rFonts w:ascii="Calibri" w:hAnsi="Calibri" w:cs="Arial"/>
          <w:sz w:val="22"/>
          <w:szCs w:val="22"/>
        </w:rPr>
        <w:t>rozmetadlom</w:t>
      </w:r>
      <w:proofErr w:type="spellEnd"/>
      <w:r w:rsidRPr="00472A5E">
        <w:rPr>
          <w:rFonts w:ascii="Calibri" w:hAnsi="Calibri" w:cs="Arial"/>
          <w:sz w:val="22"/>
          <w:szCs w:val="22"/>
        </w:rPr>
        <w:t>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dodatočné ú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avy podvozku nákladného automobilu a jeho doplnenie o ďalšie hydraulické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vky len s jednou zásobnou nádržou hydraulického oleja (</w:t>
      </w:r>
      <w:proofErr w:type="spellStart"/>
      <w:r w:rsidRPr="00472A5E">
        <w:rPr>
          <w:rFonts w:ascii="Calibri" w:hAnsi="Calibri" w:cs="Arial"/>
          <w:sz w:val="22"/>
          <w:szCs w:val="22"/>
        </w:rPr>
        <w:t>sklápač</w:t>
      </w:r>
      <w:proofErr w:type="spellEnd"/>
      <w:r w:rsidRPr="00472A5E">
        <w:rPr>
          <w:rFonts w:ascii="Calibri" w:hAnsi="Calibri" w:cs="Arial"/>
          <w:sz w:val="22"/>
          <w:szCs w:val="22"/>
        </w:rPr>
        <w:t>, sypač a pod.) z dôvodu sezónneho  využívania a možnosťou ďalšieho použitia pre in</w:t>
      </w:r>
      <w:r>
        <w:rPr>
          <w:rFonts w:ascii="Calibri" w:hAnsi="Calibri" w:cs="Arial"/>
          <w:sz w:val="22"/>
          <w:szCs w:val="22"/>
        </w:rPr>
        <w:t>é účelové nadstavby (sklápacia,</w:t>
      </w:r>
      <w:r w:rsidRPr="00472A5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72A5E">
        <w:rPr>
          <w:rFonts w:ascii="Calibri" w:hAnsi="Calibri" w:cs="Arial"/>
          <w:sz w:val="22"/>
          <w:szCs w:val="22"/>
        </w:rPr>
        <w:t>sypacia</w:t>
      </w:r>
      <w:proofErr w:type="spellEnd"/>
      <w:r w:rsidRPr="00472A5E">
        <w:rPr>
          <w:rFonts w:ascii="Calibri" w:hAnsi="Calibri" w:cs="Arial"/>
          <w:sz w:val="22"/>
          <w:szCs w:val="22"/>
        </w:rPr>
        <w:t xml:space="preserve"> a pod.), pričom hydraulické prvky sústavy zostávajú súčasťou podvozku nákladného automobilu i s výstupmi rýchlo spojok v štandardnom vyhotovení,</w:t>
      </w:r>
    </w:p>
    <w:p w:rsidR="00805293" w:rsidRPr="00472A5E" w:rsidRDefault="00805293" w:rsidP="00805293">
      <w:pPr>
        <w:pStyle w:val="Zarkazkladnhotextu3"/>
        <w:ind w:left="709" w:hanging="141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doplnenie podvozku nákladného automobilu plnohodnotnou rezervou upevnenou za kabínou vodiča a ťažnou tyčou ako jeho príslušenstvo, tvoriace jeho súčasť aj pri výkone sypača.</w:t>
      </w:r>
    </w:p>
    <w:p w:rsidR="00805293" w:rsidRPr="00472A5E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 xml:space="preserve">Súčasťou dodávky podvozku je minimálne </w:t>
      </w:r>
      <w:r>
        <w:rPr>
          <w:rFonts w:ascii="Calibri" w:hAnsi="Calibri" w:cs="Arial"/>
          <w:b/>
          <w:sz w:val="22"/>
          <w:szCs w:val="22"/>
        </w:rPr>
        <w:t>požadovaná</w:t>
      </w:r>
      <w:r w:rsidRPr="00472A5E">
        <w:rPr>
          <w:rFonts w:ascii="Calibri" w:hAnsi="Calibri" w:cs="Arial"/>
          <w:b/>
          <w:sz w:val="22"/>
          <w:szCs w:val="22"/>
        </w:rPr>
        <w:t xml:space="preserve"> sprievodná dokumentácia: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Návod na obsluhu a údržbu vozidla,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Servisná knižka vozidla, 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Osvedčenie o evidencii vozidla OEV II,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Protokol o schválení vozidla (autorizovanou osobou) - ako </w:t>
      </w:r>
      <w:r w:rsidRPr="00537A51">
        <w:rPr>
          <w:rFonts w:ascii="Calibri" w:hAnsi="Calibri" w:cs="Arial"/>
          <w:sz w:val="22"/>
          <w:szCs w:val="22"/>
        </w:rPr>
        <w:t>nosič výmenných nadstavieb</w:t>
      </w:r>
      <w:r w:rsidRPr="00472A5E">
        <w:rPr>
          <w:rFonts w:ascii="Calibri" w:hAnsi="Calibri" w:cs="Arial"/>
          <w:sz w:val="22"/>
          <w:szCs w:val="22"/>
        </w:rPr>
        <w:t xml:space="preserve"> so zápisom v OEV II - druh vozidla : </w:t>
      </w:r>
      <w:r w:rsidRPr="00537A51">
        <w:rPr>
          <w:rFonts w:ascii="Calibri" w:hAnsi="Calibri" w:cs="Arial"/>
          <w:sz w:val="22"/>
          <w:szCs w:val="22"/>
        </w:rPr>
        <w:t xml:space="preserve"> ŠPECIÁLNE</w:t>
      </w:r>
      <w:r>
        <w:rPr>
          <w:rFonts w:ascii="Calibri" w:hAnsi="Calibri" w:cs="Arial"/>
          <w:sz w:val="22"/>
          <w:szCs w:val="22"/>
        </w:rPr>
        <w:t xml:space="preserve"> </w:t>
      </w:r>
      <w:r w:rsidRPr="00537A51">
        <w:rPr>
          <w:rFonts w:ascii="Calibri" w:hAnsi="Calibri" w:cs="Arial"/>
          <w:sz w:val="22"/>
          <w:szCs w:val="22"/>
        </w:rPr>
        <w:t>VOZIDLO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Zoznam dodaného výstroja (príslušenstvo vozidla),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Dokumentácia k tachografu.</w:t>
      </w:r>
    </w:p>
    <w:p w:rsidR="00805293" w:rsidRPr="00472A5E" w:rsidRDefault="00805293" w:rsidP="00805293">
      <w:pPr>
        <w:jc w:val="both"/>
        <w:rPr>
          <w:rFonts w:ascii="Calibri" w:hAnsi="Calibri" w:cs="Arial"/>
          <w:bCs/>
          <w:sz w:val="22"/>
          <w:szCs w:val="22"/>
        </w:rPr>
      </w:pPr>
    </w:p>
    <w:p w:rsidR="00805293" w:rsidRDefault="00805293" w:rsidP="00805293">
      <w:pPr>
        <w:ind w:left="567" w:hanging="283"/>
        <w:jc w:val="both"/>
        <w:rPr>
          <w:rFonts w:ascii="Calibri" w:hAnsi="Calibri"/>
          <w:b/>
          <w:sz w:val="22"/>
          <w:szCs w:val="22"/>
        </w:rPr>
      </w:pPr>
      <w:r w:rsidRPr="00472A5E">
        <w:rPr>
          <w:rFonts w:ascii="Calibri" w:hAnsi="Calibri"/>
          <w:b/>
          <w:sz w:val="22"/>
          <w:szCs w:val="22"/>
        </w:rPr>
        <w:t xml:space="preserve">b) 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Pevná nadstavba: </w:t>
      </w:r>
      <w:proofErr w:type="spellStart"/>
      <w:r w:rsidRPr="00472A5E">
        <w:rPr>
          <w:rFonts w:ascii="Calibri" w:hAnsi="Calibri"/>
          <w:b/>
          <w:sz w:val="22"/>
          <w:szCs w:val="22"/>
          <w:u w:val="single"/>
        </w:rPr>
        <w:t>Vysprávková</w:t>
      </w:r>
      <w:proofErr w:type="spellEnd"/>
      <w:r w:rsidRPr="00472A5E">
        <w:rPr>
          <w:rFonts w:ascii="Calibri" w:hAnsi="Calibri"/>
          <w:b/>
          <w:sz w:val="22"/>
          <w:szCs w:val="22"/>
          <w:u w:val="single"/>
        </w:rPr>
        <w:t xml:space="preserve"> súprava s objemom min</w:t>
      </w:r>
      <w:r>
        <w:rPr>
          <w:rFonts w:ascii="Calibri" w:hAnsi="Calibri"/>
          <w:b/>
          <w:sz w:val="22"/>
          <w:szCs w:val="22"/>
          <w:u w:val="single"/>
        </w:rPr>
        <w:t>.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 m</w:t>
      </w:r>
      <w:r w:rsidRPr="00472A5E"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  so zadným aplikátorom posypu a zadným vypúšťacím zariadením kameniva – 2 ks.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 w:rsidRPr="00472A5E">
        <w:rPr>
          <w:rFonts w:ascii="Calibri" w:hAnsi="Calibri"/>
          <w:sz w:val="22"/>
          <w:szCs w:val="22"/>
        </w:rPr>
        <w:t xml:space="preserve">Pevná nadstavba prispôsobená v lete na </w:t>
      </w:r>
      <w:proofErr w:type="spellStart"/>
      <w:r w:rsidRPr="00472A5E">
        <w:rPr>
          <w:rFonts w:ascii="Calibri" w:hAnsi="Calibri"/>
          <w:sz w:val="22"/>
          <w:szCs w:val="22"/>
        </w:rPr>
        <w:t>vysprávky</w:t>
      </w:r>
      <w:proofErr w:type="spellEnd"/>
      <w:r w:rsidRPr="00472A5E">
        <w:rPr>
          <w:rFonts w:ascii="Calibri" w:hAnsi="Calibri"/>
          <w:sz w:val="22"/>
          <w:szCs w:val="22"/>
        </w:rPr>
        <w:t xml:space="preserve"> ciest </w:t>
      </w:r>
      <w:proofErr w:type="spellStart"/>
      <w:r w:rsidRPr="00472A5E">
        <w:rPr>
          <w:rFonts w:ascii="Calibri" w:hAnsi="Calibri"/>
          <w:sz w:val="22"/>
          <w:szCs w:val="22"/>
        </w:rPr>
        <w:t>tryskovou</w:t>
      </w:r>
      <w:proofErr w:type="spellEnd"/>
      <w:r w:rsidRPr="00472A5E">
        <w:rPr>
          <w:rFonts w:ascii="Calibri" w:hAnsi="Calibri"/>
          <w:sz w:val="22"/>
          <w:szCs w:val="22"/>
        </w:rPr>
        <w:t xml:space="preserve"> metódou a v zime na posyp inertným materiálom a soľou.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Vyhotovenie nadstavby sa požaduje minimálne s nasledovnými funkciami a parametrami: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lastRenderedPageBreak/>
        <w:t>-</w:t>
      </w:r>
      <w:r w:rsidRPr="00472A5E">
        <w:rPr>
          <w:rFonts w:ascii="Calibri" w:hAnsi="Calibri"/>
          <w:sz w:val="22"/>
          <w:szCs w:val="22"/>
        </w:rPr>
        <w:tab/>
        <w:t>optimálnym využitím celkovej a užitočnej hmotnosti vozidla vzhľadom k súčtu hmotností :</w:t>
      </w: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 xml:space="preserve">- </w:t>
      </w:r>
      <w:r w:rsidRPr="00472A5E">
        <w:rPr>
          <w:rFonts w:ascii="Calibri" w:hAnsi="Calibri"/>
          <w:b/>
          <w:sz w:val="22"/>
          <w:szCs w:val="22"/>
          <w:u w:val="single"/>
        </w:rPr>
        <w:t>v zime</w:t>
      </w:r>
      <w:r w:rsidRPr="00472A5E">
        <w:rPr>
          <w:rFonts w:ascii="Calibri" w:hAnsi="Calibri"/>
          <w:sz w:val="22"/>
          <w:szCs w:val="22"/>
        </w:rPr>
        <w:t xml:space="preserve"> - naplneného zásobníka nadstavby min. </w:t>
      </w:r>
      <w:r>
        <w:rPr>
          <w:rFonts w:ascii="Calibri" w:hAnsi="Calibri"/>
          <w:sz w:val="22"/>
          <w:szCs w:val="22"/>
        </w:rPr>
        <w:t>7</w:t>
      </w:r>
      <w:r w:rsidRPr="00472A5E">
        <w:rPr>
          <w:rFonts w:ascii="Calibri" w:hAnsi="Calibri"/>
          <w:sz w:val="22"/>
          <w:szCs w:val="22"/>
        </w:rPr>
        <w:t xml:space="preserve"> m</w:t>
      </w:r>
      <w:r w:rsidRPr="00472A5E">
        <w:rPr>
          <w:rFonts w:ascii="Calibri" w:hAnsi="Calibri"/>
          <w:sz w:val="22"/>
          <w:szCs w:val="22"/>
          <w:vertAlign w:val="superscript"/>
        </w:rPr>
        <w:t>3</w:t>
      </w:r>
      <w:r w:rsidRPr="00472A5E">
        <w:rPr>
          <w:rFonts w:ascii="Calibri" w:hAnsi="Calibri"/>
          <w:sz w:val="22"/>
          <w:szCs w:val="22"/>
        </w:rPr>
        <w:t xml:space="preserve"> a hmotnosti čelnej snehovej radlice,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 xml:space="preserve">- </w:t>
      </w:r>
      <w:r w:rsidRPr="00472A5E">
        <w:rPr>
          <w:rFonts w:ascii="Calibri" w:hAnsi="Calibri"/>
          <w:b/>
          <w:sz w:val="22"/>
          <w:szCs w:val="22"/>
          <w:u w:val="single"/>
        </w:rPr>
        <w:t>v lete</w:t>
      </w:r>
      <w:r>
        <w:rPr>
          <w:rFonts w:ascii="Calibri" w:hAnsi="Calibri"/>
          <w:sz w:val="22"/>
          <w:szCs w:val="22"/>
        </w:rPr>
        <w:t xml:space="preserve"> - </w:t>
      </w:r>
      <w:r w:rsidRPr="00472A5E">
        <w:rPr>
          <w:rFonts w:ascii="Calibri" w:hAnsi="Calibri"/>
          <w:sz w:val="22"/>
          <w:szCs w:val="22"/>
        </w:rPr>
        <w:t xml:space="preserve">naplneného zásobníka nadstavby min. </w:t>
      </w:r>
      <w:r>
        <w:rPr>
          <w:rFonts w:ascii="Calibri" w:hAnsi="Calibri"/>
          <w:sz w:val="22"/>
          <w:szCs w:val="22"/>
        </w:rPr>
        <w:t>7</w:t>
      </w:r>
      <w:r w:rsidRPr="00472A5E">
        <w:rPr>
          <w:rFonts w:ascii="Calibri" w:hAnsi="Calibri"/>
          <w:sz w:val="22"/>
          <w:szCs w:val="22"/>
        </w:rPr>
        <w:t xml:space="preserve"> m</w:t>
      </w:r>
      <w:r w:rsidRPr="00472A5E">
        <w:rPr>
          <w:rFonts w:ascii="Calibri" w:hAnsi="Calibri"/>
          <w:sz w:val="22"/>
          <w:szCs w:val="22"/>
          <w:vertAlign w:val="superscript"/>
        </w:rPr>
        <w:t xml:space="preserve">3 </w:t>
      </w:r>
      <w:r w:rsidRPr="00472A5E">
        <w:rPr>
          <w:rFonts w:ascii="Calibri" w:hAnsi="Calibri"/>
          <w:sz w:val="22"/>
          <w:szCs w:val="22"/>
        </w:rPr>
        <w:t xml:space="preserve"> a naplnených nádrží na emulziu   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                                     objemu  min. 1 200 l a nádrže na vodu objemu min. </w:t>
      </w:r>
      <w:smartTag w:uri="urn:schemas-microsoft-com:office:smarttags" w:element="metricconverter">
        <w:smartTagPr>
          <w:attr w:name="ProductID" w:val="300 l"/>
        </w:smartTagPr>
        <w:r w:rsidRPr="00472A5E">
          <w:rPr>
            <w:rFonts w:ascii="Calibri" w:hAnsi="Calibri"/>
            <w:sz w:val="22"/>
            <w:szCs w:val="22"/>
          </w:rPr>
          <w:t>300 l,</w:t>
        </w:r>
      </w:smartTag>
      <w:r w:rsidRPr="00472A5E">
        <w:rPr>
          <w:rFonts w:ascii="Calibri" w:hAnsi="Calibri"/>
          <w:sz w:val="22"/>
          <w:szCs w:val="22"/>
        </w:rPr>
        <w:t xml:space="preserve">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pohonom nadstavby odvodeným od motora podvozku - nosiča hydraulickým systémom vybaveným indikáciou znečistenia filtrov, snímačom min. hladiny a teploty hydraulického média,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mechanizmom dávkovania s doplňujúcimi systémami zabezpečujúcimi automatickú aplikáciu posypu prostredníctvom vymeniteľného zadného aplikátora (napr. </w:t>
      </w:r>
      <w:proofErr w:type="spellStart"/>
      <w:r w:rsidRPr="00472A5E">
        <w:rPr>
          <w:rFonts w:ascii="Calibri" w:hAnsi="Calibri"/>
          <w:sz w:val="22"/>
          <w:szCs w:val="22"/>
        </w:rPr>
        <w:t>rozmetadla</w:t>
      </w:r>
      <w:proofErr w:type="spellEnd"/>
      <w:r w:rsidRPr="00472A5E">
        <w:rPr>
          <w:rFonts w:ascii="Calibri" w:hAnsi="Calibri"/>
          <w:sz w:val="22"/>
          <w:szCs w:val="22"/>
        </w:rPr>
        <w:t>) posypových materiálov (ďalej len „APM“) a to: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  <w:t xml:space="preserve">                 - </w:t>
      </w:r>
      <w:r w:rsidRPr="00472A5E">
        <w:rPr>
          <w:rFonts w:ascii="Calibri" w:hAnsi="Calibri"/>
          <w:b/>
          <w:sz w:val="22"/>
          <w:szCs w:val="22"/>
        </w:rPr>
        <w:t>v</w:t>
      </w:r>
      <w:r w:rsidRPr="00472A5E">
        <w:rPr>
          <w:rFonts w:ascii="Calibri" w:hAnsi="Calibri"/>
          <w:b/>
          <w:sz w:val="22"/>
          <w:szCs w:val="22"/>
          <w:u w:val="single"/>
        </w:rPr>
        <w:t> zime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sz w:val="22"/>
          <w:szCs w:val="22"/>
        </w:rPr>
        <w:t>- inertných posypových materiálov (ďalej len „IPM“) v rozsahu min. 50-250 g/m</w:t>
      </w:r>
      <w:r w:rsidRPr="00472A5E">
        <w:rPr>
          <w:rFonts w:ascii="Calibri" w:hAnsi="Calibri"/>
          <w:sz w:val="22"/>
          <w:szCs w:val="22"/>
          <w:vertAlign w:val="superscript"/>
        </w:rPr>
        <w:t xml:space="preserve">2 </w:t>
      </w:r>
      <w:r w:rsidRPr="00472A5E">
        <w:rPr>
          <w:rFonts w:ascii="Calibri" w:hAnsi="Calibri"/>
          <w:sz w:val="22"/>
          <w:szCs w:val="22"/>
          <w:vertAlign w:val="superscript"/>
        </w:rPr>
        <w:tab/>
      </w:r>
      <w:r w:rsidRPr="00472A5E">
        <w:rPr>
          <w:rFonts w:ascii="Calibri" w:hAnsi="Calibri"/>
          <w:sz w:val="22"/>
          <w:szCs w:val="22"/>
          <w:vertAlign w:val="superscript"/>
        </w:rPr>
        <w:tab/>
        <w:t xml:space="preserve">                              </w:t>
      </w:r>
      <w:r w:rsidRPr="00472A5E">
        <w:rPr>
          <w:rFonts w:ascii="Calibri" w:hAnsi="Calibri"/>
          <w:sz w:val="22"/>
          <w:szCs w:val="22"/>
        </w:rPr>
        <w:t>(krokom po 50 g/m</w:t>
      </w:r>
      <w:r w:rsidRPr="00472A5E">
        <w:rPr>
          <w:rFonts w:ascii="Calibri" w:hAnsi="Calibri"/>
          <w:sz w:val="22"/>
          <w:szCs w:val="22"/>
          <w:vertAlign w:val="superscript"/>
        </w:rPr>
        <w:t>2</w:t>
      </w:r>
      <w:r w:rsidRPr="00472A5E">
        <w:rPr>
          <w:rFonts w:ascii="Calibri" w:hAnsi="Calibri"/>
          <w:sz w:val="22"/>
          <w:szCs w:val="22"/>
        </w:rPr>
        <w:t xml:space="preserve"> resp. kontinuálne) a </w:t>
      </w:r>
    </w:p>
    <w:p w:rsidR="00805293" w:rsidRPr="00472A5E" w:rsidRDefault="00805293" w:rsidP="00805293">
      <w:pPr>
        <w:ind w:firstLine="2268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chemických posypových materiálov (ďalej len „CHPM“) v rozsahu min. 5-50  g/m</w:t>
      </w:r>
      <w:r w:rsidRPr="00472A5E">
        <w:rPr>
          <w:rFonts w:ascii="Calibri" w:hAnsi="Calibri"/>
          <w:sz w:val="22"/>
          <w:szCs w:val="22"/>
          <w:vertAlign w:val="superscript"/>
        </w:rPr>
        <w:t>2</w:t>
      </w:r>
    </w:p>
    <w:p w:rsidR="00805293" w:rsidRPr="00472A5E" w:rsidRDefault="00805293" w:rsidP="00805293">
      <w:pPr>
        <w:ind w:left="1560" w:hanging="1134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b/>
          <w:sz w:val="22"/>
          <w:szCs w:val="22"/>
        </w:rPr>
        <w:t>Hodnota nastavenej dávky-gramáže posypového materiálu musí byť dosahovaná aj pri rýchlosti vozidla 40 km/hod. a vyššie !!!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                    - </w:t>
      </w:r>
      <w:r w:rsidRPr="00472A5E">
        <w:rPr>
          <w:rFonts w:ascii="Calibri" w:hAnsi="Calibri"/>
          <w:b/>
          <w:sz w:val="22"/>
          <w:szCs w:val="22"/>
          <w:u w:val="single"/>
        </w:rPr>
        <w:t>v lete</w:t>
      </w:r>
      <w:r w:rsidRPr="00472A5E">
        <w:rPr>
          <w:rFonts w:ascii="Calibri" w:hAnsi="Calibri"/>
          <w:sz w:val="22"/>
          <w:szCs w:val="22"/>
        </w:rPr>
        <w:t xml:space="preserve"> – kameniva k aplikátoru zabezpečujúcemu </w:t>
      </w:r>
      <w:proofErr w:type="spellStart"/>
      <w:r w:rsidRPr="00472A5E">
        <w:rPr>
          <w:rFonts w:ascii="Calibri" w:hAnsi="Calibri"/>
          <w:sz w:val="22"/>
          <w:szCs w:val="22"/>
        </w:rPr>
        <w:t>vysprávky</w:t>
      </w:r>
      <w:proofErr w:type="spellEnd"/>
      <w:r w:rsidRPr="00472A5E">
        <w:rPr>
          <w:rFonts w:ascii="Calibri" w:hAnsi="Calibri"/>
          <w:sz w:val="22"/>
          <w:szCs w:val="22"/>
        </w:rPr>
        <w:t xml:space="preserve"> </w:t>
      </w:r>
      <w:proofErr w:type="spellStart"/>
      <w:r w:rsidRPr="00472A5E">
        <w:rPr>
          <w:rFonts w:ascii="Calibri" w:hAnsi="Calibri"/>
          <w:sz w:val="22"/>
          <w:szCs w:val="22"/>
        </w:rPr>
        <w:t>tryskovou</w:t>
      </w:r>
      <w:proofErr w:type="spellEnd"/>
      <w:r w:rsidRPr="00472A5E">
        <w:rPr>
          <w:rFonts w:ascii="Calibri" w:hAnsi="Calibri"/>
          <w:sz w:val="22"/>
          <w:szCs w:val="22"/>
        </w:rPr>
        <w:t xml:space="preserve"> metódou,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vyhotovenie „APM“ – z plechu z nehrdzavejúcej ocele - materiálu odolného voči účinkom CHPM, korózie a ochranným krytom, ktorý v maximálnej miere zabraňuje nežiadúcemu úletu posypového materiálu a tým aj poškodzovaniu okoloidúcich vozidiel možnosťou asymetrie aplikácie zadným </w:t>
      </w:r>
      <w:proofErr w:type="spellStart"/>
      <w:r w:rsidRPr="00472A5E">
        <w:rPr>
          <w:rFonts w:ascii="Calibri" w:hAnsi="Calibri"/>
          <w:sz w:val="22"/>
          <w:szCs w:val="22"/>
        </w:rPr>
        <w:t>rozmetadlom</w:t>
      </w:r>
      <w:proofErr w:type="spellEnd"/>
      <w:r w:rsidRPr="00472A5E">
        <w:rPr>
          <w:rFonts w:ascii="Calibri" w:hAnsi="Calibri"/>
          <w:sz w:val="22"/>
          <w:szCs w:val="22"/>
        </w:rPr>
        <w:t xml:space="preserve"> </w:t>
      </w:r>
      <w:r w:rsidRPr="00472A5E">
        <w:rPr>
          <w:rFonts w:ascii="Calibri" w:hAnsi="Calibri"/>
          <w:sz w:val="22"/>
          <w:szCs w:val="22"/>
        </w:rPr>
        <w:sym w:font="Symbol" w:char="00B1"/>
      </w:r>
      <w:r w:rsidRPr="00472A5E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0 m"/>
        </w:smartTagPr>
        <w:r w:rsidRPr="00472A5E">
          <w:rPr>
            <w:rFonts w:ascii="Calibri" w:hAnsi="Calibri"/>
            <w:sz w:val="22"/>
            <w:szCs w:val="22"/>
          </w:rPr>
          <w:t>2,0 m</w:t>
        </w:r>
      </w:smartTag>
      <w:r w:rsidRPr="00472A5E">
        <w:rPr>
          <w:rFonts w:ascii="Calibri" w:hAnsi="Calibri"/>
          <w:sz w:val="22"/>
          <w:szCs w:val="22"/>
        </w:rPr>
        <w:t xml:space="preserve"> oproti pôvodnému symetrickému obrazcu,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šírkou aplikácie posypových materiálov v rozsahu od 2 do </w:t>
      </w:r>
      <w:smartTag w:uri="urn:schemas-microsoft-com:office:smarttags" w:element="metricconverter">
        <w:smartTagPr>
          <w:attr w:name="ProductID" w:val="8 m"/>
        </w:smartTagPr>
        <w:r w:rsidRPr="00472A5E">
          <w:rPr>
            <w:rFonts w:ascii="Calibri" w:hAnsi="Calibri"/>
            <w:sz w:val="22"/>
            <w:szCs w:val="22"/>
          </w:rPr>
          <w:t>8 m</w:t>
        </w:r>
      </w:smartTag>
      <w:r w:rsidRPr="00472A5E">
        <w:rPr>
          <w:rFonts w:ascii="Calibri" w:hAnsi="Calibri"/>
          <w:sz w:val="22"/>
          <w:szCs w:val="22"/>
        </w:rPr>
        <w:t xml:space="preserve"> s možnosťou krokovej regulácie po jednom metri resp. kontinuálne,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dodržaním zadanej hodnoty dávkovania aj pri zmene šírky aplikácie resp. pri zmene pracovnej rýchlosti nosiča pomocou mikroprocesora so spätnou väzbou,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prísunom posypového materiálu k „APM“ rotujúcimi kovovými závitovkami s oteru vzdornými hranami (o priemere min. Ø 180 mm – max.240 mm), zabezpečujúcimi prísun a možnosť regulácie dávkovania posypového materiálu k „APM“ a kameniva k aplikátoru,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vyhotovením zásobníka sypača z oceľového plechu s dostatočnou odolnosťou voči dlhodobým negatívnym účinkom posypových materiálov,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odklopením vymeniteľného zadného „APM“ pre prípad núdzového vyprázdnenia zásobníka za pomoci hydraulického zdvíhania jedno - mužnou obsluhou,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kovovými časťami nadstavby vyhotovenými s antikoróznym ochranným náterom odolným voči účinkom „CHPM“,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zabezpečením dávkovania posypového materiálu na „APM“ za každých poveternostných podmienok s odnímateľným zabezpečením zásobníka voči vniknutiu nadrozmerných predmetov pri jeho plnení nad veľkosť </w:t>
      </w:r>
      <w:smartTag w:uri="urn:schemas-microsoft-com:office:smarttags" w:element="metricconverter">
        <w:smartTagPr>
          <w:attr w:name="ProductID" w:val="10 cm"/>
        </w:smartTagPr>
        <w:r w:rsidRPr="00472A5E">
          <w:rPr>
            <w:rFonts w:ascii="Calibri" w:hAnsi="Calibri"/>
            <w:sz w:val="22"/>
            <w:szCs w:val="22"/>
          </w:rPr>
          <w:t>10 cm</w:t>
        </w:r>
      </w:smartTag>
      <w:r w:rsidRPr="00472A5E">
        <w:rPr>
          <w:rFonts w:ascii="Calibri" w:hAnsi="Calibri"/>
          <w:sz w:val="22"/>
          <w:szCs w:val="22"/>
        </w:rPr>
        <w:t xml:space="preserve"> - kovovým roštom s dostatočnou pevnosťou voči rázom a prehybom,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výškou horného okraja bočnej steny nadstavby zásobníka sypača max. </w:t>
      </w:r>
      <w:smartTag w:uri="urn:schemas-microsoft-com:office:smarttags" w:element="metricconverter">
        <w:smartTagPr>
          <w:attr w:name="ProductID" w:val="300 cm"/>
        </w:smartTagPr>
        <w:r w:rsidRPr="00472A5E">
          <w:rPr>
            <w:rFonts w:ascii="Calibri" w:hAnsi="Calibri"/>
            <w:sz w:val="22"/>
            <w:szCs w:val="22"/>
          </w:rPr>
          <w:t>300 cm</w:t>
        </w:r>
      </w:smartTag>
      <w:r w:rsidRPr="00472A5E">
        <w:rPr>
          <w:rFonts w:ascii="Calibri" w:hAnsi="Calibri"/>
          <w:sz w:val="22"/>
          <w:szCs w:val="22"/>
        </w:rPr>
        <w:t xml:space="preserve"> (od úrovne terénu v nezaťaženom stave),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ochranou zásobníka posypového materiálu voči zrážkovej vlhkosti (v zime) a pre udržiavanie teploty asfaltovej zmesi (v lete) jeho zakrytím a zaistením v prepravnej polohe voči samovoľnému otváraniu tlakom náporového vzduchu (napr. plachtová </w:t>
      </w:r>
      <w:proofErr w:type="spellStart"/>
      <w:r w:rsidRPr="00472A5E">
        <w:rPr>
          <w:rFonts w:ascii="Calibri" w:hAnsi="Calibri"/>
          <w:sz w:val="22"/>
          <w:szCs w:val="22"/>
        </w:rPr>
        <w:t>kapotáž</w:t>
      </w:r>
      <w:proofErr w:type="spellEnd"/>
      <w:r w:rsidRPr="00472A5E">
        <w:rPr>
          <w:rFonts w:ascii="Calibri" w:hAnsi="Calibri"/>
          <w:sz w:val="22"/>
          <w:szCs w:val="22"/>
        </w:rPr>
        <w:t>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- výmenný systém zadného „APM“ za aplikátor kameniva,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nádrž na emulziu v objeme min. 1200 litrov s dostatočným odvetraním, izoláciou hrúbky min. 50 mm, možnosťou vrchného plnenia, odkaľovacím uzáverom, ukazovateľom hladiny emulzie, teplomerom, vlastným ohrevom (LPG),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</w:t>
      </w:r>
      <w:proofErr w:type="spellStart"/>
      <w:r w:rsidRPr="00472A5E">
        <w:rPr>
          <w:rFonts w:ascii="Calibri" w:hAnsi="Calibri"/>
          <w:sz w:val="22"/>
          <w:szCs w:val="22"/>
        </w:rPr>
        <w:t>turbo</w:t>
      </w:r>
      <w:proofErr w:type="spellEnd"/>
      <w:r w:rsidRPr="00472A5E">
        <w:rPr>
          <w:rFonts w:ascii="Calibri" w:hAnsi="Calibri"/>
          <w:sz w:val="22"/>
          <w:szCs w:val="22"/>
        </w:rPr>
        <w:t xml:space="preserve"> dúchadlo – na prepravu kameniva s výkonom min. 8 m</w:t>
      </w:r>
      <w:r w:rsidRPr="00472A5E">
        <w:rPr>
          <w:rFonts w:ascii="Calibri" w:hAnsi="Calibri" w:cs="Arial"/>
          <w:sz w:val="22"/>
          <w:szCs w:val="22"/>
        </w:rPr>
        <w:t>³</w:t>
      </w:r>
      <w:r w:rsidRPr="00472A5E">
        <w:rPr>
          <w:rFonts w:ascii="Calibri" w:hAnsi="Calibri"/>
          <w:sz w:val="22"/>
          <w:szCs w:val="22"/>
        </w:rPr>
        <w:t>/min. a tlakom min. 20 kPa,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dávkovacie (zubové) čerpadlo na emulziu s možnosťou regulácie,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možnosť dávkovania kameniva pomocou regulácie otáčok závitoviek (</w:t>
      </w:r>
      <w:proofErr w:type="spellStart"/>
      <w:r w:rsidRPr="00472A5E">
        <w:rPr>
          <w:rFonts w:ascii="Calibri" w:hAnsi="Calibri"/>
          <w:sz w:val="22"/>
          <w:szCs w:val="22"/>
        </w:rPr>
        <w:t>šnekov</w:t>
      </w:r>
      <w:proofErr w:type="spellEnd"/>
      <w:r w:rsidRPr="00472A5E">
        <w:rPr>
          <w:rFonts w:ascii="Calibri" w:hAnsi="Calibri"/>
          <w:sz w:val="22"/>
          <w:szCs w:val="22"/>
        </w:rPr>
        <w:t xml:space="preserve">),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doprava a dávkovanie emulzie: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lastRenderedPageBreak/>
        <w:t xml:space="preserve">- k tryskám cez </w:t>
      </w:r>
      <w:proofErr w:type="spellStart"/>
      <w:r w:rsidRPr="00472A5E">
        <w:rPr>
          <w:rFonts w:ascii="Calibri" w:hAnsi="Calibri"/>
          <w:sz w:val="22"/>
          <w:szCs w:val="22"/>
        </w:rPr>
        <w:t>tryskový</w:t>
      </w:r>
      <w:proofErr w:type="spellEnd"/>
      <w:r w:rsidRPr="00472A5E">
        <w:rPr>
          <w:rFonts w:ascii="Calibri" w:hAnsi="Calibri"/>
          <w:sz w:val="22"/>
          <w:szCs w:val="22"/>
        </w:rPr>
        <w:t xml:space="preserve"> ejektor,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pri uzatvorení odberu </w:t>
      </w:r>
      <w:proofErr w:type="spellStart"/>
      <w:r w:rsidRPr="00472A5E">
        <w:rPr>
          <w:rFonts w:ascii="Calibri" w:hAnsi="Calibri"/>
          <w:sz w:val="22"/>
          <w:szCs w:val="22"/>
        </w:rPr>
        <w:t>recirkulácia</w:t>
      </w:r>
      <w:proofErr w:type="spellEnd"/>
      <w:r w:rsidRPr="00472A5E">
        <w:rPr>
          <w:rFonts w:ascii="Calibri" w:hAnsi="Calibri"/>
          <w:sz w:val="22"/>
          <w:szCs w:val="22"/>
        </w:rPr>
        <w:t xml:space="preserve"> späť do nádrže,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dávkovanie – uzatváracím ventilom s prepínaním, alebo </w:t>
      </w:r>
      <w:proofErr w:type="spellStart"/>
      <w:r w:rsidRPr="00472A5E">
        <w:rPr>
          <w:rFonts w:ascii="Calibri" w:hAnsi="Calibri"/>
          <w:sz w:val="22"/>
          <w:szCs w:val="22"/>
        </w:rPr>
        <w:t>ekvivalnté</w:t>
      </w:r>
      <w:proofErr w:type="spellEnd"/>
      <w:r w:rsidRPr="00472A5E">
        <w:rPr>
          <w:rFonts w:ascii="Calibri" w:hAnsi="Calibri"/>
          <w:sz w:val="22"/>
          <w:szCs w:val="22"/>
        </w:rPr>
        <w:t xml:space="preserve"> riešenie,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ohrev emulzie – ručný zapaľovací propán-butánový horák, (LPG),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ovládanie nadstavby :</w:t>
      </w:r>
    </w:p>
    <w:p w:rsidR="00805293" w:rsidRPr="00472A5E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>- nezávislá voľba jednotlivých pracovných operácií vrátane dávkovania komponentov,</w:t>
      </w:r>
    </w:p>
    <w:p w:rsidR="00805293" w:rsidRPr="00472A5E" w:rsidRDefault="00805293" w:rsidP="00805293">
      <w:pPr>
        <w:ind w:left="1560" w:hanging="144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ovládacím panelom z pracovného miesta a miesta vodiča – v lete (dvoj mužná obsluha:  vodič – operátor),</w:t>
      </w:r>
    </w:p>
    <w:p w:rsidR="00805293" w:rsidRPr="00472A5E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>- ovládacím panelom z miesta vodiča v zime,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výklopné rameno – montáž výmenou za zadný „</w:t>
      </w:r>
      <w:proofErr w:type="spellStart"/>
      <w:r w:rsidRPr="00472A5E">
        <w:rPr>
          <w:rFonts w:ascii="Calibri" w:hAnsi="Calibri"/>
          <w:sz w:val="22"/>
          <w:szCs w:val="22"/>
        </w:rPr>
        <w:t>APM“s</w:t>
      </w:r>
      <w:proofErr w:type="spellEnd"/>
      <w:r w:rsidRPr="00472A5E">
        <w:rPr>
          <w:rFonts w:ascii="Calibri" w:hAnsi="Calibri"/>
          <w:sz w:val="22"/>
          <w:szCs w:val="22"/>
        </w:rPr>
        <w:t> pneumatickým nadľahčovaním, pracovným dosahom min. 4 m,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osvetlením zásobníka posypového materiálu, zadného „APM“  s možnosťou sledovania posypového obrazca,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vyprázdňovaním zásobníka sypača náhradným zdrojom v prípade poruchy pohonného agregátu (hydraulické vývody cez rýchlo spojky umožňujúce pripojenie náhradného hydraulického zdroja),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hlavný ovládací panel nadstavby – univerzálny pre letné aj zimné použitie umiestnený v kabíne vodiča,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vybavenie nadstavby ručnou lištou na zalievanie </w:t>
      </w:r>
      <w:proofErr w:type="spellStart"/>
      <w:r w:rsidRPr="00472A5E">
        <w:rPr>
          <w:rFonts w:ascii="Calibri" w:hAnsi="Calibri"/>
          <w:sz w:val="22"/>
          <w:szCs w:val="22"/>
        </w:rPr>
        <w:t>špár</w:t>
      </w:r>
      <w:proofErr w:type="spellEnd"/>
      <w:r w:rsidRPr="00472A5E">
        <w:rPr>
          <w:rFonts w:ascii="Calibri" w:hAnsi="Calibri"/>
          <w:sz w:val="22"/>
          <w:szCs w:val="22"/>
        </w:rPr>
        <w:t xml:space="preserve"> obsluhou,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color w:val="FF0000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umožnením bezpečného jednostranného prístupu obsluhy na nadstavbu sypača po celej jej šírke (na strane za kabínou nosiča) so schodíkmi z protišmykového materiálu a bezpečnostným zábradlím po celej dĺžke nadstavby,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farebné prevedenie v odtieni oranžová – RAL 2011 s bezpečnostným šrafovaním okrajových častí s doplnením odrazovými doskami,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výstražnými svetlami (napr. svetelná šípka) oranžovej farby umiestnené na zadnej stene nadstavby. </w:t>
      </w:r>
    </w:p>
    <w:p w:rsidR="00805293" w:rsidRPr="00472A5E" w:rsidRDefault="00805293" w:rsidP="00805293">
      <w:pPr>
        <w:jc w:val="both"/>
        <w:rPr>
          <w:rFonts w:ascii="Calibri" w:hAnsi="Calibri" w:cs="Arial"/>
          <w:b/>
          <w:sz w:val="22"/>
          <w:szCs w:val="22"/>
        </w:rPr>
      </w:pPr>
    </w:p>
    <w:p w:rsidR="00805293" w:rsidRPr="00472A5E" w:rsidRDefault="00805293" w:rsidP="00805293">
      <w:pPr>
        <w:ind w:firstLine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Súčasťou dodávky nadstavby požadujeme minimálne nasledovnú sprievodnú dokumentáciu:</w:t>
      </w: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426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Návod na obsluhu a údržbu nadstavby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567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Revízn</w:t>
      </w:r>
      <w:r>
        <w:rPr>
          <w:rFonts w:ascii="Calibri" w:hAnsi="Calibri" w:cs="Arial"/>
          <w:sz w:val="22"/>
          <w:szCs w:val="22"/>
        </w:rPr>
        <w:t>u</w:t>
      </w:r>
      <w:r w:rsidRPr="00472A5E">
        <w:rPr>
          <w:rFonts w:ascii="Calibri" w:hAnsi="Calibri" w:cs="Arial"/>
          <w:sz w:val="22"/>
          <w:szCs w:val="22"/>
        </w:rPr>
        <w:t xml:space="preserve"> správu o plynovom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709"/>
        </w:tabs>
        <w:ind w:left="709" w:hanging="142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Protokol o schválení nadstavby (autorizovanou osobou) - pevná nadstavba</w:t>
      </w:r>
    </w:p>
    <w:p w:rsidR="00805293" w:rsidRPr="00472A5E" w:rsidRDefault="00805293" w:rsidP="00805293">
      <w:pPr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       so zápisom v OEV II - druh vozidla : ŠPECIÁLNE VOZIDLO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7"/>
        </w:numPr>
        <w:tabs>
          <w:tab w:val="clear" w:pos="930"/>
        </w:tabs>
        <w:ind w:left="709" w:hanging="13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</w:rPr>
        <w:t xml:space="preserve"> </w:t>
      </w:r>
      <w:r w:rsidRPr="008B2E93">
        <w:rPr>
          <w:rFonts w:ascii="Calibri" w:hAnsi="Calibri" w:cs="Arial"/>
          <w:sz w:val="22"/>
          <w:szCs w:val="22"/>
        </w:rPr>
        <w:t>certifikát o meraní pre meracie zariadenie dávkovania posypových materiálov (g/m</w:t>
      </w:r>
      <w:r w:rsidRPr="008B2E93">
        <w:rPr>
          <w:rFonts w:ascii="Calibri" w:hAnsi="Calibri" w:cs="Arial"/>
          <w:sz w:val="22"/>
          <w:szCs w:val="22"/>
          <w:vertAlign w:val="superscript"/>
        </w:rPr>
        <w:t>2</w:t>
      </w:r>
      <w:r w:rsidRPr="008B2E93">
        <w:rPr>
          <w:rFonts w:ascii="Calibri" w:hAnsi="Calibri" w:cs="Arial"/>
          <w:sz w:val="22"/>
          <w:szCs w:val="22"/>
        </w:rPr>
        <w:t xml:space="preserve">) </w:t>
      </w:r>
      <w:proofErr w:type="spellStart"/>
      <w:r w:rsidRPr="008B2E93">
        <w:rPr>
          <w:rFonts w:ascii="Calibri" w:hAnsi="Calibri" w:cs="Arial"/>
          <w:sz w:val="22"/>
          <w:szCs w:val="22"/>
        </w:rPr>
        <w:t>sypacej</w:t>
      </w:r>
      <w:proofErr w:type="spellEnd"/>
      <w:r w:rsidRPr="008B2E93">
        <w:rPr>
          <w:rFonts w:ascii="Calibri" w:hAnsi="Calibri" w:cs="Arial"/>
          <w:sz w:val="22"/>
          <w:szCs w:val="22"/>
        </w:rPr>
        <w:t xml:space="preserve"> nadstavby, vydaný autorizovanou skúšobňou (resp. autorizovanou osobou certifikačnou spoločnosťou) výrobcovi pre požadované typy nadstavieb sypača s potvrdením presnosti a spôsobu merania dávkovania, alebo iný hodnoverný doklad potvrdzujúci požadované parametre posypu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284"/>
          <w:tab w:val="num" w:pos="709"/>
        </w:tabs>
        <w:ind w:left="284" w:firstLine="283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Zoznam dodaného výstroja (príslušenstvo nadstavby)</w:t>
      </w:r>
      <w:r>
        <w:rPr>
          <w:rFonts w:ascii="Calibri" w:hAnsi="Calibri" w:cs="Arial"/>
          <w:sz w:val="22"/>
          <w:szCs w:val="22"/>
        </w:rPr>
        <w:t>.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krídlového typu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vyhotovenie SR riešené spôsobom čelne nesenej kompaktnej nedelenej radlice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vyrobenej z kovového materiálu, upevnenej na upínacej doske so zabezpečením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pracovných, resp. prepravných polôh pomocou hydraulického systému nosiča s pripojením rýchlo spojkami</w:t>
      </w:r>
      <w:r>
        <w:rPr>
          <w:rFonts w:ascii="Calibri" w:hAnsi="Calibri"/>
          <w:sz w:val="22"/>
          <w:szCs w:val="22"/>
        </w:rPr>
        <w:t>,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 xml:space="preserve">upínacím, hydraulickým zdvíhacím a </w:t>
      </w:r>
      <w:proofErr w:type="spellStart"/>
      <w:r w:rsidRPr="008B2E93">
        <w:rPr>
          <w:rFonts w:ascii="Calibri" w:hAnsi="Calibri"/>
          <w:sz w:val="22"/>
          <w:szCs w:val="22"/>
        </w:rPr>
        <w:t>pretáčacím</w:t>
      </w:r>
      <w:proofErr w:type="spellEnd"/>
      <w:r w:rsidRPr="008B2E93">
        <w:rPr>
          <w:rFonts w:ascii="Calibri" w:hAnsi="Calibri"/>
          <w:sz w:val="22"/>
          <w:szCs w:val="22"/>
        </w:rPr>
        <w:t xml:space="preserve"> zariadením umožňujúcim nastaviť jej pracovnú polohu (plávajúcu polohu, nesenú polohu, prítlak)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nast</w:t>
      </w:r>
      <w:r>
        <w:rPr>
          <w:rFonts w:ascii="Calibri" w:hAnsi="Calibri"/>
          <w:sz w:val="22"/>
          <w:szCs w:val="22"/>
        </w:rPr>
        <w:t xml:space="preserve">aviteľnými </w:t>
      </w:r>
      <w:proofErr w:type="spellStart"/>
      <w:r>
        <w:rPr>
          <w:rFonts w:ascii="Calibri" w:hAnsi="Calibri"/>
          <w:sz w:val="22"/>
          <w:szCs w:val="22"/>
        </w:rPr>
        <w:t>pojazdovými</w:t>
      </w:r>
      <w:proofErr w:type="spellEnd"/>
      <w:r>
        <w:rPr>
          <w:rFonts w:ascii="Calibri" w:hAnsi="Calibri"/>
          <w:sz w:val="22"/>
          <w:szCs w:val="22"/>
        </w:rPr>
        <w:t xml:space="preserve"> kolesami,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aretáciou nastavenej „prepravnej“ polohy zamedzujúcou jej samovoľné prestavenie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pracovná časť – teleso radlice vyhotovené z kvalitného plechu hrúbky min. 3 mm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lastRenderedPageBreak/>
        <w:t>- výška radlice na vstupe min. 700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výstupe min. 1300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hmotnosť radlice max. 900 kg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pripojením a uchytením na nosič čelnou rýchloupínacou kovovou doskou podľa normy </w:t>
      </w:r>
      <w:r w:rsidRPr="008B2E93">
        <w:rPr>
          <w:rFonts w:ascii="Calibri" w:hAnsi="Calibri" w:cs="Arial"/>
          <w:sz w:val="22"/>
          <w:szCs w:val="22"/>
        </w:rPr>
        <w:t>EN 15432-1 (</w:t>
      </w:r>
      <w:r w:rsidRPr="008B2E93">
        <w:rPr>
          <w:rFonts w:ascii="Calibri" w:hAnsi="Calibri"/>
          <w:sz w:val="22"/>
          <w:szCs w:val="22"/>
        </w:rPr>
        <w:t>DIN 76 060)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šírkou max. </w:t>
      </w:r>
      <w:smartTag w:uri="urn:schemas-microsoft-com:office:smarttags" w:element="metricconverter">
        <w:smartTagPr>
          <w:attr w:name="ProductID" w:val="3500 mm"/>
        </w:smartTagPr>
        <w:r w:rsidRPr="008B2E93">
          <w:rPr>
            <w:rFonts w:ascii="Calibri" w:hAnsi="Calibri"/>
            <w:sz w:val="22"/>
            <w:szCs w:val="22"/>
          </w:rPr>
          <w:t>3500 mm</w:t>
        </w:r>
      </w:smartTag>
      <w:r w:rsidRPr="008B2E93">
        <w:rPr>
          <w:rFonts w:ascii="Calibri" w:hAnsi="Calibri"/>
          <w:sz w:val="22"/>
          <w:szCs w:val="22"/>
        </w:rPr>
        <w:t>, umožňujúcou zhrňovanie snehu v pracovnej šírke min.</w:t>
      </w:r>
      <w:r>
        <w:rPr>
          <w:rFonts w:ascii="Calibri" w:hAnsi="Calibri"/>
          <w:sz w:val="22"/>
          <w:szCs w:val="22"/>
        </w:rPr>
        <w:t xml:space="preserve">       </w:t>
      </w:r>
      <w:r w:rsidRPr="008B2E93">
        <w:rPr>
          <w:rFonts w:ascii="Calibri" w:hAnsi="Calibri"/>
          <w:sz w:val="22"/>
          <w:szCs w:val="22"/>
        </w:rPr>
        <w:t>3000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rozsahom nastavenia uhla záberu voči pozdĺžnej osi vozidla 90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sym w:font="Symbol" w:char="00B1"/>
      </w:r>
      <w:r w:rsidRPr="008B2E93">
        <w:rPr>
          <w:rFonts w:ascii="Calibri" w:hAnsi="Calibri"/>
          <w:sz w:val="22"/>
          <w:szCs w:val="22"/>
        </w:rPr>
        <w:t xml:space="preserve"> 30 až 35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8B2E93">
          <w:rPr>
            <w:rFonts w:ascii="Calibri" w:hAnsi="Calibri"/>
            <w:sz w:val="22"/>
            <w:szCs w:val="22"/>
          </w:rPr>
          <w:t>3000 mm</w:t>
        </w:r>
      </w:smartTag>
      <w:r w:rsidRPr="008B2E9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8B2E9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8B2E93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8B2E93">
          <w:rPr>
            <w:rFonts w:ascii="Calibri" w:hAnsi="Calibri"/>
            <w:sz w:val="22"/>
            <w:szCs w:val="22"/>
          </w:rPr>
          <w:t>300 mm</w:t>
        </w:r>
      </w:smartTag>
      <w:r w:rsidRPr="008B2E93">
        <w:rPr>
          <w:rFonts w:ascii="Calibri" w:hAnsi="Calibri"/>
          <w:sz w:val="22"/>
          <w:szCs w:val="22"/>
        </w:rPr>
        <w:t xml:space="preserve"> od úrovne vozovky pri zaťaženom nosiči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výškou a horným zakrivením prispôsobeným k zásahom aj v extrémnych snehových podmienkach, pričom je zaručený plynulý pohyb zhrňovanej vrstvy snehu po telese radlice bezpečnou rýchlosťou aj pri zásahoch vykonávaných pri vyšších </w:t>
      </w:r>
      <w:proofErr w:type="spellStart"/>
      <w:r w:rsidRPr="008B2E93">
        <w:rPr>
          <w:rFonts w:ascii="Calibri" w:hAnsi="Calibri"/>
          <w:sz w:val="22"/>
          <w:szCs w:val="22"/>
        </w:rPr>
        <w:t>pojazdových</w:t>
      </w:r>
      <w:proofErr w:type="spellEnd"/>
      <w:r w:rsidRPr="008B2E93">
        <w:rPr>
          <w:rFonts w:ascii="Calibri" w:hAnsi="Calibri"/>
          <w:sz w:val="22"/>
          <w:szCs w:val="22"/>
        </w:rPr>
        <w:t xml:space="preserve"> pracovných rýchlostiach nosiča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8B2E93">
          <w:rPr>
            <w:rFonts w:ascii="Calibri" w:hAnsi="Calibri"/>
            <w:sz w:val="22"/>
            <w:szCs w:val="22"/>
          </w:rPr>
          <w:t>200 mm</w:t>
        </w:r>
      </w:smartTag>
      <w:r w:rsidRPr="008B2E93">
        <w:rPr>
          <w:rFonts w:ascii="Calibri" w:hAnsi="Calibri"/>
          <w:sz w:val="22"/>
          <w:szCs w:val="22"/>
        </w:rPr>
        <w:t xml:space="preserve"> a pravý obrys nosiča viac ako 800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konštrukčným zabránením úniku zhrňovaného snehu cez hornú hranu radlice na čelnú plochu vozidla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spodnými záberovými </w:t>
      </w:r>
      <w:proofErr w:type="spellStart"/>
      <w:r w:rsidRPr="008B2E93">
        <w:rPr>
          <w:rFonts w:ascii="Calibri" w:hAnsi="Calibri"/>
          <w:sz w:val="22"/>
          <w:szCs w:val="22"/>
        </w:rPr>
        <w:t>britmi</w:t>
      </w:r>
      <w:proofErr w:type="spellEnd"/>
      <w:r w:rsidRPr="008B2E93">
        <w:rPr>
          <w:rFonts w:ascii="Calibri" w:hAnsi="Calibri"/>
          <w:sz w:val="22"/>
          <w:szCs w:val="22"/>
        </w:rPr>
        <w:t xml:space="preserve"> vyhotovenými z kvalitného kovového oteru vzdorného materiálu, zabezpečujúceho stieranie snehu s minimálnym zostatkom snehovej vrstvy bez poškodzovania povrchu vozovky, pričom konštrukcia uchytenia musí umožňovať ich ľahkú a rýchlu výmenu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núdzovým prestavením do prepravnej polohy aj v prípade poruchy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ind w:left="709" w:hanging="180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o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3F3F3"/>
        </w:rPr>
        <w:t>vládanie pluhu z kabíny vodiča v jeho zornom poli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vybavením odkladacími stojanmi, umožňujúcimi uloženie, montáž resp. demontáž </w:t>
      </w:r>
      <w:r>
        <w:rPr>
          <w:rFonts w:ascii="Calibri" w:hAnsi="Calibri" w:cs="Arial"/>
          <w:sz w:val="22"/>
          <w:szCs w:val="22"/>
        </w:rPr>
        <w:t>j</w:t>
      </w:r>
      <w:r w:rsidRPr="008B2E93">
        <w:rPr>
          <w:rFonts w:ascii="Calibri" w:hAnsi="Calibri" w:cs="Arial"/>
          <w:sz w:val="22"/>
          <w:szCs w:val="22"/>
        </w:rPr>
        <w:t xml:space="preserve">edno </w:t>
      </w:r>
      <w:r>
        <w:rPr>
          <w:rFonts w:ascii="Calibri" w:hAnsi="Calibri" w:cs="Arial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mužnou obsluhou bez použitia ďalších zdvíhacích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F76C35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218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súčasťou dodávky sneh. pluhu je montáž na vozidlo, kompletná dokumentácia k 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SR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so schválením na prem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ávku po pozemných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komunikáciách SR, zaškolenie obsluhy.</w:t>
      </w:r>
    </w:p>
    <w:p w:rsidR="00805293" w:rsidRDefault="00805293" w:rsidP="00805293">
      <w:pPr>
        <w:jc w:val="both"/>
        <w:rPr>
          <w:rFonts w:ascii="Calibri" w:hAnsi="Calibri" w:cs="Arial"/>
          <w:color w:val="333333"/>
          <w:sz w:val="22"/>
          <w:szCs w:val="22"/>
          <w:shd w:val="clear" w:color="auto" w:fill="F9F9F9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</w:t>
      </w:r>
      <w:r>
        <w:rPr>
          <w:rFonts w:ascii="Calibri" w:hAnsi="Calibri"/>
          <w:b/>
          <w:sz w:val="22"/>
          <w:szCs w:val="22"/>
          <w:u w:val="single"/>
        </w:rPr>
        <w:t>segmentová rovná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Pr="006C532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vyhotovenie SR riešené spôsobom čelnej nesenej delenej radlice vyrobenej z kovového  materiálu, upevnenej na  upínacej doske so zabezpečením pracovných, resp. prepravných polôh pomocou hydraulického systému nosiča s pripojením rýchlo spojkami,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schopnosť jednotlivých segmentov preklopenia a vrátenia sa do pôvodnej polohy v prípade zachytenia pevnej prekážky počas pluhovania vozovky (napr. šachta a pod.),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riešením pozostávajúcim zo štyroch kompaktných segmentov,  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upínacím a zdvíhacím zariadením umožňujúcim nastaviť jej pracovnú „plávajúcu“ polohu (nastavenie možné realizovať vertikálne nastaviteľnými </w:t>
      </w:r>
      <w:proofErr w:type="spellStart"/>
      <w:r w:rsidRPr="006C5323">
        <w:rPr>
          <w:rFonts w:ascii="Calibri" w:hAnsi="Calibri" w:cs="Tahoma"/>
          <w:sz w:val="22"/>
          <w:szCs w:val="22"/>
        </w:rPr>
        <w:t>pojazdovými</w:t>
      </w:r>
      <w:proofErr w:type="spellEnd"/>
      <w:r w:rsidRPr="006C5323">
        <w:rPr>
          <w:rFonts w:ascii="Calibri" w:hAnsi="Calibri" w:cs="Tahoma"/>
          <w:sz w:val="22"/>
          <w:szCs w:val="22"/>
        </w:rPr>
        <w:t xml:space="preserve"> kolesami) a „prepravnú“ polohu,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aretáciou nastavenej „prepravnej“ polohy zamedzujúcou jej samovoľné prestavenie,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pracovná časť- teleso radlice vyhotovené z kvalitného plechu hrúbky min. 3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 xml:space="preserve">- výška radlice s oceľovým </w:t>
      </w:r>
      <w:proofErr w:type="spellStart"/>
      <w:r w:rsidRPr="006C5323">
        <w:rPr>
          <w:rFonts w:ascii="Calibri" w:hAnsi="Calibri"/>
          <w:sz w:val="22"/>
          <w:szCs w:val="22"/>
        </w:rPr>
        <w:t>britom</w:t>
      </w:r>
      <w:proofErr w:type="spellEnd"/>
      <w:r w:rsidRPr="006C5323">
        <w:rPr>
          <w:rFonts w:ascii="Calibri" w:hAnsi="Calibri"/>
          <w:sz w:val="22"/>
          <w:szCs w:val="22"/>
        </w:rPr>
        <w:t xml:space="preserve"> – min. 1000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lastRenderedPageBreak/>
        <w:t>- šírka radlice  - max. 3500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hmotnosť radlice max. 900 kg,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- pripojením a uchytením na nosič čelnou rýchloupínacou kovovou doskou </w:t>
      </w:r>
      <w:r w:rsidRPr="006C5323">
        <w:rPr>
          <w:rFonts w:ascii="Calibri" w:hAnsi="Calibri"/>
          <w:sz w:val="22"/>
          <w:szCs w:val="22"/>
        </w:rPr>
        <w:t xml:space="preserve">podľa normy </w:t>
      </w:r>
      <w:r w:rsidRPr="006C5323">
        <w:rPr>
          <w:rFonts w:ascii="Calibri" w:hAnsi="Calibri" w:cs="Arial"/>
          <w:sz w:val="22"/>
          <w:szCs w:val="22"/>
        </w:rPr>
        <w:t>EN 15432-1 (</w:t>
      </w:r>
      <w:r w:rsidRPr="006C5323">
        <w:rPr>
          <w:rFonts w:ascii="Calibri" w:hAnsi="Calibri"/>
          <w:sz w:val="22"/>
          <w:szCs w:val="22"/>
        </w:rPr>
        <w:t>DIN 76 060),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konštrukčnou šírkou max. 3500 mm umožňujúcou zhrňovanie snehu pri natočení cca 30°, min.  3000 mm, 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rozsahom nastavenia uhla záberu voči pozdĺžnej osi vozidla 90</w:t>
      </w:r>
      <w:r w:rsidRPr="006C5323">
        <w:rPr>
          <w:rFonts w:ascii="Calibri" w:hAnsi="Calibri"/>
          <w:sz w:val="22"/>
          <w:szCs w:val="22"/>
          <w:vertAlign w:val="superscript"/>
        </w:rPr>
        <w:t>o</w:t>
      </w:r>
      <w:r w:rsidRPr="006C5323">
        <w:rPr>
          <w:rFonts w:ascii="Calibri" w:hAnsi="Calibri"/>
          <w:sz w:val="22"/>
          <w:szCs w:val="22"/>
        </w:rPr>
        <w:t xml:space="preserve"> </w:t>
      </w:r>
      <w:r w:rsidRPr="006C5323">
        <w:rPr>
          <w:rFonts w:ascii="Calibri" w:hAnsi="Calibri"/>
          <w:sz w:val="22"/>
          <w:szCs w:val="22"/>
        </w:rPr>
        <w:sym w:font="Symbol" w:char="00B1"/>
      </w:r>
      <w:r w:rsidRPr="006C5323">
        <w:rPr>
          <w:rFonts w:ascii="Calibri" w:hAnsi="Calibri"/>
          <w:sz w:val="22"/>
          <w:szCs w:val="22"/>
        </w:rPr>
        <w:t xml:space="preserve"> 30 až 35</w:t>
      </w:r>
      <w:r w:rsidRPr="006C5323">
        <w:rPr>
          <w:rFonts w:ascii="Calibri" w:hAnsi="Calibri"/>
          <w:sz w:val="22"/>
          <w:szCs w:val="22"/>
          <w:vertAlign w:val="superscript"/>
        </w:rPr>
        <w:t>o</w:t>
      </w:r>
      <w:r w:rsidRPr="006C532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6C5323">
          <w:rPr>
            <w:rFonts w:ascii="Calibri" w:hAnsi="Calibri"/>
            <w:sz w:val="22"/>
            <w:szCs w:val="22"/>
          </w:rPr>
          <w:t>3000 mm</w:t>
        </w:r>
      </w:smartTag>
      <w:r w:rsidRPr="006C532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6C532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6C5323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</w:t>
      </w:r>
      <w:r w:rsidRPr="006C5323">
        <w:rPr>
          <w:rFonts w:ascii="Calibri" w:hAnsi="Calibri"/>
          <w:sz w:val="22"/>
          <w:szCs w:val="22"/>
        </w:rPr>
        <w:tab/>
      </w:r>
      <w:r w:rsidRPr="006C5323">
        <w:rPr>
          <w:rFonts w:ascii="Calibri" w:hAnsi="Calibri" w:cs="Tahoma"/>
          <w:sz w:val="22"/>
          <w:szCs w:val="22"/>
        </w:rPr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6C5323">
          <w:rPr>
            <w:rFonts w:ascii="Calibri" w:hAnsi="Calibri" w:cs="Tahoma"/>
            <w:sz w:val="22"/>
            <w:szCs w:val="22"/>
          </w:rPr>
          <w:t>300 mm</w:t>
        </w:r>
      </w:smartTag>
      <w:r w:rsidRPr="006C5323">
        <w:rPr>
          <w:rFonts w:ascii="Calibri" w:hAnsi="Calibri" w:cs="Tahoma"/>
          <w:sz w:val="22"/>
          <w:szCs w:val="22"/>
        </w:rPr>
        <w:t xml:space="preserve"> od úrovne vozovky pri zaťaženom nosiči,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konštrukčnou výškou a horným zakrivením prispôsobeným k zásahom aj v extrémnych snehových podmienkach, pričom je zaručený plynulý pohyb zhrňovanej vrstvy snehu po telese radlice bezpečnou rýchlosťou aj pri zásahoch vykonávaných pri vyšších </w:t>
      </w:r>
      <w:proofErr w:type="spellStart"/>
      <w:r w:rsidRPr="006C5323">
        <w:rPr>
          <w:rFonts w:ascii="Calibri" w:hAnsi="Calibri" w:cs="Tahoma"/>
          <w:sz w:val="22"/>
          <w:szCs w:val="22"/>
        </w:rPr>
        <w:t>pojazdových</w:t>
      </w:r>
      <w:proofErr w:type="spellEnd"/>
      <w:r w:rsidRPr="006C5323">
        <w:rPr>
          <w:rFonts w:ascii="Calibri" w:hAnsi="Calibri" w:cs="Tahoma"/>
          <w:sz w:val="22"/>
          <w:szCs w:val="22"/>
        </w:rPr>
        <w:t xml:space="preserve"> pracovných rýchlostiach nosiča,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6C5323">
          <w:rPr>
            <w:rFonts w:ascii="Calibri" w:hAnsi="Calibri" w:cs="Tahoma"/>
            <w:sz w:val="22"/>
            <w:szCs w:val="22"/>
          </w:rPr>
          <w:t>200 mm</w:t>
        </w:r>
      </w:smartTag>
      <w:r w:rsidRPr="006C5323">
        <w:rPr>
          <w:rFonts w:ascii="Calibri" w:hAnsi="Calibri" w:cs="Tahoma"/>
          <w:sz w:val="22"/>
          <w:szCs w:val="22"/>
        </w:rPr>
        <w:t xml:space="preserve"> a pravý obrys nosiča viac ako 800 mm,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konštrukčným zabránením úniku zhrňovaného snehu cez hornú hranu radlice na čelnú plochu vozidla doplnením o prekrytie (tzv. pružnú </w:t>
      </w:r>
      <w:proofErr w:type="spellStart"/>
      <w:r w:rsidRPr="006C5323">
        <w:rPr>
          <w:rFonts w:ascii="Calibri" w:hAnsi="Calibri" w:cs="Tahoma"/>
          <w:sz w:val="22"/>
          <w:szCs w:val="22"/>
        </w:rPr>
        <w:t>kapotáž</w:t>
      </w:r>
      <w:proofErr w:type="spellEnd"/>
      <w:r w:rsidRPr="006C5323">
        <w:rPr>
          <w:rFonts w:ascii="Calibri" w:hAnsi="Calibri" w:cs="Tahoma"/>
          <w:sz w:val="22"/>
          <w:szCs w:val="22"/>
        </w:rPr>
        <w:t>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spodnými záberovými </w:t>
      </w:r>
      <w:proofErr w:type="spellStart"/>
      <w:r w:rsidRPr="006C5323">
        <w:rPr>
          <w:rFonts w:ascii="Calibri" w:hAnsi="Calibri" w:cs="Tahoma"/>
          <w:sz w:val="22"/>
          <w:szCs w:val="22"/>
        </w:rPr>
        <w:t>britmi</w:t>
      </w:r>
      <w:proofErr w:type="spellEnd"/>
      <w:r w:rsidRPr="006C5323">
        <w:rPr>
          <w:rFonts w:ascii="Calibri" w:hAnsi="Calibri" w:cs="Tahoma"/>
          <w:sz w:val="22"/>
          <w:szCs w:val="22"/>
        </w:rPr>
        <w:t xml:space="preserve"> vyhotovenými </w:t>
      </w:r>
      <w:r w:rsidRPr="006C5323">
        <w:rPr>
          <w:rFonts w:ascii="Calibri" w:hAnsi="Calibri"/>
          <w:sz w:val="22"/>
          <w:szCs w:val="22"/>
        </w:rPr>
        <w:t xml:space="preserve">z kvalitného kovového oteru vzdorného </w:t>
      </w:r>
      <w:r w:rsidRPr="006C5323">
        <w:rPr>
          <w:rFonts w:ascii="Calibri" w:hAnsi="Calibri" w:cs="Tahoma"/>
          <w:sz w:val="22"/>
          <w:szCs w:val="22"/>
        </w:rPr>
        <w:t xml:space="preserve">materiálu, zabezpečujúceho stieranie snehu s minimálnym zostatkom snehovej vrstvy bez poškodzovania povrchu vozovky, pričom konštrukcia uchytenia musí umožňovať ich ľahkú a rýchlu výmenu, príp. nahradenie gumovými </w:t>
      </w:r>
      <w:proofErr w:type="spellStart"/>
      <w:r w:rsidRPr="006C5323">
        <w:rPr>
          <w:rFonts w:ascii="Calibri" w:hAnsi="Calibri" w:cs="Tahoma"/>
          <w:sz w:val="22"/>
          <w:szCs w:val="22"/>
        </w:rPr>
        <w:t>britmi</w:t>
      </w:r>
      <w:proofErr w:type="spellEnd"/>
      <w:r w:rsidRPr="006C5323">
        <w:rPr>
          <w:rFonts w:ascii="Calibri" w:hAnsi="Calibri" w:cs="Tahoma"/>
          <w:sz w:val="22"/>
          <w:szCs w:val="22"/>
        </w:rPr>
        <w:t>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V),</w:t>
      </w:r>
    </w:p>
    <w:p w:rsidR="00805293" w:rsidRPr="006C5323" w:rsidRDefault="00805293" w:rsidP="00805293">
      <w:pPr>
        <w:pStyle w:val="Zarkazkladnhotextu"/>
        <w:numPr>
          <w:ilvl w:val="0"/>
          <w:numId w:val="15"/>
        </w:numPr>
        <w:tabs>
          <w:tab w:val="clear" w:pos="720"/>
        </w:tabs>
        <w:spacing w:after="0"/>
        <w:ind w:left="709" w:right="23" w:hanging="180"/>
        <w:jc w:val="both"/>
        <w:rPr>
          <w:rFonts w:ascii="Calibri" w:hAnsi="Calibri" w:cs="Tahoma"/>
          <w:b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vybavením odkladacími stojanmi, umožňujúcimi uloženie, montáž resp. demontáž jedno - mužnou obsluhou bez použitia ďalších zdvíhacích zariadení,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núdzovým prestavením aj v prípade poruchy.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ind w:left="284" w:hanging="284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5</w:t>
      </w:r>
      <w:r w:rsidRPr="00472A5E">
        <w:rPr>
          <w:rFonts w:ascii="Calibri" w:hAnsi="Calibri"/>
          <w:b/>
        </w:rPr>
        <w:t xml:space="preserve">. </w:t>
      </w:r>
      <w:r w:rsidRPr="00472A5E">
        <w:rPr>
          <w:rFonts w:ascii="Calibri" w:hAnsi="Calibri"/>
          <w:b/>
          <w:u w:val="single"/>
        </w:rPr>
        <w:t>Podvozok nákladného automobilu verzia</w:t>
      </w:r>
      <w:r>
        <w:rPr>
          <w:rFonts w:ascii="Calibri" w:hAnsi="Calibri"/>
          <w:b/>
          <w:u w:val="single"/>
        </w:rPr>
        <w:t xml:space="preserve"> </w:t>
      </w:r>
      <w:r w:rsidRPr="00650538">
        <w:rPr>
          <w:rFonts w:ascii="Calibri" w:hAnsi="Calibri"/>
          <w:b/>
          <w:u w:val="single"/>
        </w:rPr>
        <w:t>6x6 s </w:t>
      </w:r>
      <w:r>
        <w:rPr>
          <w:rFonts w:ascii="Calibri" w:hAnsi="Calibri"/>
          <w:b/>
          <w:u w:val="single"/>
        </w:rPr>
        <w:t>výmen</w:t>
      </w:r>
      <w:r w:rsidRPr="00650538">
        <w:rPr>
          <w:rFonts w:ascii="Calibri" w:hAnsi="Calibri"/>
          <w:b/>
          <w:u w:val="single"/>
        </w:rPr>
        <w:t>nou nadstavbou</w:t>
      </w:r>
      <w:r>
        <w:rPr>
          <w:rFonts w:ascii="Calibri" w:hAnsi="Calibri"/>
          <w:b/>
          <w:u w:val="single"/>
        </w:rPr>
        <w:t>:</w:t>
      </w:r>
      <w:r w:rsidRPr="00650538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sypač (posyp chemickým a inertným materiálom) – 1 ks,  cisternová nadstavba (</w:t>
      </w:r>
      <w:proofErr w:type="spellStart"/>
      <w:r>
        <w:rPr>
          <w:rFonts w:ascii="Calibri" w:hAnsi="Calibri"/>
          <w:b/>
          <w:u w:val="single"/>
        </w:rPr>
        <w:t>kropnica</w:t>
      </w:r>
      <w:proofErr w:type="spellEnd"/>
      <w:r>
        <w:rPr>
          <w:rFonts w:ascii="Calibri" w:hAnsi="Calibri"/>
          <w:b/>
          <w:u w:val="single"/>
        </w:rPr>
        <w:t>) – 1 ks</w:t>
      </w:r>
      <w:r w:rsidRPr="00650538">
        <w:rPr>
          <w:rFonts w:ascii="Calibri" w:hAnsi="Calibri"/>
          <w:b/>
          <w:u w:val="single"/>
        </w:rPr>
        <w:t xml:space="preserve"> a segmentovou (rovnou) </w:t>
      </w:r>
      <w:r>
        <w:rPr>
          <w:rFonts w:ascii="Calibri" w:hAnsi="Calibri"/>
          <w:b/>
          <w:u w:val="single"/>
        </w:rPr>
        <w:t xml:space="preserve">snehovou radlicou </w:t>
      </w:r>
      <w:r w:rsidRPr="00650538">
        <w:rPr>
          <w:rFonts w:ascii="Calibri" w:hAnsi="Calibri"/>
          <w:b/>
          <w:u w:val="single"/>
        </w:rPr>
        <w:t xml:space="preserve">– 1 ks </w:t>
      </w:r>
    </w:p>
    <w:p w:rsidR="00805293" w:rsidRPr="00AF0664" w:rsidRDefault="00805293" w:rsidP="00805293">
      <w:pPr>
        <w:jc w:val="both"/>
        <w:rPr>
          <w:rFonts w:ascii="Calibri" w:hAnsi="Calibri" w:cs="Calibri"/>
          <w:b/>
        </w:rPr>
      </w:pPr>
    </w:p>
    <w:p w:rsidR="00805293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a)</w:t>
      </w:r>
      <w:r w:rsidRPr="00472A5E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b/>
          <w:sz w:val="22"/>
          <w:szCs w:val="22"/>
        </w:rPr>
        <w:t xml:space="preserve">Ako podvozok nákladného automobilu sa požaduje nové sériovo vyrábané vozidlo  kategórie N3G v prevedení 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>x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 xml:space="preserve"> vyhotovený ako nosič výmenných nadstavieb v štandardnej výbave v počte </w:t>
      </w:r>
      <w:r>
        <w:rPr>
          <w:rFonts w:ascii="Calibri" w:hAnsi="Calibri" w:cs="Arial"/>
          <w:b/>
          <w:sz w:val="22"/>
          <w:szCs w:val="22"/>
        </w:rPr>
        <w:t>1</w:t>
      </w:r>
      <w:r w:rsidRPr="00472A5E">
        <w:rPr>
          <w:rFonts w:ascii="Calibri" w:hAnsi="Calibri" w:cs="Arial"/>
          <w:b/>
          <w:sz w:val="22"/>
          <w:szCs w:val="22"/>
        </w:rPr>
        <w:t xml:space="preserve"> ks, </w:t>
      </w:r>
      <w:r w:rsidRPr="00472A5E">
        <w:rPr>
          <w:rFonts w:ascii="Calibri" w:hAnsi="Calibri" w:cs="Arial"/>
          <w:sz w:val="22"/>
          <w:szCs w:val="22"/>
        </w:rPr>
        <w:t>nasledovných minimálne požadovaných parametrov</w:t>
      </w:r>
      <w:r w:rsidRPr="00472A5E">
        <w:rPr>
          <w:rFonts w:ascii="Calibri" w:hAnsi="Calibri" w:cs="Arial"/>
          <w:b/>
          <w:sz w:val="22"/>
          <w:szCs w:val="22"/>
        </w:rPr>
        <w:t>:</w:t>
      </w:r>
    </w:p>
    <w:p w:rsidR="00805293" w:rsidRPr="0053156B" w:rsidRDefault="00805293" w:rsidP="00805293">
      <w:pPr>
        <w:ind w:left="709" w:hanging="141"/>
        <w:rPr>
          <w:rFonts w:ascii="Calibri" w:hAnsi="Calibri"/>
          <w:sz w:val="22"/>
          <w:szCs w:val="22"/>
        </w:rPr>
      </w:pPr>
      <w:r w:rsidRPr="0053156B">
        <w:rPr>
          <w:rFonts w:ascii="Calibri" w:hAnsi="Calibri"/>
          <w:sz w:val="22"/>
          <w:szCs w:val="22"/>
        </w:rPr>
        <w:t>-</w:t>
      </w:r>
      <w:r w:rsidRPr="0053156B">
        <w:rPr>
          <w:rFonts w:ascii="Calibri" w:hAnsi="Calibri"/>
          <w:sz w:val="22"/>
          <w:szCs w:val="22"/>
        </w:rPr>
        <w:tab/>
        <w:t>celková hmotnosť min. 26 000 kg,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naftovým motorom preplňovaným </w:t>
      </w:r>
      <w:proofErr w:type="spellStart"/>
      <w:r w:rsidRPr="0053156B">
        <w:rPr>
          <w:rFonts w:ascii="Calibri" w:hAnsi="Calibri" w:cs="Arial"/>
          <w:sz w:val="22"/>
          <w:szCs w:val="22"/>
        </w:rPr>
        <w:t>turbo</w:t>
      </w:r>
      <w:proofErr w:type="spellEnd"/>
      <w:r w:rsidRPr="0053156B">
        <w:rPr>
          <w:rFonts w:ascii="Calibri" w:hAnsi="Calibri" w:cs="Arial"/>
          <w:sz w:val="22"/>
          <w:szCs w:val="22"/>
        </w:rPr>
        <w:t xml:space="preserve"> dúchadlom, chladený kvapalinou, spĺňajúcim emisnú normu min.  EURO 6 s výkonom min. 330 kW zabezpečujúcim v plnom rozsahu činnosť všetkých funkcií sypača súčasne,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motorovou brzdou s účinnosťou min. 320 kW </w:t>
      </w:r>
      <w:r w:rsidRPr="00472A5E">
        <w:rPr>
          <w:rFonts w:ascii="Calibri" w:hAnsi="Calibri" w:cs="Arial"/>
          <w:sz w:val="22"/>
          <w:szCs w:val="22"/>
        </w:rPr>
        <w:t>(z bezpečnostného a ekonomického hľadiska</w:t>
      </w:r>
      <w:r>
        <w:rPr>
          <w:rFonts w:ascii="Calibri" w:hAnsi="Calibri" w:cs="Arial"/>
          <w:sz w:val="22"/>
          <w:szCs w:val="22"/>
        </w:rPr>
        <w:t>),</w:t>
      </w:r>
    </w:p>
    <w:p w:rsidR="00805293" w:rsidRPr="0053156B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  <w:highlight w:val="cyan"/>
        </w:rPr>
      </w:pPr>
      <w:r w:rsidRPr="0053156B">
        <w:rPr>
          <w:rFonts w:ascii="Calibri" w:hAnsi="Calibri" w:cs="Arial"/>
          <w:sz w:val="22"/>
          <w:szCs w:val="22"/>
        </w:rPr>
        <w:t>- pomocným pohonom od motora podvozku nákladného automobilu s rozsahom otáčok motora od   voľnobežných až po maximálne otáčky, umožňujúci odber výkonu s dostatočnou rezervou pre   prevádzkovanie celkovej zostavy sypača v nepriaznivých zimných podmienkach s ochranou proti   poškodeniu,</w:t>
      </w:r>
    </w:p>
    <w:p w:rsidR="00805293" w:rsidRPr="0053156B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lastRenderedPageBreak/>
        <w:t>- alternátor s výkonom min.</w:t>
      </w:r>
      <w:r>
        <w:rPr>
          <w:rFonts w:ascii="Calibri" w:hAnsi="Calibri" w:cs="Arial"/>
          <w:sz w:val="22"/>
          <w:szCs w:val="22"/>
        </w:rPr>
        <w:t xml:space="preserve"> </w:t>
      </w:r>
      <w:r w:rsidRPr="0053156B">
        <w:rPr>
          <w:rFonts w:ascii="Calibri" w:hAnsi="Calibri" w:cs="Arial"/>
          <w:sz w:val="22"/>
          <w:szCs w:val="22"/>
        </w:rPr>
        <w:t>28 V/100 Ah zabezpečujúcim plynulý chod elektroinštalácie vozidla   a nadstavby sypača pri plnom výkone,</w:t>
      </w:r>
    </w:p>
    <w:p w:rsidR="00805293" w:rsidRPr="003812D2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3812D2">
        <w:rPr>
          <w:rFonts w:ascii="Calibri" w:hAnsi="Calibri" w:cs="Arial"/>
          <w:sz w:val="22"/>
          <w:szCs w:val="22"/>
        </w:rPr>
        <w:t>nasávanie vzduchu do motora umiestnené za kabínou vodiča vzadu na ľavej strane, resp.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alternatívny typ, ktorý nebude nasávať z pravej strany víriaci sneh počas pluhovania (napr. nasávanie vpredu pod maskou kabíny),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vyhrievaný palivový filter,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zariadenie pre studený štart motora,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odklápacou kabínou po odklopení umožňujúcou prístup k pohonnému agregátu,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výbavou kabíny pre zimnú prevádzku s nezávislým kúrením schváleného typu,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stierač</w:t>
      </w:r>
      <w:r>
        <w:rPr>
          <w:rFonts w:ascii="Calibri" w:hAnsi="Calibri" w:cs="Arial"/>
          <w:sz w:val="22"/>
          <w:szCs w:val="22"/>
        </w:rPr>
        <w:t>e</w:t>
      </w:r>
      <w:r w:rsidRPr="0053156B">
        <w:rPr>
          <w:rFonts w:ascii="Calibri" w:hAnsi="Calibri" w:cs="Arial"/>
          <w:sz w:val="22"/>
          <w:szCs w:val="22"/>
        </w:rPr>
        <w:t xml:space="preserve"> čelného skla, </w:t>
      </w:r>
    </w:p>
    <w:p w:rsidR="00805293" w:rsidRPr="0053156B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prídavné predné reflektory so smerovými svetlami umiestnenými na kabíne vodiča pod čelným sklom (nad čelnou snehovou radlicou v prepravnej polohe),</w:t>
      </w:r>
    </w:p>
    <w:p w:rsidR="00805293" w:rsidRPr="0053156B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dvoma (2) výstražnými majákmi oranžovej farby umiestnenými na kabíne vodiča,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elektricky vyhrievané a nastaviteľné spätné zrkadlá,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kabína vodiča – 2 miestna</w:t>
      </w:r>
      <w:r>
        <w:rPr>
          <w:rFonts w:ascii="Calibri" w:hAnsi="Calibri" w:cs="Arial"/>
          <w:sz w:val="22"/>
          <w:szCs w:val="22"/>
        </w:rPr>
        <w:t xml:space="preserve"> </w:t>
      </w:r>
      <w:r w:rsidRPr="0053156B">
        <w:rPr>
          <w:rFonts w:ascii="Calibri" w:hAnsi="Calibri" w:cs="Arial"/>
          <w:sz w:val="22"/>
          <w:szCs w:val="22"/>
        </w:rPr>
        <w:t>(vodič + 1) vybavené min. nastaviteľným odpruženým sedadlom pre vodiča, sedadlo pre spolujazdca môže byť pevné,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klimatizácia od motora,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montáž autorádia,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základný </w:t>
      </w:r>
      <w:proofErr w:type="spellStart"/>
      <w:r w:rsidRPr="0053156B">
        <w:rPr>
          <w:rFonts w:ascii="Calibri" w:hAnsi="Calibri" w:cs="Arial"/>
          <w:sz w:val="22"/>
          <w:szCs w:val="22"/>
        </w:rPr>
        <w:t>imobilizér</w:t>
      </w:r>
      <w:proofErr w:type="spellEnd"/>
      <w:r w:rsidRPr="0053156B">
        <w:rPr>
          <w:rFonts w:ascii="Calibri" w:hAnsi="Calibri" w:cs="Arial"/>
          <w:sz w:val="22"/>
          <w:szCs w:val="22"/>
        </w:rPr>
        <w:t>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centrálne zamykanie,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slnečná clona pre čelné sklo,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obmedzovač rýchlosti,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FMS konektor na montáž GPS - monitorovacieho systému (sledovanie polohy vozidla, PHL, a výkonov : pluhovanie, posyp....),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digitálny tachograf,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centrálny palubný počítač – (jazyk prístrojovej dosky : česky, alebo slovensky),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farba kabíny RAL 2011 – oranžová,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automatická prevodovka,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- rozdeľovacou prevodovkou alebo ekvivalentným riešením pohonu náprav, 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ľavostranným riadením s posilňovačom z dôvodu únosnosti prednej nápravy,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 xml:space="preserve">zosilneným šasi a rámom podvozku odolným voči </w:t>
      </w:r>
      <w:proofErr w:type="spellStart"/>
      <w:r w:rsidRPr="0053156B">
        <w:rPr>
          <w:rFonts w:ascii="Calibri" w:hAnsi="Calibri" w:cs="Arial"/>
          <w:sz w:val="22"/>
          <w:szCs w:val="22"/>
        </w:rPr>
        <w:t>krutovému</w:t>
      </w:r>
      <w:proofErr w:type="spellEnd"/>
      <w:r w:rsidRPr="0053156B">
        <w:rPr>
          <w:rFonts w:ascii="Calibri" w:hAnsi="Calibri" w:cs="Arial"/>
          <w:sz w:val="22"/>
          <w:szCs w:val="22"/>
        </w:rPr>
        <w:t xml:space="preserve"> ohybu podvozku, </w:t>
      </w:r>
    </w:p>
    <w:p w:rsidR="00805293" w:rsidRPr="0053156B" w:rsidRDefault="00805293" w:rsidP="00805293">
      <w:pPr>
        <w:tabs>
          <w:tab w:val="left" w:pos="284"/>
        </w:tabs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rázvor náprav max. 3600 + 1400 (mm),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 xml:space="preserve">zapínateľným pohonom riadenej nápravy s uzávierkami diferenciálov všetkých náprav, 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- zosilnenie prednej nápravy s únosnosťou </w:t>
      </w:r>
      <w:smartTag w:uri="urn:schemas-microsoft-com:office:smarttags" w:element="metricconverter">
        <w:smartTagPr>
          <w:attr w:name="ProductID" w:val="9000 kg"/>
        </w:smartTagPr>
        <w:r w:rsidRPr="0053156B">
          <w:rPr>
            <w:rFonts w:ascii="Calibri" w:hAnsi="Calibri" w:cs="Arial"/>
            <w:sz w:val="22"/>
            <w:szCs w:val="22"/>
          </w:rPr>
          <w:t>9000 kg</w:t>
        </w:r>
      </w:smartTag>
      <w:r w:rsidRPr="0053156B">
        <w:rPr>
          <w:rFonts w:ascii="Calibri" w:hAnsi="Calibri" w:cs="Arial"/>
          <w:sz w:val="22"/>
          <w:szCs w:val="22"/>
        </w:rPr>
        <w:t xml:space="preserve"> - projektované na montáž upínacieho zariadenia – z dôvodu nesenia čelnej snehovej radlice,</w:t>
      </w:r>
    </w:p>
    <w:p w:rsidR="00805293" w:rsidRPr="0053156B" w:rsidRDefault="00805293" w:rsidP="00805293">
      <w:pPr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  - predný nárazník s prednou upínacou doskou spĺňajúcu normu EN 15432-1 pre nesenie čelnej  snehovej radlice,</w:t>
      </w:r>
    </w:p>
    <w:p w:rsidR="00805293" w:rsidRPr="0053156B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ochranná sieťka predných reflektorov,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bočné obrysové svetlá,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zadná ná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ava s únosnosťou min. </w:t>
      </w:r>
      <w:r>
        <w:rPr>
          <w:rFonts w:ascii="Calibri" w:hAnsi="Calibri" w:cs="Arial"/>
          <w:sz w:val="22"/>
          <w:szCs w:val="22"/>
        </w:rPr>
        <w:t xml:space="preserve">2 x </w:t>
      </w:r>
      <w:r w:rsidRPr="00472A5E">
        <w:rPr>
          <w:rFonts w:ascii="Calibri" w:hAnsi="Calibri" w:cs="Arial"/>
          <w:sz w:val="22"/>
          <w:szCs w:val="22"/>
        </w:rPr>
        <w:t>11,5 tony – dvoj montáž kolies zadn</w:t>
      </w:r>
      <w:r>
        <w:rPr>
          <w:rFonts w:ascii="Calibri" w:hAnsi="Calibri" w:cs="Arial"/>
          <w:sz w:val="22"/>
          <w:szCs w:val="22"/>
        </w:rPr>
        <w:t>ých</w:t>
      </w:r>
      <w:r w:rsidRPr="00472A5E">
        <w:rPr>
          <w:rFonts w:ascii="Calibri" w:hAnsi="Calibri" w:cs="Arial"/>
          <w:sz w:val="22"/>
          <w:szCs w:val="22"/>
        </w:rPr>
        <w:t xml:space="preserve"> náprav,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pneumatiky predná náprava – 385/65 R 22,5 – dezén vodiaci na prednú nápravu, zadná náprava – 315/R80 22,5 (dezén M+S určený na regionálnu prepravu),</w:t>
      </w:r>
    </w:p>
    <w:p w:rsidR="00AA0433" w:rsidRPr="00AA0433" w:rsidRDefault="00805293" w:rsidP="00AA0433">
      <w:pPr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</w:t>
      </w:r>
      <w:r w:rsidR="00AA0433" w:rsidRPr="00AA0433">
        <w:rPr>
          <w:rFonts w:asciiTheme="minorHAnsi" w:hAnsiTheme="minorHAnsi" w:cstheme="minorHAnsi"/>
          <w:b/>
          <w:sz w:val="22"/>
          <w:szCs w:val="22"/>
        </w:rPr>
        <w:t>perovanie podvozku listovými perami na prednej  a zadnej náprave (únosnosť listových pier vpredu min. 9500 kg, vzadu min. 13000 kg) alebo alternatívne perovanie s minimálne požadovanou únosnosťou,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EBS a ABS podvozku s vývodmi a prípravou umožňujúcou ťahanie prívesu s rozvodmi odolnými voči korózii a agresívnym účinkom chemických posypových materiálov,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vzduchová a elektrická sústava ABS, EBS umožňujúca ťahanie prívesu,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elektroinštalácia podvozku – zosilnená a chránená – odolná voči poveternostným vplyvom a extrémnym podmienkam v zimnom období,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svetlá výška podvozku vpredu - min. 300 mm, vzadu - min. 300 mm v nezaťaženom stave (merané od vozovky po najspodnejší pevný bod podvozku),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lastRenderedPageBreak/>
        <w:t>- bočné zábrany – ochrana proti podbehnutiu,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zadný nárazník – ochrana proti podbehnutiu,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 záves na ťahanie prívesu Ø </w:t>
      </w:r>
      <w:smartTag w:uri="urn:schemas-microsoft-com:office:smarttags" w:element="metricconverter">
        <w:smartTagPr>
          <w:attr w:name="ProductID" w:val="40 mm"/>
        </w:smartTagPr>
        <w:r w:rsidRPr="00472A5E">
          <w:rPr>
            <w:rFonts w:ascii="Calibri" w:hAnsi="Calibri" w:cs="Arial"/>
            <w:sz w:val="22"/>
            <w:szCs w:val="22"/>
          </w:rPr>
          <w:t>40 mm,</w:t>
        </w:r>
      </w:smartTag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zvukovou výstražnou signalizáciou pri spätnom chode podvozku nákladného automobilu,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lakovanie základný náter kovových častí podvozku nákladného automobilu v špeciálnom vyhotovení s ochranným antikoróznym, tlmiacim účinkom a účinkom CHPM,</w:t>
      </w:r>
    </w:p>
    <w:p w:rsidR="00805293" w:rsidRPr="00472A5E" w:rsidRDefault="00805293" w:rsidP="00805293">
      <w:pPr>
        <w:pStyle w:val="Zarkazkladnhotextu3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podvozok vozidla ošetrený ochranným voskom.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72A5E">
        <w:rPr>
          <w:rFonts w:ascii="Calibri" w:hAnsi="Calibri" w:cs="Arial"/>
          <w:b/>
          <w:sz w:val="22"/>
          <w:szCs w:val="22"/>
          <w:u w:val="single"/>
        </w:rPr>
        <w:t>Ďalšia požadovaná výbava podvozku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silový hydraulický okruh pre pohon nadstavby vybavený hydraulickým čerpadlom s premenlivým geometrickým objemom (nie zubové čerpadlo) s možnosťou regulácie, množstva oleja nadstavbou (LS regulácia),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samostatné hydraulické čerpadlo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- 2 páry hydraulické rýchlo spojky + prepad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blatníky polkruhového tvaru a zásterky zadných kolies,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zadným lapačom nečistôt (tzv. gumová zástera) po celej šírke vozidla (aj ochrana pred zadným </w:t>
      </w:r>
      <w:proofErr w:type="spellStart"/>
      <w:r w:rsidRPr="00472A5E">
        <w:rPr>
          <w:rFonts w:ascii="Calibri" w:hAnsi="Calibri" w:cs="Arial"/>
          <w:sz w:val="22"/>
          <w:szCs w:val="22"/>
        </w:rPr>
        <w:t>rozmetadlom</w:t>
      </w:r>
      <w:proofErr w:type="spellEnd"/>
      <w:r w:rsidRPr="00472A5E">
        <w:rPr>
          <w:rFonts w:ascii="Calibri" w:hAnsi="Calibri" w:cs="Arial"/>
          <w:sz w:val="22"/>
          <w:szCs w:val="22"/>
        </w:rPr>
        <w:t>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dodatočné ú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avy podvozku nákladného automobilu a jeho doplnenie o ďalšie hydraulické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vky len s jednou zásobnou nádržou hydraulického oleja (</w:t>
      </w:r>
      <w:proofErr w:type="spellStart"/>
      <w:r w:rsidRPr="00472A5E">
        <w:rPr>
          <w:rFonts w:ascii="Calibri" w:hAnsi="Calibri" w:cs="Arial"/>
          <w:sz w:val="22"/>
          <w:szCs w:val="22"/>
        </w:rPr>
        <w:t>sklápač</w:t>
      </w:r>
      <w:proofErr w:type="spellEnd"/>
      <w:r w:rsidRPr="00472A5E">
        <w:rPr>
          <w:rFonts w:ascii="Calibri" w:hAnsi="Calibri" w:cs="Arial"/>
          <w:sz w:val="22"/>
          <w:szCs w:val="22"/>
        </w:rPr>
        <w:t xml:space="preserve">, sypač a pod.) z dôvodu sezónneho  využívania a možnosťou ďalšieho použitia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e iné účelové nadstavby (sklápacia,  </w:t>
      </w:r>
      <w:proofErr w:type="spellStart"/>
      <w:r w:rsidRPr="00472A5E">
        <w:rPr>
          <w:rFonts w:ascii="Calibri" w:hAnsi="Calibri" w:cs="Arial"/>
          <w:sz w:val="22"/>
          <w:szCs w:val="22"/>
        </w:rPr>
        <w:t>sypacia</w:t>
      </w:r>
      <w:proofErr w:type="spellEnd"/>
      <w:r w:rsidRPr="00472A5E">
        <w:rPr>
          <w:rFonts w:ascii="Calibri" w:hAnsi="Calibri" w:cs="Arial"/>
          <w:sz w:val="22"/>
          <w:szCs w:val="22"/>
        </w:rPr>
        <w:t xml:space="preserve"> a pod.), pričom hydraulické prvky sústavy zostávajú súčasťou podvozku nákladného automobilu i s výstupmi rýchlo spojok v štandardnom vyhotovení,</w:t>
      </w:r>
    </w:p>
    <w:p w:rsidR="00805293" w:rsidRPr="00472A5E" w:rsidRDefault="00805293" w:rsidP="00805293">
      <w:pPr>
        <w:pStyle w:val="Zarkazkladnhotextu3"/>
        <w:ind w:left="709" w:hanging="141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doplnenie podvozku nákladného automobilu plnohodnotnou rezervou upevnenou za kabínou vodiča a ťažnou tyčou ako jeho príslušenstvo, tvoriace jeho súčasť aj pri výkone sypača.</w:t>
      </w:r>
    </w:p>
    <w:p w:rsidR="00805293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</w:p>
    <w:p w:rsidR="00805293" w:rsidRPr="00472A5E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 xml:space="preserve">Súčasťou dodávky podvozku je minimálne </w:t>
      </w:r>
      <w:r>
        <w:rPr>
          <w:rFonts w:ascii="Calibri" w:hAnsi="Calibri" w:cs="Arial"/>
          <w:b/>
          <w:sz w:val="22"/>
          <w:szCs w:val="22"/>
        </w:rPr>
        <w:t>požadovaná</w:t>
      </w:r>
      <w:r w:rsidRPr="00472A5E">
        <w:rPr>
          <w:rFonts w:ascii="Calibri" w:hAnsi="Calibri" w:cs="Arial"/>
          <w:b/>
          <w:sz w:val="22"/>
          <w:szCs w:val="22"/>
        </w:rPr>
        <w:t xml:space="preserve"> sprievodná dokumentácia: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Návod na obsluhu a údržbu vozidla,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Servisná knižka vozidla, 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Osvedčenie o evidencii vozidla OEV II,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Protokol o schválení vozidla (autorizovanou osobou) - ako </w:t>
      </w:r>
      <w:r w:rsidRPr="00537A51">
        <w:rPr>
          <w:rFonts w:ascii="Calibri" w:hAnsi="Calibri" w:cs="Arial"/>
          <w:sz w:val="22"/>
          <w:szCs w:val="22"/>
        </w:rPr>
        <w:t>nosič výmenných nadstavieb</w:t>
      </w:r>
      <w:r w:rsidRPr="00472A5E">
        <w:rPr>
          <w:rFonts w:ascii="Calibri" w:hAnsi="Calibri" w:cs="Arial"/>
          <w:sz w:val="22"/>
          <w:szCs w:val="22"/>
        </w:rPr>
        <w:t xml:space="preserve"> so zápisom v OEV II - druh vozidla : </w:t>
      </w:r>
      <w:r w:rsidRPr="00537A5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NÁKLADNÉ IDLO ŠPECIÁLNE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Zoznam dodaného výstroja (príslušenstvo vozidla),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Dokumentácia k tachografu.</w:t>
      </w:r>
    </w:p>
    <w:p w:rsidR="00805293" w:rsidRDefault="00805293" w:rsidP="00805293">
      <w:pPr>
        <w:ind w:left="426"/>
        <w:jc w:val="both"/>
        <w:rPr>
          <w:rFonts w:ascii="Calibri" w:hAnsi="Calibri" w:cs="Calibri"/>
        </w:rPr>
      </w:pPr>
    </w:p>
    <w:p w:rsidR="00805293" w:rsidRPr="00650538" w:rsidRDefault="00805293" w:rsidP="00805293">
      <w:pPr>
        <w:spacing w:after="120"/>
        <w:ind w:left="568" w:hanging="284"/>
        <w:jc w:val="both"/>
        <w:rPr>
          <w:rFonts w:ascii="Calibri" w:hAnsi="Calibri"/>
          <w:b/>
          <w:sz w:val="22"/>
          <w:szCs w:val="22"/>
          <w:u w:val="single"/>
        </w:rPr>
      </w:pPr>
      <w:r w:rsidRPr="00650538">
        <w:rPr>
          <w:rFonts w:ascii="Calibri" w:hAnsi="Calibri"/>
          <w:b/>
          <w:sz w:val="22"/>
          <w:szCs w:val="22"/>
        </w:rPr>
        <w:t xml:space="preserve">b) 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Výmenná nadstavba: </w:t>
      </w:r>
      <w:proofErr w:type="spellStart"/>
      <w:r w:rsidRPr="00650538">
        <w:rPr>
          <w:rFonts w:ascii="Calibri" w:hAnsi="Calibri"/>
          <w:b/>
          <w:sz w:val="22"/>
          <w:szCs w:val="22"/>
          <w:u w:val="single"/>
        </w:rPr>
        <w:t>Sypacia</w:t>
      </w:r>
      <w:proofErr w:type="spellEnd"/>
      <w:r w:rsidRPr="00650538">
        <w:rPr>
          <w:rFonts w:ascii="Calibri" w:hAnsi="Calibri"/>
          <w:b/>
          <w:sz w:val="22"/>
          <w:szCs w:val="22"/>
          <w:u w:val="single"/>
        </w:rPr>
        <w:t xml:space="preserve"> nadstavba (objem min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 m</w:t>
      </w:r>
      <w:r w:rsidRPr="00650538"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) s predným </w:t>
      </w:r>
      <w:r>
        <w:rPr>
          <w:rFonts w:ascii="Calibri" w:hAnsi="Calibri"/>
          <w:b/>
          <w:sz w:val="22"/>
          <w:szCs w:val="22"/>
          <w:u w:val="single"/>
        </w:rPr>
        <w:t>–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 medzi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650538">
        <w:rPr>
          <w:rFonts w:ascii="Calibri" w:hAnsi="Calibri"/>
          <w:b/>
          <w:sz w:val="22"/>
          <w:szCs w:val="22"/>
          <w:u w:val="single"/>
        </w:rPr>
        <w:t>nápravovým a zadným aplikátorom posypu inertným</w:t>
      </w:r>
      <w:r>
        <w:rPr>
          <w:rFonts w:ascii="Calibri" w:hAnsi="Calibri"/>
          <w:b/>
          <w:sz w:val="22"/>
          <w:szCs w:val="22"/>
          <w:u w:val="single"/>
        </w:rPr>
        <w:t xml:space="preserve"> a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 chemickým materiálom – 1 ks </w:t>
      </w:r>
    </w:p>
    <w:p w:rsidR="00805293" w:rsidRPr="00650538" w:rsidRDefault="00805293" w:rsidP="00805293">
      <w:pPr>
        <w:tabs>
          <w:tab w:val="left" w:pos="426"/>
        </w:tabs>
        <w:spacing w:line="120" w:lineRule="exact"/>
        <w:ind w:left="425"/>
        <w:jc w:val="both"/>
        <w:rPr>
          <w:rFonts w:ascii="Calibri" w:hAnsi="Calibri"/>
          <w:sz w:val="22"/>
          <w:szCs w:val="22"/>
        </w:rPr>
      </w:pP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Univerzálna výmenná nadstavba prispôsobená v zime na posyp inertným</w:t>
      </w:r>
      <w:r>
        <w:rPr>
          <w:rFonts w:ascii="Calibri" w:hAnsi="Calibri"/>
          <w:sz w:val="22"/>
          <w:szCs w:val="22"/>
        </w:rPr>
        <w:t xml:space="preserve"> a</w:t>
      </w:r>
      <w:r w:rsidRPr="00650538">
        <w:rPr>
          <w:rFonts w:ascii="Calibri" w:hAnsi="Calibri"/>
          <w:sz w:val="22"/>
          <w:szCs w:val="22"/>
        </w:rPr>
        <w:t xml:space="preserve"> chemickým materiálom</w:t>
      </w:r>
      <w:r>
        <w:rPr>
          <w:rFonts w:ascii="Calibri" w:hAnsi="Calibri"/>
          <w:sz w:val="22"/>
          <w:szCs w:val="22"/>
        </w:rPr>
        <w:t xml:space="preserve">. </w:t>
      </w:r>
      <w:r w:rsidRPr="00796369">
        <w:rPr>
          <w:rFonts w:ascii="Calibri" w:hAnsi="Calibri"/>
          <w:sz w:val="22"/>
          <w:szCs w:val="22"/>
        </w:rPr>
        <w:t>Vyhotovenie nadstavby sypača sa požaduje s predným – medzi nápravovým a zadným „APM“ z hľadiska bezpečnosti vozidla a vodiča pre zabezpečenie plynulého prechodu vozidla v  horských terénoch pri vzniknutej námraze, poľadovici a tiež pri samotnom pluhovaní s nasledovnými funkciami a parametrami s: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optimálnym využitím celkovej a užitočnej hmotnosti vozidla vzhľadom k súčtu hmotností naplneného zásobníka nadstavby min. 7 m</w:t>
      </w:r>
      <w:r w:rsidRPr="00796369">
        <w:rPr>
          <w:rFonts w:ascii="Calibri" w:hAnsi="Calibri"/>
          <w:sz w:val="22"/>
          <w:szCs w:val="22"/>
          <w:vertAlign w:val="superscript"/>
        </w:rPr>
        <w:t>3</w:t>
      </w:r>
      <w:r w:rsidRPr="00796369">
        <w:rPr>
          <w:rFonts w:ascii="Calibri" w:hAnsi="Calibri"/>
          <w:sz w:val="22"/>
          <w:szCs w:val="22"/>
        </w:rPr>
        <w:t xml:space="preserve"> a hmotnosti čelnej snehovej radlice,</w:t>
      </w:r>
      <w:r w:rsidRPr="00796369">
        <w:rPr>
          <w:rFonts w:ascii="Calibri" w:hAnsi="Calibri"/>
          <w:sz w:val="22"/>
          <w:szCs w:val="22"/>
        </w:rPr>
        <w:tab/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pohonom nadstavby odvodeným od motora podvozku -nosiča hydraulickým systémom vybaveným indikáciou znečistenia filtrov, snímačom min. hladiny a teploty hydraulického média,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mechanizmom dávkovania s doplňujúcimi systémami zabezpečujúcimi automatickú aplikáciu prostredníctvom zadného a medzi nápravového „APM“ posypových materiálov a to: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  <w:vertAlign w:val="superscript"/>
        </w:rPr>
      </w:pPr>
      <w:r w:rsidRPr="00796369">
        <w:rPr>
          <w:rFonts w:ascii="Calibri" w:hAnsi="Calibri"/>
          <w:sz w:val="22"/>
          <w:szCs w:val="22"/>
        </w:rPr>
        <w:t xml:space="preserve">                - </w:t>
      </w:r>
      <w:r w:rsidRPr="00796369">
        <w:rPr>
          <w:rFonts w:ascii="Calibri" w:hAnsi="Calibri"/>
          <w:b/>
          <w:sz w:val="22"/>
          <w:szCs w:val="22"/>
        </w:rPr>
        <w:t>v zime</w:t>
      </w:r>
      <w:r w:rsidRPr="00796369">
        <w:rPr>
          <w:rFonts w:ascii="Calibri" w:hAnsi="Calibri"/>
          <w:sz w:val="22"/>
          <w:szCs w:val="22"/>
        </w:rPr>
        <w:t xml:space="preserve"> - inertných posypových materiálov (ďalej len „IPM“) v rozsahu min. 50-300 g/m</w:t>
      </w:r>
      <w:r w:rsidRPr="00796369">
        <w:rPr>
          <w:rFonts w:ascii="Calibri" w:hAnsi="Calibri"/>
          <w:sz w:val="22"/>
          <w:szCs w:val="22"/>
          <w:vertAlign w:val="superscript"/>
        </w:rPr>
        <w:t xml:space="preserve">2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  <w:vertAlign w:val="superscript"/>
        </w:rPr>
        <w:lastRenderedPageBreak/>
        <w:t xml:space="preserve">                                                   </w:t>
      </w:r>
      <w:r w:rsidRPr="00796369">
        <w:rPr>
          <w:rFonts w:ascii="Calibri" w:hAnsi="Calibri"/>
          <w:sz w:val="22"/>
          <w:szCs w:val="22"/>
        </w:rPr>
        <w:t>(krokom po 50 g/m</w:t>
      </w:r>
      <w:r w:rsidRPr="00796369">
        <w:rPr>
          <w:rFonts w:ascii="Calibri" w:hAnsi="Calibri"/>
          <w:sz w:val="22"/>
          <w:szCs w:val="22"/>
          <w:vertAlign w:val="superscript"/>
        </w:rPr>
        <w:t>2</w:t>
      </w:r>
      <w:r w:rsidRPr="00796369">
        <w:rPr>
          <w:rFonts w:ascii="Calibri" w:hAnsi="Calibri"/>
          <w:sz w:val="22"/>
          <w:szCs w:val="22"/>
        </w:rPr>
        <w:t xml:space="preserve"> resp. kontinuálne) a IPM s možnosťou nesymetrického posypu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                a dosahu pod kolesá najbližších náprav podvozku nákladného automobilu – medzi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  <w:vertAlign w:val="superscript"/>
        </w:rPr>
      </w:pPr>
      <w:r w:rsidRPr="00796369">
        <w:rPr>
          <w:rFonts w:ascii="Calibri" w:hAnsi="Calibri"/>
          <w:sz w:val="22"/>
          <w:szCs w:val="22"/>
        </w:rPr>
        <w:t xml:space="preserve">                                 nápravovým „APM“, </w:t>
      </w:r>
    </w:p>
    <w:p w:rsidR="00805293" w:rsidRPr="00796369" w:rsidRDefault="00805293" w:rsidP="00805293">
      <w:pPr>
        <w:ind w:left="1416" w:firstLine="71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chemických posypových materiálov (ďalej len „CHPM“) v predvolenej hodnote </w:t>
      </w:r>
    </w:p>
    <w:p w:rsidR="00805293" w:rsidRPr="00796369" w:rsidRDefault="00805293" w:rsidP="00805293">
      <w:pPr>
        <w:ind w:left="1416" w:firstLine="71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v rozsahu min.10 až 50 g/m</w:t>
      </w:r>
      <w:r w:rsidRPr="00796369">
        <w:rPr>
          <w:rFonts w:ascii="Calibri" w:hAnsi="Calibri"/>
          <w:sz w:val="22"/>
          <w:szCs w:val="22"/>
          <w:vertAlign w:val="superscript"/>
        </w:rPr>
        <w:t xml:space="preserve">2 </w:t>
      </w:r>
      <w:r w:rsidRPr="00796369">
        <w:rPr>
          <w:rFonts w:ascii="Calibri" w:hAnsi="Calibri"/>
          <w:sz w:val="22"/>
          <w:szCs w:val="22"/>
        </w:rPr>
        <w:t>(krokom po 10 g/m</w:t>
      </w:r>
      <w:r w:rsidRPr="00796369">
        <w:rPr>
          <w:rFonts w:ascii="Calibri" w:hAnsi="Calibri"/>
          <w:sz w:val="22"/>
          <w:szCs w:val="22"/>
          <w:vertAlign w:val="superscript"/>
        </w:rPr>
        <w:t>2</w:t>
      </w:r>
      <w:r w:rsidRPr="00796369">
        <w:rPr>
          <w:rFonts w:ascii="Calibri" w:hAnsi="Calibri"/>
          <w:sz w:val="22"/>
          <w:szCs w:val="22"/>
        </w:rPr>
        <w:t xml:space="preserve"> resp. kontinuálne).</w:t>
      </w:r>
    </w:p>
    <w:p w:rsidR="00805293" w:rsidRPr="00796369" w:rsidRDefault="00805293" w:rsidP="00805293">
      <w:pPr>
        <w:ind w:left="709" w:hanging="283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b/>
          <w:sz w:val="22"/>
          <w:szCs w:val="22"/>
        </w:rPr>
        <w:t xml:space="preserve">Hodnota nastavenej dávky-gramáže posypového materiálu musí byť </w:t>
      </w:r>
      <w:r w:rsidRPr="00796369">
        <w:rPr>
          <w:rFonts w:ascii="Calibri" w:hAnsi="Calibri"/>
          <w:b/>
          <w:sz w:val="22"/>
          <w:szCs w:val="22"/>
        </w:rPr>
        <w:tab/>
        <w:t>dosahovaná aj pri rýchlosti vozidla 40 km/hod. a vyššie !!!</w:t>
      </w:r>
    </w:p>
    <w:p w:rsidR="00805293" w:rsidRPr="00796369" w:rsidRDefault="00805293" w:rsidP="00805293">
      <w:pPr>
        <w:ind w:left="567" w:firstLine="709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- </w:t>
      </w:r>
      <w:r w:rsidRPr="00796369">
        <w:rPr>
          <w:rFonts w:ascii="Calibri" w:hAnsi="Calibri"/>
          <w:b/>
          <w:sz w:val="22"/>
          <w:szCs w:val="22"/>
        </w:rPr>
        <w:t>v lete</w:t>
      </w:r>
      <w:r w:rsidRPr="00796369">
        <w:rPr>
          <w:rFonts w:ascii="Calibri" w:hAnsi="Calibri"/>
          <w:sz w:val="22"/>
          <w:szCs w:val="22"/>
        </w:rPr>
        <w:t xml:space="preserve"> – asfaltových zmesí k zadnému vypúšťaciemu zariadeniu,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vyhotovenie „APM“ – z plechu z nehrdzavejúcej ocele - materiálu odolného voči účinkom CHPM, korózie a ochranným krytom, ktorý v maximálnej miere zabraňuje nežiadúcemu úletu posypového materiálu a tým aj poškodzovaniu okoloidúcich vozidiel možnosťou asymetrie aplikácie zadným „APM“ </w:t>
      </w:r>
      <w:r w:rsidRPr="00796369">
        <w:rPr>
          <w:rFonts w:ascii="Calibri" w:hAnsi="Calibri"/>
          <w:sz w:val="22"/>
          <w:szCs w:val="22"/>
        </w:rPr>
        <w:sym w:font="Symbol" w:char="00B1"/>
      </w:r>
      <w:r w:rsidRPr="00796369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0 m"/>
        </w:smartTagPr>
        <w:r w:rsidRPr="00796369">
          <w:rPr>
            <w:rFonts w:ascii="Calibri" w:hAnsi="Calibri"/>
            <w:sz w:val="22"/>
            <w:szCs w:val="22"/>
          </w:rPr>
          <w:t>2,0 m</w:t>
        </w:r>
      </w:smartTag>
      <w:r w:rsidRPr="00796369">
        <w:rPr>
          <w:rFonts w:ascii="Calibri" w:hAnsi="Calibri"/>
          <w:sz w:val="22"/>
          <w:szCs w:val="22"/>
        </w:rPr>
        <w:t xml:space="preserve"> oproti pôvodnému symetrickému obrazcu,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šírkou aplikácie posypových materiálov v rozsahu od 2 do </w:t>
      </w:r>
      <w:smartTag w:uri="urn:schemas-microsoft-com:office:smarttags" w:element="metricconverter">
        <w:smartTagPr>
          <w:attr w:name="ProductID" w:val="8 m"/>
        </w:smartTagPr>
        <w:r w:rsidRPr="00796369">
          <w:rPr>
            <w:rFonts w:ascii="Calibri" w:hAnsi="Calibri"/>
            <w:sz w:val="22"/>
            <w:szCs w:val="22"/>
          </w:rPr>
          <w:t>8 m</w:t>
        </w:r>
      </w:smartTag>
      <w:r w:rsidRPr="00796369">
        <w:rPr>
          <w:rFonts w:ascii="Calibri" w:hAnsi="Calibri"/>
          <w:sz w:val="22"/>
          <w:szCs w:val="22"/>
        </w:rPr>
        <w:t xml:space="preserve"> s možnosťou krokovej regulácie po jednom metri resp. kontinuálne,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dodržaním zadanej hodnoty dávkovania aj pri zmene šírky aplikácie resp. pri zmene pracovnej rýchlosti nosiča pomocou mikroprocesora so spätnou väzbou,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prísunom posypového materiálu k „APM“ minimálne (1ks) rotujúcimi kovovými závitovkami s oteru vzdornými hranami (o priemere min. Ø 250-max. 270 mm) zabezpečujúcimi prísun posypového materiálu s požadovanou sypkosťou k „APM“ a asfaltových zmesí k zadnému vypúšťaciemu zariadeniu,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vyhotovením zásobníka sypača s dvojitou stenou so zateplením medzi priestoru materiálom odolným voči nasávaniu vlhkosti a zabezpečujúcim tepelnú izoláciu násypky z plechu z ocele s dostatočnou odolnosťou voči dlhodobým negatívnym účinkom posypových materiálov,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odklopením vymeniteľného zadného „APM“ pre prípad núdzového vyprázdnenia zásobníka za pomoci hydraulického zdvíhania jedno mužnou obsluhou,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kovovými časťami nadstavby vyhotovenými s antikoróznym ochranným náterom odolným voči účinkom „CHPM“,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zabezpečením dávkovania posypového materiálu na „APM“ za každých poveternostných podmienok s odnímateľným zabezpečením zásobníka voči vniknutiu nadrozmerných predmetov pri jeho plnení nad veľkosť </w:t>
      </w:r>
      <w:smartTag w:uri="urn:schemas-microsoft-com:office:smarttags" w:element="metricconverter">
        <w:smartTagPr>
          <w:attr w:name="ProductID" w:val="10 cm"/>
        </w:smartTagPr>
        <w:r w:rsidRPr="00796369">
          <w:rPr>
            <w:rFonts w:ascii="Calibri" w:hAnsi="Calibri"/>
            <w:sz w:val="22"/>
            <w:szCs w:val="22"/>
          </w:rPr>
          <w:t>10 cm</w:t>
        </w:r>
      </w:smartTag>
      <w:r w:rsidRPr="00796369">
        <w:rPr>
          <w:rFonts w:ascii="Calibri" w:hAnsi="Calibri"/>
          <w:sz w:val="22"/>
          <w:szCs w:val="22"/>
        </w:rPr>
        <w:t xml:space="preserve"> - kovovým roštom s dostatočnou pevnosťou voči rázom a prehybom,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výškou horného okraja bočnej steny nadstavby zásobníka sypača max. </w:t>
      </w:r>
      <w:smartTag w:uri="urn:schemas-microsoft-com:office:smarttags" w:element="metricconverter">
        <w:smartTagPr>
          <w:attr w:name="ProductID" w:val="300 cm"/>
        </w:smartTagPr>
        <w:r w:rsidRPr="00796369">
          <w:rPr>
            <w:rFonts w:ascii="Calibri" w:hAnsi="Calibri"/>
            <w:sz w:val="22"/>
            <w:szCs w:val="22"/>
          </w:rPr>
          <w:t>300 cm</w:t>
        </w:r>
      </w:smartTag>
      <w:r w:rsidRPr="00796369">
        <w:rPr>
          <w:rFonts w:ascii="Calibri" w:hAnsi="Calibri"/>
          <w:sz w:val="22"/>
          <w:szCs w:val="22"/>
        </w:rPr>
        <w:t xml:space="preserve"> od úrovne terénu (v nezaťaženom stave),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ochranou zásobníka posypového materiálu voči zrážkovej vlhkosti (v zime) a pre udržiavanie teploty asfaltovej zmesi (v lete) jeho zakrytím a zaistením v prepravnej polohe voči samovoľnému otváraniu tlakom náporového vzduchu (napr. plachtová </w:t>
      </w:r>
      <w:proofErr w:type="spellStart"/>
      <w:r w:rsidRPr="00796369">
        <w:rPr>
          <w:rFonts w:ascii="Calibri" w:hAnsi="Calibri"/>
          <w:sz w:val="22"/>
          <w:szCs w:val="22"/>
        </w:rPr>
        <w:t>kapotáž</w:t>
      </w:r>
      <w:proofErr w:type="spellEnd"/>
      <w:r w:rsidRPr="00796369">
        <w:rPr>
          <w:rFonts w:ascii="Calibri" w:hAnsi="Calibri"/>
          <w:sz w:val="22"/>
          <w:szCs w:val="22"/>
        </w:rPr>
        <w:t xml:space="preserve"> s </w:t>
      </w:r>
      <w:proofErr w:type="spellStart"/>
      <w:r w:rsidRPr="00796369">
        <w:rPr>
          <w:rFonts w:ascii="Calibri" w:hAnsi="Calibri"/>
          <w:sz w:val="22"/>
          <w:szCs w:val="22"/>
        </w:rPr>
        <w:t>termoplachtou</w:t>
      </w:r>
      <w:proofErr w:type="spellEnd"/>
      <w:r w:rsidRPr="00796369">
        <w:rPr>
          <w:rFonts w:ascii="Calibri" w:hAnsi="Calibri"/>
          <w:sz w:val="22"/>
          <w:szCs w:val="22"/>
        </w:rPr>
        <w:t>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výmenný systém zadného „APM“ za vypúšťacie zariadenie asfaltových zmesí,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vyhotovením zadného vypúšťacieho zariadenia s zapínaním z kabíny vodiča a ovládacím  panelom umiestneným v zadnej časti na nadstavbe z pracovného miesta obsluhy,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osvetlením zásobníka posypového materiálu, zadného „APM“ a medzi nápravového „APM“ s možnosťou sledovania posypového obrazca,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vyprázdňovaním zásobníka sypača náhradným zdrojom v prípade poruchy pohonného agregátu (hydraulické vývody cez rýchlo spojky umožňujúce pripojenie náhradného hydraulického zdroja),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hlavný ovládací panel nadstavby – univerzálny pre letné aj zimné použitie umiestnený v kabíne vodiča,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vybavenie nadstavby ručnou lištou na zalievanie </w:t>
      </w:r>
      <w:proofErr w:type="spellStart"/>
      <w:r w:rsidRPr="00796369">
        <w:rPr>
          <w:rFonts w:ascii="Calibri" w:hAnsi="Calibri"/>
          <w:sz w:val="22"/>
          <w:szCs w:val="22"/>
        </w:rPr>
        <w:t>špár</w:t>
      </w:r>
      <w:proofErr w:type="spellEnd"/>
      <w:r w:rsidRPr="00796369">
        <w:rPr>
          <w:rFonts w:ascii="Calibri" w:hAnsi="Calibri"/>
          <w:sz w:val="22"/>
          <w:szCs w:val="22"/>
        </w:rPr>
        <w:t xml:space="preserve"> obsluhou,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lastRenderedPageBreak/>
        <w:t>- min. 500 lit. nádrž na emulziu s vlastným ohrevom (</w:t>
      </w:r>
      <w:proofErr w:type="spellStart"/>
      <w:r w:rsidRPr="00796369">
        <w:rPr>
          <w:rFonts w:ascii="Calibri" w:hAnsi="Calibri"/>
          <w:sz w:val="22"/>
          <w:szCs w:val="22"/>
        </w:rPr>
        <w:t>napr.LPG</w:t>
      </w:r>
      <w:proofErr w:type="spellEnd"/>
      <w:r w:rsidRPr="00796369">
        <w:rPr>
          <w:rFonts w:ascii="Calibri" w:hAnsi="Calibri"/>
          <w:sz w:val="22"/>
          <w:szCs w:val="22"/>
        </w:rPr>
        <w:t xml:space="preserve">) a čerpadlom na dávkovanie emulzie s ručnou lištou na zalievanie </w:t>
      </w:r>
      <w:proofErr w:type="spellStart"/>
      <w:r w:rsidRPr="00796369">
        <w:rPr>
          <w:rFonts w:ascii="Calibri" w:hAnsi="Calibri"/>
          <w:sz w:val="22"/>
          <w:szCs w:val="22"/>
        </w:rPr>
        <w:t>špár</w:t>
      </w:r>
      <w:proofErr w:type="spellEnd"/>
      <w:r w:rsidRPr="00796369">
        <w:rPr>
          <w:rFonts w:ascii="Calibri" w:hAnsi="Calibri"/>
          <w:sz w:val="22"/>
          <w:szCs w:val="22"/>
        </w:rPr>
        <w:t xml:space="preserve"> (vybavenou napr. hadicou a kovovou lištou s </w:t>
      </w:r>
      <w:proofErr w:type="spellStart"/>
      <w:r w:rsidRPr="00796369">
        <w:rPr>
          <w:rFonts w:ascii="Calibri" w:hAnsi="Calibri"/>
          <w:sz w:val="22"/>
          <w:szCs w:val="22"/>
        </w:rPr>
        <w:t>tryskou</w:t>
      </w:r>
      <w:proofErr w:type="spellEnd"/>
      <w:r w:rsidRPr="00796369">
        <w:rPr>
          <w:rFonts w:ascii="Calibri" w:hAnsi="Calibri"/>
          <w:sz w:val="22"/>
          <w:szCs w:val="22"/>
        </w:rPr>
        <w:t>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min. 300 lit. nádrž na úžitkovú vodu pre potreby obsluhy,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color w:val="FF0000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umožnením bezpečného jednostranného prístupu obsluhy na nadstavbu sypača po celej jej šírke (na strane za kabínou nosiča) so schodíkmi z protišmykového materiálu a bezpečnostným zábradlím po celej dĺžke nadstavby,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vybavením odkladacími stojanmi, umožňujúcimi uloženie, zdvihnutie, montáž resp. demontáž nadstavby jedno mužnou obsluhou bez použitia ďalších zdvíhacích  zariadení,</w:t>
      </w:r>
    </w:p>
    <w:p w:rsidR="00805293" w:rsidRPr="00796369" w:rsidRDefault="00805293" w:rsidP="00805293">
      <w:pPr>
        <w:ind w:firstLine="567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odkladacou, uzamykateľnou skriňou na náradie umiestnenou na pravej strane nadstavby,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farebné prevedenie v odtieni oranžová – RAL 2011 s bezpečnostným šrafovaním okrajových častí s doplnením odrazovými doskami,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výstražnými svetlami – napr. svetelnou šípkou oranžovej farby umiestnené na zadnej stene nadstavby, 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- výstražné nálepky na zadnom čele nadstavby s reflexným popisom  „</w:t>
      </w:r>
      <w:r w:rsidRPr="00796369">
        <w:rPr>
          <w:rFonts w:ascii="Calibri" w:hAnsi="Calibri"/>
          <w:sz w:val="22"/>
          <w:szCs w:val="22"/>
        </w:rPr>
        <w:t>PRI POSYPE NEPREDBIEHAŤ“.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ind w:firstLine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Súčasťou dodávky nadstavby požadujeme minimálne nasledovnú sprievodnú dokumentáciu:</w:t>
      </w: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426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Návod na obsluhu a údržbu nadstavby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567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Revízn</w:t>
      </w:r>
      <w:r>
        <w:rPr>
          <w:rFonts w:ascii="Calibri" w:hAnsi="Calibri" w:cs="Arial"/>
          <w:sz w:val="22"/>
          <w:szCs w:val="22"/>
        </w:rPr>
        <w:t>u</w:t>
      </w:r>
      <w:r w:rsidRPr="00472A5E">
        <w:rPr>
          <w:rFonts w:ascii="Calibri" w:hAnsi="Calibri" w:cs="Arial"/>
          <w:sz w:val="22"/>
          <w:szCs w:val="22"/>
        </w:rPr>
        <w:t xml:space="preserve"> správu o plynovom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709"/>
        </w:tabs>
        <w:ind w:left="709" w:hanging="142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Protokol o schválení nadstavby (autorizovanou osobou) - pevná nadstavba</w:t>
      </w:r>
    </w:p>
    <w:p w:rsidR="00805293" w:rsidRPr="00472A5E" w:rsidRDefault="00805293" w:rsidP="00805293">
      <w:pPr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       so zápisom v OEV II - druh vozidla : ŠPECIÁLNE VOZIDLO</w:t>
      </w:r>
    </w:p>
    <w:p w:rsidR="00805293" w:rsidRPr="008B2E93" w:rsidRDefault="00805293" w:rsidP="00805293">
      <w:pPr>
        <w:numPr>
          <w:ilvl w:val="0"/>
          <w:numId w:val="17"/>
        </w:numPr>
        <w:tabs>
          <w:tab w:val="clear" w:pos="930"/>
        </w:tabs>
        <w:ind w:left="709" w:hanging="13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</w:rPr>
        <w:t xml:space="preserve"> </w:t>
      </w:r>
      <w:r w:rsidRPr="008B2E93">
        <w:rPr>
          <w:rFonts w:ascii="Calibri" w:hAnsi="Calibri" w:cs="Arial"/>
          <w:sz w:val="22"/>
          <w:szCs w:val="22"/>
        </w:rPr>
        <w:t>certifikát o meraní pre meracie zariadenie dávkovania posypových materiálov (g/m</w:t>
      </w:r>
      <w:r w:rsidRPr="008B2E93">
        <w:rPr>
          <w:rFonts w:ascii="Calibri" w:hAnsi="Calibri" w:cs="Arial"/>
          <w:sz w:val="22"/>
          <w:szCs w:val="22"/>
          <w:vertAlign w:val="superscript"/>
        </w:rPr>
        <w:t>2</w:t>
      </w:r>
      <w:r w:rsidRPr="008B2E93">
        <w:rPr>
          <w:rFonts w:ascii="Calibri" w:hAnsi="Calibri" w:cs="Arial"/>
          <w:sz w:val="22"/>
          <w:szCs w:val="22"/>
        </w:rPr>
        <w:t xml:space="preserve">) </w:t>
      </w:r>
      <w:proofErr w:type="spellStart"/>
      <w:r w:rsidRPr="008B2E93">
        <w:rPr>
          <w:rFonts w:ascii="Calibri" w:hAnsi="Calibri" w:cs="Arial"/>
          <w:sz w:val="22"/>
          <w:szCs w:val="22"/>
        </w:rPr>
        <w:t>sypacej</w:t>
      </w:r>
      <w:proofErr w:type="spellEnd"/>
      <w:r w:rsidRPr="008B2E93">
        <w:rPr>
          <w:rFonts w:ascii="Calibri" w:hAnsi="Calibri" w:cs="Arial"/>
          <w:sz w:val="22"/>
          <w:szCs w:val="22"/>
        </w:rPr>
        <w:t xml:space="preserve"> nadstavby, vydaný autorizovanou skúšobňou (resp. autorizovanou osobou certifikačnou spoločnosťou) výrobcovi pre požadované typy nadstavieb sypača s potvrdením presnosti a spôsobu merania dávkovania, alebo iný hodnoverný doklad potvrdzujúci požadované parametre posypu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284"/>
          <w:tab w:val="num" w:pos="709"/>
        </w:tabs>
        <w:ind w:left="284" w:firstLine="283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Zoznam dodaného výstroja (príslušenstvo nadstavby)</w:t>
      </w:r>
      <w:r>
        <w:rPr>
          <w:rFonts w:ascii="Calibri" w:hAnsi="Calibri" w:cs="Arial"/>
          <w:sz w:val="22"/>
          <w:szCs w:val="22"/>
        </w:rPr>
        <w:t>.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spacing w:after="120"/>
        <w:ind w:left="568" w:hanging="284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c</w:t>
      </w:r>
      <w:r w:rsidRPr="00650538">
        <w:rPr>
          <w:rFonts w:ascii="Calibri" w:hAnsi="Calibri"/>
          <w:b/>
          <w:sz w:val="22"/>
          <w:szCs w:val="22"/>
        </w:rPr>
        <w:t xml:space="preserve">) 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Výmenná </w:t>
      </w:r>
      <w:r>
        <w:rPr>
          <w:rFonts w:ascii="Calibri" w:hAnsi="Calibri"/>
          <w:b/>
          <w:sz w:val="22"/>
          <w:szCs w:val="22"/>
          <w:u w:val="single"/>
        </w:rPr>
        <w:t xml:space="preserve">cisternová </w:t>
      </w:r>
      <w:r w:rsidRPr="00650538">
        <w:rPr>
          <w:rFonts w:ascii="Calibri" w:hAnsi="Calibri"/>
          <w:b/>
          <w:sz w:val="22"/>
          <w:szCs w:val="22"/>
          <w:u w:val="single"/>
        </w:rPr>
        <w:t>nadstavba</w:t>
      </w:r>
      <w:r>
        <w:rPr>
          <w:rFonts w:ascii="Calibri" w:hAnsi="Calibri"/>
          <w:b/>
          <w:sz w:val="22"/>
          <w:szCs w:val="22"/>
          <w:u w:val="single"/>
        </w:rPr>
        <w:t xml:space="preserve"> –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kropnica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s objemom min. 11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 m</w:t>
      </w:r>
      <w:r w:rsidRPr="00650538"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  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 – 1 ks 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Výmenná  cisternová nadstavba prispôsobená na </w:t>
      </w:r>
      <w:r w:rsidRPr="00796369">
        <w:rPr>
          <w:rFonts w:ascii="Calibri" w:hAnsi="Calibri" w:cs="Arial"/>
          <w:sz w:val="22"/>
          <w:szCs w:val="22"/>
        </w:rPr>
        <w:t xml:space="preserve">prevádzanie letnej údržby pomocou prednej striekacej lišty, hadicou na polievanie (kropenie, umývanie pozemných komunikácií / dopravného značenia / komunálnej techniky a vozidiel, zalievanie zelených porastov, a pod.). </w:t>
      </w:r>
      <w:r w:rsidRPr="00796369">
        <w:rPr>
          <w:rFonts w:ascii="Calibri" w:hAnsi="Calibri"/>
          <w:sz w:val="22"/>
          <w:szCs w:val="22"/>
        </w:rPr>
        <w:t>Vyhotovenie nádrže nadstavby sa požaduje s nasledovnými funkciami a parametrami :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vyhotovenie nadstavby (nádrže) s povrchovo upraveného oceľového plechu min. triedy 11375.1,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optimálnym využitím celkovej a užitočnej hmotnosti vozidla vzhľadom k súčtu hmotností s geometrickým objemom nádrže vody min. 11 m</w:t>
      </w:r>
      <w:r w:rsidRPr="00796369">
        <w:rPr>
          <w:rFonts w:ascii="Calibri" w:hAnsi="Calibri"/>
          <w:sz w:val="22"/>
          <w:szCs w:val="22"/>
          <w:vertAlign w:val="superscript"/>
        </w:rPr>
        <w:t>3</w:t>
      </w:r>
      <w:r w:rsidRPr="00796369">
        <w:rPr>
          <w:rFonts w:ascii="Calibri" w:hAnsi="Calibri"/>
          <w:sz w:val="22"/>
          <w:szCs w:val="22"/>
        </w:rPr>
        <w:t>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pohon nadstavby od komunálnej hydrauliky podvozku, vybavený indikáciou znečistenia filtrov, snímačom min. hladiny a teploty hydraulického média a  chladičom hydraulického oleja,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  <w:vertAlign w:val="superscript"/>
        </w:rPr>
      </w:pPr>
      <w:r w:rsidRPr="00796369">
        <w:rPr>
          <w:rFonts w:ascii="Calibri" w:hAnsi="Calibri"/>
          <w:sz w:val="22"/>
          <w:szCs w:val="22"/>
        </w:rPr>
        <w:t>- ovládanie nadstavby ovládacím panelom umiestneným v kabíne vodiča na ľahko dostupnom mieste,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vlnolam s vnútorným prielezom, zabezpečujúci rovnomernú výšku hladiny vody počas jazdy vozidla a brániaci nárazu vody na predné čelo nádrže,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kontrolný a plniaci otvor s rýchlo-uzatváracím vekom a prístupovým rebríkom k plniacemu otvoru, 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</w:t>
      </w:r>
      <w:proofErr w:type="spellStart"/>
      <w:r w:rsidRPr="00796369">
        <w:rPr>
          <w:rFonts w:ascii="Calibri" w:hAnsi="Calibri"/>
          <w:sz w:val="22"/>
          <w:szCs w:val="22"/>
        </w:rPr>
        <w:t>stavoznak</w:t>
      </w:r>
      <w:proofErr w:type="spellEnd"/>
      <w:r w:rsidRPr="00796369">
        <w:rPr>
          <w:rFonts w:ascii="Calibri" w:hAnsi="Calibri"/>
          <w:sz w:val="22"/>
          <w:szCs w:val="22"/>
        </w:rPr>
        <w:t>, slúžiaci k optickému posúdeniu výšky hladiny vody v nádrži,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prepadové potrubie zabraňujúce preplneniu a poškodeniu nádrže,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vodné čerpadlo poháňané  z komunálnej hydraulicky z podvozku s výkonom minimálne 1000 </w:t>
      </w:r>
      <w:proofErr w:type="spellStart"/>
      <w:r w:rsidRPr="00796369">
        <w:rPr>
          <w:rFonts w:ascii="Calibri" w:hAnsi="Calibri"/>
          <w:sz w:val="22"/>
          <w:szCs w:val="22"/>
        </w:rPr>
        <w:t>litr</w:t>
      </w:r>
      <w:proofErr w:type="spellEnd"/>
      <w:r w:rsidRPr="00796369">
        <w:rPr>
          <w:rFonts w:ascii="Calibri" w:hAnsi="Calibri"/>
          <w:sz w:val="22"/>
          <w:szCs w:val="22"/>
        </w:rPr>
        <w:t>./min., tlakom min. 9 bar,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lastRenderedPageBreak/>
        <w:t>-</w:t>
      </w:r>
      <w:r w:rsidRPr="00796369">
        <w:rPr>
          <w:rFonts w:ascii="Calibri" w:hAnsi="Calibri"/>
          <w:sz w:val="22"/>
          <w:szCs w:val="22"/>
        </w:rPr>
        <w:tab/>
        <w:t>samostatné čerpadlo s vlastným motorom pre rýchle plnenie a vyprázdňovanie so schopnosťou samo-nasávania aj znečistenej vody z vodných zdrojov (potoky, nádrže a iné prírodné vodné zdroje) zo vzdialenosti min. 20 m a hĺbky (výškový rozdiel) min. 5 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predná striekacia lišta, šírka min. 1900 mm (v obryse vozidla), umiestnená – zavesená na prednej upínacej doske podvozku (nosiča) vybavená min 4 ks umývacie žabky so samostatným elektromagnetickým ovládaním z ovládacieho panela umiestneného v kabíne vodiča,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ručný navíjací bubon vybavený samostatnou hadicou so svetlosťou DN 25 v dĺžke min. 15 </w:t>
      </w:r>
      <w:proofErr w:type="spellStart"/>
      <w:r w:rsidRPr="00796369">
        <w:rPr>
          <w:rFonts w:ascii="Calibri" w:hAnsi="Calibri"/>
          <w:sz w:val="22"/>
          <w:szCs w:val="22"/>
        </w:rPr>
        <w:t>bm</w:t>
      </w:r>
      <w:proofErr w:type="spellEnd"/>
      <w:r w:rsidRPr="00796369">
        <w:rPr>
          <w:rFonts w:ascii="Calibri" w:hAnsi="Calibri"/>
          <w:sz w:val="22"/>
          <w:szCs w:val="22"/>
        </w:rPr>
        <w:t xml:space="preserve"> a striekacím nástavcom ovládaný z miesta navíjania,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plnenie nádrže: </w:t>
      </w:r>
      <w:r w:rsidRPr="00796369">
        <w:rPr>
          <w:rFonts w:ascii="Calibri" w:hAnsi="Calibri"/>
          <w:sz w:val="22"/>
          <w:szCs w:val="22"/>
        </w:rPr>
        <w:tab/>
        <w:t>- vlastným nasávaním čerpadlom nadstavby,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</w:t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  <w:t>- z hydrantu, koncovka „C“,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vyprázdňovanie nádrže : - vodným čerpadlom nadstavby cez prednú lištu,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  <w:t xml:space="preserve">  - samospádom,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  <w:t xml:space="preserve">  - vodným čerpadlom cez umývaciu hadicu DN 25,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doplnenie nadstavby o min. 2 ks sacích hadíc – 3 </w:t>
      </w:r>
      <w:proofErr w:type="spellStart"/>
      <w:r w:rsidRPr="00796369">
        <w:rPr>
          <w:rFonts w:ascii="Calibri" w:hAnsi="Calibri"/>
          <w:sz w:val="22"/>
          <w:szCs w:val="22"/>
        </w:rPr>
        <w:t>bm</w:t>
      </w:r>
      <w:proofErr w:type="spellEnd"/>
      <w:r w:rsidRPr="00796369">
        <w:rPr>
          <w:rFonts w:ascii="Calibri" w:hAnsi="Calibri"/>
          <w:sz w:val="22"/>
          <w:szCs w:val="22"/>
        </w:rPr>
        <w:t>/ks, sacím košom pre potreby plnenia nádrže samo-nasávaním z vodných zdrojov (potok, nádrž a pod.) a hydrantovým nástavcom 1 ks,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povrchová úprava kovových častí opatrená protikoróznym náterom (vonkajšie a vnútorné kovové časti nádrže),</w:t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vybavenie nadstavby odstavnými nohami pre sezónne využitie, ovládané </w:t>
      </w:r>
      <w:proofErr w:type="spellStart"/>
      <w:r w:rsidRPr="00796369">
        <w:rPr>
          <w:rFonts w:ascii="Calibri" w:hAnsi="Calibri"/>
          <w:sz w:val="22"/>
          <w:szCs w:val="22"/>
        </w:rPr>
        <w:t>jedo</w:t>
      </w:r>
      <w:proofErr w:type="spellEnd"/>
      <w:r w:rsidRPr="00796369">
        <w:rPr>
          <w:rFonts w:ascii="Calibri" w:hAnsi="Calibri"/>
          <w:sz w:val="22"/>
          <w:szCs w:val="22"/>
        </w:rPr>
        <w:t xml:space="preserve"> mužnou obsluhou bez potreby použitia iných externých zdvíhacích zariadení na demontáž a uloženie nadstavby, </w:t>
      </w:r>
    </w:p>
    <w:p w:rsidR="00805293" w:rsidRPr="00796369" w:rsidRDefault="00805293" w:rsidP="00805293">
      <w:pPr>
        <w:tabs>
          <w:tab w:val="left" w:pos="851"/>
        </w:tabs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</w:t>
      </w:r>
      <w:r w:rsidRPr="00796369">
        <w:rPr>
          <w:rFonts w:ascii="Calibri" w:hAnsi="Calibri" w:cs="Arial"/>
          <w:sz w:val="22"/>
          <w:szCs w:val="22"/>
        </w:rPr>
        <w:t>farebné vyhotovenie vrchných náterov je v odtieni oranžová RAL 2011 s bezpečnostným šrafovaním okrajových častí, v zmysle všeobecne platných právnych predpisov a noriem v kombinácii odtieňov „biela a červená“ s doplnením odrazovými sklami a odrazovými doskami zvláštneho určenia ( Vyhl. Č. 116/97 Z. z. §46 ).</w:t>
      </w:r>
    </w:p>
    <w:p w:rsidR="00805293" w:rsidRPr="00796369" w:rsidRDefault="00805293" w:rsidP="00805293">
      <w:pPr>
        <w:tabs>
          <w:tab w:val="left" w:pos="360"/>
        </w:tabs>
        <w:ind w:left="426" w:firstLine="141"/>
        <w:jc w:val="both"/>
        <w:rPr>
          <w:rFonts w:ascii="Calibri" w:hAnsi="Calibri" w:cs="Arial"/>
          <w:b/>
          <w:sz w:val="22"/>
          <w:szCs w:val="22"/>
        </w:rPr>
      </w:pPr>
      <w:r w:rsidRPr="00796369">
        <w:rPr>
          <w:rFonts w:ascii="Calibri" w:hAnsi="Calibri" w:cs="Arial"/>
          <w:b/>
          <w:sz w:val="22"/>
          <w:szCs w:val="22"/>
        </w:rPr>
        <w:t xml:space="preserve">Na zadnej časti cisterny je umiestnená výstražná signalizácia - osvetlenie (šípka). </w:t>
      </w:r>
    </w:p>
    <w:p w:rsidR="00805293" w:rsidRPr="00796369" w:rsidRDefault="00805293" w:rsidP="00805293">
      <w:pPr>
        <w:tabs>
          <w:tab w:val="left" w:pos="360"/>
        </w:tabs>
        <w:ind w:left="426" w:firstLine="141"/>
        <w:jc w:val="both"/>
        <w:rPr>
          <w:rFonts w:ascii="Calibri" w:hAnsi="Calibri" w:cs="Arial"/>
          <w:b/>
          <w:sz w:val="22"/>
          <w:szCs w:val="22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</w:t>
      </w:r>
      <w:r>
        <w:rPr>
          <w:rFonts w:ascii="Calibri" w:hAnsi="Calibri"/>
          <w:b/>
          <w:sz w:val="22"/>
          <w:szCs w:val="22"/>
          <w:u w:val="single"/>
        </w:rPr>
        <w:t>segmentová rovná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Pr="006C532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vyhotovenie SR riešené spôsobom čelnej nesenej delenej radlice vyrobenej z kovového  materiálu, upevnenej na  upínacej doske so zabezpečením pracovných, resp. prepravných polôh pomocou hydraulického systému nosiča s pripojením rýchlo spojkami,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schopnosť jednotlivých segmentov preklopenia a vrátenia sa do pôvodnej polohy v prípade zachytenia pevnej prekážky počas pluhovania vozovky (napr. šachta a pod.),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riešením pozostávajúcim zo štyroch kompaktných segmentov,  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upínacím a zdvíhacím zariadením umožňujúcim nastaviť jej pracovnú „plávajúcu“ polohu (nastavenie možné realizovať vertikálne nastaviteľnými </w:t>
      </w:r>
      <w:proofErr w:type="spellStart"/>
      <w:r w:rsidRPr="006C5323">
        <w:rPr>
          <w:rFonts w:ascii="Calibri" w:hAnsi="Calibri" w:cs="Tahoma"/>
          <w:sz w:val="22"/>
          <w:szCs w:val="22"/>
        </w:rPr>
        <w:t>pojazdovými</w:t>
      </w:r>
      <w:proofErr w:type="spellEnd"/>
      <w:r w:rsidRPr="006C5323">
        <w:rPr>
          <w:rFonts w:ascii="Calibri" w:hAnsi="Calibri" w:cs="Tahoma"/>
          <w:sz w:val="22"/>
          <w:szCs w:val="22"/>
        </w:rPr>
        <w:t xml:space="preserve"> kolesami) a „prepravnú“ polohu,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aretáciou nastavenej „prepravnej“ polohy zamedzujúcou jej samovoľné prestavenie,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pracovná časť- teleso radlice vyhotovené z kvalitného plechu hrúbky min. 3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 xml:space="preserve">- výška radlice s oceľovým </w:t>
      </w:r>
      <w:proofErr w:type="spellStart"/>
      <w:r w:rsidRPr="006C5323">
        <w:rPr>
          <w:rFonts w:ascii="Calibri" w:hAnsi="Calibri"/>
          <w:sz w:val="22"/>
          <w:szCs w:val="22"/>
        </w:rPr>
        <w:t>britom</w:t>
      </w:r>
      <w:proofErr w:type="spellEnd"/>
      <w:r w:rsidRPr="006C5323">
        <w:rPr>
          <w:rFonts w:ascii="Calibri" w:hAnsi="Calibri"/>
          <w:sz w:val="22"/>
          <w:szCs w:val="22"/>
        </w:rPr>
        <w:t xml:space="preserve"> – min. 1000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šírka radlice  - max. 3500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hmotnosť radlice max. 900 kg,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- pripojením a uchytením na nosič čelnou rýchloupínacou kovovou doskou </w:t>
      </w:r>
      <w:r w:rsidRPr="006C5323">
        <w:rPr>
          <w:rFonts w:ascii="Calibri" w:hAnsi="Calibri"/>
          <w:sz w:val="22"/>
          <w:szCs w:val="22"/>
        </w:rPr>
        <w:t xml:space="preserve">podľa normy </w:t>
      </w:r>
      <w:r w:rsidRPr="006C5323">
        <w:rPr>
          <w:rFonts w:ascii="Calibri" w:hAnsi="Calibri" w:cs="Arial"/>
          <w:sz w:val="22"/>
          <w:szCs w:val="22"/>
        </w:rPr>
        <w:t>EN 15432-1 (</w:t>
      </w:r>
      <w:r w:rsidRPr="006C5323">
        <w:rPr>
          <w:rFonts w:ascii="Calibri" w:hAnsi="Calibri"/>
          <w:sz w:val="22"/>
          <w:szCs w:val="22"/>
        </w:rPr>
        <w:t>DIN 76 060),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konštrukčnou šírkou max. 3500 mm umožňujúcou zhrňovanie snehu pri natočení cca 30°, min.  3000 mm, 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rozsahom nastavenia uhla záberu voči pozdĺžnej osi vozidla 90</w:t>
      </w:r>
      <w:r w:rsidRPr="006C5323">
        <w:rPr>
          <w:rFonts w:ascii="Calibri" w:hAnsi="Calibri"/>
          <w:sz w:val="22"/>
          <w:szCs w:val="22"/>
          <w:vertAlign w:val="superscript"/>
        </w:rPr>
        <w:t>o</w:t>
      </w:r>
      <w:r w:rsidRPr="006C5323">
        <w:rPr>
          <w:rFonts w:ascii="Calibri" w:hAnsi="Calibri"/>
          <w:sz w:val="22"/>
          <w:szCs w:val="22"/>
        </w:rPr>
        <w:t xml:space="preserve"> </w:t>
      </w:r>
      <w:r w:rsidRPr="006C5323">
        <w:rPr>
          <w:rFonts w:ascii="Calibri" w:hAnsi="Calibri"/>
          <w:sz w:val="22"/>
          <w:szCs w:val="22"/>
        </w:rPr>
        <w:sym w:font="Symbol" w:char="00B1"/>
      </w:r>
      <w:r w:rsidRPr="006C5323">
        <w:rPr>
          <w:rFonts w:ascii="Calibri" w:hAnsi="Calibri"/>
          <w:sz w:val="22"/>
          <w:szCs w:val="22"/>
        </w:rPr>
        <w:t xml:space="preserve"> 30 až 35</w:t>
      </w:r>
      <w:r w:rsidRPr="006C5323">
        <w:rPr>
          <w:rFonts w:ascii="Calibri" w:hAnsi="Calibri"/>
          <w:sz w:val="22"/>
          <w:szCs w:val="22"/>
          <w:vertAlign w:val="superscript"/>
        </w:rPr>
        <w:t>o</w:t>
      </w:r>
      <w:r w:rsidRPr="006C532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6C5323">
          <w:rPr>
            <w:rFonts w:ascii="Calibri" w:hAnsi="Calibri"/>
            <w:sz w:val="22"/>
            <w:szCs w:val="22"/>
          </w:rPr>
          <w:t>3000 mm</w:t>
        </w:r>
      </w:smartTag>
      <w:r w:rsidRPr="006C532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6C532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6C5323">
        <w:rPr>
          <w:rFonts w:ascii="Calibri" w:hAnsi="Calibri" w:cs="Tahoma"/>
          <w:sz w:val="22"/>
          <w:szCs w:val="22"/>
        </w:rPr>
        <w:t xml:space="preserve">(tzv. bočné naklápanie pre zhrňovanie snehu vpravo resp. vľavo) </w:t>
      </w:r>
      <w:r w:rsidRPr="006C5323">
        <w:rPr>
          <w:rFonts w:ascii="Calibri" w:hAnsi="Calibri" w:cs="Tahoma"/>
          <w:sz w:val="22"/>
          <w:szCs w:val="22"/>
        </w:rPr>
        <w:lastRenderedPageBreak/>
        <w:t>hydraulickým spôsobom s istením proti poškodeniu nosiča bočným naklápaním pri transportnej polohe,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</w:t>
      </w:r>
      <w:r w:rsidRPr="006C5323">
        <w:rPr>
          <w:rFonts w:ascii="Calibri" w:hAnsi="Calibri"/>
          <w:sz w:val="22"/>
          <w:szCs w:val="22"/>
        </w:rPr>
        <w:tab/>
      </w:r>
      <w:r w:rsidRPr="006C5323">
        <w:rPr>
          <w:rFonts w:ascii="Calibri" w:hAnsi="Calibri" w:cs="Tahoma"/>
          <w:sz w:val="22"/>
          <w:szCs w:val="22"/>
        </w:rPr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6C5323">
          <w:rPr>
            <w:rFonts w:ascii="Calibri" w:hAnsi="Calibri" w:cs="Tahoma"/>
            <w:sz w:val="22"/>
            <w:szCs w:val="22"/>
          </w:rPr>
          <w:t>300 mm</w:t>
        </w:r>
      </w:smartTag>
      <w:r w:rsidRPr="006C5323">
        <w:rPr>
          <w:rFonts w:ascii="Calibri" w:hAnsi="Calibri" w:cs="Tahoma"/>
          <w:sz w:val="22"/>
          <w:szCs w:val="22"/>
        </w:rPr>
        <w:t xml:space="preserve"> od úrovne vozovky pri zaťaženom nosiči,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konštrukčnou výškou a horným zakrivením prispôsobeným k zásahom aj v extrémnych snehových podmienkach, pričom je zaručený plynulý pohyb zhrňovanej vrstvy snehu po telese radlice bezpečnou rýchlosťou aj pri zásahoch vykonávaných pri vyšších </w:t>
      </w:r>
      <w:proofErr w:type="spellStart"/>
      <w:r w:rsidRPr="006C5323">
        <w:rPr>
          <w:rFonts w:ascii="Calibri" w:hAnsi="Calibri" w:cs="Tahoma"/>
          <w:sz w:val="22"/>
          <w:szCs w:val="22"/>
        </w:rPr>
        <w:t>pojazdových</w:t>
      </w:r>
      <w:proofErr w:type="spellEnd"/>
      <w:r w:rsidRPr="006C5323">
        <w:rPr>
          <w:rFonts w:ascii="Calibri" w:hAnsi="Calibri" w:cs="Tahoma"/>
          <w:sz w:val="22"/>
          <w:szCs w:val="22"/>
        </w:rPr>
        <w:t xml:space="preserve"> pracovných rýchlostiach nosiča,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6C5323">
          <w:rPr>
            <w:rFonts w:ascii="Calibri" w:hAnsi="Calibri" w:cs="Tahoma"/>
            <w:sz w:val="22"/>
            <w:szCs w:val="22"/>
          </w:rPr>
          <w:t>200 mm</w:t>
        </w:r>
      </w:smartTag>
      <w:r w:rsidRPr="006C5323">
        <w:rPr>
          <w:rFonts w:ascii="Calibri" w:hAnsi="Calibri" w:cs="Tahoma"/>
          <w:sz w:val="22"/>
          <w:szCs w:val="22"/>
        </w:rPr>
        <w:t xml:space="preserve"> a pravý obrys nosiča viac ako 800 mm,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konštrukčným zabránením úniku zhrňovaného snehu cez hornú hranu radlice na čelnú plochu vozidla doplnením o prekrytie (tzv. pružnú </w:t>
      </w:r>
      <w:proofErr w:type="spellStart"/>
      <w:r w:rsidRPr="006C5323">
        <w:rPr>
          <w:rFonts w:ascii="Calibri" w:hAnsi="Calibri" w:cs="Tahoma"/>
          <w:sz w:val="22"/>
          <w:szCs w:val="22"/>
        </w:rPr>
        <w:t>kapotáž</w:t>
      </w:r>
      <w:proofErr w:type="spellEnd"/>
      <w:r w:rsidRPr="006C5323">
        <w:rPr>
          <w:rFonts w:ascii="Calibri" w:hAnsi="Calibri" w:cs="Tahoma"/>
          <w:sz w:val="22"/>
          <w:szCs w:val="22"/>
        </w:rPr>
        <w:t>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spodnými záberovými </w:t>
      </w:r>
      <w:proofErr w:type="spellStart"/>
      <w:r w:rsidRPr="006C5323">
        <w:rPr>
          <w:rFonts w:ascii="Calibri" w:hAnsi="Calibri" w:cs="Tahoma"/>
          <w:sz w:val="22"/>
          <w:szCs w:val="22"/>
        </w:rPr>
        <w:t>britmi</w:t>
      </w:r>
      <w:proofErr w:type="spellEnd"/>
      <w:r w:rsidRPr="006C5323">
        <w:rPr>
          <w:rFonts w:ascii="Calibri" w:hAnsi="Calibri" w:cs="Tahoma"/>
          <w:sz w:val="22"/>
          <w:szCs w:val="22"/>
        </w:rPr>
        <w:t xml:space="preserve"> vyhotovenými </w:t>
      </w:r>
      <w:r w:rsidRPr="006C5323">
        <w:rPr>
          <w:rFonts w:ascii="Calibri" w:hAnsi="Calibri"/>
          <w:sz w:val="22"/>
          <w:szCs w:val="22"/>
        </w:rPr>
        <w:t xml:space="preserve">z kvalitného kovového oteru vzdorného </w:t>
      </w:r>
      <w:r w:rsidRPr="006C5323">
        <w:rPr>
          <w:rFonts w:ascii="Calibri" w:hAnsi="Calibri" w:cs="Tahoma"/>
          <w:sz w:val="22"/>
          <w:szCs w:val="22"/>
        </w:rPr>
        <w:t xml:space="preserve">materiálu, zabezpečujúceho stieranie snehu s minimálnym zostatkom snehovej vrstvy bez poškodzovania povrchu vozovky, pričom konštrukcia uchytenia musí umožňovať ich ľahkú a rýchlu výmenu, príp. nahradenie gumovými </w:t>
      </w:r>
      <w:proofErr w:type="spellStart"/>
      <w:r w:rsidRPr="006C5323">
        <w:rPr>
          <w:rFonts w:ascii="Calibri" w:hAnsi="Calibri" w:cs="Tahoma"/>
          <w:sz w:val="22"/>
          <w:szCs w:val="22"/>
        </w:rPr>
        <w:t>britmi</w:t>
      </w:r>
      <w:proofErr w:type="spellEnd"/>
      <w:r w:rsidRPr="006C5323">
        <w:rPr>
          <w:rFonts w:ascii="Calibri" w:hAnsi="Calibri" w:cs="Tahoma"/>
          <w:sz w:val="22"/>
          <w:szCs w:val="22"/>
        </w:rPr>
        <w:t>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V),</w:t>
      </w:r>
    </w:p>
    <w:p w:rsidR="00805293" w:rsidRPr="006C5323" w:rsidRDefault="00805293" w:rsidP="00805293">
      <w:pPr>
        <w:pStyle w:val="Zarkazkladnhotextu"/>
        <w:numPr>
          <w:ilvl w:val="0"/>
          <w:numId w:val="15"/>
        </w:numPr>
        <w:tabs>
          <w:tab w:val="clear" w:pos="720"/>
        </w:tabs>
        <w:spacing w:after="0"/>
        <w:ind w:left="709" w:right="23" w:hanging="180"/>
        <w:jc w:val="both"/>
        <w:rPr>
          <w:rFonts w:ascii="Calibri" w:hAnsi="Calibri" w:cs="Tahoma"/>
          <w:b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vybavením odkladacími stojanmi, umožňujúcimi uloženie, montáž resp. demontáž jedno - mužnou obsluhou bez použitia ďalších zdvíhacích zariadení,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núdzovým prestavením aj v prípade poruchy.</w:t>
      </w:r>
    </w:p>
    <w:p w:rsidR="00E42C11" w:rsidRDefault="00E42C11"/>
    <w:sectPr w:rsidR="00E4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5FEE"/>
    <w:multiLevelType w:val="hybridMultilevel"/>
    <w:tmpl w:val="21DEB430"/>
    <w:lvl w:ilvl="0" w:tplc="041B0005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63" w:hanging="360"/>
      </w:pPr>
      <w:rPr>
        <w:rFonts w:ascii="Wingdings" w:hAnsi="Wingdings" w:hint="default"/>
      </w:rPr>
    </w:lvl>
  </w:abstractNum>
  <w:abstractNum w:abstractNumId="1" w15:restartNumberingAfterBreak="0">
    <w:nsid w:val="0B613C4E"/>
    <w:multiLevelType w:val="hybridMultilevel"/>
    <w:tmpl w:val="39802B62"/>
    <w:lvl w:ilvl="0" w:tplc="327E584E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40" w:hanging="360"/>
      </w:pPr>
    </w:lvl>
    <w:lvl w:ilvl="2" w:tplc="041B001B" w:tentative="1">
      <w:start w:val="1"/>
      <w:numFmt w:val="lowerRoman"/>
      <w:lvlText w:val="%3."/>
      <w:lvlJc w:val="right"/>
      <w:pPr>
        <w:ind w:left="5760" w:hanging="180"/>
      </w:pPr>
    </w:lvl>
    <w:lvl w:ilvl="3" w:tplc="041B000F" w:tentative="1">
      <w:start w:val="1"/>
      <w:numFmt w:val="decimal"/>
      <w:lvlText w:val="%4."/>
      <w:lvlJc w:val="left"/>
      <w:pPr>
        <w:ind w:left="6480" w:hanging="360"/>
      </w:pPr>
    </w:lvl>
    <w:lvl w:ilvl="4" w:tplc="041B0019" w:tentative="1">
      <w:start w:val="1"/>
      <w:numFmt w:val="lowerLetter"/>
      <w:lvlText w:val="%5."/>
      <w:lvlJc w:val="left"/>
      <w:pPr>
        <w:ind w:left="7200" w:hanging="360"/>
      </w:pPr>
    </w:lvl>
    <w:lvl w:ilvl="5" w:tplc="041B001B" w:tentative="1">
      <w:start w:val="1"/>
      <w:numFmt w:val="lowerRoman"/>
      <w:lvlText w:val="%6."/>
      <w:lvlJc w:val="right"/>
      <w:pPr>
        <w:ind w:left="7920" w:hanging="180"/>
      </w:pPr>
    </w:lvl>
    <w:lvl w:ilvl="6" w:tplc="041B000F" w:tentative="1">
      <w:start w:val="1"/>
      <w:numFmt w:val="decimal"/>
      <w:lvlText w:val="%7."/>
      <w:lvlJc w:val="left"/>
      <w:pPr>
        <w:ind w:left="8640" w:hanging="360"/>
      </w:pPr>
    </w:lvl>
    <w:lvl w:ilvl="7" w:tplc="041B0019" w:tentative="1">
      <w:start w:val="1"/>
      <w:numFmt w:val="lowerLetter"/>
      <w:lvlText w:val="%8."/>
      <w:lvlJc w:val="left"/>
      <w:pPr>
        <w:ind w:left="9360" w:hanging="360"/>
      </w:pPr>
    </w:lvl>
    <w:lvl w:ilvl="8" w:tplc="041B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D757395"/>
    <w:multiLevelType w:val="hybridMultilevel"/>
    <w:tmpl w:val="DF7C2214"/>
    <w:lvl w:ilvl="0" w:tplc="38E64C4E">
      <w:start w:val="9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11CB"/>
    <w:multiLevelType w:val="hybridMultilevel"/>
    <w:tmpl w:val="87BE15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5A71"/>
    <w:multiLevelType w:val="hybridMultilevel"/>
    <w:tmpl w:val="DD8E0A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2DA9"/>
    <w:multiLevelType w:val="hybridMultilevel"/>
    <w:tmpl w:val="E634EA8A"/>
    <w:lvl w:ilvl="0" w:tplc="48D0A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79"/>
        </w:tabs>
        <w:ind w:left="5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299"/>
        </w:tabs>
        <w:ind w:left="12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739"/>
        </w:tabs>
        <w:ind w:left="27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459"/>
        </w:tabs>
        <w:ind w:left="34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179"/>
        </w:tabs>
        <w:ind w:left="41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899"/>
        </w:tabs>
        <w:ind w:left="48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619"/>
        </w:tabs>
        <w:ind w:left="5619" w:hanging="360"/>
      </w:pPr>
      <w:rPr>
        <w:rFonts w:ascii="Wingdings" w:hAnsi="Wingdings" w:hint="default"/>
      </w:rPr>
    </w:lvl>
  </w:abstractNum>
  <w:abstractNum w:abstractNumId="6" w15:restartNumberingAfterBreak="0">
    <w:nsid w:val="22DF768D"/>
    <w:multiLevelType w:val="hybridMultilevel"/>
    <w:tmpl w:val="15C0E59C"/>
    <w:lvl w:ilvl="0" w:tplc="EF066A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74DE5"/>
    <w:multiLevelType w:val="hybridMultilevel"/>
    <w:tmpl w:val="F340A824"/>
    <w:lvl w:ilvl="0" w:tplc="B6DE147A">
      <w:start w:val="22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8" w15:restartNumberingAfterBreak="0">
    <w:nsid w:val="2A9E1A84"/>
    <w:multiLevelType w:val="singleLevel"/>
    <w:tmpl w:val="C71C2B4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9" w15:restartNumberingAfterBreak="0">
    <w:nsid w:val="2AC570C2"/>
    <w:multiLevelType w:val="hybridMultilevel"/>
    <w:tmpl w:val="939C71FA"/>
    <w:lvl w:ilvl="0" w:tplc="041B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2B551A63"/>
    <w:multiLevelType w:val="hybridMultilevel"/>
    <w:tmpl w:val="FD40171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F82"/>
    <w:multiLevelType w:val="hybridMultilevel"/>
    <w:tmpl w:val="AF2A4A5A"/>
    <w:lvl w:ilvl="0" w:tplc="6762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70F05"/>
    <w:multiLevelType w:val="hybridMultilevel"/>
    <w:tmpl w:val="A8F4306A"/>
    <w:lvl w:ilvl="0" w:tplc="6DB638A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 w15:restartNumberingAfterBreak="0">
    <w:nsid w:val="542E1D01"/>
    <w:multiLevelType w:val="hybridMultilevel"/>
    <w:tmpl w:val="B31E01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158EE"/>
    <w:multiLevelType w:val="hybridMultilevel"/>
    <w:tmpl w:val="6CFEA34E"/>
    <w:lvl w:ilvl="0" w:tplc="B366C0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B68F8"/>
    <w:multiLevelType w:val="hybridMultilevel"/>
    <w:tmpl w:val="031A485A"/>
    <w:lvl w:ilvl="0" w:tplc="53CE886C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14"/>
  </w:num>
  <w:num w:numId="8">
    <w:abstractNumId w:val="7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93"/>
    <w:rsid w:val="003812D2"/>
    <w:rsid w:val="00805293"/>
    <w:rsid w:val="0081093A"/>
    <w:rsid w:val="00AA0433"/>
    <w:rsid w:val="00E42C11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8349C-3E61-4FB8-8605-D84456C8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80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qFormat/>
    <w:rsid w:val="00805293"/>
    <w:pPr>
      <w:keepNext/>
      <w:ind w:left="6372" w:firstLine="708"/>
      <w:outlineLvl w:val="6"/>
    </w:pPr>
    <w:rPr>
      <w:b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805293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7Char">
    <w:name w:val="Nadpis 7 Char"/>
    <w:basedOn w:val="Predvolenpsmoodseku"/>
    <w:link w:val="Nadpis7"/>
    <w:rsid w:val="00805293"/>
    <w:rPr>
      <w:rFonts w:ascii="Times New Roman" w:eastAsia="Times New Roman" w:hAnsi="Times New Roman" w:cs="Times New Roman"/>
      <w:b/>
      <w:sz w:val="24"/>
      <w:szCs w:val="24"/>
    </w:rPr>
  </w:style>
  <w:style w:type="paragraph" w:styleId="Hlavika">
    <w:name w:val="header"/>
    <w:basedOn w:val="Normlny"/>
    <w:link w:val="HlavikaChar"/>
    <w:rsid w:val="008052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052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8052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0529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805293"/>
    <w:rPr>
      <w:color w:val="0000FF"/>
      <w:u w:val="single"/>
    </w:rPr>
  </w:style>
  <w:style w:type="table" w:styleId="Mriekatabuky">
    <w:name w:val="Table Grid"/>
    <w:basedOn w:val="Normlnatabuka"/>
    <w:uiPriority w:val="39"/>
    <w:rsid w:val="0080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805293"/>
    <w:pPr>
      <w:jc w:val="both"/>
    </w:pPr>
    <w:rPr>
      <w:bCs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80529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qFormat/>
    <w:rsid w:val="00805293"/>
    <w:pPr>
      <w:ind w:left="708"/>
    </w:pPr>
    <w:rPr>
      <w:b/>
      <w:sz w:val="28"/>
      <w:szCs w:val="20"/>
      <w:lang w:eastAsia="cs-CZ"/>
    </w:rPr>
  </w:style>
  <w:style w:type="paragraph" w:styleId="Textbubliny">
    <w:name w:val="Balloon Text"/>
    <w:basedOn w:val="Normlny"/>
    <w:link w:val="TextbublinyChar"/>
    <w:rsid w:val="008052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05293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80529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Podtitul">
    <w:name w:val="Subtitle"/>
    <w:basedOn w:val="Normlny"/>
    <w:link w:val="PodtitulChar"/>
    <w:qFormat/>
    <w:rsid w:val="00805293"/>
    <w:pPr>
      <w:jc w:val="center"/>
      <w:outlineLvl w:val="0"/>
    </w:pPr>
    <w:rPr>
      <w:rFonts w:ascii="Arial" w:hAnsi="Arial" w:cs="Arial"/>
      <w:b/>
      <w:bCs/>
    </w:rPr>
  </w:style>
  <w:style w:type="character" w:customStyle="1" w:styleId="PodtitulChar">
    <w:name w:val="Podtitul Char"/>
    <w:basedOn w:val="Predvolenpsmoodseku"/>
    <w:link w:val="Podtitul"/>
    <w:rsid w:val="00805293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apple-converted-space">
    <w:name w:val="apple-converted-space"/>
    <w:rsid w:val="00805293"/>
  </w:style>
  <w:style w:type="character" w:styleId="Siln">
    <w:name w:val="Strong"/>
    <w:qFormat/>
    <w:rsid w:val="00805293"/>
    <w:rPr>
      <w:b/>
      <w:bCs/>
    </w:rPr>
  </w:style>
  <w:style w:type="character" w:customStyle="1" w:styleId="CharStyle3">
    <w:name w:val="Char Style 3"/>
    <w:link w:val="Style2"/>
    <w:uiPriority w:val="99"/>
    <w:rsid w:val="00805293"/>
    <w:rPr>
      <w:rFonts w:ascii="Arial" w:hAnsi="Arial" w:cs="Arial"/>
      <w:shd w:val="clear" w:color="auto" w:fill="FFFFFF"/>
    </w:rPr>
  </w:style>
  <w:style w:type="character" w:customStyle="1" w:styleId="CharStyle5">
    <w:name w:val="Char Style 5"/>
    <w:link w:val="Style4"/>
    <w:uiPriority w:val="99"/>
    <w:rsid w:val="00805293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805293"/>
    <w:pPr>
      <w:widowControl w:val="0"/>
      <w:shd w:val="clear" w:color="auto" w:fill="FFFFFF"/>
      <w:spacing w:line="278" w:lineRule="exac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Style4">
    <w:name w:val="Style 4"/>
    <w:basedOn w:val="Normlny"/>
    <w:link w:val="CharStyle5"/>
    <w:uiPriority w:val="99"/>
    <w:rsid w:val="00805293"/>
    <w:pPr>
      <w:widowControl w:val="0"/>
      <w:shd w:val="clear" w:color="auto" w:fill="FFFFFF"/>
      <w:spacing w:before="380" w:line="288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character" w:styleId="Odkaznakomentr">
    <w:name w:val="annotation reference"/>
    <w:rsid w:val="0080529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052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052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8052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80529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l1">
    <w:name w:val="Štýl1"/>
    <w:basedOn w:val="Normlny"/>
    <w:uiPriority w:val="99"/>
    <w:rsid w:val="00805293"/>
    <w:pPr>
      <w:jc w:val="both"/>
    </w:pPr>
    <w:rPr>
      <w:rFonts w:ascii="Tahoma" w:hAnsi="Tahoma" w:cs="Tahoma"/>
      <w:sz w:val="18"/>
      <w:szCs w:val="18"/>
    </w:rPr>
  </w:style>
  <w:style w:type="character" w:customStyle="1" w:styleId="OdsekzoznamuChar">
    <w:name w:val="Odsek zoznamu Char"/>
    <w:aliases w:val="body Char,Odsek zoznamu2 Char"/>
    <w:link w:val="Odsekzoznamu"/>
    <w:rsid w:val="0080529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805293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05293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rsid w:val="0080529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0529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14877</Words>
  <Characters>84802</Characters>
  <Application>Microsoft Office Word</Application>
  <DocSecurity>0</DocSecurity>
  <Lines>706</Lines>
  <Paragraphs>198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Ďurská Alena</cp:lastModifiedBy>
  <cp:revision>2</cp:revision>
  <dcterms:created xsi:type="dcterms:W3CDTF">2018-09-17T11:02:00Z</dcterms:created>
  <dcterms:modified xsi:type="dcterms:W3CDTF">2018-09-17T11:02:00Z</dcterms:modified>
</cp:coreProperties>
</file>