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9E24" w14:textId="77777777" w:rsidR="00CC4462" w:rsidRPr="00FC5806" w:rsidRDefault="00CC4462" w:rsidP="00CC4462">
      <w:pPr>
        <w:pStyle w:val="Adrest"/>
        <w:framePr w:h="369" w:hRule="exact" w:wrap="notBeside" w:x="646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Cs w:val="24"/>
        </w:rPr>
      </w:pPr>
      <w:r w:rsidRPr="00FC5806">
        <w:rPr>
          <w:szCs w:val="24"/>
        </w:rPr>
        <w:t>Všetkým záujemcom</w:t>
      </w:r>
    </w:p>
    <w:p w14:paraId="5A30A66A" w14:textId="068658A0" w:rsidR="00CC4462" w:rsidRPr="00FC5806" w:rsidRDefault="00CC4462" w:rsidP="00CC4462">
      <w:pPr>
        <w:pStyle w:val="sla"/>
        <w:tabs>
          <w:tab w:val="clear" w:pos="2880"/>
          <w:tab w:val="clear" w:pos="5041"/>
          <w:tab w:val="clear" w:pos="7201"/>
          <w:tab w:val="left" w:pos="2552"/>
          <w:tab w:val="left" w:pos="6379"/>
          <w:tab w:val="left" w:pos="8080"/>
        </w:tabs>
        <w:spacing w:before="720"/>
        <w:rPr>
          <w:rFonts w:ascii="Times New Roman" w:hAnsi="Times New Roman"/>
          <w:sz w:val="24"/>
          <w:szCs w:val="24"/>
        </w:rPr>
      </w:pPr>
      <w:r w:rsidRPr="00FC5806">
        <w:rPr>
          <w:rFonts w:ascii="Times New Roman" w:hAnsi="Times New Roman"/>
          <w:sz w:val="24"/>
          <w:szCs w:val="24"/>
        </w:rPr>
        <w:t xml:space="preserve">Váš list číslo/zo dňa        </w:t>
      </w:r>
      <w:r w:rsidRPr="00FC5806">
        <w:rPr>
          <w:rFonts w:ascii="Times New Roman" w:hAnsi="Times New Roman"/>
          <w:sz w:val="24"/>
          <w:szCs w:val="24"/>
        </w:rPr>
        <w:tab/>
        <w:t>Naše číslo</w:t>
      </w:r>
      <w:r w:rsidRPr="00FC5806">
        <w:rPr>
          <w:rFonts w:ascii="Times New Roman" w:hAnsi="Times New Roman"/>
          <w:sz w:val="24"/>
          <w:szCs w:val="24"/>
        </w:rPr>
        <w:tab/>
        <w:t xml:space="preserve">                 Bratislava  08. 10. 2020</w:t>
      </w:r>
    </w:p>
    <w:p w14:paraId="176D1A76" w14:textId="77777777" w:rsidR="00CC4462" w:rsidRPr="00FC5806" w:rsidRDefault="00CC4462" w:rsidP="00CC4462">
      <w:pPr>
        <w:pStyle w:val="PodVaslistatd"/>
        <w:tabs>
          <w:tab w:val="left" w:pos="3261"/>
        </w:tabs>
      </w:pPr>
      <w:r w:rsidRPr="00FC5806">
        <w:tab/>
        <w:t xml:space="preserve">     </w:t>
      </w:r>
      <w:r w:rsidRPr="00FC5806">
        <w:tab/>
      </w:r>
    </w:p>
    <w:p w14:paraId="4F9CCE33" w14:textId="77777777" w:rsidR="00CC4462" w:rsidRPr="00FC5806" w:rsidRDefault="00CC4462" w:rsidP="00CC4462">
      <w:pPr>
        <w:framePr w:w="4321" w:h="680" w:hRule="exact" w:hSpace="142" w:wrap="notBeside" w:vAnchor="page" w:hAnchor="page" w:x="6465" w:y="1759"/>
        <w:rPr>
          <w:rFonts w:cs="Times New Roman"/>
          <w:szCs w:val="24"/>
        </w:rPr>
      </w:pPr>
    </w:p>
    <w:p w14:paraId="4D9F503F" w14:textId="77777777" w:rsidR="00CC4462" w:rsidRPr="00FC5806" w:rsidRDefault="00CC4462" w:rsidP="00CC4462">
      <w:pPr>
        <w:pStyle w:val="sla"/>
        <w:rPr>
          <w:rFonts w:ascii="Times New Roman" w:hAnsi="Times New Roman"/>
          <w:sz w:val="24"/>
          <w:szCs w:val="24"/>
        </w:rPr>
      </w:pPr>
      <w:r w:rsidRPr="00FC5806">
        <w:rPr>
          <w:rFonts w:ascii="Times New Roman" w:hAnsi="Times New Roman"/>
          <w:sz w:val="24"/>
          <w:szCs w:val="24"/>
        </w:rPr>
        <w:t>Vec</w:t>
      </w:r>
    </w:p>
    <w:p w14:paraId="73D652EE" w14:textId="0361469B" w:rsidR="00CC4462" w:rsidRPr="00FC5806" w:rsidRDefault="00CC4462" w:rsidP="00CC4462">
      <w:pPr>
        <w:pStyle w:val="F8-Vec"/>
      </w:pPr>
      <w:r w:rsidRPr="00FC5806">
        <w:t>Vysvetlenie/úprava podkladov a predĺženie lehoty na predkladanie ponúk</w:t>
      </w:r>
    </w:p>
    <w:p w14:paraId="003870B2" w14:textId="77777777" w:rsidR="00CC4462" w:rsidRPr="00FC5806" w:rsidRDefault="00CC4462" w:rsidP="00CC4462">
      <w:pPr>
        <w:pStyle w:val="F2-ZkladnText"/>
        <w:rPr>
          <w:rFonts w:ascii="Times New Roman" w:hAnsi="Times New Roman"/>
          <w:szCs w:val="24"/>
        </w:rPr>
      </w:pPr>
    </w:p>
    <w:p w14:paraId="10481670" w14:textId="77777777" w:rsidR="00CC4462" w:rsidRPr="00FC5806" w:rsidRDefault="00CC4462" w:rsidP="00CC4462">
      <w:pPr>
        <w:pStyle w:val="F2-ZkladnText"/>
        <w:rPr>
          <w:rFonts w:ascii="Times New Roman" w:hAnsi="Times New Roman"/>
          <w:szCs w:val="24"/>
        </w:rPr>
      </w:pPr>
      <w:r w:rsidRPr="00FC5806">
        <w:rPr>
          <w:rFonts w:ascii="Times New Roman" w:hAnsi="Times New Roman"/>
          <w:szCs w:val="24"/>
        </w:rPr>
        <w:tab/>
      </w:r>
    </w:p>
    <w:p w14:paraId="090F2C8F" w14:textId="1C938414" w:rsidR="00CC4462" w:rsidRPr="00FC5806" w:rsidRDefault="00CC4462" w:rsidP="00CC4462">
      <w:pPr>
        <w:pStyle w:val="F2-ZkladnText"/>
        <w:rPr>
          <w:rFonts w:ascii="Times New Roman" w:hAnsi="Times New Roman"/>
          <w:szCs w:val="24"/>
        </w:rPr>
      </w:pPr>
      <w:r w:rsidRPr="00FC5806">
        <w:rPr>
          <w:rFonts w:ascii="Times New Roman" w:hAnsi="Times New Roman"/>
          <w:szCs w:val="24"/>
        </w:rPr>
        <w:tab/>
        <w:t>V procese verejného obstarávania na zabezpečenie predmetu zákazky „Dodávka, zriadenie, montáž, demontáž a prenájom zvislého dopravného značenia, dopravných zariadení a ich príslušenstva“ vyhláseného vo Vestníku verejného obstarávania č. 203/2020 dňa 29. 09. 2020 pod označením 33359 – WNP, bol</w:t>
      </w:r>
      <w:r w:rsidR="00641057" w:rsidRPr="00FC5806">
        <w:rPr>
          <w:rFonts w:ascii="Times New Roman" w:hAnsi="Times New Roman"/>
          <w:szCs w:val="24"/>
        </w:rPr>
        <w:t>a</w:t>
      </w:r>
      <w:r w:rsidRPr="00FC5806">
        <w:rPr>
          <w:rFonts w:ascii="Times New Roman" w:hAnsi="Times New Roman"/>
          <w:szCs w:val="24"/>
        </w:rPr>
        <w:t xml:space="preserve"> verejnému obstarávateľovi v rámci Žiadosti o vysvetlenie položen</w:t>
      </w:r>
      <w:r w:rsidR="00641057" w:rsidRPr="00FC5806">
        <w:rPr>
          <w:rFonts w:ascii="Times New Roman" w:hAnsi="Times New Roman"/>
          <w:szCs w:val="24"/>
        </w:rPr>
        <w:t>á</w:t>
      </w:r>
      <w:r w:rsidRPr="00FC5806">
        <w:rPr>
          <w:rFonts w:ascii="Times New Roman" w:hAnsi="Times New Roman"/>
          <w:szCs w:val="24"/>
        </w:rPr>
        <w:t xml:space="preserve"> </w:t>
      </w:r>
      <w:r w:rsidR="00641057" w:rsidRPr="00FC5806">
        <w:rPr>
          <w:rFonts w:ascii="Times New Roman" w:hAnsi="Times New Roman"/>
          <w:szCs w:val="24"/>
        </w:rPr>
        <w:t xml:space="preserve">jedným z uchádzačov </w:t>
      </w:r>
      <w:r w:rsidRPr="00FC5806">
        <w:rPr>
          <w:rFonts w:ascii="Times New Roman" w:hAnsi="Times New Roman"/>
          <w:szCs w:val="24"/>
        </w:rPr>
        <w:t>nasledovn</w:t>
      </w:r>
      <w:r w:rsidR="00641057" w:rsidRPr="00FC5806">
        <w:rPr>
          <w:rFonts w:ascii="Times New Roman" w:hAnsi="Times New Roman"/>
          <w:szCs w:val="24"/>
        </w:rPr>
        <w:t>á</w:t>
      </w:r>
      <w:r w:rsidRPr="00FC5806">
        <w:rPr>
          <w:rFonts w:ascii="Times New Roman" w:hAnsi="Times New Roman"/>
          <w:szCs w:val="24"/>
        </w:rPr>
        <w:t xml:space="preserve"> </w:t>
      </w:r>
      <w:r w:rsidR="00641057" w:rsidRPr="00FC5806">
        <w:rPr>
          <w:rFonts w:ascii="Times New Roman" w:hAnsi="Times New Roman"/>
          <w:szCs w:val="24"/>
        </w:rPr>
        <w:t>žiadosť</w:t>
      </w:r>
      <w:r w:rsidRPr="00FC5806">
        <w:rPr>
          <w:rFonts w:ascii="Times New Roman" w:hAnsi="Times New Roman"/>
          <w:szCs w:val="24"/>
        </w:rPr>
        <w:t xml:space="preserve"> (ku ktor</w:t>
      </w:r>
      <w:r w:rsidR="00641057" w:rsidRPr="00FC5806">
        <w:rPr>
          <w:rFonts w:ascii="Times New Roman" w:hAnsi="Times New Roman"/>
          <w:szCs w:val="24"/>
        </w:rPr>
        <w:t>ej</w:t>
      </w:r>
      <w:r w:rsidRPr="00FC5806">
        <w:rPr>
          <w:rFonts w:ascii="Times New Roman" w:hAnsi="Times New Roman"/>
          <w:szCs w:val="24"/>
        </w:rPr>
        <w:t xml:space="preserve"> verejný obstarávateľ uvádza nasledovn</w:t>
      </w:r>
      <w:r w:rsidR="00641057" w:rsidRPr="00FC5806">
        <w:rPr>
          <w:rFonts w:ascii="Times New Roman" w:hAnsi="Times New Roman"/>
          <w:szCs w:val="24"/>
        </w:rPr>
        <w:t>ú</w:t>
      </w:r>
      <w:r w:rsidRPr="00FC5806">
        <w:rPr>
          <w:rFonts w:ascii="Times New Roman" w:hAnsi="Times New Roman"/>
          <w:szCs w:val="24"/>
        </w:rPr>
        <w:t xml:space="preserve"> odpove</w:t>
      </w:r>
      <w:r w:rsidR="00641057" w:rsidRPr="00FC5806">
        <w:rPr>
          <w:rFonts w:ascii="Times New Roman" w:hAnsi="Times New Roman"/>
          <w:szCs w:val="24"/>
        </w:rPr>
        <w:t>ď</w:t>
      </w:r>
      <w:r w:rsidRPr="00FC5806">
        <w:rPr>
          <w:rFonts w:ascii="Times New Roman" w:hAnsi="Times New Roman"/>
          <w:szCs w:val="24"/>
        </w:rPr>
        <w:t xml:space="preserve">): </w:t>
      </w:r>
    </w:p>
    <w:p w14:paraId="262D2B97" w14:textId="77777777" w:rsidR="00CC4462" w:rsidRPr="00FC5806" w:rsidRDefault="00CC4462" w:rsidP="00CC4462">
      <w:pPr>
        <w:pStyle w:val="F2-ZkladnText"/>
        <w:rPr>
          <w:rFonts w:ascii="Times New Roman" w:hAnsi="Times New Roman"/>
          <w:szCs w:val="24"/>
        </w:rPr>
      </w:pPr>
    </w:p>
    <w:p w14:paraId="1D494DCB" w14:textId="5DAFB8CA" w:rsidR="00CC4462" w:rsidRPr="00FC5806" w:rsidRDefault="00641057" w:rsidP="00CC4462">
      <w:pPr>
        <w:rPr>
          <w:rFonts w:cs="Times New Roman"/>
          <w:color w:val="333333"/>
          <w:szCs w:val="24"/>
          <w:shd w:val="clear" w:color="auto" w:fill="FFFFFF"/>
        </w:rPr>
      </w:pPr>
      <w:r w:rsidRPr="00FC5806">
        <w:rPr>
          <w:rFonts w:cs="Times New Roman"/>
          <w:b/>
          <w:bCs/>
          <w:szCs w:val="24"/>
        </w:rPr>
        <w:t>Žiadosť</w:t>
      </w:r>
      <w:r w:rsidR="00CC4462" w:rsidRPr="00FC5806">
        <w:rPr>
          <w:rFonts w:cs="Times New Roman"/>
          <w:b/>
          <w:bCs/>
          <w:szCs w:val="24"/>
        </w:rPr>
        <w:t xml:space="preserve">: </w:t>
      </w:r>
      <w:r w:rsidRPr="00FC5806">
        <w:rPr>
          <w:rFonts w:cs="Times New Roman"/>
          <w:color w:val="333333"/>
          <w:szCs w:val="24"/>
          <w:shd w:val="clear" w:color="auto" w:fill="FFFFFF"/>
        </w:rPr>
        <w:t>Prosíme o vzorové listy ZDZ riadok 118 - 124 týchto značiek alebo aspoň ich rozmery. Vo verejných dostupných – platných vzorových listoch, ani vo vzorových listoch, ktoré sa k nám dostali k pripomienkovaniu, žiadne zvýraznené značky nie sú a my nemáme predstavu, aké majú rozmery (od tohto roku sú všetky rozmery značiek znemené - pre kalkuláciu sa nemáme čoho chytiť).</w:t>
      </w:r>
    </w:p>
    <w:p w14:paraId="2D982455" w14:textId="673C712A" w:rsidR="00CC4462" w:rsidRDefault="00CC4462" w:rsidP="00CC4462">
      <w:pPr>
        <w:rPr>
          <w:rFonts w:cs="Times New Roman"/>
          <w:szCs w:val="24"/>
        </w:rPr>
      </w:pPr>
      <w:r w:rsidRPr="00FC5806">
        <w:rPr>
          <w:rFonts w:cs="Times New Roman"/>
          <w:b/>
          <w:szCs w:val="24"/>
        </w:rPr>
        <w:t>Odpoveď:</w:t>
      </w:r>
      <w:r w:rsidRPr="00FC5806">
        <w:rPr>
          <w:rFonts w:cs="Times New Roman"/>
          <w:szCs w:val="24"/>
        </w:rPr>
        <w:t xml:space="preserve"> </w:t>
      </w:r>
      <w:r w:rsidR="00641057" w:rsidRPr="00FC5806">
        <w:rPr>
          <w:rFonts w:cs="Times New Roman"/>
          <w:szCs w:val="24"/>
        </w:rPr>
        <w:t>Vzhľadom na výklad vyhlášky č. 30/2020 o dopravnom značení sa verejný obstarávateľ rozhodol z prílohy č.2 Podrobný cenník položiek vynechať položky č. 118 – 124 t. j.  dopravné značky v kontrastnom ráme.</w:t>
      </w:r>
      <w:r w:rsidR="00BD3949">
        <w:rPr>
          <w:rFonts w:cs="Times New Roman"/>
          <w:szCs w:val="24"/>
        </w:rPr>
        <w:t xml:space="preserve"> Aktualizovaný podrobný cenník zasielame v prílohe.</w:t>
      </w:r>
    </w:p>
    <w:p w14:paraId="14CE5730" w14:textId="77777777" w:rsidR="0061044C" w:rsidRPr="00FC5806" w:rsidRDefault="0061044C" w:rsidP="00CC4462">
      <w:pPr>
        <w:rPr>
          <w:rFonts w:cs="Times New Roman"/>
          <w:color w:val="C00000"/>
          <w:szCs w:val="24"/>
        </w:rPr>
      </w:pPr>
    </w:p>
    <w:p w14:paraId="1650DAD0" w14:textId="77777777" w:rsidR="00D90B2E" w:rsidRDefault="00CC4462" w:rsidP="00CC4462">
      <w:pPr>
        <w:rPr>
          <w:rFonts w:cs="Times New Roman"/>
          <w:szCs w:val="24"/>
        </w:rPr>
      </w:pPr>
      <w:r w:rsidRPr="0004186A">
        <w:rPr>
          <w:rFonts w:cs="Times New Roman"/>
          <w:szCs w:val="24"/>
        </w:rPr>
        <w:t>Verejný obstarávateľ zároveň oznamuje, že</w:t>
      </w:r>
      <w:r w:rsidR="00102429">
        <w:rPr>
          <w:rFonts w:cs="Times New Roman"/>
          <w:szCs w:val="24"/>
        </w:rPr>
        <w:t xml:space="preserve"> vzhľadom na túto zmenu</w:t>
      </w:r>
      <w:r w:rsidRPr="00FC5806">
        <w:rPr>
          <w:rFonts w:cs="Times New Roman"/>
          <w:b/>
          <w:bCs/>
          <w:szCs w:val="24"/>
        </w:rPr>
        <w:t xml:space="preserve"> predlžuje lehotu </w:t>
      </w:r>
      <w:r w:rsidRPr="0004186A">
        <w:rPr>
          <w:rFonts w:cs="Times New Roman"/>
          <w:szCs w:val="24"/>
        </w:rPr>
        <w:t>na predkladanie ponúk</w:t>
      </w:r>
      <w:r w:rsidRPr="00FC5806">
        <w:rPr>
          <w:rFonts w:cs="Times New Roman"/>
          <w:b/>
          <w:bCs/>
          <w:szCs w:val="24"/>
        </w:rPr>
        <w:t xml:space="preserve"> do 1</w:t>
      </w:r>
      <w:r w:rsidR="00641057" w:rsidRPr="00FC5806">
        <w:rPr>
          <w:rFonts w:cs="Times New Roman"/>
          <w:b/>
          <w:bCs/>
          <w:szCs w:val="24"/>
        </w:rPr>
        <w:t>4</w:t>
      </w:r>
      <w:r w:rsidRPr="00FC5806">
        <w:rPr>
          <w:rFonts w:cs="Times New Roman"/>
          <w:b/>
          <w:bCs/>
          <w:szCs w:val="24"/>
        </w:rPr>
        <w:t xml:space="preserve">. </w:t>
      </w:r>
      <w:r w:rsidR="00641057" w:rsidRPr="00FC5806">
        <w:rPr>
          <w:rFonts w:cs="Times New Roman"/>
          <w:b/>
          <w:bCs/>
          <w:szCs w:val="24"/>
        </w:rPr>
        <w:t>10</w:t>
      </w:r>
      <w:r w:rsidRPr="00FC5806">
        <w:rPr>
          <w:rFonts w:cs="Times New Roman"/>
          <w:b/>
          <w:bCs/>
          <w:szCs w:val="24"/>
        </w:rPr>
        <w:t xml:space="preserve">. 2020 do </w:t>
      </w:r>
      <w:r w:rsidR="00641057" w:rsidRPr="00FC5806">
        <w:rPr>
          <w:rFonts w:cs="Times New Roman"/>
          <w:b/>
          <w:bCs/>
          <w:szCs w:val="24"/>
        </w:rPr>
        <w:t>10</w:t>
      </w:r>
      <w:r w:rsidRPr="00FC5806">
        <w:rPr>
          <w:rFonts w:cs="Times New Roman"/>
          <w:b/>
          <w:bCs/>
          <w:szCs w:val="24"/>
        </w:rPr>
        <w:t>.00 hod</w:t>
      </w:r>
      <w:r w:rsidRPr="0004186A">
        <w:rPr>
          <w:rFonts w:cs="Times New Roman"/>
          <w:szCs w:val="24"/>
        </w:rPr>
        <w:t>.</w:t>
      </w:r>
    </w:p>
    <w:p w14:paraId="5CE9E277" w14:textId="14E20C93" w:rsidR="00D90B2E" w:rsidRDefault="00D90B2E" w:rsidP="00CC4462">
      <w:pPr>
        <w:rPr>
          <w:rFonts w:cs="Times New Roman"/>
          <w:szCs w:val="24"/>
        </w:rPr>
      </w:pPr>
      <w:r>
        <w:rPr>
          <w:rFonts w:cs="Times New Roman"/>
          <w:szCs w:val="24"/>
        </w:rPr>
        <w:t>Verejný obstarávateľ taktiež</w:t>
      </w:r>
      <w:r w:rsidR="00102429">
        <w:rPr>
          <w:rFonts w:cs="Times New Roman"/>
          <w:b/>
          <w:bCs/>
          <w:szCs w:val="24"/>
        </w:rPr>
        <w:t> </w:t>
      </w:r>
      <w:r>
        <w:rPr>
          <w:rFonts w:cs="Times New Roman"/>
          <w:szCs w:val="24"/>
        </w:rPr>
        <w:t>informuje</w:t>
      </w:r>
      <w:r w:rsidR="00102429" w:rsidRPr="0004186A">
        <w:rPr>
          <w:rFonts w:cs="Times New Roman"/>
          <w:szCs w:val="24"/>
        </w:rPr>
        <w:t xml:space="preserve"> uchádzačov,</w:t>
      </w:r>
      <w:r w:rsidR="00102429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>ktorí</w:t>
      </w:r>
      <w:r w:rsidR="00102429">
        <w:rPr>
          <w:rFonts w:cs="Times New Roman"/>
          <w:szCs w:val="24"/>
        </w:rPr>
        <w:t xml:space="preserve"> už predložili ponuku, </w:t>
      </w:r>
      <w:r>
        <w:rPr>
          <w:rFonts w:cs="Times New Roman"/>
          <w:szCs w:val="24"/>
        </w:rPr>
        <w:t xml:space="preserve">že </w:t>
      </w:r>
      <w:r w:rsidRPr="0004186A">
        <w:rPr>
          <w:rFonts w:cs="Times New Roman"/>
          <w:b/>
          <w:bCs/>
          <w:szCs w:val="24"/>
        </w:rPr>
        <w:t>nie je n</w:t>
      </w:r>
      <w:r w:rsidR="0061044C" w:rsidRPr="0004186A">
        <w:rPr>
          <w:rFonts w:cs="Times New Roman"/>
          <w:b/>
          <w:bCs/>
          <w:szCs w:val="24"/>
        </w:rPr>
        <w:t>evyhnu</w:t>
      </w:r>
      <w:r w:rsidRPr="0004186A">
        <w:rPr>
          <w:rFonts w:cs="Times New Roman"/>
          <w:b/>
          <w:bCs/>
          <w:szCs w:val="24"/>
        </w:rPr>
        <w:t>tné, aby svoje ponuky stiahli a predložili znovu</w:t>
      </w:r>
      <w:r>
        <w:rPr>
          <w:rFonts w:cs="Times New Roman"/>
          <w:szCs w:val="24"/>
        </w:rPr>
        <w:t xml:space="preserve">. Verejný obstarávateľ </w:t>
      </w:r>
      <w:r w:rsidR="0061044C">
        <w:rPr>
          <w:rFonts w:cs="Times New Roman"/>
          <w:szCs w:val="24"/>
        </w:rPr>
        <w:t xml:space="preserve">v snahe znížiť byrokratickú náročnosť </w:t>
      </w:r>
      <w:r>
        <w:rPr>
          <w:rFonts w:cs="Times New Roman"/>
          <w:szCs w:val="24"/>
        </w:rPr>
        <w:t>automaticky odpočíta predmetných 7 položiek z pon</w:t>
      </w:r>
      <w:r w:rsidR="0061044C">
        <w:rPr>
          <w:rFonts w:cs="Times New Roman"/>
          <w:szCs w:val="24"/>
        </w:rPr>
        <w:t>úk</w:t>
      </w:r>
      <w:r>
        <w:rPr>
          <w:rFonts w:cs="Times New Roman"/>
          <w:szCs w:val="24"/>
        </w:rPr>
        <w:t xml:space="preserve"> </w:t>
      </w:r>
      <w:r w:rsidR="0061044C">
        <w:rPr>
          <w:rFonts w:cs="Times New Roman"/>
          <w:szCs w:val="24"/>
        </w:rPr>
        <w:t>uchádzača</w:t>
      </w:r>
      <w:r w:rsidR="00CE1E0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určí </w:t>
      </w:r>
      <w:r w:rsidR="00CE1E06">
        <w:rPr>
          <w:rFonts w:cs="Times New Roman"/>
          <w:szCs w:val="24"/>
        </w:rPr>
        <w:t>ich</w:t>
      </w:r>
      <w:r>
        <w:rPr>
          <w:rFonts w:cs="Times New Roman"/>
          <w:szCs w:val="24"/>
        </w:rPr>
        <w:t xml:space="preserve"> finálnu ponukovú cenu a vyzve uchádzača, ak by mal byť úspešný, aby vyjadril súhlas s novou cenou</w:t>
      </w:r>
      <w:r w:rsidR="00B44697">
        <w:rPr>
          <w:rFonts w:cs="Times New Roman"/>
          <w:szCs w:val="24"/>
        </w:rPr>
        <w:t xml:space="preserve"> </w:t>
      </w:r>
      <w:r w:rsidR="00B44697" w:rsidRPr="00B44697">
        <w:t>(tento princíp uplatní pri všetkých predložených ponukách, ktoré nereflektovali uvedené zmeny)</w:t>
      </w:r>
      <w:r w:rsidR="00B44697" w:rsidRPr="00B44697">
        <w:t>.</w:t>
      </w:r>
    </w:p>
    <w:p w14:paraId="6EA4411E" w14:textId="4623DE15" w:rsidR="0061044C" w:rsidRDefault="0061044C" w:rsidP="00CC446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Samozrejme, každý uchádzač </w:t>
      </w:r>
      <w:r w:rsidRPr="0004186A">
        <w:rPr>
          <w:rFonts w:cs="Times New Roman"/>
          <w:b/>
          <w:bCs/>
          <w:szCs w:val="24"/>
        </w:rPr>
        <w:t>má právo stiahnuť svoju ponuku, upraviť ju a predložiť vo vyššie uvedenej novej lehote na predkladanie ponúk znovu</w:t>
      </w:r>
      <w:r>
        <w:rPr>
          <w:rFonts w:cs="Times New Roman"/>
          <w:szCs w:val="24"/>
        </w:rPr>
        <w:t xml:space="preserve">. Pripomíname že v danom prípade je potrebné predložiť tak prílohu č. 1 (Návrh na plnenie kritérií), ako aj </w:t>
      </w:r>
      <w:r w:rsidR="00CE1E06">
        <w:rPr>
          <w:rFonts w:cs="Times New Roman"/>
          <w:szCs w:val="24"/>
        </w:rPr>
        <w:t>aktualizovanú</w:t>
      </w:r>
      <w:r>
        <w:rPr>
          <w:rFonts w:cs="Times New Roman"/>
          <w:szCs w:val="24"/>
        </w:rPr>
        <w:t xml:space="preserve"> prílohu č. 2 (Podrobný cenník položiek). </w:t>
      </w:r>
    </w:p>
    <w:p w14:paraId="3A4D2BB0" w14:textId="3F091F45" w:rsidR="00CC4462" w:rsidRPr="00B44697" w:rsidRDefault="00102429" w:rsidP="00B44697">
      <w:pPr>
        <w:rPr>
          <w:rFonts w:cs="Times New Roman"/>
          <w:color w:val="C00000"/>
          <w:szCs w:val="24"/>
        </w:rPr>
      </w:pPr>
      <w:r w:rsidRPr="0004186A">
        <w:rPr>
          <w:rFonts w:cs="Times New Roman"/>
          <w:szCs w:val="24"/>
        </w:rPr>
        <w:t>Za spoluprácu veľmi pekne ďakujeme,</w:t>
      </w:r>
      <w:bookmarkStart w:id="0" w:name="_GoBack"/>
      <w:bookmarkEnd w:id="0"/>
    </w:p>
    <w:p w14:paraId="3D91E3B7" w14:textId="77777777" w:rsidR="00CC4462" w:rsidRPr="00FC5806" w:rsidRDefault="00CC4462" w:rsidP="00CC4462">
      <w:pPr>
        <w:pStyle w:val="F2-ZkladnText"/>
        <w:rPr>
          <w:rFonts w:ascii="Times New Roman" w:hAnsi="Times New Roman"/>
          <w:szCs w:val="24"/>
        </w:rPr>
      </w:pPr>
      <w:r w:rsidRPr="00FC5806">
        <w:rPr>
          <w:rFonts w:ascii="Times New Roman" w:hAnsi="Times New Roman"/>
          <w:szCs w:val="24"/>
        </w:rPr>
        <w:t> </w:t>
      </w:r>
    </w:p>
    <w:p w14:paraId="20D9C916" w14:textId="6CEC6FB5" w:rsidR="00CC4462" w:rsidRPr="00FC5806" w:rsidRDefault="00CE1E06" w:rsidP="00CC4462">
      <w:pPr>
        <w:pStyle w:val="F2-ZkladnText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CC4462" w:rsidRPr="00FC5806">
        <w:rPr>
          <w:rFonts w:ascii="Times New Roman" w:hAnsi="Times New Roman"/>
          <w:szCs w:val="24"/>
        </w:rPr>
        <w:t> pozdravom</w:t>
      </w:r>
      <w:r w:rsidR="00CC4462" w:rsidRPr="00FC5806">
        <w:rPr>
          <w:rFonts w:ascii="Times New Roman" w:hAnsi="Times New Roman"/>
          <w:szCs w:val="24"/>
        </w:rPr>
        <w:tab/>
      </w:r>
      <w:r w:rsidR="00CC4462" w:rsidRPr="00FC5806">
        <w:rPr>
          <w:rFonts w:ascii="Times New Roman" w:hAnsi="Times New Roman"/>
          <w:szCs w:val="24"/>
        </w:rPr>
        <w:tab/>
      </w:r>
      <w:r w:rsidR="00CC4462" w:rsidRPr="00FC5806">
        <w:rPr>
          <w:rFonts w:ascii="Times New Roman" w:hAnsi="Times New Roman"/>
          <w:szCs w:val="24"/>
        </w:rPr>
        <w:tab/>
      </w:r>
    </w:p>
    <w:p w14:paraId="5E041028" w14:textId="77777777" w:rsidR="00CC4462" w:rsidRPr="00FC5806" w:rsidRDefault="00CC4462" w:rsidP="00CC4462">
      <w:pPr>
        <w:pStyle w:val="F2-ZkladnText"/>
        <w:ind w:firstLine="708"/>
        <w:rPr>
          <w:rFonts w:ascii="Times New Roman" w:hAnsi="Times New Roman"/>
          <w:szCs w:val="24"/>
        </w:rPr>
      </w:pPr>
    </w:p>
    <w:p w14:paraId="5CECAD17" w14:textId="77777777" w:rsidR="00CC4462" w:rsidRPr="00FC5806" w:rsidRDefault="00CC4462" w:rsidP="00CC4462">
      <w:pPr>
        <w:pStyle w:val="F2-ZkladnText"/>
        <w:ind w:firstLine="708"/>
        <w:rPr>
          <w:rFonts w:ascii="Times New Roman" w:hAnsi="Times New Roman"/>
          <w:szCs w:val="24"/>
        </w:rPr>
      </w:pPr>
    </w:p>
    <w:p w14:paraId="7EB92E08" w14:textId="55444A20" w:rsidR="00CC4462" w:rsidRPr="00FC5806" w:rsidRDefault="00CC4462" w:rsidP="00CC4462">
      <w:pPr>
        <w:pStyle w:val="F2-ZkladnText"/>
        <w:ind w:firstLine="708"/>
        <w:rPr>
          <w:rFonts w:ascii="Times New Roman" w:hAnsi="Times New Roman"/>
          <w:szCs w:val="24"/>
        </w:rPr>
      </w:pPr>
      <w:r w:rsidRPr="00FC5806">
        <w:rPr>
          <w:rFonts w:ascii="Times New Roman" w:hAnsi="Times New Roman"/>
          <w:szCs w:val="24"/>
        </w:rPr>
        <w:tab/>
      </w:r>
      <w:r w:rsidRPr="00FC5806">
        <w:rPr>
          <w:rFonts w:ascii="Times New Roman" w:hAnsi="Times New Roman"/>
          <w:szCs w:val="24"/>
        </w:rPr>
        <w:tab/>
      </w:r>
      <w:r w:rsidRPr="00FC5806">
        <w:rPr>
          <w:rFonts w:ascii="Times New Roman" w:hAnsi="Times New Roman"/>
          <w:szCs w:val="24"/>
        </w:rPr>
        <w:tab/>
      </w:r>
      <w:r w:rsidRPr="00FC5806">
        <w:rPr>
          <w:rFonts w:ascii="Times New Roman" w:hAnsi="Times New Roman"/>
          <w:szCs w:val="24"/>
        </w:rPr>
        <w:tab/>
      </w:r>
      <w:r w:rsidRPr="00FC5806">
        <w:rPr>
          <w:rFonts w:ascii="Times New Roman" w:hAnsi="Times New Roman"/>
          <w:szCs w:val="24"/>
        </w:rPr>
        <w:tab/>
      </w:r>
      <w:r w:rsidRPr="00FC5806">
        <w:rPr>
          <w:rFonts w:ascii="Times New Roman" w:hAnsi="Times New Roman"/>
          <w:szCs w:val="24"/>
        </w:rPr>
        <w:tab/>
      </w:r>
      <w:r w:rsidRPr="00FC5806">
        <w:rPr>
          <w:rFonts w:ascii="Times New Roman" w:hAnsi="Times New Roman"/>
          <w:szCs w:val="24"/>
        </w:rPr>
        <w:tab/>
        <w:t xml:space="preserve">       Mgr. Michal Garaj</w:t>
      </w:r>
    </w:p>
    <w:p w14:paraId="678FA9F8" w14:textId="682A8660" w:rsidR="00EA58F6" w:rsidRPr="00FC5806" w:rsidRDefault="00CC4462" w:rsidP="0004186A">
      <w:pPr>
        <w:pStyle w:val="F2-ZkladnText"/>
        <w:ind w:firstLine="708"/>
      </w:pPr>
      <w:r w:rsidRPr="00FC5806">
        <w:rPr>
          <w:rFonts w:ascii="Times New Roman" w:hAnsi="Times New Roman"/>
          <w:szCs w:val="24"/>
        </w:rPr>
        <w:tab/>
      </w:r>
      <w:r w:rsidRPr="00FC5806">
        <w:rPr>
          <w:rFonts w:ascii="Times New Roman" w:hAnsi="Times New Roman"/>
          <w:szCs w:val="24"/>
        </w:rPr>
        <w:tab/>
      </w:r>
      <w:r w:rsidRPr="00FC5806">
        <w:rPr>
          <w:rFonts w:ascii="Times New Roman" w:hAnsi="Times New Roman"/>
          <w:szCs w:val="24"/>
        </w:rPr>
        <w:tab/>
      </w:r>
      <w:r w:rsidRPr="00FC5806">
        <w:rPr>
          <w:rFonts w:ascii="Times New Roman" w:hAnsi="Times New Roman"/>
          <w:szCs w:val="24"/>
        </w:rPr>
        <w:tab/>
      </w:r>
      <w:r w:rsidRPr="00FC5806">
        <w:rPr>
          <w:rFonts w:ascii="Times New Roman" w:hAnsi="Times New Roman"/>
          <w:szCs w:val="24"/>
        </w:rPr>
        <w:tab/>
      </w:r>
      <w:r w:rsidRPr="00FC5806">
        <w:rPr>
          <w:rFonts w:ascii="Times New Roman" w:hAnsi="Times New Roman"/>
          <w:szCs w:val="24"/>
        </w:rPr>
        <w:tab/>
        <w:t>vedúci oddelenia verejného obstarávania</w:t>
      </w:r>
    </w:p>
    <w:sectPr w:rsidR="00EA58F6" w:rsidRPr="00FC5806" w:rsidSect="00246EC0">
      <w:headerReference w:type="default" r:id="rId8"/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15867" w14:textId="77777777" w:rsidR="003E3E45" w:rsidRDefault="003E3E45" w:rsidP="00F73A4B">
      <w:pPr>
        <w:spacing w:after="0"/>
      </w:pPr>
      <w:r>
        <w:separator/>
      </w:r>
    </w:p>
  </w:endnote>
  <w:endnote w:type="continuationSeparator" w:id="0">
    <w:p w14:paraId="6EFDB20E" w14:textId="77777777" w:rsidR="003E3E45" w:rsidRDefault="003E3E45" w:rsidP="00F73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A2441" w14:textId="77777777" w:rsidR="003E3E45" w:rsidRDefault="003E3E45" w:rsidP="00F73A4B">
      <w:pPr>
        <w:spacing w:after="0"/>
      </w:pPr>
      <w:r>
        <w:separator/>
      </w:r>
    </w:p>
  </w:footnote>
  <w:footnote w:type="continuationSeparator" w:id="0">
    <w:p w14:paraId="48B88DC9" w14:textId="77777777" w:rsidR="003E3E45" w:rsidRDefault="003E3E45" w:rsidP="00F73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20B0" w14:textId="77777777" w:rsidR="006660E2" w:rsidRPr="00F75F29" w:rsidRDefault="006660E2" w:rsidP="006660E2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1438E971" wp14:editId="666058FC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5046E743" w14:textId="77777777" w:rsidR="006660E2" w:rsidRDefault="006660E2" w:rsidP="006660E2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70B317AA" w14:textId="66DEB734" w:rsidR="00F73A4B" w:rsidRPr="00F73A4B" w:rsidRDefault="006660E2" w:rsidP="009332C2">
    <w:pPr>
      <w:rPr>
        <w:rFonts w:cs="Times New Roman"/>
        <w:szCs w:val="24"/>
      </w:rPr>
    </w:pPr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9429996" wp14:editId="2B0AC1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3F3F1" id="Rovná spojnica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8E5"/>
    <w:multiLevelType w:val="hybridMultilevel"/>
    <w:tmpl w:val="94E6C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93F"/>
    <w:multiLevelType w:val="hybridMultilevel"/>
    <w:tmpl w:val="45B48916"/>
    <w:lvl w:ilvl="0" w:tplc="40E0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D1535"/>
    <w:multiLevelType w:val="hybridMultilevel"/>
    <w:tmpl w:val="94A049A2"/>
    <w:lvl w:ilvl="0" w:tplc="7E2AA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A72DE"/>
    <w:multiLevelType w:val="multilevel"/>
    <w:tmpl w:val="F5682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1A5413E"/>
    <w:multiLevelType w:val="hybridMultilevel"/>
    <w:tmpl w:val="9E2CA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C5077"/>
    <w:multiLevelType w:val="hybridMultilevel"/>
    <w:tmpl w:val="6A5A6B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9507843"/>
    <w:multiLevelType w:val="hybridMultilevel"/>
    <w:tmpl w:val="ADB6B7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A5CF2"/>
    <w:multiLevelType w:val="hybridMultilevel"/>
    <w:tmpl w:val="0E52D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C1D4C"/>
    <w:multiLevelType w:val="hybridMultilevel"/>
    <w:tmpl w:val="8AB60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B1E3A"/>
    <w:multiLevelType w:val="hybridMultilevel"/>
    <w:tmpl w:val="28444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D701D"/>
    <w:multiLevelType w:val="hybridMultilevel"/>
    <w:tmpl w:val="1BFE3C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2"/>
  </w:num>
  <w:num w:numId="11">
    <w:abstractNumId w:val="9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7"/>
    <w:rsid w:val="00001385"/>
    <w:rsid w:val="00007D4D"/>
    <w:rsid w:val="000169F9"/>
    <w:rsid w:val="0004186A"/>
    <w:rsid w:val="00047CBA"/>
    <w:rsid w:val="000568F7"/>
    <w:rsid w:val="00081AAF"/>
    <w:rsid w:val="000823AD"/>
    <w:rsid w:val="00091771"/>
    <w:rsid w:val="00092192"/>
    <w:rsid w:val="00095EB8"/>
    <w:rsid w:val="000B57EB"/>
    <w:rsid w:val="000B79EB"/>
    <w:rsid w:val="000D055C"/>
    <w:rsid w:val="000E6599"/>
    <w:rsid w:val="00102429"/>
    <w:rsid w:val="00105CD1"/>
    <w:rsid w:val="00121B21"/>
    <w:rsid w:val="00137320"/>
    <w:rsid w:val="00163F32"/>
    <w:rsid w:val="001666BC"/>
    <w:rsid w:val="0017521C"/>
    <w:rsid w:val="0019194F"/>
    <w:rsid w:val="001B2AD1"/>
    <w:rsid w:val="001D0565"/>
    <w:rsid w:val="001D0797"/>
    <w:rsid w:val="00201AD7"/>
    <w:rsid w:val="00204203"/>
    <w:rsid w:val="002051D2"/>
    <w:rsid w:val="002112AD"/>
    <w:rsid w:val="0021565D"/>
    <w:rsid w:val="00241F7D"/>
    <w:rsid w:val="00246EC0"/>
    <w:rsid w:val="002539B1"/>
    <w:rsid w:val="00262CE5"/>
    <w:rsid w:val="00267446"/>
    <w:rsid w:val="0027361F"/>
    <w:rsid w:val="002762CB"/>
    <w:rsid w:val="002A1E6C"/>
    <w:rsid w:val="002B1018"/>
    <w:rsid w:val="002C4280"/>
    <w:rsid w:val="002C4404"/>
    <w:rsid w:val="002D0147"/>
    <w:rsid w:val="002D3097"/>
    <w:rsid w:val="002D4D0D"/>
    <w:rsid w:val="002E43D3"/>
    <w:rsid w:val="002F1229"/>
    <w:rsid w:val="002F5AD8"/>
    <w:rsid w:val="002F64F5"/>
    <w:rsid w:val="00301E3C"/>
    <w:rsid w:val="0030561A"/>
    <w:rsid w:val="00312A8C"/>
    <w:rsid w:val="00316451"/>
    <w:rsid w:val="003218D7"/>
    <w:rsid w:val="00352F3C"/>
    <w:rsid w:val="00356449"/>
    <w:rsid w:val="00376263"/>
    <w:rsid w:val="00383207"/>
    <w:rsid w:val="003856CC"/>
    <w:rsid w:val="00396EF4"/>
    <w:rsid w:val="003A65B3"/>
    <w:rsid w:val="003B2721"/>
    <w:rsid w:val="003B3D5A"/>
    <w:rsid w:val="003C18FE"/>
    <w:rsid w:val="003C668D"/>
    <w:rsid w:val="003D2249"/>
    <w:rsid w:val="003E3E45"/>
    <w:rsid w:val="003F2035"/>
    <w:rsid w:val="0041409F"/>
    <w:rsid w:val="004275EB"/>
    <w:rsid w:val="00436C97"/>
    <w:rsid w:val="00451E58"/>
    <w:rsid w:val="00455981"/>
    <w:rsid w:val="00464987"/>
    <w:rsid w:val="00472E30"/>
    <w:rsid w:val="004D7D5D"/>
    <w:rsid w:val="004E474B"/>
    <w:rsid w:val="004E4C24"/>
    <w:rsid w:val="0050269D"/>
    <w:rsid w:val="00513380"/>
    <w:rsid w:val="00524A15"/>
    <w:rsid w:val="00525FE2"/>
    <w:rsid w:val="0053534A"/>
    <w:rsid w:val="0059137E"/>
    <w:rsid w:val="005941E3"/>
    <w:rsid w:val="005A4755"/>
    <w:rsid w:val="005B285D"/>
    <w:rsid w:val="005B45F3"/>
    <w:rsid w:val="005C7543"/>
    <w:rsid w:val="005E1D52"/>
    <w:rsid w:val="005E624A"/>
    <w:rsid w:val="006052A3"/>
    <w:rsid w:val="0061044C"/>
    <w:rsid w:val="006152D2"/>
    <w:rsid w:val="00636806"/>
    <w:rsid w:val="00641057"/>
    <w:rsid w:val="00653943"/>
    <w:rsid w:val="006549B2"/>
    <w:rsid w:val="00660FA3"/>
    <w:rsid w:val="00664352"/>
    <w:rsid w:val="0066519B"/>
    <w:rsid w:val="006660E2"/>
    <w:rsid w:val="00674F3F"/>
    <w:rsid w:val="0069269B"/>
    <w:rsid w:val="00697E53"/>
    <w:rsid w:val="006A2C5A"/>
    <w:rsid w:val="006B2A37"/>
    <w:rsid w:val="007130CC"/>
    <w:rsid w:val="00777AA1"/>
    <w:rsid w:val="007860F3"/>
    <w:rsid w:val="00796ED0"/>
    <w:rsid w:val="007E3BEC"/>
    <w:rsid w:val="007E5587"/>
    <w:rsid w:val="007F1928"/>
    <w:rsid w:val="00806CCA"/>
    <w:rsid w:val="008167FA"/>
    <w:rsid w:val="008331B6"/>
    <w:rsid w:val="00834C0C"/>
    <w:rsid w:val="00855905"/>
    <w:rsid w:val="0085602D"/>
    <w:rsid w:val="008648E2"/>
    <w:rsid w:val="00866BBB"/>
    <w:rsid w:val="0088097B"/>
    <w:rsid w:val="008878BF"/>
    <w:rsid w:val="008955BB"/>
    <w:rsid w:val="008B3076"/>
    <w:rsid w:val="008B480B"/>
    <w:rsid w:val="008C1A22"/>
    <w:rsid w:val="008E4560"/>
    <w:rsid w:val="009068F4"/>
    <w:rsid w:val="00915AB0"/>
    <w:rsid w:val="009175B0"/>
    <w:rsid w:val="00921B56"/>
    <w:rsid w:val="0092282A"/>
    <w:rsid w:val="00924E96"/>
    <w:rsid w:val="009300A9"/>
    <w:rsid w:val="009332C2"/>
    <w:rsid w:val="009409FE"/>
    <w:rsid w:val="00942800"/>
    <w:rsid w:val="00947158"/>
    <w:rsid w:val="00951400"/>
    <w:rsid w:val="00957E11"/>
    <w:rsid w:val="00962FC9"/>
    <w:rsid w:val="0097171C"/>
    <w:rsid w:val="00971BAD"/>
    <w:rsid w:val="00976954"/>
    <w:rsid w:val="00995D52"/>
    <w:rsid w:val="009C1BCF"/>
    <w:rsid w:val="009C203E"/>
    <w:rsid w:val="009C3607"/>
    <w:rsid w:val="009C6009"/>
    <w:rsid w:val="009D4F93"/>
    <w:rsid w:val="009E1632"/>
    <w:rsid w:val="009F4F62"/>
    <w:rsid w:val="009F6730"/>
    <w:rsid w:val="00A136B4"/>
    <w:rsid w:val="00A151C4"/>
    <w:rsid w:val="00A20EA1"/>
    <w:rsid w:val="00A21FDC"/>
    <w:rsid w:val="00A31EDF"/>
    <w:rsid w:val="00A33E6D"/>
    <w:rsid w:val="00A37F7E"/>
    <w:rsid w:val="00A4047F"/>
    <w:rsid w:val="00A66BC1"/>
    <w:rsid w:val="00A67D0F"/>
    <w:rsid w:val="00A7507E"/>
    <w:rsid w:val="00AA4AFE"/>
    <w:rsid w:val="00AB4892"/>
    <w:rsid w:val="00AC1661"/>
    <w:rsid w:val="00AC4B39"/>
    <w:rsid w:val="00AE5A86"/>
    <w:rsid w:val="00AE6388"/>
    <w:rsid w:val="00B242FC"/>
    <w:rsid w:val="00B3380F"/>
    <w:rsid w:val="00B43277"/>
    <w:rsid w:val="00B44697"/>
    <w:rsid w:val="00B458F2"/>
    <w:rsid w:val="00B70C02"/>
    <w:rsid w:val="00B87171"/>
    <w:rsid w:val="00B92BDC"/>
    <w:rsid w:val="00B94868"/>
    <w:rsid w:val="00BA0F9E"/>
    <w:rsid w:val="00BC1EAF"/>
    <w:rsid w:val="00BC41D8"/>
    <w:rsid w:val="00BD3949"/>
    <w:rsid w:val="00BF084F"/>
    <w:rsid w:val="00C1644F"/>
    <w:rsid w:val="00C30E16"/>
    <w:rsid w:val="00C4191A"/>
    <w:rsid w:val="00C51B8A"/>
    <w:rsid w:val="00C8000C"/>
    <w:rsid w:val="00CC4462"/>
    <w:rsid w:val="00CD7EBC"/>
    <w:rsid w:val="00CE1E06"/>
    <w:rsid w:val="00CF7481"/>
    <w:rsid w:val="00D01C38"/>
    <w:rsid w:val="00D120BD"/>
    <w:rsid w:val="00D12AFB"/>
    <w:rsid w:val="00D15A55"/>
    <w:rsid w:val="00D232A1"/>
    <w:rsid w:val="00D2390F"/>
    <w:rsid w:val="00D25517"/>
    <w:rsid w:val="00D34213"/>
    <w:rsid w:val="00D5662D"/>
    <w:rsid w:val="00D85567"/>
    <w:rsid w:val="00D90B2E"/>
    <w:rsid w:val="00D90F2D"/>
    <w:rsid w:val="00DA4362"/>
    <w:rsid w:val="00DB1D9E"/>
    <w:rsid w:val="00DB3F75"/>
    <w:rsid w:val="00DB60EB"/>
    <w:rsid w:val="00DC40A2"/>
    <w:rsid w:val="00DE63FD"/>
    <w:rsid w:val="00DE711E"/>
    <w:rsid w:val="00DF359C"/>
    <w:rsid w:val="00E14E82"/>
    <w:rsid w:val="00E243EB"/>
    <w:rsid w:val="00E27ACC"/>
    <w:rsid w:val="00E422AD"/>
    <w:rsid w:val="00E539B5"/>
    <w:rsid w:val="00E60AC4"/>
    <w:rsid w:val="00E63A40"/>
    <w:rsid w:val="00E9392B"/>
    <w:rsid w:val="00EA3A91"/>
    <w:rsid w:val="00EA40CB"/>
    <w:rsid w:val="00EA4518"/>
    <w:rsid w:val="00EA58F6"/>
    <w:rsid w:val="00EB4D25"/>
    <w:rsid w:val="00ED2946"/>
    <w:rsid w:val="00EE205A"/>
    <w:rsid w:val="00EE4632"/>
    <w:rsid w:val="00EE65BF"/>
    <w:rsid w:val="00F02313"/>
    <w:rsid w:val="00F02612"/>
    <w:rsid w:val="00F0575B"/>
    <w:rsid w:val="00F13445"/>
    <w:rsid w:val="00F279B8"/>
    <w:rsid w:val="00F3798E"/>
    <w:rsid w:val="00F411A3"/>
    <w:rsid w:val="00F47639"/>
    <w:rsid w:val="00F54276"/>
    <w:rsid w:val="00F54C82"/>
    <w:rsid w:val="00F63551"/>
    <w:rsid w:val="00F63783"/>
    <w:rsid w:val="00F73A4B"/>
    <w:rsid w:val="00F77336"/>
    <w:rsid w:val="00F840FD"/>
    <w:rsid w:val="00F84F61"/>
    <w:rsid w:val="00F976C0"/>
    <w:rsid w:val="00FA73CA"/>
    <w:rsid w:val="00FA7BA5"/>
    <w:rsid w:val="00FB6E9D"/>
    <w:rsid w:val="00FC0FCA"/>
    <w:rsid w:val="00FC15E5"/>
    <w:rsid w:val="00FC5806"/>
    <w:rsid w:val="00FD43CC"/>
    <w:rsid w:val="00FD7C8D"/>
    <w:rsid w:val="00FE29B8"/>
    <w:rsid w:val="00FE30D0"/>
    <w:rsid w:val="00FE702E"/>
    <w:rsid w:val="00FF14C6"/>
    <w:rsid w:val="00FF624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E1ABC"/>
  <w15:chartTrackingRefBased/>
  <w15:docId w15:val="{9194AA1D-E599-4A04-BC92-CF2BD15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2A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7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63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7639"/>
    <w:pPr>
      <w:ind w:left="720"/>
      <w:contextualSpacing/>
    </w:pPr>
  </w:style>
  <w:style w:type="table" w:styleId="Mriekatabuky">
    <w:name w:val="Table Grid"/>
    <w:basedOn w:val="Normlnatabuka"/>
    <w:uiPriority w:val="39"/>
    <w:rsid w:val="0041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60A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0AC4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0AC4"/>
    <w:rPr>
      <w:rFonts w:ascii="Calibri" w:eastAsia="Calibri" w:hAnsi="Calibri" w:cs="Times New Roman"/>
      <w:sz w:val="20"/>
      <w:szCs w:val="20"/>
    </w:rPr>
  </w:style>
  <w:style w:type="paragraph" w:customStyle="1" w:styleId="F2-ZkladnText">
    <w:name w:val="F2-ZákladnýText"/>
    <w:basedOn w:val="Normlny"/>
    <w:link w:val="F2-ZkladnTextChar"/>
    <w:rsid w:val="00AE6388"/>
    <w:pPr>
      <w:spacing w:after="0"/>
    </w:pPr>
    <w:rPr>
      <w:rFonts w:ascii="Arial" w:eastAsia="Times New Roman" w:hAnsi="Arial" w:cs="Times New Roman"/>
      <w:lang w:eastAsia="sk-SK"/>
    </w:rPr>
  </w:style>
  <w:style w:type="character" w:customStyle="1" w:styleId="F2-ZkladnTextChar">
    <w:name w:val="F2-ZákladnýText Char"/>
    <w:link w:val="F2-ZkladnText"/>
    <w:locked/>
    <w:rsid w:val="00AE6388"/>
    <w:rPr>
      <w:rFonts w:ascii="Arial" w:eastAsia="Times New Roman" w:hAnsi="Arial" w:cs="Times New Roman"/>
      <w:sz w:val="24"/>
      <w:lang w:eastAsia="sk-SK"/>
    </w:rPr>
  </w:style>
  <w:style w:type="paragraph" w:styleId="Hlavika">
    <w:name w:val="header"/>
    <w:basedOn w:val="Normlny"/>
    <w:link w:val="HlavikaChar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3A4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3A4B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C82"/>
    <w:pPr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C8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54C8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2A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1F7D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1F7D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41F7D"/>
    <w:rPr>
      <w:vertAlign w:val="superscript"/>
    </w:rPr>
  </w:style>
  <w:style w:type="character" w:customStyle="1" w:styleId="fontstyle01">
    <w:name w:val="fontstyle01"/>
    <w:rsid w:val="00241F7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8-Vec">
    <w:name w:val="F8-Vec"/>
    <w:basedOn w:val="F2-ZkladnText"/>
    <w:next w:val="F2-ZkladnText"/>
    <w:rsid w:val="00CC4462"/>
    <w:rPr>
      <w:rFonts w:ascii="Times New Roman" w:hAnsi="Times New Roman"/>
      <w:szCs w:val="24"/>
      <w:u w:val="single"/>
    </w:rPr>
  </w:style>
  <w:style w:type="paragraph" w:customStyle="1" w:styleId="sla">
    <w:name w:val="Čísla"/>
    <w:basedOn w:val="F2-ZkladnText"/>
    <w:next w:val="F2-ZkladnText"/>
    <w:rsid w:val="00CC4462"/>
    <w:pPr>
      <w:tabs>
        <w:tab w:val="left" w:pos="2880"/>
        <w:tab w:val="left" w:pos="5041"/>
        <w:tab w:val="left" w:pos="7201"/>
      </w:tabs>
      <w:spacing w:before="480" w:after="40"/>
    </w:pPr>
    <w:rPr>
      <w:sz w:val="18"/>
      <w:szCs w:val="20"/>
    </w:rPr>
  </w:style>
  <w:style w:type="paragraph" w:customStyle="1" w:styleId="Adrest">
    <w:name w:val="Adresát"/>
    <w:basedOn w:val="Normlny"/>
    <w:rsid w:val="00CC4462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left"/>
    </w:pPr>
    <w:rPr>
      <w:rFonts w:eastAsia="Times New Roman" w:cs="Times New Roman"/>
      <w:szCs w:val="20"/>
      <w:lang w:eastAsia="sk-SK"/>
    </w:rPr>
  </w:style>
  <w:style w:type="paragraph" w:customStyle="1" w:styleId="PodVaslistatd">
    <w:name w:val="Pod Vas list atd"/>
    <w:basedOn w:val="Normlny"/>
    <w:rsid w:val="00CC4462"/>
    <w:pPr>
      <w:tabs>
        <w:tab w:val="left" w:pos="2268"/>
        <w:tab w:val="left" w:pos="5041"/>
        <w:tab w:val="left" w:pos="7938"/>
      </w:tabs>
      <w:spacing w:after="40"/>
    </w:pPr>
    <w:rPr>
      <w:rFonts w:eastAsia="Times New Roman" w:cs="Times New Roman"/>
      <w:szCs w:val="24"/>
      <w:lang w:eastAsia="sk-SK"/>
    </w:rPr>
  </w:style>
  <w:style w:type="paragraph" w:customStyle="1" w:styleId="Default">
    <w:name w:val="Default"/>
    <w:rsid w:val="00CC44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0EC2-EAB0-4CEA-B5BA-1BF44C16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11</cp:revision>
  <cp:lastPrinted>2019-09-13T10:34:00Z</cp:lastPrinted>
  <dcterms:created xsi:type="dcterms:W3CDTF">2020-02-21T13:18:00Z</dcterms:created>
  <dcterms:modified xsi:type="dcterms:W3CDTF">2020-10-08T14:25:00Z</dcterms:modified>
</cp:coreProperties>
</file>