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E121E" w14:textId="77777777" w:rsidR="00C33B7D" w:rsidRPr="00C33B7D" w:rsidRDefault="00C33B7D" w:rsidP="00C33B7D">
      <w:pPr>
        <w:spacing w:after="0"/>
        <w:rPr>
          <w:rFonts w:ascii="Noto Sans" w:hAnsi="Noto Sans" w:cs="Noto Sans"/>
          <w:b/>
          <w:bCs/>
        </w:rPr>
      </w:pPr>
      <w:r w:rsidRPr="00C33B7D">
        <w:rPr>
          <w:rFonts w:ascii="Noto Sans" w:hAnsi="Noto Sans" w:cs="Noto Sans"/>
          <w:b/>
          <w:bCs/>
        </w:rPr>
        <w:t xml:space="preserve">PRÍLOHA č. 3 </w:t>
      </w:r>
    </w:p>
    <w:p w14:paraId="555485AF" w14:textId="7FE4FDEB" w:rsidR="00C33B7D" w:rsidRPr="00C33B7D" w:rsidRDefault="00C33B7D" w:rsidP="00C33B7D">
      <w:pPr>
        <w:spacing w:after="0"/>
        <w:rPr>
          <w:rFonts w:ascii="Noto Sans" w:hAnsi="Noto Sans" w:cs="Noto Sans"/>
        </w:rPr>
      </w:pPr>
      <w:r w:rsidRPr="00C33B7D">
        <w:rPr>
          <w:rFonts w:ascii="Noto Sans" w:hAnsi="Noto Sans" w:cs="Noto Sans"/>
          <w:b/>
          <w:bCs/>
        </w:rPr>
        <w:t>Zákazka:</w:t>
      </w:r>
      <w:r w:rsidRPr="00C33B7D">
        <w:rPr>
          <w:rFonts w:ascii="Noto Sans" w:hAnsi="Noto Sans" w:cs="Noto Sans"/>
        </w:rPr>
        <w:t xml:space="preserve"> Dodávka a montáž kamerového systému do objektov v správe BPMK _ulice Popradská, Sládkovičova, Južné nábrežie Košice</w:t>
      </w:r>
    </w:p>
    <w:p w14:paraId="3D63DD60" w14:textId="26995D39" w:rsidR="00C33B7D" w:rsidRPr="00C33B7D" w:rsidRDefault="00C33B7D" w:rsidP="00C33B7D">
      <w:pPr>
        <w:spacing w:after="0"/>
        <w:rPr>
          <w:rFonts w:ascii="Noto Sans" w:hAnsi="Noto Sans" w:cs="Noto Sans"/>
          <w:sz w:val="20"/>
          <w:szCs w:val="20"/>
        </w:rPr>
      </w:pPr>
    </w:p>
    <w:p w14:paraId="73DD74A1" w14:textId="00B65E31" w:rsidR="00206DDE" w:rsidRPr="00C33B7D" w:rsidRDefault="00206DDE">
      <w:pPr>
        <w:rPr>
          <w:rFonts w:ascii="Noto Sans" w:hAnsi="Noto Sans" w:cs="Noto Sans"/>
          <w:b/>
          <w:bCs/>
          <w:sz w:val="20"/>
          <w:szCs w:val="20"/>
        </w:rPr>
      </w:pPr>
      <w:r w:rsidRPr="00C33B7D">
        <w:rPr>
          <w:rFonts w:ascii="Noto Sans" w:hAnsi="Noto Sans" w:cs="Noto Sans"/>
          <w:b/>
          <w:bCs/>
          <w:sz w:val="20"/>
          <w:szCs w:val="20"/>
        </w:rPr>
        <w:t>MINIMÁLNE TECHNICKÉ POŽIADAVKY</w:t>
      </w:r>
    </w:p>
    <w:p w14:paraId="7DBCEDE9" w14:textId="451DE8A5" w:rsidR="00206DDE" w:rsidRPr="00C33B7D" w:rsidRDefault="003169B8" w:rsidP="003169B8">
      <w:pPr>
        <w:pStyle w:val="Odsekzoznamu"/>
        <w:numPr>
          <w:ilvl w:val="0"/>
          <w:numId w:val="1"/>
        </w:numPr>
        <w:rPr>
          <w:rFonts w:ascii="Noto Sans" w:hAnsi="Noto Sans" w:cs="Noto Sans"/>
          <w:b/>
          <w:bCs/>
          <w:sz w:val="20"/>
          <w:szCs w:val="20"/>
        </w:rPr>
      </w:pPr>
      <w:r w:rsidRPr="00C33B7D">
        <w:rPr>
          <w:rFonts w:ascii="Noto Sans" w:hAnsi="Noto Sans" w:cs="Noto Sans"/>
          <w:b/>
          <w:bCs/>
          <w:sz w:val="20"/>
          <w:szCs w:val="20"/>
        </w:rPr>
        <w:t>IP</w:t>
      </w:r>
      <w:r w:rsidR="00206DDE" w:rsidRPr="00C33B7D">
        <w:rPr>
          <w:rFonts w:ascii="Noto Sans" w:hAnsi="Noto Sans" w:cs="Noto Sans"/>
          <w:b/>
          <w:bCs/>
          <w:sz w:val="20"/>
          <w:szCs w:val="20"/>
        </w:rPr>
        <w:t xml:space="preserve"> kamera</w:t>
      </w:r>
    </w:p>
    <w:p w14:paraId="53FFF47C" w14:textId="77777777" w:rsidR="00206DDE" w:rsidRPr="00C33B7D" w:rsidRDefault="00206DDE" w:rsidP="00206DDE">
      <w:pPr>
        <w:pStyle w:val="Odsekzoznamu"/>
        <w:rPr>
          <w:rFonts w:ascii="Noto Sans" w:hAnsi="Noto Sans" w:cs="Noto Sans"/>
          <w:b/>
          <w:bCs/>
          <w:sz w:val="20"/>
          <w:szCs w:val="20"/>
        </w:rPr>
      </w:pPr>
    </w:p>
    <w:p w14:paraId="1D53282B" w14:textId="77777777" w:rsidR="00206DDE" w:rsidRPr="00C33B7D" w:rsidRDefault="001B7D83" w:rsidP="00206DDE">
      <w:pPr>
        <w:pStyle w:val="Odsekzoznamu"/>
        <w:numPr>
          <w:ilvl w:val="1"/>
          <w:numId w:val="1"/>
        </w:numPr>
        <w:rPr>
          <w:rFonts w:ascii="Noto Sans" w:hAnsi="Noto Sans" w:cs="Noto Sans"/>
          <w:sz w:val="20"/>
          <w:szCs w:val="20"/>
        </w:rPr>
      </w:pPr>
      <w:r w:rsidRPr="00C33B7D">
        <w:rPr>
          <w:rFonts w:ascii="Noto Sans" w:hAnsi="Noto Sans" w:cs="Noto Sans"/>
          <w:sz w:val="20"/>
          <w:szCs w:val="20"/>
        </w:rPr>
        <w:t xml:space="preserve"> </w:t>
      </w:r>
      <w:r w:rsidR="00206DDE" w:rsidRPr="00C33B7D">
        <w:rPr>
          <w:rFonts w:ascii="Noto Sans" w:hAnsi="Noto Sans" w:cs="Noto Sans"/>
          <w:sz w:val="20"/>
          <w:szCs w:val="20"/>
        </w:rPr>
        <w:t xml:space="preserve">Požadované súlady s EU legislatívou </w:t>
      </w:r>
    </w:p>
    <w:p w14:paraId="1A38BB69" w14:textId="77777777" w:rsidR="001A50F2" w:rsidRPr="00C33B7D" w:rsidRDefault="001A50F2" w:rsidP="001A50F2">
      <w:pPr>
        <w:pStyle w:val="Odsekzoznamu"/>
        <w:numPr>
          <w:ilvl w:val="0"/>
          <w:numId w:val="2"/>
        </w:numPr>
        <w:rPr>
          <w:rFonts w:ascii="Noto Sans" w:hAnsi="Noto Sans" w:cs="Noto Sans"/>
          <w:sz w:val="20"/>
          <w:szCs w:val="20"/>
        </w:rPr>
      </w:pPr>
      <w:r w:rsidRPr="00C33B7D">
        <w:rPr>
          <w:rFonts w:ascii="Noto Sans" w:hAnsi="Noto Sans" w:cs="Noto Sans"/>
          <w:sz w:val="20"/>
          <w:szCs w:val="20"/>
        </w:rPr>
        <w:t>s EN 55032, EMC emisie</w:t>
      </w:r>
    </w:p>
    <w:p w14:paraId="0D7A710E" w14:textId="77777777" w:rsidR="001A50F2" w:rsidRPr="00C33B7D" w:rsidRDefault="001A50F2" w:rsidP="001A50F2">
      <w:pPr>
        <w:pStyle w:val="Odsekzoznamu"/>
        <w:numPr>
          <w:ilvl w:val="0"/>
          <w:numId w:val="2"/>
        </w:numPr>
        <w:rPr>
          <w:rFonts w:ascii="Noto Sans" w:hAnsi="Noto Sans" w:cs="Noto Sans"/>
          <w:sz w:val="20"/>
          <w:szCs w:val="20"/>
        </w:rPr>
      </w:pPr>
      <w:r w:rsidRPr="00C33B7D">
        <w:rPr>
          <w:rFonts w:ascii="Noto Sans" w:hAnsi="Noto Sans" w:cs="Noto Sans"/>
          <w:sz w:val="20"/>
          <w:szCs w:val="20"/>
        </w:rPr>
        <w:t>s EN 50130-4, EMC imunita</w:t>
      </w:r>
    </w:p>
    <w:p w14:paraId="2D4FEB9F" w14:textId="77777777" w:rsidR="001A50F2" w:rsidRPr="00C33B7D" w:rsidRDefault="001A50F2" w:rsidP="001A50F2">
      <w:pPr>
        <w:pStyle w:val="Odsekzoznamu"/>
        <w:numPr>
          <w:ilvl w:val="0"/>
          <w:numId w:val="2"/>
        </w:numPr>
        <w:rPr>
          <w:rFonts w:ascii="Noto Sans" w:hAnsi="Noto Sans" w:cs="Noto Sans"/>
          <w:sz w:val="20"/>
          <w:szCs w:val="20"/>
        </w:rPr>
      </w:pPr>
      <w:r w:rsidRPr="00C33B7D">
        <w:rPr>
          <w:rFonts w:ascii="Noto Sans" w:hAnsi="Noto Sans" w:cs="Noto Sans"/>
          <w:sz w:val="20"/>
          <w:szCs w:val="20"/>
        </w:rPr>
        <w:t>s</w:t>
      </w:r>
      <w:r w:rsidR="00931EBA" w:rsidRPr="00C33B7D">
        <w:rPr>
          <w:rFonts w:ascii="Noto Sans" w:hAnsi="Noto Sans" w:cs="Noto Sans"/>
          <w:sz w:val="20"/>
          <w:szCs w:val="20"/>
        </w:rPr>
        <w:t> </w:t>
      </w:r>
      <w:r w:rsidRPr="00C33B7D">
        <w:rPr>
          <w:rFonts w:ascii="Noto Sans" w:hAnsi="Noto Sans" w:cs="Noto Sans"/>
          <w:sz w:val="20"/>
          <w:szCs w:val="20"/>
        </w:rPr>
        <w:t>EN</w:t>
      </w:r>
      <w:r w:rsidR="00931EBA" w:rsidRPr="00C33B7D">
        <w:rPr>
          <w:rFonts w:ascii="Noto Sans" w:hAnsi="Noto Sans" w:cs="Noto Sans"/>
          <w:sz w:val="20"/>
          <w:szCs w:val="20"/>
        </w:rPr>
        <w:t xml:space="preserve"> 50130-5 ( </w:t>
      </w:r>
      <w:proofErr w:type="spellStart"/>
      <w:r w:rsidR="00931EBA" w:rsidRPr="00C33B7D">
        <w:rPr>
          <w:rFonts w:ascii="Noto Sans" w:hAnsi="Noto Sans" w:cs="Noto Sans"/>
          <w:sz w:val="20"/>
          <w:szCs w:val="20"/>
        </w:rPr>
        <w:t>Class</w:t>
      </w:r>
      <w:proofErr w:type="spellEnd"/>
      <w:r w:rsidR="00931EBA" w:rsidRPr="00C33B7D">
        <w:rPr>
          <w:rFonts w:ascii="Noto Sans" w:hAnsi="Noto Sans" w:cs="Noto Sans"/>
          <w:sz w:val="20"/>
          <w:szCs w:val="20"/>
        </w:rPr>
        <w:t xml:space="preserve"> II ) Metodika testovania environmentálnych parametrov</w:t>
      </w:r>
    </w:p>
    <w:p w14:paraId="6E0EFBD0" w14:textId="77777777" w:rsidR="00931EBA" w:rsidRPr="00C33B7D" w:rsidRDefault="00931EBA" w:rsidP="001A50F2">
      <w:pPr>
        <w:pStyle w:val="Odsekzoznamu"/>
        <w:numPr>
          <w:ilvl w:val="0"/>
          <w:numId w:val="2"/>
        </w:numPr>
        <w:rPr>
          <w:rFonts w:ascii="Noto Sans" w:hAnsi="Noto Sans" w:cs="Noto Sans"/>
          <w:sz w:val="20"/>
          <w:szCs w:val="20"/>
        </w:rPr>
      </w:pPr>
      <w:r w:rsidRPr="00C33B7D">
        <w:rPr>
          <w:rFonts w:ascii="Noto Sans" w:hAnsi="Noto Sans" w:cs="Noto Sans"/>
          <w:sz w:val="20"/>
          <w:szCs w:val="20"/>
        </w:rPr>
        <w:t>s EN 60068-2-1, Environmentálny test A: Chlad</w:t>
      </w:r>
    </w:p>
    <w:p w14:paraId="4FDF5E96" w14:textId="77777777" w:rsidR="00931EBA" w:rsidRPr="00C33B7D" w:rsidRDefault="00931EBA" w:rsidP="00931EBA">
      <w:pPr>
        <w:pStyle w:val="Odsekzoznamu"/>
        <w:numPr>
          <w:ilvl w:val="0"/>
          <w:numId w:val="2"/>
        </w:numPr>
        <w:rPr>
          <w:rFonts w:ascii="Noto Sans" w:hAnsi="Noto Sans" w:cs="Noto Sans"/>
          <w:sz w:val="20"/>
          <w:szCs w:val="20"/>
        </w:rPr>
      </w:pPr>
      <w:r w:rsidRPr="00C33B7D">
        <w:rPr>
          <w:rFonts w:ascii="Noto Sans" w:hAnsi="Noto Sans" w:cs="Noto Sans"/>
          <w:sz w:val="20"/>
          <w:szCs w:val="20"/>
        </w:rPr>
        <w:t>s EN 60068-2-2, Environmentálny test B: Suché teplo</w:t>
      </w:r>
    </w:p>
    <w:p w14:paraId="473C7C6E" w14:textId="77777777" w:rsidR="00931EBA" w:rsidRPr="00C33B7D" w:rsidRDefault="00931EBA" w:rsidP="00931EBA">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60068-2-6, Environmentálny test </w:t>
      </w:r>
      <w:proofErr w:type="spellStart"/>
      <w:r w:rsidRPr="00C33B7D">
        <w:rPr>
          <w:rFonts w:ascii="Noto Sans" w:hAnsi="Noto Sans" w:cs="Noto Sans"/>
          <w:sz w:val="20"/>
          <w:szCs w:val="20"/>
        </w:rPr>
        <w:t>Fc</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Sínusoidné</w:t>
      </w:r>
      <w:proofErr w:type="spellEnd"/>
      <w:r w:rsidRPr="00C33B7D">
        <w:rPr>
          <w:rFonts w:ascii="Noto Sans" w:hAnsi="Noto Sans" w:cs="Noto Sans"/>
          <w:sz w:val="20"/>
          <w:szCs w:val="20"/>
        </w:rPr>
        <w:t xml:space="preserve"> vibrácie</w:t>
      </w:r>
    </w:p>
    <w:p w14:paraId="767E5CED" w14:textId="77777777" w:rsidR="00931EBA" w:rsidRPr="00C33B7D" w:rsidRDefault="00931EBA"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s EN 60068-2-18, Environmentálny test R: Voda</w:t>
      </w:r>
    </w:p>
    <w:p w14:paraId="68BFEF8C" w14:textId="77777777" w:rsidR="00206DDE" w:rsidRPr="00C33B7D" w:rsidRDefault="00931EBA"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60068-2-27, Environmentálny test </w:t>
      </w:r>
      <w:proofErr w:type="spellStart"/>
      <w:r w:rsidRPr="00C33B7D">
        <w:rPr>
          <w:rFonts w:ascii="Noto Sans" w:hAnsi="Noto Sans" w:cs="Noto Sans"/>
          <w:sz w:val="20"/>
          <w:szCs w:val="20"/>
        </w:rPr>
        <w:t>Ea</w:t>
      </w:r>
      <w:proofErr w:type="spellEnd"/>
      <w:r w:rsidRPr="00C33B7D">
        <w:rPr>
          <w:rFonts w:ascii="Noto Sans" w:hAnsi="Noto Sans" w:cs="Noto Sans"/>
          <w:sz w:val="20"/>
          <w:szCs w:val="20"/>
        </w:rPr>
        <w:t>: Šok</w:t>
      </w:r>
    </w:p>
    <w:p w14:paraId="2655CD04" w14:textId="77777777" w:rsidR="00931EBA" w:rsidRPr="00C33B7D" w:rsidRDefault="00931EBA"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60068-2-30, Environmentálny test </w:t>
      </w:r>
      <w:proofErr w:type="spellStart"/>
      <w:r w:rsidRPr="00C33B7D">
        <w:rPr>
          <w:rFonts w:ascii="Noto Sans" w:hAnsi="Noto Sans" w:cs="Noto Sans"/>
          <w:sz w:val="20"/>
          <w:szCs w:val="20"/>
        </w:rPr>
        <w:t>Db</w:t>
      </w:r>
      <w:proofErr w:type="spellEnd"/>
      <w:r w:rsidRPr="00C33B7D">
        <w:rPr>
          <w:rFonts w:ascii="Noto Sans" w:hAnsi="Noto Sans" w:cs="Noto Sans"/>
          <w:sz w:val="20"/>
          <w:szCs w:val="20"/>
        </w:rPr>
        <w:t>: Vlhké teplo, cyklicky ( 12h+12h cyklus )</w:t>
      </w:r>
    </w:p>
    <w:p w14:paraId="44A6CF4C" w14:textId="77777777" w:rsidR="00931EBA" w:rsidRPr="00C33B7D" w:rsidRDefault="00931EBA" w:rsidP="00931EBA">
      <w:pPr>
        <w:pStyle w:val="Odsekzoznamu"/>
        <w:numPr>
          <w:ilvl w:val="0"/>
          <w:numId w:val="2"/>
        </w:numPr>
        <w:rPr>
          <w:rFonts w:ascii="Noto Sans" w:hAnsi="Noto Sans" w:cs="Noto Sans"/>
          <w:sz w:val="20"/>
          <w:szCs w:val="20"/>
        </w:rPr>
      </w:pPr>
      <w:r w:rsidRPr="00C33B7D">
        <w:rPr>
          <w:rFonts w:ascii="Noto Sans" w:hAnsi="Noto Sans" w:cs="Noto Sans"/>
          <w:sz w:val="20"/>
          <w:szCs w:val="20"/>
        </w:rPr>
        <w:t>s EN 60068-2-</w:t>
      </w:r>
      <w:r w:rsidR="00345AB4" w:rsidRPr="00C33B7D">
        <w:rPr>
          <w:rFonts w:ascii="Noto Sans" w:hAnsi="Noto Sans" w:cs="Noto Sans"/>
          <w:sz w:val="20"/>
          <w:szCs w:val="20"/>
        </w:rPr>
        <w:t>75,</w:t>
      </w:r>
      <w:r w:rsidRPr="00C33B7D">
        <w:rPr>
          <w:rFonts w:ascii="Noto Sans" w:hAnsi="Noto Sans" w:cs="Noto Sans"/>
          <w:sz w:val="20"/>
          <w:szCs w:val="20"/>
        </w:rPr>
        <w:t xml:space="preserve"> Environmentálny test </w:t>
      </w:r>
      <w:r w:rsidR="00345AB4" w:rsidRPr="00C33B7D">
        <w:rPr>
          <w:rFonts w:ascii="Noto Sans" w:hAnsi="Noto Sans" w:cs="Noto Sans"/>
          <w:sz w:val="20"/>
          <w:szCs w:val="20"/>
        </w:rPr>
        <w:t>Eh</w:t>
      </w:r>
      <w:r w:rsidRPr="00C33B7D">
        <w:rPr>
          <w:rFonts w:ascii="Noto Sans" w:hAnsi="Noto Sans" w:cs="Noto Sans"/>
          <w:sz w:val="20"/>
          <w:szCs w:val="20"/>
        </w:rPr>
        <w:t xml:space="preserve">: </w:t>
      </w:r>
      <w:r w:rsidR="00345AB4" w:rsidRPr="00C33B7D">
        <w:rPr>
          <w:rFonts w:ascii="Noto Sans" w:hAnsi="Noto Sans" w:cs="Noto Sans"/>
          <w:sz w:val="20"/>
          <w:szCs w:val="20"/>
        </w:rPr>
        <w:t>Kladivo</w:t>
      </w:r>
    </w:p>
    <w:p w14:paraId="4E6B5CF7" w14:textId="77777777" w:rsidR="00345AB4" w:rsidRPr="00C33B7D" w:rsidRDefault="00345AB4" w:rsidP="00345AB4">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60068-2-78, Environmentálny test </w:t>
      </w:r>
      <w:proofErr w:type="spellStart"/>
      <w:r w:rsidRPr="00C33B7D">
        <w:rPr>
          <w:rFonts w:ascii="Noto Sans" w:hAnsi="Noto Sans" w:cs="Noto Sans"/>
          <w:sz w:val="20"/>
          <w:szCs w:val="20"/>
        </w:rPr>
        <w:t>Cab</w:t>
      </w:r>
      <w:proofErr w:type="spellEnd"/>
      <w:r w:rsidRPr="00C33B7D">
        <w:rPr>
          <w:rFonts w:ascii="Noto Sans" w:hAnsi="Noto Sans" w:cs="Noto Sans"/>
          <w:sz w:val="20"/>
          <w:szCs w:val="20"/>
        </w:rPr>
        <w:t>: Vlhké teplo, ustálený stav</w:t>
      </w:r>
    </w:p>
    <w:p w14:paraId="07DA5F14" w14:textId="77777777" w:rsidR="00345AB4" w:rsidRPr="00C33B7D" w:rsidRDefault="00345AB4" w:rsidP="00345AB4">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60950-1, </w:t>
      </w:r>
      <w:proofErr w:type="spellStart"/>
      <w:r w:rsidRPr="00C33B7D">
        <w:rPr>
          <w:rFonts w:ascii="Noto Sans" w:hAnsi="Noto Sans" w:cs="Noto Sans"/>
          <w:sz w:val="20"/>
          <w:szCs w:val="20"/>
        </w:rPr>
        <w:t>Information</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technology</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equipment</w:t>
      </w:r>
      <w:proofErr w:type="spellEnd"/>
      <w:r w:rsidRPr="00C33B7D">
        <w:rPr>
          <w:rFonts w:ascii="Noto Sans" w:hAnsi="Noto Sans" w:cs="Noto Sans"/>
          <w:sz w:val="20"/>
          <w:szCs w:val="20"/>
        </w:rPr>
        <w:t xml:space="preserve"> - </w:t>
      </w:r>
      <w:proofErr w:type="spellStart"/>
      <w:r w:rsidRPr="00C33B7D">
        <w:rPr>
          <w:rFonts w:ascii="Noto Sans" w:hAnsi="Noto Sans" w:cs="Noto Sans"/>
          <w:sz w:val="20"/>
          <w:szCs w:val="20"/>
        </w:rPr>
        <w:t>Safety</w:t>
      </w:r>
      <w:proofErr w:type="spellEnd"/>
      <w:r w:rsidRPr="00C33B7D">
        <w:rPr>
          <w:rFonts w:ascii="Noto Sans" w:hAnsi="Noto Sans" w:cs="Noto Sans"/>
          <w:sz w:val="20"/>
          <w:szCs w:val="20"/>
        </w:rPr>
        <w:t xml:space="preserve"> - Part 1: Základné požiadavky</w:t>
      </w:r>
    </w:p>
    <w:p w14:paraId="5F7E3298" w14:textId="77777777" w:rsidR="00931EBA" w:rsidRPr="00C33B7D" w:rsidRDefault="00345AB4"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s </w:t>
      </w:r>
      <w:r w:rsidR="003061D1" w:rsidRPr="00C33B7D">
        <w:rPr>
          <w:rFonts w:ascii="Noto Sans" w:hAnsi="Noto Sans" w:cs="Noto Sans"/>
          <w:sz w:val="20"/>
          <w:szCs w:val="20"/>
        </w:rPr>
        <w:t>IEC</w:t>
      </w:r>
      <w:r w:rsidRPr="00C33B7D">
        <w:rPr>
          <w:rFonts w:ascii="Noto Sans" w:hAnsi="Noto Sans" w:cs="Noto Sans"/>
          <w:sz w:val="20"/>
          <w:szCs w:val="20"/>
        </w:rPr>
        <w:t xml:space="preserve"> 62676-5, Video </w:t>
      </w:r>
      <w:proofErr w:type="spellStart"/>
      <w:r w:rsidRPr="00C33B7D">
        <w:rPr>
          <w:rFonts w:ascii="Noto Sans" w:hAnsi="Noto Sans" w:cs="Noto Sans"/>
          <w:sz w:val="20"/>
          <w:szCs w:val="20"/>
        </w:rPr>
        <w:t>surveillance</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systems</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for</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use</w:t>
      </w:r>
      <w:proofErr w:type="spellEnd"/>
      <w:r w:rsidRPr="00C33B7D">
        <w:rPr>
          <w:rFonts w:ascii="Noto Sans" w:hAnsi="Noto Sans" w:cs="Noto Sans"/>
          <w:sz w:val="20"/>
          <w:szCs w:val="20"/>
        </w:rPr>
        <w:t xml:space="preserve"> in </w:t>
      </w:r>
      <w:proofErr w:type="spellStart"/>
      <w:r w:rsidRPr="00C33B7D">
        <w:rPr>
          <w:rFonts w:ascii="Noto Sans" w:hAnsi="Noto Sans" w:cs="Noto Sans"/>
          <w:sz w:val="20"/>
          <w:szCs w:val="20"/>
        </w:rPr>
        <w:t>security</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applications</w:t>
      </w:r>
      <w:proofErr w:type="spellEnd"/>
      <w:r w:rsidRPr="00C33B7D">
        <w:rPr>
          <w:rFonts w:ascii="Noto Sans" w:hAnsi="Noto Sans" w:cs="Noto Sans"/>
          <w:sz w:val="20"/>
          <w:szCs w:val="20"/>
        </w:rPr>
        <w:t xml:space="preserve"> - Part 5: </w:t>
      </w:r>
      <w:proofErr w:type="spellStart"/>
      <w:r w:rsidRPr="00C33B7D">
        <w:rPr>
          <w:rFonts w:ascii="Noto Sans" w:hAnsi="Noto Sans" w:cs="Noto Sans"/>
          <w:sz w:val="20"/>
          <w:szCs w:val="20"/>
        </w:rPr>
        <w:t>Data</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specifications</w:t>
      </w:r>
      <w:proofErr w:type="spellEnd"/>
      <w:r w:rsidRPr="00C33B7D">
        <w:rPr>
          <w:rFonts w:ascii="Noto Sans" w:hAnsi="Noto Sans" w:cs="Noto Sans"/>
          <w:sz w:val="20"/>
          <w:szCs w:val="20"/>
        </w:rPr>
        <w:t xml:space="preserve"> and image </w:t>
      </w:r>
      <w:proofErr w:type="spellStart"/>
      <w:r w:rsidRPr="00C33B7D">
        <w:rPr>
          <w:rFonts w:ascii="Noto Sans" w:hAnsi="Noto Sans" w:cs="Noto Sans"/>
          <w:sz w:val="20"/>
          <w:szCs w:val="20"/>
        </w:rPr>
        <w:t>quality</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performance</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for</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camera</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devices</w:t>
      </w:r>
      <w:proofErr w:type="spellEnd"/>
      <w:r w:rsidRPr="00C33B7D">
        <w:rPr>
          <w:rFonts w:ascii="Noto Sans" w:hAnsi="Noto Sans" w:cs="Noto Sans"/>
          <w:sz w:val="20"/>
          <w:szCs w:val="20"/>
        </w:rPr>
        <w:t xml:space="preserve"> </w:t>
      </w:r>
    </w:p>
    <w:p w14:paraId="0767D121" w14:textId="77777777" w:rsidR="00345AB4" w:rsidRPr="00C33B7D" w:rsidRDefault="003061D1"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s EN 50132-5-2, Part 5-2: IP Video vysielací protokol, potvrdenie s ONVIF štandardom</w:t>
      </w:r>
    </w:p>
    <w:p w14:paraId="34CEA5A6" w14:textId="77777777" w:rsidR="003061D1" w:rsidRPr="00C33B7D" w:rsidRDefault="003061D1"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62676-2, Video </w:t>
      </w:r>
      <w:proofErr w:type="spellStart"/>
      <w:r w:rsidRPr="00C33B7D">
        <w:rPr>
          <w:rFonts w:ascii="Noto Sans" w:hAnsi="Noto Sans" w:cs="Noto Sans"/>
          <w:sz w:val="20"/>
          <w:szCs w:val="20"/>
        </w:rPr>
        <w:t>dohľadové</w:t>
      </w:r>
      <w:proofErr w:type="spellEnd"/>
      <w:r w:rsidRPr="00C33B7D">
        <w:rPr>
          <w:rFonts w:ascii="Noto Sans" w:hAnsi="Noto Sans" w:cs="Noto Sans"/>
          <w:sz w:val="20"/>
          <w:szCs w:val="20"/>
        </w:rPr>
        <w:t xml:space="preserve"> systémy pre použitie v bezpečnostných aplikáciách</w:t>
      </w:r>
    </w:p>
    <w:p w14:paraId="76B58FCB" w14:textId="77777777" w:rsidR="003061D1" w:rsidRPr="00C33B7D" w:rsidRDefault="003061D1"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s EN 62262, stupeň ochrany krytu elektrického zariadenia voči externému mechanickému vniknutiu ( IK Kód )</w:t>
      </w:r>
    </w:p>
    <w:p w14:paraId="2E5A4B52" w14:textId="77777777" w:rsidR="003061D1" w:rsidRPr="00C33B7D" w:rsidRDefault="003061D1"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s EN 50581, </w:t>
      </w:r>
      <w:proofErr w:type="spellStart"/>
      <w:r w:rsidRPr="00C33B7D">
        <w:rPr>
          <w:rFonts w:ascii="Noto Sans" w:hAnsi="Noto Sans" w:cs="Noto Sans"/>
          <w:sz w:val="20"/>
          <w:szCs w:val="20"/>
        </w:rPr>
        <w:t>Enviroment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RoHOS</w:t>
      </w:r>
      <w:proofErr w:type="spellEnd"/>
    </w:p>
    <w:p w14:paraId="590843E8" w14:textId="77777777" w:rsidR="003061D1" w:rsidRPr="00C33B7D" w:rsidRDefault="003061D1" w:rsidP="00206DDE">
      <w:pPr>
        <w:pStyle w:val="Odsekzoznamu"/>
        <w:numPr>
          <w:ilvl w:val="0"/>
          <w:numId w:val="2"/>
        </w:numPr>
        <w:rPr>
          <w:rFonts w:ascii="Noto Sans" w:hAnsi="Noto Sans" w:cs="Noto Sans"/>
          <w:sz w:val="20"/>
          <w:szCs w:val="20"/>
        </w:rPr>
      </w:pPr>
      <w:r w:rsidRPr="00C33B7D">
        <w:rPr>
          <w:rFonts w:ascii="Noto Sans" w:hAnsi="Noto Sans" w:cs="Noto Sans"/>
          <w:sz w:val="20"/>
          <w:szCs w:val="20"/>
        </w:rPr>
        <w:t>súlad so značkou CE</w:t>
      </w:r>
    </w:p>
    <w:p w14:paraId="2D22012F" w14:textId="77777777" w:rsidR="00BA5446" w:rsidRPr="00C33B7D" w:rsidRDefault="00BA5446" w:rsidP="00BA5446">
      <w:pPr>
        <w:pStyle w:val="Odsekzoznamu"/>
        <w:ind w:left="1080"/>
        <w:rPr>
          <w:rFonts w:ascii="Noto Sans" w:hAnsi="Noto Sans" w:cs="Noto Sans"/>
          <w:sz w:val="20"/>
          <w:szCs w:val="20"/>
        </w:rPr>
      </w:pPr>
    </w:p>
    <w:p w14:paraId="0C94431E" w14:textId="77777777" w:rsidR="003061D1" w:rsidRPr="00C33B7D" w:rsidRDefault="001B7D83" w:rsidP="003061D1">
      <w:pPr>
        <w:pStyle w:val="Odsekzoznamu"/>
        <w:numPr>
          <w:ilvl w:val="1"/>
          <w:numId w:val="1"/>
        </w:numPr>
        <w:rPr>
          <w:rFonts w:ascii="Noto Sans" w:hAnsi="Noto Sans" w:cs="Noto Sans"/>
          <w:sz w:val="20"/>
          <w:szCs w:val="20"/>
        </w:rPr>
      </w:pPr>
      <w:r w:rsidRPr="00C33B7D">
        <w:rPr>
          <w:rFonts w:ascii="Noto Sans" w:hAnsi="Noto Sans" w:cs="Noto Sans"/>
          <w:sz w:val="20"/>
          <w:szCs w:val="20"/>
        </w:rPr>
        <w:t xml:space="preserve"> </w:t>
      </w:r>
      <w:r w:rsidR="0027515D" w:rsidRPr="00C33B7D">
        <w:rPr>
          <w:rFonts w:ascii="Noto Sans" w:hAnsi="Noto Sans" w:cs="Noto Sans"/>
          <w:sz w:val="20"/>
          <w:szCs w:val="20"/>
        </w:rPr>
        <w:t>Základné p</w:t>
      </w:r>
      <w:r w:rsidR="003061D1" w:rsidRPr="00C33B7D">
        <w:rPr>
          <w:rFonts w:ascii="Noto Sans" w:hAnsi="Noto Sans" w:cs="Noto Sans"/>
          <w:sz w:val="20"/>
          <w:szCs w:val="20"/>
        </w:rPr>
        <w:t>ožiadavky na výkon</w:t>
      </w:r>
    </w:p>
    <w:p w14:paraId="2EDF7D9D" w14:textId="77777777" w:rsidR="0027515D" w:rsidRPr="00C33B7D" w:rsidRDefault="003061D1"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Kompaktná IP kamera v </w:t>
      </w:r>
      <w:proofErr w:type="spellStart"/>
      <w:r w:rsidRPr="00C33B7D">
        <w:rPr>
          <w:rFonts w:ascii="Noto Sans" w:hAnsi="Noto Sans" w:cs="Noto Sans"/>
          <w:sz w:val="20"/>
          <w:szCs w:val="20"/>
        </w:rPr>
        <w:t>polguľovom</w:t>
      </w:r>
      <w:proofErr w:type="spellEnd"/>
      <w:r w:rsidRPr="00C33B7D">
        <w:rPr>
          <w:rFonts w:ascii="Noto Sans" w:hAnsi="Noto Sans" w:cs="Noto Sans"/>
          <w:sz w:val="20"/>
          <w:szCs w:val="20"/>
        </w:rPr>
        <w:t xml:space="preserve"> prevedení s rovným sklom</w:t>
      </w:r>
      <w:r w:rsidR="0027515D" w:rsidRPr="00C33B7D">
        <w:rPr>
          <w:rFonts w:ascii="Noto Sans" w:hAnsi="Noto Sans" w:cs="Noto Sans"/>
          <w:sz w:val="20"/>
          <w:szCs w:val="20"/>
        </w:rPr>
        <w:t xml:space="preserve"> pred objektívom</w:t>
      </w:r>
    </w:p>
    <w:p w14:paraId="4EE2ADDA" w14:textId="77777777" w:rsidR="003061D1" w:rsidRPr="00C33B7D" w:rsidRDefault="0027515D"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Mechanické prevedenie bez konzoly zabraňujúce ulomenie kamery / konzoly</w:t>
      </w:r>
      <w:r w:rsidR="001B7D83" w:rsidRPr="00C33B7D">
        <w:rPr>
          <w:rFonts w:ascii="Noto Sans" w:hAnsi="Noto Sans" w:cs="Noto Sans"/>
          <w:sz w:val="20"/>
          <w:szCs w:val="20"/>
        </w:rPr>
        <w:t xml:space="preserve">, </w:t>
      </w:r>
      <w:proofErr w:type="spellStart"/>
      <w:r w:rsidR="001B7D83" w:rsidRPr="00C33B7D">
        <w:rPr>
          <w:rFonts w:ascii="Noto Sans" w:hAnsi="Noto Sans" w:cs="Noto Sans"/>
          <w:sz w:val="20"/>
          <w:szCs w:val="20"/>
        </w:rPr>
        <w:t>antivandal</w:t>
      </w:r>
      <w:proofErr w:type="spellEnd"/>
      <w:r w:rsidR="001B7D83" w:rsidRPr="00C33B7D">
        <w:rPr>
          <w:rFonts w:ascii="Noto Sans" w:hAnsi="Noto Sans" w:cs="Noto Sans"/>
          <w:sz w:val="20"/>
          <w:szCs w:val="20"/>
        </w:rPr>
        <w:t xml:space="preserve"> prevedenie</w:t>
      </w:r>
      <w:r w:rsidR="00DD27BF" w:rsidRPr="00C33B7D">
        <w:rPr>
          <w:rFonts w:ascii="Noto Sans" w:hAnsi="Noto Sans" w:cs="Noto Sans"/>
          <w:sz w:val="20"/>
          <w:szCs w:val="20"/>
        </w:rPr>
        <w:t xml:space="preserve"> s odolnosťou</w:t>
      </w:r>
      <w:r w:rsidR="001B7D83" w:rsidRPr="00C33B7D">
        <w:rPr>
          <w:rFonts w:ascii="Noto Sans" w:hAnsi="Noto Sans" w:cs="Noto Sans"/>
          <w:sz w:val="20"/>
          <w:szCs w:val="20"/>
        </w:rPr>
        <w:t xml:space="preserve"> minimálne s IK08 </w:t>
      </w:r>
      <w:r w:rsidR="00665181" w:rsidRPr="00C33B7D">
        <w:rPr>
          <w:rFonts w:ascii="Noto Sans" w:hAnsi="Noto Sans" w:cs="Noto Sans"/>
          <w:sz w:val="20"/>
          <w:szCs w:val="20"/>
        </w:rPr>
        <w:t xml:space="preserve">, mechanicky musí umožniť 3osé nastavenie  </w:t>
      </w:r>
    </w:p>
    <w:p w14:paraId="6934586A" w14:textId="77777777" w:rsidR="0027515D"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Rozlíšenie senzora min. 5 Mpx mechanickým IR filtrom pre režim DEŇ/NOC</w:t>
      </w:r>
    </w:p>
    <w:p w14:paraId="1830BAA5" w14:textId="77777777" w:rsidR="001B7D83"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Integrovaný aktívny infračervený reflektor</w:t>
      </w:r>
      <w:r w:rsidR="00665181" w:rsidRPr="00C33B7D">
        <w:rPr>
          <w:rFonts w:ascii="Noto Sans" w:hAnsi="Noto Sans" w:cs="Noto Sans"/>
          <w:sz w:val="20"/>
          <w:szCs w:val="20"/>
        </w:rPr>
        <w:t xml:space="preserve"> s dosvitom min. 15 m</w:t>
      </w:r>
    </w:p>
    <w:p w14:paraId="20750125" w14:textId="77777777" w:rsidR="001B7D83"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Integrovaná analýza obsahu videa s produkciou metadát pre CMS ( centrálny monitorovací systém )</w:t>
      </w:r>
    </w:p>
    <w:p w14:paraId="43B99A92" w14:textId="77777777" w:rsidR="001B7D83"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Funkcia s inteligentným dynamickým potlačením šumu v obraze znižujúca dátový tok</w:t>
      </w:r>
    </w:p>
    <w:p w14:paraId="426B9A5F" w14:textId="77777777" w:rsidR="001B7D83"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Inteligentná </w:t>
      </w:r>
      <w:proofErr w:type="spellStart"/>
      <w:r w:rsidRPr="00C33B7D">
        <w:rPr>
          <w:rFonts w:ascii="Noto Sans" w:hAnsi="Noto Sans" w:cs="Noto Sans"/>
          <w:sz w:val="20"/>
          <w:szCs w:val="20"/>
        </w:rPr>
        <w:t>streamovacia</w:t>
      </w:r>
      <w:proofErr w:type="spellEnd"/>
      <w:r w:rsidRPr="00C33B7D">
        <w:rPr>
          <w:rFonts w:ascii="Noto Sans" w:hAnsi="Noto Sans" w:cs="Noto Sans"/>
          <w:sz w:val="20"/>
          <w:szCs w:val="20"/>
        </w:rPr>
        <w:t xml:space="preserve"> technológia pre redukciu dátového toku s kódovaním H.264 a H.265</w:t>
      </w:r>
    </w:p>
    <w:p w14:paraId="350E055B" w14:textId="77777777" w:rsidR="001B7D83" w:rsidRPr="00C33B7D" w:rsidRDefault="001B7D83"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Objektív s horizontálnym uhlom záberu min. </w:t>
      </w:r>
      <w:r w:rsidR="00665181" w:rsidRPr="00C33B7D">
        <w:rPr>
          <w:rFonts w:ascii="Noto Sans" w:hAnsi="Noto Sans" w:cs="Noto Sans"/>
          <w:sz w:val="20"/>
          <w:szCs w:val="20"/>
        </w:rPr>
        <w:t>90 st.</w:t>
      </w:r>
    </w:p>
    <w:p w14:paraId="75F03B8A" w14:textId="2E7DAC96" w:rsidR="00665181" w:rsidRPr="00C33B7D" w:rsidRDefault="00665181"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t>Kamera vybavená SDHC/SDXC slotom pre pamäťovú kartu s kapacitou do 2 TB. V spolupráci s</w:t>
      </w:r>
      <w:r w:rsidR="003169B8" w:rsidRPr="00C33B7D">
        <w:rPr>
          <w:rFonts w:ascii="Noto Sans" w:hAnsi="Noto Sans" w:cs="Noto Sans"/>
          <w:sz w:val="20"/>
          <w:szCs w:val="20"/>
        </w:rPr>
        <w:t xml:space="preserve"> existujúcim </w:t>
      </w:r>
      <w:r w:rsidRPr="00C33B7D">
        <w:rPr>
          <w:rFonts w:ascii="Noto Sans" w:hAnsi="Noto Sans" w:cs="Noto Sans"/>
          <w:sz w:val="20"/>
          <w:szCs w:val="20"/>
        </w:rPr>
        <w:t xml:space="preserve">CMS </w:t>
      </w:r>
      <w:r w:rsidR="003169B8" w:rsidRPr="00C33B7D">
        <w:rPr>
          <w:rFonts w:ascii="Noto Sans" w:hAnsi="Noto Sans" w:cs="Noto Sans"/>
          <w:sz w:val="20"/>
          <w:szCs w:val="20"/>
        </w:rPr>
        <w:t xml:space="preserve">mesta Košice </w:t>
      </w:r>
      <w:r w:rsidRPr="00C33B7D">
        <w:rPr>
          <w:rFonts w:ascii="Noto Sans" w:hAnsi="Noto Sans" w:cs="Noto Sans"/>
          <w:sz w:val="20"/>
          <w:szCs w:val="20"/>
        </w:rPr>
        <w:t>bude umožnené dáta uložené na pamäťovej karte priamo prehrať na klientskej stanici</w:t>
      </w:r>
      <w:r w:rsidR="00ED04DA" w:rsidRPr="00C33B7D">
        <w:rPr>
          <w:rFonts w:ascii="Noto Sans" w:hAnsi="Noto Sans" w:cs="Noto Sans"/>
          <w:sz w:val="20"/>
          <w:szCs w:val="20"/>
        </w:rPr>
        <w:t xml:space="preserve"> existujúceho</w:t>
      </w:r>
      <w:r w:rsidRPr="00C33B7D">
        <w:rPr>
          <w:rFonts w:ascii="Noto Sans" w:hAnsi="Noto Sans" w:cs="Noto Sans"/>
          <w:sz w:val="20"/>
          <w:szCs w:val="20"/>
        </w:rPr>
        <w:t> CMS.</w:t>
      </w:r>
    </w:p>
    <w:p w14:paraId="1C2901EA" w14:textId="77777777" w:rsidR="00665181" w:rsidRPr="00C33B7D" w:rsidRDefault="00372897" w:rsidP="003061D1">
      <w:pPr>
        <w:pStyle w:val="Odsekzoznamu"/>
        <w:numPr>
          <w:ilvl w:val="0"/>
          <w:numId w:val="2"/>
        </w:numPr>
        <w:rPr>
          <w:rFonts w:ascii="Noto Sans" w:hAnsi="Noto Sans" w:cs="Noto Sans"/>
          <w:sz w:val="20"/>
          <w:szCs w:val="20"/>
        </w:rPr>
      </w:pPr>
      <w:r w:rsidRPr="00C33B7D">
        <w:rPr>
          <w:rFonts w:ascii="Noto Sans" w:hAnsi="Noto Sans" w:cs="Noto Sans"/>
          <w:sz w:val="20"/>
          <w:szCs w:val="20"/>
        </w:rPr>
        <w:lastRenderedPageBreak/>
        <w:t>Dynamický rozsah kamery min. 120 dB</w:t>
      </w:r>
    </w:p>
    <w:p w14:paraId="6C3B2D52" w14:textId="77777777" w:rsidR="00372897" w:rsidRPr="00C33B7D" w:rsidRDefault="00E61355"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Minimálna c</w:t>
      </w:r>
      <w:r w:rsidR="00372897" w:rsidRPr="00C33B7D">
        <w:rPr>
          <w:rFonts w:ascii="Noto Sans" w:hAnsi="Noto Sans" w:cs="Noto Sans"/>
          <w:sz w:val="20"/>
          <w:szCs w:val="20"/>
        </w:rPr>
        <w:t>itlivosť v Dennom režime 0,5 lux, v nočnom režime bez IR 0,08 lux, v IR režime 0 lux</w:t>
      </w:r>
    </w:p>
    <w:p w14:paraId="35468F49" w14:textId="77777777" w:rsidR="00BA5446" w:rsidRPr="00C33B7D" w:rsidRDefault="00BA5446"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Kamera bude v súlade so špecifikáciou ONVIF Profile S, Profile G a Profile T</w:t>
      </w:r>
    </w:p>
    <w:p w14:paraId="6EF3BDF5" w14:textId="64B8F282" w:rsidR="00BA5446" w:rsidRPr="00C33B7D" w:rsidRDefault="00BA5446" w:rsidP="00BA5446">
      <w:pPr>
        <w:pStyle w:val="Odsekzoznamu"/>
        <w:ind w:left="1080"/>
        <w:rPr>
          <w:rFonts w:ascii="Noto Sans" w:hAnsi="Noto Sans" w:cs="Noto Sans"/>
          <w:sz w:val="20"/>
          <w:szCs w:val="20"/>
        </w:rPr>
      </w:pPr>
    </w:p>
    <w:p w14:paraId="263C504D" w14:textId="77777777" w:rsidR="00D142D3" w:rsidRPr="00C33B7D" w:rsidRDefault="00D142D3" w:rsidP="00BA5446">
      <w:pPr>
        <w:pStyle w:val="Odsekzoznamu"/>
        <w:ind w:left="1080"/>
        <w:rPr>
          <w:rFonts w:ascii="Noto Sans" w:hAnsi="Noto Sans" w:cs="Noto Sans"/>
          <w:sz w:val="20"/>
          <w:szCs w:val="20"/>
        </w:rPr>
      </w:pPr>
    </w:p>
    <w:p w14:paraId="17CB4310" w14:textId="77777777" w:rsidR="002337A0" w:rsidRPr="00C33B7D" w:rsidRDefault="002337A0" w:rsidP="002337A0">
      <w:pPr>
        <w:pStyle w:val="Odsekzoznamu"/>
        <w:numPr>
          <w:ilvl w:val="1"/>
          <w:numId w:val="1"/>
        </w:numPr>
        <w:rPr>
          <w:rFonts w:ascii="Noto Sans" w:hAnsi="Noto Sans" w:cs="Noto Sans"/>
          <w:sz w:val="20"/>
          <w:szCs w:val="20"/>
        </w:rPr>
      </w:pPr>
      <w:r w:rsidRPr="00C33B7D">
        <w:rPr>
          <w:rFonts w:ascii="Noto Sans" w:hAnsi="Noto Sans" w:cs="Noto Sans"/>
          <w:sz w:val="20"/>
          <w:szCs w:val="20"/>
        </w:rPr>
        <w:t>Analýza obsahu videa</w:t>
      </w:r>
    </w:p>
    <w:p w14:paraId="6BD87562" w14:textId="77777777" w:rsidR="002337A0" w:rsidRPr="00C33B7D" w:rsidRDefault="002337A0" w:rsidP="002337A0">
      <w:pPr>
        <w:pStyle w:val="Odsekzoznamu"/>
        <w:numPr>
          <w:ilvl w:val="0"/>
          <w:numId w:val="2"/>
        </w:numPr>
        <w:rPr>
          <w:rFonts w:ascii="Noto Sans" w:hAnsi="Noto Sans" w:cs="Noto Sans"/>
          <w:sz w:val="20"/>
          <w:szCs w:val="20"/>
        </w:rPr>
      </w:pPr>
      <w:r w:rsidRPr="00C33B7D">
        <w:rPr>
          <w:rFonts w:ascii="Noto Sans" w:hAnsi="Noto Sans" w:cs="Noto Sans"/>
          <w:sz w:val="20"/>
          <w:szCs w:val="20"/>
        </w:rPr>
        <w:t>Kamera umožní analyzovať snímanú scénu bez potreby ďalšieho HW</w:t>
      </w:r>
    </w:p>
    <w:p w14:paraId="6A1C0FC2" w14:textId="2DB3D267" w:rsidR="002337A0" w:rsidRPr="00C33B7D" w:rsidRDefault="002337A0" w:rsidP="002337A0">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Kamera umožní </w:t>
      </w:r>
      <w:proofErr w:type="spellStart"/>
      <w:r w:rsidRPr="00C33B7D">
        <w:rPr>
          <w:rFonts w:ascii="Noto Sans" w:hAnsi="Noto Sans" w:cs="Noto Sans"/>
          <w:sz w:val="20"/>
          <w:szCs w:val="20"/>
        </w:rPr>
        <w:t>detekovať</w:t>
      </w:r>
      <w:proofErr w:type="spellEnd"/>
      <w:r w:rsidRPr="00C33B7D">
        <w:rPr>
          <w:rFonts w:ascii="Noto Sans" w:hAnsi="Noto Sans" w:cs="Noto Sans"/>
          <w:sz w:val="20"/>
          <w:szCs w:val="20"/>
        </w:rPr>
        <w:t xml:space="preserve">  a </w:t>
      </w:r>
      <w:r w:rsidR="00DD27BF" w:rsidRPr="00C33B7D">
        <w:rPr>
          <w:rFonts w:ascii="Noto Sans" w:hAnsi="Noto Sans" w:cs="Noto Sans"/>
          <w:sz w:val="20"/>
          <w:szCs w:val="20"/>
        </w:rPr>
        <w:t>odoslať</w:t>
      </w:r>
      <w:r w:rsidRPr="00C33B7D">
        <w:rPr>
          <w:rFonts w:ascii="Noto Sans" w:hAnsi="Noto Sans" w:cs="Noto Sans"/>
          <w:sz w:val="20"/>
          <w:szCs w:val="20"/>
        </w:rPr>
        <w:t xml:space="preserve"> alarm do</w:t>
      </w:r>
      <w:r w:rsidR="00ED04DA" w:rsidRPr="00C33B7D">
        <w:rPr>
          <w:rFonts w:ascii="Noto Sans" w:hAnsi="Noto Sans" w:cs="Noto Sans"/>
          <w:sz w:val="20"/>
          <w:szCs w:val="20"/>
        </w:rPr>
        <w:t xml:space="preserve"> existujúceho</w:t>
      </w:r>
      <w:r w:rsidRPr="00C33B7D">
        <w:rPr>
          <w:rFonts w:ascii="Noto Sans" w:hAnsi="Noto Sans" w:cs="Noto Sans"/>
          <w:sz w:val="20"/>
          <w:szCs w:val="20"/>
        </w:rPr>
        <w:t xml:space="preserve"> CMS v prípade vzniku abnormálnej udalosti</w:t>
      </w:r>
    </w:p>
    <w:p w14:paraId="519579B1" w14:textId="1C2D24F5" w:rsidR="002337A0" w:rsidRPr="00C33B7D" w:rsidRDefault="002337A0" w:rsidP="002337A0">
      <w:pPr>
        <w:pStyle w:val="Odsekzoznamu"/>
        <w:numPr>
          <w:ilvl w:val="0"/>
          <w:numId w:val="2"/>
        </w:numPr>
        <w:rPr>
          <w:rFonts w:ascii="Noto Sans" w:hAnsi="Noto Sans" w:cs="Noto Sans"/>
          <w:sz w:val="20"/>
          <w:szCs w:val="20"/>
        </w:rPr>
      </w:pPr>
      <w:r w:rsidRPr="00C33B7D">
        <w:rPr>
          <w:rFonts w:ascii="Noto Sans" w:hAnsi="Noto Sans" w:cs="Noto Sans"/>
          <w:sz w:val="20"/>
          <w:szCs w:val="20"/>
        </w:rPr>
        <w:t>Kamera umožní nastaviť minimálne 2 samostatné profily a ich prepínanie na základe režimu DEŇ/NOC alebo plánovača</w:t>
      </w:r>
    </w:p>
    <w:p w14:paraId="6E6A4A93" w14:textId="77777777" w:rsidR="002337A0" w:rsidRPr="00C33B7D" w:rsidRDefault="00D078EA" w:rsidP="002337A0">
      <w:pPr>
        <w:pStyle w:val="Odsekzoznamu"/>
        <w:numPr>
          <w:ilvl w:val="0"/>
          <w:numId w:val="2"/>
        </w:numPr>
        <w:rPr>
          <w:rFonts w:ascii="Noto Sans" w:hAnsi="Noto Sans" w:cs="Noto Sans"/>
          <w:sz w:val="20"/>
          <w:szCs w:val="20"/>
        </w:rPr>
      </w:pPr>
      <w:r w:rsidRPr="00C33B7D">
        <w:rPr>
          <w:rFonts w:ascii="Noto Sans" w:hAnsi="Noto Sans" w:cs="Noto Sans"/>
          <w:sz w:val="20"/>
          <w:szCs w:val="20"/>
        </w:rPr>
        <w:t>Kamera poskytne minimálne nasledujúce pravidlá pre vyvolanie alarmu:</w:t>
      </w:r>
    </w:p>
    <w:p w14:paraId="7EBBC9FB"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prekročenie línie</w:t>
      </w:r>
    </w:p>
    <w:p w14:paraId="0540A7A3"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Vstup / opustenie zóny</w:t>
      </w:r>
    </w:p>
    <w:p w14:paraId="1C6BB8A9"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pohyb v nastavenom koridore</w:t>
      </w:r>
    </w:p>
    <w:p w14:paraId="6B97F7D2" w14:textId="77777777" w:rsidR="00D078EA" w:rsidRPr="00C33B7D" w:rsidRDefault="00A406D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xml:space="preserve"> Zotrvávanie v zóne - </w:t>
      </w:r>
      <w:proofErr w:type="spellStart"/>
      <w:r w:rsidR="00D078EA" w:rsidRPr="00C33B7D">
        <w:rPr>
          <w:rFonts w:ascii="Noto Sans" w:hAnsi="Noto Sans" w:cs="Noto Sans"/>
          <w:sz w:val="20"/>
          <w:szCs w:val="20"/>
        </w:rPr>
        <w:t>loitering</w:t>
      </w:r>
      <w:proofErr w:type="spellEnd"/>
    </w:p>
    <w:p w14:paraId="400B179E"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Zanechaný / odobratý predmet</w:t>
      </w:r>
    </w:p>
    <w:p w14:paraId="0495EAA2"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Počítanie ľudí</w:t>
      </w:r>
    </w:p>
    <w:p w14:paraId="0657015A" w14:textId="77777777" w:rsidR="00D078EA" w:rsidRPr="00C33B7D" w:rsidRDefault="00D078EA" w:rsidP="00D078EA">
      <w:pPr>
        <w:pStyle w:val="Odsekzoznamu"/>
        <w:numPr>
          <w:ilvl w:val="1"/>
          <w:numId w:val="2"/>
        </w:numPr>
        <w:rPr>
          <w:rFonts w:ascii="Noto Sans" w:hAnsi="Noto Sans" w:cs="Noto Sans"/>
          <w:sz w:val="20"/>
          <w:szCs w:val="20"/>
        </w:rPr>
      </w:pPr>
      <w:r w:rsidRPr="00C33B7D">
        <w:rPr>
          <w:rFonts w:ascii="Noto Sans" w:hAnsi="Noto Sans" w:cs="Noto Sans"/>
          <w:sz w:val="20"/>
          <w:szCs w:val="20"/>
        </w:rPr>
        <w:t> Detekcia davu</w:t>
      </w:r>
    </w:p>
    <w:p w14:paraId="52DB8B86" w14:textId="22AB12C3" w:rsidR="00D078EA" w:rsidRPr="00C33B7D" w:rsidRDefault="00D078EA" w:rsidP="00ED04DA">
      <w:pPr>
        <w:pStyle w:val="Odsekzoznamu"/>
        <w:numPr>
          <w:ilvl w:val="0"/>
          <w:numId w:val="2"/>
        </w:numPr>
        <w:jc w:val="both"/>
        <w:rPr>
          <w:rFonts w:ascii="Noto Sans" w:hAnsi="Noto Sans" w:cs="Noto Sans"/>
          <w:sz w:val="20"/>
          <w:szCs w:val="20"/>
        </w:rPr>
      </w:pPr>
      <w:r w:rsidRPr="00C33B7D">
        <w:rPr>
          <w:rFonts w:ascii="Noto Sans" w:hAnsi="Noto Sans" w:cs="Noto Sans"/>
          <w:sz w:val="20"/>
          <w:szCs w:val="20"/>
        </w:rPr>
        <w:t>Kamera bude produkovať metadáta o pohybe v snímanej scéne</w:t>
      </w:r>
      <w:r w:rsidR="00ED04DA" w:rsidRPr="00C33B7D">
        <w:rPr>
          <w:rFonts w:ascii="Noto Sans" w:hAnsi="Noto Sans" w:cs="Noto Sans"/>
          <w:sz w:val="20"/>
          <w:szCs w:val="20"/>
        </w:rPr>
        <w:t>. Tieto metadáta budú poskytované synchrónne s video-streamom existujúcemu radiacemu systému VMS pre ich záznam. Kamera s VCA musí byť schopná tieto metadáta a video-stream automaticky zaznamenávať na lokálnu SD kartu ( resp. iné pamäťové médium ) ak dôjde k strate spojenia so serverom. Po obnovení spojenia musí byť systém schopný automaticky doplniť chýbajúce dáta z SD karty na centrálne diskové pole.</w:t>
      </w:r>
    </w:p>
    <w:p w14:paraId="7D608A53" w14:textId="4AFCE48E" w:rsidR="00ED04DA" w:rsidRPr="00C33B7D" w:rsidRDefault="00ED04DA" w:rsidP="00ED04DA">
      <w:pPr>
        <w:pStyle w:val="Odsekzoznamu"/>
        <w:numPr>
          <w:ilvl w:val="0"/>
          <w:numId w:val="2"/>
        </w:numPr>
        <w:jc w:val="both"/>
        <w:rPr>
          <w:rFonts w:ascii="Noto Sans" w:hAnsi="Noto Sans" w:cs="Noto Sans"/>
          <w:sz w:val="20"/>
          <w:szCs w:val="20"/>
        </w:rPr>
      </w:pPr>
      <w:r w:rsidRPr="00C33B7D">
        <w:rPr>
          <w:rFonts w:ascii="Noto Sans" w:hAnsi="Noto Sans" w:cs="Noto Sans"/>
          <w:sz w:val="20"/>
          <w:szCs w:val="20"/>
        </w:rPr>
        <w:t>Existujúci Riadiaci systém musí umožňovať nastavovať všetky filtre VCA aj pre záznam podľa aktuálnej požiadavky na vyhľadávanie. Systém umožní vyhľadávať podľa zadaných filtrov v uložených metadátach.</w:t>
      </w:r>
    </w:p>
    <w:p w14:paraId="11C9487A" w14:textId="17BA1F14" w:rsidR="00ED04DA" w:rsidRPr="00C33B7D" w:rsidRDefault="00ED04DA" w:rsidP="00ED04DA">
      <w:pPr>
        <w:pStyle w:val="Odsekzoznamu"/>
        <w:numPr>
          <w:ilvl w:val="0"/>
          <w:numId w:val="2"/>
        </w:numPr>
        <w:jc w:val="both"/>
        <w:rPr>
          <w:rFonts w:ascii="Noto Sans" w:hAnsi="Noto Sans" w:cs="Noto Sans"/>
          <w:sz w:val="20"/>
          <w:szCs w:val="20"/>
        </w:rPr>
      </w:pPr>
      <w:r w:rsidRPr="00C33B7D">
        <w:rPr>
          <w:rFonts w:ascii="Noto Sans" w:hAnsi="Noto Sans" w:cs="Noto Sans"/>
          <w:sz w:val="20"/>
          <w:szCs w:val="20"/>
        </w:rPr>
        <w:t xml:space="preserve">VCA v kamere bude schopná vykonávať súčasne minimálne 8 samostatných detekčných úloh. Každá úloha bude v existujúcom riadiacom systéme vyhodnotená ako samostatný alarm a automaticky vyvolá </w:t>
      </w:r>
      <w:proofErr w:type="spellStart"/>
      <w:r w:rsidRPr="00C33B7D">
        <w:rPr>
          <w:rFonts w:ascii="Noto Sans" w:hAnsi="Noto Sans" w:cs="Noto Sans"/>
          <w:sz w:val="20"/>
          <w:szCs w:val="20"/>
        </w:rPr>
        <w:t>alarmový</w:t>
      </w:r>
      <w:proofErr w:type="spellEnd"/>
      <w:r w:rsidRPr="00C33B7D">
        <w:rPr>
          <w:rFonts w:ascii="Noto Sans" w:hAnsi="Noto Sans" w:cs="Noto Sans"/>
          <w:sz w:val="20"/>
          <w:szCs w:val="20"/>
        </w:rPr>
        <w:t xml:space="preserve"> scenár. Rozsah aktivít </w:t>
      </w:r>
      <w:proofErr w:type="spellStart"/>
      <w:r w:rsidRPr="00C33B7D">
        <w:rPr>
          <w:rFonts w:ascii="Noto Sans" w:hAnsi="Noto Sans" w:cs="Noto Sans"/>
          <w:sz w:val="20"/>
          <w:szCs w:val="20"/>
        </w:rPr>
        <w:t>alarmového</w:t>
      </w:r>
      <w:proofErr w:type="spellEnd"/>
      <w:r w:rsidRPr="00C33B7D">
        <w:rPr>
          <w:rFonts w:ascii="Noto Sans" w:hAnsi="Noto Sans" w:cs="Noto Sans"/>
          <w:sz w:val="20"/>
          <w:szCs w:val="20"/>
        </w:rPr>
        <w:t xml:space="preserve"> scenára je uvedený vyššie v tejto požiadavke.</w:t>
      </w:r>
    </w:p>
    <w:p w14:paraId="62D8F5A6" w14:textId="71EE3660" w:rsidR="00ED04DA" w:rsidRPr="00C33B7D" w:rsidRDefault="00ED04DA" w:rsidP="00ED04DA">
      <w:pPr>
        <w:pStyle w:val="Odsekzoznamu"/>
        <w:numPr>
          <w:ilvl w:val="0"/>
          <w:numId w:val="2"/>
        </w:numPr>
        <w:jc w:val="both"/>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VCA umožní v prípade, že prednastavené detekčné úlohy nie sú schopné spoľahlivo vyriešiť požiadavku na detekciu, využitie skriptovacieho editora v kamere pre definovanie logických prepojení/kombináciu detekčných úloh pre splnenie požiadavky na detekčnú úlohu.</w:t>
      </w:r>
    </w:p>
    <w:p w14:paraId="4B846580" w14:textId="77777777" w:rsidR="00BA5446" w:rsidRPr="00C33B7D" w:rsidRDefault="00BA5446" w:rsidP="00BA5446">
      <w:pPr>
        <w:pStyle w:val="Odsekzoznamu"/>
        <w:ind w:left="1080"/>
        <w:rPr>
          <w:rFonts w:ascii="Noto Sans" w:hAnsi="Noto Sans" w:cs="Noto Sans"/>
          <w:sz w:val="20"/>
          <w:szCs w:val="20"/>
        </w:rPr>
      </w:pPr>
    </w:p>
    <w:p w14:paraId="3136C6D4" w14:textId="77777777" w:rsidR="00372897" w:rsidRPr="00C33B7D" w:rsidRDefault="00372897" w:rsidP="00372897">
      <w:pPr>
        <w:pStyle w:val="Odsekzoznamu"/>
        <w:numPr>
          <w:ilvl w:val="1"/>
          <w:numId w:val="1"/>
        </w:numPr>
        <w:rPr>
          <w:rFonts w:ascii="Noto Sans" w:hAnsi="Noto Sans" w:cs="Noto Sans"/>
          <w:sz w:val="20"/>
          <w:szCs w:val="20"/>
        </w:rPr>
      </w:pPr>
      <w:r w:rsidRPr="00C33B7D">
        <w:rPr>
          <w:rFonts w:ascii="Noto Sans" w:hAnsi="Noto Sans" w:cs="Noto Sans"/>
          <w:sz w:val="20"/>
          <w:szCs w:val="20"/>
        </w:rPr>
        <w:t>Dátová bezpečnosť</w:t>
      </w:r>
    </w:p>
    <w:p w14:paraId="1D767900" w14:textId="77777777" w:rsidR="00372897" w:rsidRPr="00C33B7D" w:rsidRDefault="00372897"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Pripojenie ku kamere bude vyžadovať heslo</w:t>
      </w:r>
    </w:p>
    <w:p w14:paraId="650CC180" w14:textId="77777777" w:rsidR="00372897" w:rsidRPr="00C33B7D" w:rsidRDefault="00372897"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Kamera bude podporovať autentifikáciu 802.1x a RADIUS server</w:t>
      </w:r>
    </w:p>
    <w:p w14:paraId="356836CC" w14:textId="77777777" w:rsidR="00372897" w:rsidRPr="00C33B7D" w:rsidRDefault="00372897"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Kamera bude podporovať TLS 1.0/1.2, AES 128, AES 256 kryptovanie</w:t>
      </w:r>
    </w:p>
    <w:p w14:paraId="7A0B0E24" w14:textId="77777777" w:rsidR="00372897" w:rsidRPr="00C33B7D" w:rsidRDefault="00372897"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Kamera bude vybavená </w:t>
      </w:r>
      <w:r w:rsidR="00D43976" w:rsidRPr="00C33B7D">
        <w:rPr>
          <w:rFonts w:ascii="Noto Sans" w:hAnsi="Noto Sans" w:cs="Noto Sans"/>
          <w:sz w:val="20"/>
          <w:szCs w:val="20"/>
        </w:rPr>
        <w:t xml:space="preserve">zabezpečeným HW </w:t>
      </w:r>
      <w:r w:rsidR="00BA5446" w:rsidRPr="00C33B7D">
        <w:rPr>
          <w:rFonts w:ascii="Noto Sans" w:hAnsi="Noto Sans" w:cs="Noto Sans"/>
          <w:sz w:val="20"/>
          <w:szCs w:val="20"/>
        </w:rPr>
        <w:t xml:space="preserve">kryptoprocesorom </w:t>
      </w:r>
      <w:r w:rsidRPr="00C33B7D">
        <w:rPr>
          <w:rFonts w:ascii="Noto Sans" w:hAnsi="Noto Sans" w:cs="Noto Sans"/>
          <w:sz w:val="20"/>
          <w:szCs w:val="20"/>
        </w:rPr>
        <w:t xml:space="preserve">TPM ( </w:t>
      </w:r>
      <w:proofErr w:type="spellStart"/>
      <w:r w:rsidRPr="00C33B7D">
        <w:rPr>
          <w:rFonts w:ascii="Noto Sans" w:hAnsi="Noto Sans" w:cs="Noto Sans"/>
          <w:sz w:val="20"/>
          <w:szCs w:val="20"/>
        </w:rPr>
        <w:t>Trusted</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Platform</w:t>
      </w:r>
      <w:proofErr w:type="spellEnd"/>
      <w:r w:rsidRPr="00C33B7D">
        <w:rPr>
          <w:rFonts w:ascii="Noto Sans" w:hAnsi="Noto Sans" w:cs="Noto Sans"/>
          <w:sz w:val="20"/>
          <w:szCs w:val="20"/>
        </w:rPr>
        <w:t xml:space="preserve"> Module ) na ktorom budú  uložené bezpečnostné certifikáty a kryptované dáta zabraňujúce neautorizovanému prístupu</w:t>
      </w:r>
    </w:p>
    <w:p w14:paraId="152A79B6" w14:textId="77777777" w:rsidR="00372897" w:rsidRPr="00C33B7D" w:rsidRDefault="00372897"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Kamera bude podporovať HTTPS</w:t>
      </w:r>
    </w:p>
    <w:p w14:paraId="198BEDB2" w14:textId="77777777" w:rsidR="00BA5446" w:rsidRPr="00C33B7D" w:rsidRDefault="00BA5446" w:rsidP="00BA5446">
      <w:pPr>
        <w:pStyle w:val="Odsekzoznamu"/>
        <w:ind w:left="1080"/>
        <w:rPr>
          <w:rFonts w:ascii="Noto Sans" w:hAnsi="Noto Sans" w:cs="Noto Sans"/>
          <w:sz w:val="20"/>
          <w:szCs w:val="20"/>
        </w:rPr>
      </w:pPr>
    </w:p>
    <w:p w14:paraId="282A9072" w14:textId="77777777" w:rsidR="00372897" w:rsidRPr="00C33B7D" w:rsidRDefault="00372897" w:rsidP="00372897">
      <w:pPr>
        <w:pStyle w:val="Odsekzoznamu"/>
        <w:numPr>
          <w:ilvl w:val="1"/>
          <w:numId w:val="1"/>
        </w:numPr>
        <w:rPr>
          <w:rFonts w:ascii="Noto Sans" w:hAnsi="Noto Sans" w:cs="Noto Sans"/>
          <w:sz w:val="20"/>
          <w:szCs w:val="20"/>
        </w:rPr>
      </w:pPr>
      <w:r w:rsidRPr="00C33B7D">
        <w:rPr>
          <w:rFonts w:ascii="Noto Sans" w:hAnsi="Noto Sans" w:cs="Noto Sans"/>
          <w:sz w:val="20"/>
          <w:szCs w:val="20"/>
        </w:rPr>
        <w:lastRenderedPageBreak/>
        <w:t xml:space="preserve">Elektrické </w:t>
      </w:r>
      <w:r w:rsidR="002337A0" w:rsidRPr="00C33B7D">
        <w:rPr>
          <w:rFonts w:ascii="Noto Sans" w:hAnsi="Noto Sans" w:cs="Noto Sans"/>
          <w:sz w:val="20"/>
          <w:szCs w:val="20"/>
        </w:rPr>
        <w:t xml:space="preserve"> a environmentálne </w:t>
      </w:r>
      <w:r w:rsidRPr="00C33B7D">
        <w:rPr>
          <w:rFonts w:ascii="Noto Sans" w:hAnsi="Noto Sans" w:cs="Noto Sans"/>
          <w:sz w:val="20"/>
          <w:szCs w:val="20"/>
        </w:rPr>
        <w:t>parametre</w:t>
      </w:r>
    </w:p>
    <w:p w14:paraId="03F42389" w14:textId="77777777" w:rsidR="00372897" w:rsidRPr="00C33B7D" w:rsidRDefault="002337A0"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Kamera umožní napájanie </w:t>
      </w:r>
      <w:proofErr w:type="spellStart"/>
      <w:r w:rsidRPr="00C33B7D">
        <w:rPr>
          <w:rFonts w:ascii="Noto Sans" w:hAnsi="Noto Sans" w:cs="Noto Sans"/>
          <w:sz w:val="20"/>
          <w:szCs w:val="20"/>
        </w:rPr>
        <w:t>PoE</w:t>
      </w:r>
      <w:proofErr w:type="spellEnd"/>
      <w:r w:rsidRPr="00C33B7D">
        <w:rPr>
          <w:rFonts w:ascii="Noto Sans" w:hAnsi="Noto Sans" w:cs="Noto Sans"/>
          <w:sz w:val="20"/>
          <w:szCs w:val="20"/>
        </w:rPr>
        <w:t xml:space="preserve"> v súlade s IEEE 802.3af so spotrebou max. 15,4W</w:t>
      </w:r>
    </w:p>
    <w:p w14:paraId="4803E223" w14:textId="77777777" w:rsidR="002337A0" w:rsidRPr="00C33B7D" w:rsidRDefault="002337A0" w:rsidP="00372897">
      <w:pPr>
        <w:pStyle w:val="Odsekzoznamu"/>
        <w:numPr>
          <w:ilvl w:val="0"/>
          <w:numId w:val="2"/>
        </w:numPr>
        <w:rPr>
          <w:rFonts w:ascii="Noto Sans" w:hAnsi="Noto Sans" w:cs="Noto Sans"/>
          <w:sz w:val="20"/>
          <w:szCs w:val="20"/>
        </w:rPr>
      </w:pPr>
      <w:r w:rsidRPr="00C33B7D">
        <w:rPr>
          <w:rFonts w:ascii="Noto Sans" w:hAnsi="Noto Sans" w:cs="Noto Sans"/>
          <w:sz w:val="20"/>
          <w:szCs w:val="20"/>
        </w:rPr>
        <w:t>Kamera bude mať minimálny rozsah pracovných teplôt -20st.C až +50st.C</w:t>
      </w:r>
    </w:p>
    <w:p w14:paraId="5807285D" w14:textId="77777777" w:rsidR="00BA5446" w:rsidRPr="00C33B7D" w:rsidRDefault="00BA5446" w:rsidP="00BA5446">
      <w:pPr>
        <w:pStyle w:val="Odsekzoznamu"/>
        <w:ind w:left="1080"/>
        <w:rPr>
          <w:rFonts w:ascii="Noto Sans" w:hAnsi="Noto Sans" w:cs="Noto Sans"/>
          <w:sz w:val="20"/>
          <w:szCs w:val="20"/>
        </w:rPr>
      </w:pPr>
    </w:p>
    <w:p w14:paraId="25A454D9" w14:textId="77777777" w:rsidR="00735114" w:rsidRPr="00C33B7D" w:rsidRDefault="00735114" w:rsidP="00735114">
      <w:pPr>
        <w:pStyle w:val="Odsekzoznamu"/>
        <w:numPr>
          <w:ilvl w:val="1"/>
          <w:numId w:val="1"/>
        </w:numPr>
        <w:rPr>
          <w:rFonts w:ascii="Noto Sans" w:hAnsi="Noto Sans" w:cs="Noto Sans"/>
          <w:sz w:val="20"/>
          <w:szCs w:val="20"/>
        </w:rPr>
      </w:pPr>
      <w:r w:rsidRPr="00C33B7D">
        <w:rPr>
          <w:rFonts w:ascii="Noto Sans" w:hAnsi="Noto Sans" w:cs="Noto Sans"/>
          <w:sz w:val="20"/>
          <w:szCs w:val="20"/>
        </w:rPr>
        <w:t>Záruka a údržba</w:t>
      </w:r>
    </w:p>
    <w:p w14:paraId="42B262E4" w14:textId="2A035AD2" w:rsidR="00D142D3" w:rsidRPr="00C33B7D" w:rsidRDefault="00735114" w:rsidP="00D142D3">
      <w:pPr>
        <w:pStyle w:val="Odsekzoznamu"/>
        <w:numPr>
          <w:ilvl w:val="0"/>
          <w:numId w:val="2"/>
        </w:numPr>
        <w:rPr>
          <w:rFonts w:ascii="Noto Sans" w:hAnsi="Noto Sans" w:cs="Noto Sans"/>
          <w:sz w:val="20"/>
          <w:szCs w:val="20"/>
        </w:rPr>
      </w:pPr>
      <w:r w:rsidRPr="00C33B7D">
        <w:rPr>
          <w:rFonts w:ascii="Noto Sans" w:hAnsi="Noto Sans" w:cs="Noto Sans"/>
          <w:sz w:val="20"/>
          <w:szCs w:val="20"/>
        </w:rPr>
        <w:t>Uchádzač preukáže, že výrobca poskytuje plnú záruku na kameru v dobe minimálne 36 mesiacov.</w:t>
      </w:r>
    </w:p>
    <w:p w14:paraId="638D2005" w14:textId="77777777" w:rsidR="00B83EFA" w:rsidRPr="00C33B7D" w:rsidRDefault="00735114" w:rsidP="00735114">
      <w:pPr>
        <w:pStyle w:val="Odsekzoznamu"/>
        <w:numPr>
          <w:ilvl w:val="0"/>
          <w:numId w:val="2"/>
        </w:numPr>
        <w:rPr>
          <w:rFonts w:ascii="Noto Sans" w:hAnsi="Noto Sans" w:cs="Noto Sans"/>
          <w:sz w:val="20"/>
          <w:szCs w:val="20"/>
        </w:rPr>
      </w:pPr>
      <w:r w:rsidRPr="00C33B7D">
        <w:rPr>
          <w:rFonts w:ascii="Noto Sans" w:hAnsi="Noto Sans" w:cs="Noto Sans"/>
          <w:sz w:val="20"/>
          <w:szCs w:val="20"/>
        </w:rPr>
        <w:t xml:space="preserve">Uchádzač preukáže, že mu výrobca resp. reprezentant pre SR poskytne plnú servisnú </w:t>
      </w:r>
    </w:p>
    <w:p w14:paraId="404F8CCC" w14:textId="38123D8D" w:rsidR="00735114" w:rsidRPr="00C33B7D" w:rsidRDefault="00735114" w:rsidP="00B83EFA">
      <w:pPr>
        <w:pStyle w:val="Odsekzoznamu"/>
        <w:ind w:left="1080"/>
        <w:rPr>
          <w:rFonts w:ascii="Noto Sans" w:hAnsi="Noto Sans" w:cs="Noto Sans"/>
          <w:sz w:val="20"/>
          <w:szCs w:val="20"/>
        </w:rPr>
      </w:pPr>
      <w:r w:rsidRPr="00C33B7D">
        <w:rPr>
          <w:rFonts w:ascii="Noto Sans" w:hAnsi="Noto Sans" w:cs="Noto Sans"/>
          <w:sz w:val="20"/>
          <w:szCs w:val="20"/>
        </w:rPr>
        <w:t>podporu po dobu poskytovanej záruky na produkt</w:t>
      </w:r>
      <w:r w:rsidR="00CC4F67" w:rsidRPr="00C33B7D">
        <w:rPr>
          <w:rFonts w:ascii="Noto Sans" w:hAnsi="Noto Sans" w:cs="Noto Sans"/>
          <w:sz w:val="20"/>
          <w:szCs w:val="20"/>
        </w:rPr>
        <w:t>.</w:t>
      </w:r>
      <w:r w:rsidRPr="00C33B7D">
        <w:rPr>
          <w:rFonts w:ascii="Noto Sans" w:hAnsi="Noto Sans" w:cs="Noto Sans"/>
          <w:sz w:val="20"/>
          <w:szCs w:val="20"/>
        </w:rPr>
        <w:t xml:space="preserve"> </w:t>
      </w:r>
    </w:p>
    <w:p w14:paraId="3C8BE66D" w14:textId="4A1DC46E" w:rsidR="00B83EFA" w:rsidRPr="00C33B7D" w:rsidRDefault="00B83EFA" w:rsidP="00B83EFA">
      <w:pPr>
        <w:rPr>
          <w:rFonts w:ascii="Noto Sans" w:hAnsi="Noto Sans" w:cs="Noto Sans"/>
          <w:sz w:val="20"/>
          <w:szCs w:val="20"/>
        </w:rPr>
      </w:pPr>
    </w:p>
    <w:p w14:paraId="73057D0F" w14:textId="19883131" w:rsidR="00B83EFA" w:rsidRPr="00C33B7D" w:rsidRDefault="00B83EFA" w:rsidP="00B83EFA">
      <w:pPr>
        <w:pStyle w:val="Odsekzoznamu"/>
        <w:numPr>
          <w:ilvl w:val="0"/>
          <w:numId w:val="1"/>
        </w:numPr>
        <w:rPr>
          <w:rFonts w:ascii="Noto Sans" w:hAnsi="Noto Sans" w:cs="Noto Sans"/>
          <w:b/>
          <w:bCs/>
          <w:sz w:val="20"/>
          <w:szCs w:val="20"/>
        </w:rPr>
      </w:pPr>
      <w:r w:rsidRPr="00C33B7D">
        <w:rPr>
          <w:rFonts w:ascii="Noto Sans" w:hAnsi="Noto Sans" w:cs="Noto Sans"/>
          <w:b/>
          <w:bCs/>
          <w:sz w:val="20"/>
          <w:szCs w:val="20"/>
        </w:rPr>
        <w:t>Lokálny záznamový server</w:t>
      </w:r>
    </w:p>
    <w:p w14:paraId="18D3DF2C" w14:textId="3DB30EB7" w:rsidR="00AB354B" w:rsidRPr="00C33B7D" w:rsidRDefault="00AB354B" w:rsidP="00AB354B">
      <w:pPr>
        <w:rPr>
          <w:rFonts w:ascii="Noto Sans" w:hAnsi="Noto Sans" w:cs="Noto Sans"/>
          <w:sz w:val="20"/>
          <w:szCs w:val="20"/>
        </w:rPr>
      </w:pPr>
      <w:r w:rsidRPr="00C33B7D">
        <w:rPr>
          <w:rFonts w:ascii="Noto Sans" w:hAnsi="Noto Sans" w:cs="Noto Sans"/>
          <w:sz w:val="20"/>
          <w:szCs w:val="20"/>
        </w:rPr>
        <w:t>2.1 Požadované súlady s EU legislatívou</w:t>
      </w:r>
    </w:p>
    <w:p w14:paraId="7019BA2C" w14:textId="2BEC4F62" w:rsidR="00AB354B" w:rsidRPr="00C33B7D" w:rsidRDefault="00B83EFA" w:rsidP="00AB354B">
      <w:pPr>
        <w:spacing w:after="0" w:line="240" w:lineRule="auto"/>
        <w:rPr>
          <w:rFonts w:ascii="Noto Sans" w:hAnsi="Noto Sans" w:cs="Noto Sans"/>
          <w:sz w:val="20"/>
          <w:szCs w:val="20"/>
        </w:rPr>
      </w:pPr>
      <w:r w:rsidRPr="00C33B7D">
        <w:rPr>
          <w:rFonts w:ascii="Noto Sans" w:hAnsi="Noto Sans" w:cs="Noto Sans"/>
          <w:sz w:val="20"/>
          <w:szCs w:val="20"/>
        </w:rPr>
        <w:t>-</w:t>
      </w:r>
      <w:r w:rsidR="00AB354B" w:rsidRPr="00C33B7D">
        <w:rPr>
          <w:rFonts w:ascii="Noto Sans" w:hAnsi="Noto Sans" w:cs="Noto Sans"/>
          <w:sz w:val="20"/>
          <w:szCs w:val="20"/>
        </w:rPr>
        <w:t xml:space="preserve"> </w:t>
      </w:r>
      <w:r w:rsidRPr="00C33B7D">
        <w:rPr>
          <w:rFonts w:ascii="Noto Sans" w:hAnsi="Noto Sans" w:cs="Noto Sans"/>
          <w:sz w:val="20"/>
          <w:szCs w:val="20"/>
        </w:rPr>
        <w:t>Európsky štandard CE</w:t>
      </w:r>
      <w:r w:rsidR="00AB354B" w:rsidRPr="00C33B7D">
        <w:rPr>
          <w:rFonts w:ascii="Noto Sans" w:hAnsi="Noto Sans" w:cs="Noto Sans"/>
          <w:sz w:val="20"/>
          <w:szCs w:val="20"/>
        </w:rPr>
        <w:t xml:space="preserve"> </w:t>
      </w:r>
    </w:p>
    <w:p w14:paraId="26082F6F" w14:textId="6E6E4B6D"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55032:2012/AC:2013</w:t>
      </w:r>
    </w:p>
    <w:p w14:paraId="23107C22" w14:textId="65EAD3E8"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55024:2010 + A1:2015</w:t>
      </w:r>
    </w:p>
    <w:p w14:paraId="4A76F0C7" w14:textId="621FEC92"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60950-1:2006/A11:2009+A1:2010+A12:2011+AC:2011+A2:2013</w:t>
      </w:r>
    </w:p>
    <w:p w14:paraId="4FFFE69F" w14:textId="52A27A25"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61000-3-2:2014</w:t>
      </w:r>
    </w:p>
    <w:p w14:paraId="273F43EB" w14:textId="09A6FCF7"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61000-3-3:2013</w:t>
      </w:r>
    </w:p>
    <w:p w14:paraId="344183E0" w14:textId="46E1AEA5" w:rsidR="00B83EFA"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EN 50581:2012</w:t>
      </w:r>
    </w:p>
    <w:p w14:paraId="0BB6BCF3" w14:textId="77777777" w:rsidR="00AB354B" w:rsidRPr="00C33B7D" w:rsidRDefault="00AB354B" w:rsidP="00AB354B">
      <w:pPr>
        <w:spacing w:after="0" w:line="240" w:lineRule="auto"/>
        <w:rPr>
          <w:rFonts w:ascii="Noto Sans" w:hAnsi="Noto Sans" w:cs="Noto Sans"/>
          <w:sz w:val="20"/>
          <w:szCs w:val="20"/>
        </w:rPr>
      </w:pPr>
    </w:p>
    <w:p w14:paraId="5AF5D94A" w14:textId="7EB4C042"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xml:space="preserve">2.2 Základná požiadavka </w:t>
      </w:r>
    </w:p>
    <w:p w14:paraId="77409E8E" w14:textId="050FB416" w:rsidR="00AB354B" w:rsidRPr="00C33B7D" w:rsidRDefault="00AB354B" w:rsidP="00AB354B">
      <w:pPr>
        <w:spacing w:after="0" w:line="240" w:lineRule="auto"/>
        <w:rPr>
          <w:rFonts w:ascii="Noto Sans" w:hAnsi="Noto Sans" w:cs="Noto Sans"/>
          <w:sz w:val="20"/>
          <w:szCs w:val="20"/>
        </w:rPr>
      </w:pPr>
    </w:p>
    <w:p w14:paraId="467C6544" w14:textId="613D0860" w:rsidR="00AB354B" w:rsidRPr="00C33B7D" w:rsidRDefault="00AB354B" w:rsidP="00AB354B">
      <w:pPr>
        <w:spacing w:after="0" w:line="240" w:lineRule="auto"/>
        <w:rPr>
          <w:rFonts w:ascii="Noto Sans" w:hAnsi="Noto Sans" w:cs="Noto Sans"/>
          <w:sz w:val="20"/>
          <w:szCs w:val="20"/>
        </w:rPr>
      </w:pPr>
      <w:r w:rsidRPr="00C33B7D">
        <w:rPr>
          <w:rFonts w:ascii="Noto Sans" w:hAnsi="Noto Sans" w:cs="Noto Sans"/>
          <w:sz w:val="20"/>
          <w:szCs w:val="20"/>
        </w:rPr>
        <w:t xml:space="preserve">Lokálny </w:t>
      </w:r>
      <w:r w:rsidR="00B119C0" w:rsidRPr="00C33B7D">
        <w:rPr>
          <w:rFonts w:ascii="Noto Sans" w:hAnsi="Noto Sans" w:cs="Noto Sans"/>
          <w:sz w:val="20"/>
          <w:szCs w:val="20"/>
        </w:rPr>
        <w:t xml:space="preserve">video </w:t>
      </w:r>
      <w:r w:rsidRPr="00C33B7D">
        <w:rPr>
          <w:rFonts w:ascii="Noto Sans" w:hAnsi="Noto Sans" w:cs="Noto Sans"/>
          <w:sz w:val="20"/>
          <w:szCs w:val="20"/>
        </w:rPr>
        <w:t>server bude slúžiť na :</w:t>
      </w:r>
    </w:p>
    <w:p w14:paraId="173AFA6A" w14:textId="4CA5612A" w:rsidR="00AB354B" w:rsidRPr="00C33B7D" w:rsidRDefault="00AB354B" w:rsidP="00AB354B">
      <w:pPr>
        <w:spacing w:after="0" w:line="240" w:lineRule="auto"/>
        <w:rPr>
          <w:rFonts w:ascii="Noto Sans" w:hAnsi="Noto Sans" w:cs="Noto Sans"/>
          <w:sz w:val="20"/>
          <w:szCs w:val="20"/>
        </w:rPr>
      </w:pPr>
    </w:p>
    <w:p w14:paraId="7F8D6BFC" w14:textId="2DD63D4B" w:rsidR="00AB354B" w:rsidRPr="00C33B7D" w:rsidRDefault="00AB354B" w:rsidP="00AB354B">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Záznam obrazu a metadát z kamier inštalovaných v predmetnej lokalite</w:t>
      </w:r>
    </w:p>
    <w:p w14:paraId="5494FA8C" w14:textId="77777777" w:rsidR="00AB354B" w:rsidRPr="00C33B7D" w:rsidRDefault="00AB354B" w:rsidP="00912EE3">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 xml:space="preserve">Zobrazenie lokálnych kamier na monitore pripojenom ku serveru </w:t>
      </w:r>
    </w:p>
    <w:p w14:paraId="506CFB9F" w14:textId="36E1FE91" w:rsidR="00B83EFA" w:rsidRPr="00C33B7D" w:rsidRDefault="00AB354B" w:rsidP="00912EE3">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Prehrávanie záznamu z lokálnych kamier ak to správca operátorovi umožní v nastavení právomocí</w:t>
      </w:r>
    </w:p>
    <w:p w14:paraId="16EFCA2F" w14:textId="318B2D58" w:rsidR="00AB354B" w:rsidRPr="00C33B7D" w:rsidRDefault="00AB354B" w:rsidP="00912EE3">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 xml:space="preserve">Prijať a spracovať poplachy z VCA </w:t>
      </w:r>
      <w:r w:rsidR="00F60EBC" w:rsidRPr="00C33B7D">
        <w:rPr>
          <w:rFonts w:ascii="Noto Sans" w:hAnsi="Noto Sans" w:cs="Noto Sans"/>
          <w:sz w:val="20"/>
          <w:szCs w:val="20"/>
        </w:rPr>
        <w:t xml:space="preserve">( Analýza obsahu videa ) </w:t>
      </w:r>
      <w:r w:rsidRPr="00C33B7D">
        <w:rPr>
          <w:rFonts w:ascii="Noto Sans" w:hAnsi="Noto Sans" w:cs="Noto Sans"/>
          <w:sz w:val="20"/>
          <w:szCs w:val="20"/>
        </w:rPr>
        <w:t xml:space="preserve">a  </w:t>
      </w:r>
      <w:proofErr w:type="spellStart"/>
      <w:r w:rsidRPr="00C33B7D">
        <w:rPr>
          <w:rFonts w:ascii="Noto Sans" w:hAnsi="Noto Sans" w:cs="Noto Sans"/>
          <w:sz w:val="20"/>
          <w:szCs w:val="20"/>
        </w:rPr>
        <w:t>alarmových</w:t>
      </w:r>
      <w:proofErr w:type="spellEnd"/>
      <w:r w:rsidRPr="00C33B7D">
        <w:rPr>
          <w:rFonts w:ascii="Noto Sans" w:hAnsi="Noto Sans" w:cs="Noto Sans"/>
          <w:sz w:val="20"/>
          <w:szCs w:val="20"/>
        </w:rPr>
        <w:t xml:space="preserve"> vstupov kamier</w:t>
      </w:r>
    </w:p>
    <w:p w14:paraId="66EAF4DB" w14:textId="1DBBE633" w:rsidR="00AB354B" w:rsidRPr="00C33B7D" w:rsidRDefault="00AB354B" w:rsidP="00912EE3">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Ovládať výstupné kontakty kamier</w:t>
      </w:r>
    </w:p>
    <w:p w14:paraId="4C7AF271" w14:textId="42E49A8A" w:rsidR="00AB354B" w:rsidRPr="00C33B7D" w:rsidRDefault="00AB354B" w:rsidP="00912EE3">
      <w:pPr>
        <w:pStyle w:val="Odsekzoznamu"/>
        <w:numPr>
          <w:ilvl w:val="0"/>
          <w:numId w:val="2"/>
        </w:numPr>
        <w:spacing w:after="0" w:line="240" w:lineRule="auto"/>
        <w:rPr>
          <w:rFonts w:ascii="Noto Sans" w:hAnsi="Noto Sans" w:cs="Noto Sans"/>
          <w:sz w:val="20"/>
          <w:szCs w:val="20"/>
        </w:rPr>
      </w:pPr>
      <w:r w:rsidRPr="00C33B7D">
        <w:rPr>
          <w:rFonts w:ascii="Noto Sans" w:hAnsi="Noto Sans" w:cs="Noto Sans"/>
          <w:sz w:val="20"/>
          <w:szCs w:val="20"/>
        </w:rPr>
        <w:t>Distribuovať všetky požadované dáta ( živý obraz, záznam, metadáta pre dispečing BPMK a Mestskej polície )</w:t>
      </w:r>
    </w:p>
    <w:p w14:paraId="57097A45" w14:textId="77777777" w:rsidR="00640944" w:rsidRPr="00C33B7D" w:rsidRDefault="00640944" w:rsidP="00640944">
      <w:pPr>
        <w:pStyle w:val="Odsekzoznamu"/>
        <w:spacing w:after="0" w:line="240" w:lineRule="auto"/>
        <w:ind w:left="1080"/>
        <w:rPr>
          <w:rFonts w:ascii="Noto Sans" w:hAnsi="Noto Sans" w:cs="Noto Sans"/>
          <w:sz w:val="20"/>
          <w:szCs w:val="20"/>
        </w:rPr>
      </w:pPr>
    </w:p>
    <w:p w14:paraId="7FFDD508" w14:textId="5CFC1B33" w:rsidR="00B83EFA" w:rsidRPr="00C33B7D" w:rsidRDefault="00640944" w:rsidP="00B83EFA">
      <w:pPr>
        <w:rPr>
          <w:rFonts w:ascii="Noto Sans" w:hAnsi="Noto Sans" w:cs="Noto Sans"/>
          <w:sz w:val="20"/>
          <w:szCs w:val="20"/>
        </w:rPr>
      </w:pPr>
      <w:r w:rsidRPr="00C33B7D">
        <w:rPr>
          <w:rFonts w:ascii="Noto Sans" w:hAnsi="Noto Sans" w:cs="Noto Sans"/>
          <w:sz w:val="20"/>
          <w:szCs w:val="20"/>
        </w:rPr>
        <w:t>2.3 Technické požiadavky</w:t>
      </w:r>
    </w:p>
    <w:p w14:paraId="4EAC4BCB" w14:textId="6048E074" w:rsidR="00640944" w:rsidRPr="00C33B7D" w:rsidRDefault="00B119C0" w:rsidP="00F60EBC">
      <w:pPr>
        <w:spacing w:after="0"/>
        <w:jc w:val="both"/>
        <w:rPr>
          <w:rFonts w:ascii="Noto Sans" w:hAnsi="Noto Sans" w:cs="Noto Sans"/>
          <w:sz w:val="20"/>
          <w:szCs w:val="20"/>
        </w:rPr>
      </w:pPr>
      <w:r w:rsidRPr="00C33B7D">
        <w:rPr>
          <w:rFonts w:ascii="Noto Sans" w:hAnsi="Noto Sans" w:cs="Noto Sans"/>
          <w:sz w:val="20"/>
          <w:szCs w:val="20"/>
        </w:rPr>
        <w:t xml:space="preserve">- video server bude plne SW kompatibilný s existujúcim integrovaným bezpečnostným systémom (IBS) mesta Košice ( BOSCH Video Management </w:t>
      </w:r>
      <w:proofErr w:type="spellStart"/>
      <w:r w:rsidRPr="00C33B7D">
        <w:rPr>
          <w:rFonts w:ascii="Noto Sans" w:hAnsi="Noto Sans" w:cs="Noto Sans"/>
          <w:sz w:val="20"/>
          <w:szCs w:val="20"/>
        </w:rPr>
        <w:t>System</w:t>
      </w:r>
      <w:proofErr w:type="spellEnd"/>
      <w:r w:rsidRPr="00C33B7D">
        <w:rPr>
          <w:rFonts w:ascii="Noto Sans" w:hAnsi="Noto Sans" w:cs="Noto Sans"/>
          <w:sz w:val="20"/>
          <w:szCs w:val="20"/>
        </w:rPr>
        <w:t xml:space="preserve"> ver.10 ) a bude umožňovať pripojenie a zobrazenie ako subsystém v hlavnom IBS </w:t>
      </w:r>
    </w:p>
    <w:p w14:paraId="47E27EAE" w14:textId="551533B3"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m</w:t>
      </w:r>
      <w:r w:rsidRPr="00C33B7D">
        <w:rPr>
          <w:rFonts w:ascii="Noto Sans" w:hAnsi="Noto Sans" w:cs="Noto Sans"/>
          <w:sz w:val="20"/>
          <w:szCs w:val="20"/>
        </w:rPr>
        <w:t>usí byť vybavený pamäťovým modulom</w:t>
      </w:r>
      <w:r w:rsidR="00180674" w:rsidRPr="00C33B7D">
        <w:rPr>
          <w:rFonts w:ascii="Noto Sans" w:hAnsi="Noto Sans" w:cs="Noto Sans"/>
          <w:sz w:val="20"/>
          <w:szCs w:val="20"/>
        </w:rPr>
        <w:t>, ktorý bude</w:t>
      </w:r>
      <w:r w:rsidRPr="00C33B7D">
        <w:rPr>
          <w:rFonts w:ascii="Noto Sans" w:hAnsi="Noto Sans" w:cs="Noto Sans"/>
          <w:sz w:val="20"/>
          <w:szCs w:val="20"/>
        </w:rPr>
        <w:t xml:space="preserve"> obsahovať  permanentnú zálohu celého systémového softvéru, ktorý môže byť použitý na spustenie úplnej obnovy OS systému v prípade, že systémová partícia na HDD je stratená alebo poškodená.</w:t>
      </w:r>
    </w:p>
    <w:p w14:paraId="5722ACE8" w14:textId="4A4E6B30"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musí umožňovať konfiguráciu</w:t>
      </w:r>
      <w:r w:rsidR="00180674" w:rsidRPr="00C33B7D">
        <w:rPr>
          <w:rFonts w:ascii="Noto Sans" w:hAnsi="Noto Sans" w:cs="Noto Sans"/>
          <w:sz w:val="20"/>
          <w:szCs w:val="20"/>
        </w:rPr>
        <w:t xml:space="preserve"> minimálne</w:t>
      </w:r>
      <w:r w:rsidRPr="00C33B7D">
        <w:rPr>
          <w:rFonts w:ascii="Noto Sans" w:hAnsi="Noto Sans" w:cs="Noto Sans"/>
          <w:sz w:val="20"/>
          <w:szCs w:val="20"/>
        </w:rPr>
        <w:t xml:space="preserve"> HDD RAID </w:t>
      </w:r>
      <w:r w:rsidR="00180674" w:rsidRPr="00C33B7D">
        <w:rPr>
          <w:rFonts w:ascii="Noto Sans" w:hAnsi="Noto Sans" w:cs="Noto Sans"/>
          <w:sz w:val="20"/>
          <w:szCs w:val="20"/>
        </w:rPr>
        <w:t>1</w:t>
      </w:r>
      <w:r w:rsidRPr="00C33B7D">
        <w:rPr>
          <w:rFonts w:ascii="Noto Sans" w:hAnsi="Noto Sans" w:cs="Noto Sans"/>
          <w:sz w:val="20"/>
          <w:szCs w:val="20"/>
        </w:rPr>
        <w:t xml:space="preserve"> ( </w:t>
      </w:r>
      <w:proofErr w:type="spellStart"/>
      <w:r w:rsidRPr="00C33B7D">
        <w:rPr>
          <w:rFonts w:ascii="Noto Sans" w:hAnsi="Noto Sans" w:cs="Noto Sans"/>
          <w:sz w:val="20"/>
          <w:szCs w:val="20"/>
        </w:rPr>
        <w:t>Redundant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Array</w:t>
      </w:r>
      <w:proofErr w:type="spellEnd"/>
      <w:r w:rsidRPr="00C33B7D">
        <w:rPr>
          <w:rFonts w:ascii="Noto Sans" w:hAnsi="Noto Sans" w:cs="Noto Sans"/>
          <w:sz w:val="20"/>
          <w:szCs w:val="20"/>
        </w:rPr>
        <w:t xml:space="preserve"> of </w:t>
      </w:r>
      <w:proofErr w:type="spellStart"/>
      <w:r w:rsidRPr="00C33B7D">
        <w:rPr>
          <w:rFonts w:ascii="Noto Sans" w:hAnsi="Noto Sans" w:cs="Noto Sans"/>
          <w:sz w:val="20"/>
          <w:szCs w:val="20"/>
        </w:rPr>
        <w:t>Independent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Disks</w:t>
      </w:r>
      <w:proofErr w:type="spellEnd"/>
      <w:r w:rsidRPr="00C33B7D">
        <w:rPr>
          <w:rFonts w:ascii="Noto Sans" w:hAnsi="Noto Sans" w:cs="Noto Sans"/>
          <w:sz w:val="20"/>
          <w:szCs w:val="20"/>
        </w:rPr>
        <w:t xml:space="preserve"> ) </w:t>
      </w:r>
    </w:p>
    <w:p w14:paraId="685015FF" w14:textId="19817532"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 xml:space="preserve">musí podporovať  </w:t>
      </w:r>
      <w:proofErr w:type="spellStart"/>
      <w:r w:rsidRPr="00C33B7D">
        <w:rPr>
          <w:rFonts w:ascii="Noto Sans" w:hAnsi="Noto Sans" w:cs="Noto Sans"/>
          <w:sz w:val="20"/>
          <w:szCs w:val="20"/>
        </w:rPr>
        <w:t>iSCSI</w:t>
      </w:r>
      <w:proofErr w:type="spellEnd"/>
      <w:r w:rsidRPr="00C33B7D">
        <w:rPr>
          <w:rFonts w:ascii="Noto Sans" w:hAnsi="Noto Sans" w:cs="Noto Sans"/>
          <w:sz w:val="20"/>
          <w:szCs w:val="20"/>
        </w:rPr>
        <w:t xml:space="preserve"> ( Internet SCSI)  protokol, ktorý umožňuje klientom posielať SCSI príkazy SCSI zariadení pre ukladanie dát na vzdialené </w:t>
      </w:r>
      <w:proofErr w:type="spellStart"/>
      <w:r w:rsidRPr="00C33B7D">
        <w:rPr>
          <w:rFonts w:ascii="Noto Sans" w:hAnsi="Noto Sans" w:cs="Noto Sans"/>
          <w:sz w:val="20"/>
          <w:szCs w:val="20"/>
        </w:rPr>
        <w:t>servre</w:t>
      </w:r>
      <w:proofErr w:type="spellEnd"/>
      <w:r w:rsidRPr="00C33B7D">
        <w:rPr>
          <w:rFonts w:ascii="Noto Sans" w:hAnsi="Noto Sans" w:cs="Noto Sans"/>
          <w:sz w:val="20"/>
          <w:szCs w:val="20"/>
        </w:rPr>
        <w:t xml:space="preserve"> cez IP sieť</w:t>
      </w:r>
    </w:p>
    <w:p w14:paraId="6368D00B" w14:textId="0B7192AE"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 xml:space="preserve">musí podporovať  SNMP ( </w:t>
      </w:r>
      <w:proofErr w:type="spellStart"/>
      <w:r w:rsidRPr="00C33B7D">
        <w:rPr>
          <w:rFonts w:ascii="Noto Sans" w:hAnsi="Noto Sans" w:cs="Noto Sans"/>
          <w:sz w:val="20"/>
          <w:szCs w:val="20"/>
        </w:rPr>
        <w:t>Simple</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Network</w:t>
      </w:r>
      <w:proofErr w:type="spellEnd"/>
      <w:r w:rsidRPr="00C33B7D">
        <w:rPr>
          <w:rFonts w:ascii="Noto Sans" w:hAnsi="Noto Sans" w:cs="Noto Sans"/>
          <w:sz w:val="20"/>
          <w:szCs w:val="20"/>
        </w:rPr>
        <w:t xml:space="preserve"> Management </w:t>
      </w:r>
      <w:proofErr w:type="spellStart"/>
      <w:r w:rsidRPr="00C33B7D">
        <w:rPr>
          <w:rFonts w:ascii="Noto Sans" w:hAnsi="Noto Sans" w:cs="Noto Sans"/>
          <w:sz w:val="20"/>
          <w:szCs w:val="20"/>
        </w:rPr>
        <w:t>Protocol</w:t>
      </w:r>
      <w:proofErr w:type="spellEnd"/>
      <w:r w:rsidRPr="00C33B7D">
        <w:rPr>
          <w:rFonts w:ascii="Noto Sans" w:hAnsi="Noto Sans" w:cs="Noto Sans"/>
          <w:sz w:val="20"/>
          <w:szCs w:val="20"/>
        </w:rPr>
        <w:t>) protokol</w:t>
      </w:r>
    </w:p>
    <w:p w14:paraId="4702323A" w14:textId="109276D0"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lastRenderedPageBreak/>
        <w:t>-</w:t>
      </w:r>
      <w:r w:rsidR="00180674" w:rsidRPr="00C33B7D">
        <w:rPr>
          <w:rFonts w:ascii="Noto Sans" w:hAnsi="Noto Sans" w:cs="Noto Sans"/>
          <w:sz w:val="20"/>
          <w:szCs w:val="20"/>
        </w:rPr>
        <w:t xml:space="preserve"> video server mus</w:t>
      </w:r>
      <w:r w:rsidRPr="00C33B7D">
        <w:rPr>
          <w:rFonts w:ascii="Noto Sans" w:hAnsi="Noto Sans" w:cs="Noto Sans"/>
          <w:sz w:val="20"/>
          <w:szCs w:val="20"/>
        </w:rPr>
        <w:t>í byť v prevedení „</w:t>
      </w:r>
      <w:proofErr w:type="spellStart"/>
      <w:r w:rsidRPr="00C33B7D">
        <w:rPr>
          <w:rFonts w:ascii="Noto Sans" w:hAnsi="Noto Sans" w:cs="Noto Sans"/>
          <w:sz w:val="20"/>
          <w:szCs w:val="20"/>
        </w:rPr>
        <w:t>all</w:t>
      </w:r>
      <w:proofErr w:type="spellEnd"/>
      <w:r w:rsidRPr="00C33B7D">
        <w:rPr>
          <w:rFonts w:ascii="Noto Sans" w:hAnsi="Noto Sans" w:cs="Noto Sans"/>
          <w:sz w:val="20"/>
          <w:szCs w:val="20"/>
        </w:rPr>
        <w:t>-in-</w:t>
      </w:r>
      <w:proofErr w:type="spellStart"/>
      <w:r w:rsidRPr="00C33B7D">
        <w:rPr>
          <w:rFonts w:ascii="Noto Sans" w:hAnsi="Noto Sans" w:cs="Noto Sans"/>
          <w:sz w:val="20"/>
          <w:szCs w:val="20"/>
        </w:rPr>
        <w:t>one</w:t>
      </w:r>
      <w:proofErr w:type="spellEnd"/>
      <w:r w:rsidRPr="00C33B7D">
        <w:rPr>
          <w:rFonts w:ascii="Noto Sans" w:hAnsi="Noto Sans" w:cs="Noto Sans"/>
          <w:sz w:val="20"/>
          <w:szCs w:val="20"/>
        </w:rPr>
        <w:t xml:space="preserve"> IP Video </w:t>
      </w:r>
      <w:proofErr w:type="spellStart"/>
      <w:r w:rsidRPr="00C33B7D">
        <w:rPr>
          <w:rFonts w:ascii="Noto Sans" w:hAnsi="Noto Sans" w:cs="Noto Sans"/>
          <w:sz w:val="20"/>
          <w:szCs w:val="20"/>
        </w:rPr>
        <w:t>Storage</w:t>
      </w:r>
      <w:proofErr w:type="spellEnd"/>
      <w:r w:rsidRPr="00C33B7D">
        <w:rPr>
          <w:rFonts w:ascii="Noto Sans" w:hAnsi="Noto Sans" w:cs="Noto Sans"/>
          <w:sz w:val="20"/>
          <w:szCs w:val="20"/>
        </w:rPr>
        <w:t xml:space="preserve"> subsystém“ , ktorý umožňuje zaradenie „</w:t>
      </w:r>
      <w:proofErr w:type="spellStart"/>
      <w:r w:rsidRPr="00C33B7D">
        <w:rPr>
          <w:rFonts w:ascii="Noto Sans" w:hAnsi="Noto Sans" w:cs="Noto Sans"/>
          <w:sz w:val="20"/>
          <w:szCs w:val="20"/>
        </w:rPr>
        <w:t>plug</w:t>
      </w:r>
      <w:proofErr w:type="spellEnd"/>
      <w:r w:rsidRPr="00C33B7D">
        <w:rPr>
          <w:rFonts w:ascii="Noto Sans" w:hAnsi="Noto Sans" w:cs="Noto Sans"/>
          <w:sz w:val="20"/>
          <w:szCs w:val="20"/>
        </w:rPr>
        <w:t>-and-</w:t>
      </w:r>
      <w:proofErr w:type="spellStart"/>
      <w:r w:rsidRPr="00C33B7D">
        <w:rPr>
          <w:rFonts w:ascii="Noto Sans" w:hAnsi="Noto Sans" w:cs="Noto Sans"/>
          <w:sz w:val="20"/>
          <w:szCs w:val="20"/>
        </w:rPr>
        <w:t>play</w:t>
      </w:r>
      <w:proofErr w:type="spellEnd"/>
      <w:r w:rsidRPr="00C33B7D">
        <w:rPr>
          <w:rFonts w:ascii="Noto Sans" w:hAnsi="Noto Sans" w:cs="Noto Sans"/>
          <w:sz w:val="20"/>
          <w:szCs w:val="20"/>
        </w:rPr>
        <w:t xml:space="preserve">"  do jestvujúceho IP kamerového systému založeného na </w:t>
      </w:r>
      <w:proofErr w:type="spellStart"/>
      <w:r w:rsidRPr="00C33B7D">
        <w:rPr>
          <w:rFonts w:ascii="Noto Sans" w:hAnsi="Noto Sans" w:cs="Noto Sans"/>
          <w:sz w:val="20"/>
          <w:szCs w:val="20"/>
        </w:rPr>
        <w:t>iSCSI</w:t>
      </w:r>
      <w:proofErr w:type="spellEnd"/>
      <w:r w:rsidRPr="00C33B7D">
        <w:rPr>
          <w:rFonts w:ascii="Noto Sans" w:hAnsi="Noto Sans" w:cs="Noto Sans"/>
          <w:sz w:val="20"/>
          <w:szCs w:val="20"/>
        </w:rPr>
        <w:t xml:space="preserve"> zázname</w:t>
      </w:r>
    </w:p>
    <w:p w14:paraId="3A4DBB0E" w14:textId="458E6B55"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musí umožňovať</w:t>
      </w:r>
      <w:r w:rsidR="00180674" w:rsidRPr="00C33B7D">
        <w:rPr>
          <w:rFonts w:ascii="Noto Sans" w:hAnsi="Noto Sans" w:cs="Noto Sans"/>
          <w:sz w:val="20"/>
          <w:szCs w:val="20"/>
        </w:rPr>
        <w:t xml:space="preserve"> lokálne </w:t>
      </w:r>
      <w:r w:rsidRPr="00C33B7D">
        <w:rPr>
          <w:rFonts w:ascii="Noto Sans" w:hAnsi="Noto Sans" w:cs="Noto Sans"/>
          <w:sz w:val="20"/>
          <w:szCs w:val="20"/>
        </w:rPr>
        <w:t>nahrávanie</w:t>
      </w:r>
      <w:r w:rsidR="00180674" w:rsidRPr="00C33B7D">
        <w:rPr>
          <w:rFonts w:ascii="Noto Sans" w:hAnsi="Noto Sans" w:cs="Noto Sans"/>
          <w:sz w:val="20"/>
          <w:szCs w:val="20"/>
        </w:rPr>
        <w:t xml:space="preserve"> min. 42 kamier</w:t>
      </w:r>
    </w:p>
    <w:p w14:paraId="06B3BC2F" w14:textId="130AB088"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musí poskytovať</w:t>
      </w:r>
      <w:r w:rsidR="00180674" w:rsidRPr="00C33B7D">
        <w:rPr>
          <w:rFonts w:ascii="Noto Sans" w:hAnsi="Noto Sans" w:cs="Noto Sans"/>
          <w:sz w:val="20"/>
          <w:szCs w:val="20"/>
        </w:rPr>
        <w:t xml:space="preserve"> možnosť rozšíriť </w:t>
      </w:r>
      <w:r w:rsidRPr="00C33B7D">
        <w:rPr>
          <w:rFonts w:ascii="Noto Sans" w:hAnsi="Noto Sans" w:cs="Noto Sans"/>
          <w:sz w:val="20"/>
          <w:szCs w:val="20"/>
        </w:rPr>
        <w:t xml:space="preserve">celkovú kapacitu dátového úložiska  </w:t>
      </w:r>
      <w:r w:rsidR="00180674" w:rsidRPr="00C33B7D">
        <w:rPr>
          <w:rFonts w:ascii="Noto Sans" w:hAnsi="Noto Sans" w:cs="Noto Sans"/>
          <w:sz w:val="20"/>
          <w:szCs w:val="20"/>
        </w:rPr>
        <w:t>na 4 x12 TB</w:t>
      </w:r>
    </w:p>
    <w:p w14:paraId="1350BE62" w14:textId="266C69D7"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180674" w:rsidRPr="00C33B7D">
        <w:rPr>
          <w:rFonts w:ascii="Noto Sans" w:hAnsi="Noto Sans" w:cs="Noto Sans"/>
          <w:sz w:val="20"/>
          <w:szCs w:val="20"/>
        </w:rPr>
        <w:t xml:space="preserve"> video server </w:t>
      </w:r>
      <w:r w:rsidRPr="00C33B7D">
        <w:rPr>
          <w:rFonts w:ascii="Noto Sans" w:hAnsi="Noto Sans" w:cs="Noto Sans"/>
          <w:sz w:val="20"/>
          <w:szCs w:val="20"/>
        </w:rPr>
        <w:t xml:space="preserve">musí byť plne podporovaný </w:t>
      </w:r>
      <w:r w:rsidR="00180674" w:rsidRPr="00C33B7D">
        <w:rPr>
          <w:rFonts w:ascii="Noto Sans" w:hAnsi="Noto Sans" w:cs="Noto Sans"/>
          <w:sz w:val="20"/>
          <w:szCs w:val="20"/>
        </w:rPr>
        <w:t xml:space="preserve">existujúcou </w:t>
      </w:r>
      <w:r w:rsidRPr="00C33B7D">
        <w:rPr>
          <w:rFonts w:ascii="Noto Sans" w:hAnsi="Noto Sans" w:cs="Noto Sans"/>
          <w:sz w:val="20"/>
          <w:szCs w:val="20"/>
        </w:rPr>
        <w:t xml:space="preserve">aplikáciou BOSCH Video </w:t>
      </w:r>
      <w:proofErr w:type="spellStart"/>
      <w:r w:rsidRPr="00C33B7D">
        <w:rPr>
          <w:rFonts w:ascii="Noto Sans" w:hAnsi="Noto Sans" w:cs="Noto Sans"/>
          <w:sz w:val="20"/>
          <w:szCs w:val="20"/>
        </w:rPr>
        <w:t>Recording</w:t>
      </w:r>
      <w:proofErr w:type="spellEnd"/>
      <w:r w:rsidRPr="00C33B7D">
        <w:rPr>
          <w:rFonts w:ascii="Noto Sans" w:hAnsi="Noto Sans" w:cs="Noto Sans"/>
          <w:sz w:val="20"/>
          <w:szCs w:val="20"/>
        </w:rPr>
        <w:t xml:space="preserve"> Manager (VRM). Musí plne spolupracovať so zabezpečením všetkých funkcionalít s jestvujúcimi zariadeniami v kamerovom systéme</w:t>
      </w:r>
      <w:r w:rsidR="00F60EBC" w:rsidRPr="00C33B7D">
        <w:rPr>
          <w:rFonts w:ascii="Noto Sans" w:hAnsi="Noto Sans" w:cs="Noto Sans"/>
          <w:sz w:val="20"/>
          <w:szCs w:val="20"/>
        </w:rPr>
        <w:t xml:space="preserve"> mesta Košice</w:t>
      </w:r>
      <w:r w:rsidRPr="00C33B7D">
        <w:rPr>
          <w:rFonts w:ascii="Noto Sans" w:hAnsi="Noto Sans" w:cs="Noto Sans"/>
          <w:sz w:val="20"/>
          <w:szCs w:val="20"/>
        </w:rPr>
        <w:t xml:space="preserve"> ( kamery BOSCH VG4 a VG5, </w:t>
      </w:r>
      <w:r w:rsidR="00F60EBC" w:rsidRPr="00C33B7D">
        <w:rPr>
          <w:rFonts w:ascii="Noto Sans" w:hAnsi="Noto Sans" w:cs="Noto Sans"/>
          <w:sz w:val="20"/>
          <w:szCs w:val="20"/>
        </w:rPr>
        <w:t xml:space="preserve">BOSCH </w:t>
      </w:r>
      <w:proofErr w:type="spellStart"/>
      <w:r w:rsidR="00F60EBC" w:rsidRPr="00C33B7D">
        <w:rPr>
          <w:rFonts w:ascii="Noto Sans" w:hAnsi="Noto Sans" w:cs="Noto Sans"/>
          <w:sz w:val="20"/>
          <w:szCs w:val="20"/>
        </w:rPr>
        <w:t>Dinnion</w:t>
      </w:r>
      <w:proofErr w:type="spellEnd"/>
      <w:r w:rsidR="00F60EBC" w:rsidRPr="00C33B7D">
        <w:rPr>
          <w:rFonts w:ascii="Noto Sans" w:hAnsi="Noto Sans" w:cs="Noto Sans"/>
          <w:sz w:val="20"/>
          <w:szCs w:val="20"/>
        </w:rPr>
        <w:t xml:space="preserve"> </w:t>
      </w:r>
      <w:proofErr w:type="spellStart"/>
      <w:r w:rsidR="00F60EBC" w:rsidRPr="00C33B7D">
        <w:rPr>
          <w:rFonts w:ascii="Noto Sans" w:hAnsi="Noto Sans" w:cs="Noto Sans"/>
          <w:sz w:val="20"/>
          <w:szCs w:val="20"/>
        </w:rPr>
        <w:t>Starlight</w:t>
      </w:r>
      <w:proofErr w:type="spellEnd"/>
      <w:r w:rsidR="00F60EBC" w:rsidRPr="00C33B7D">
        <w:rPr>
          <w:rFonts w:ascii="Noto Sans" w:hAnsi="Noto Sans" w:cs="Noto Sans"/>
          <w:sz w:val="20"/>
          <w:szCs w:val="20"/>
        </w:rPr>
        <w:t xml:space="preserve">, </w:t>
      </w:r>
      <w:r w:rsidRPr="00C33B7D">
        <w:rPr>
          <w:rFonts w:ascii="Noto Sans" w:hAnsi="Noto Sans" w:cs="Noto Sans"/>
          <w:sz w:val="20"/>
          <w:szCs w:val="20"/>
        </w:rPr>
        <w:t xml:space="preserve">vstupné moduly </w:t>
      </w:r>
      <w:proofErr w:type="spellStart"/>
      <w:r w:rsidRPr="00C33B7D">
        <w:rPr>
          <w:rFonts w:ascii="Noto Sans" w:hAnsi="Noto Sans" w:cs="Noto Sans"/>
          <w:sz w:val="20"/>
          <w:szCs w:val="20"/>
        </w:rPr>
        <w:t>videosteny</w:t>
      </w:r>
      <w:proofErr w:type="spellEnd"/>
      <w:r w:rsidRPr="00C33B7D">
        <w:rPr>
          <w:rFonts w:ascii="Noto Sans" w:hAnsi="Noto Sans" w:cs="Noto Sans"/>
          <w:sz w:val="20"/>
          <w:szCs w:val="20"/>
        </w:rPr>
        <w:t xml:space="preserve"> BOSCH VIP X-1600 XF, výstupné moduly VIP-XD HD a riadiacim systémom BOSCH Video Management </w:t>
      </w:r>
      <w:proofErr w:type="spellStart"/>
      <w:r w:rsidRPr="00C33B7D">
        <w:rPr>
          <w:rFonts w:ascii="Noto Sans" w:hAnsi="Noto Sans" w:cs="Noto Sans"/>
          <w:sz w:val="20"/>
          <w:szCs w:val="20"/>
        </w:rPr>
        <w:t>System</w:t>
      </w:r>
      <w:proofErr w:type="spellEnd"/>
      <w:r w:rsidRPr="00C33B7D">
        <w:rPr>
          <w:rFonts w:ascii="Noto Sans" w:hAnsi="Noto Sans" w:cs="Noto Sans"/>
          <w:sz w:val="20"/>
          <w:szCs w:val="20"/>
        </w:rPr>
        <w:t xml:space="preserve"> </w:t>
      </w:r>
      <w:r w:rsidR="00F60EBC" w:rsidRPr="00C33B7D">
        <w:rPr>
          <w:rFonts w:ascii="Noto Sans" w:hAnsi="Noto Sans" w:cs="Noto Sans"/>
          <w:sz w:val="20"/>
          <w:szCs w:val="20"/>
        </w:rPr>
        <w:t>10</w:t>
      </w:r>
      <w:r w:rsidRPr="00C33B7D">
        <w:rPr>
          <w:rFonts w:ascii="Noto Sans" w:hAnsi="Noto Sans" w:cs="Noto Sans"/>
          <w:sz w:val="20"/>
          <w:szCs w:val="20"/>
        </w:rPr>
        <w:t xml:space="preserve">.0 ) </w:t>
      </w:r>
    </w:p>
    <w:p w14:paraId="11090BC8" w14:textId="23AB4C09"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F60EBC" w:rsidRPr="00C33B7D">
        <w:rPr>
          <w:rFonts w:ascii="Noto Sans" w:hAnsi="Noto Sans" w:cs="Noto Sans"/>
          <w:sz w:val="20"/>
          <w:szCs w:val="20"/>
        </w:rPr>
        <w:t xml:space="preserve"> video server </w:t>
      </w:r>
      <w:r w:rsidRPr="00C33B7D">
        <w:rPr>
          <w:rFonts w:ascii="Noto Sans" w:hAnsi="Noto Sans" w:cs="Noto Sans"/>
          <w:sz w:val="20"/>
          <w:szCs w:val="20"/>
        </w:rPr>
        <w:t>musí pracovať s</w:t>
      </w:r>
      <w:r w:rsidR="00F60EBC" w:rsidRPr="00C33B7D">
        <w:rPr>
          <w:rFonts w:ascii="Noto Sans" w:hAnsi="Noto Sans" w:cs="Noto Sans"/>
          <w:sz w:val="20"/>
          <w:szCs w:val="20"/>
        </w:rPr>
        <w:t xml:space="preserve">o šírkou pásma </w:t>
      </w:r>
      <w:r w:rsidRPr="00C33B7D">
        <w:rPr>
          <w:rFonts w:ascii="Noto Sans" w:hAnsi="Noto Sans" w:cs="Noto Sans"/>
          <w:sz w:val="20"/>
          <w:szCs w:val="20"/>
        </w:rPr>
        <w:t>minimálne</w:t>
      </w:r>
      <w:r w:rsidR="00F60EBC" w:rsidRPr="00C33B7D">
        <w:rPr>
          <w:rFonts w:ascii="Noto Sans" w:hAnsi="Noto Sans" w:cs="Noto Sans"/>
          <w:sz w:val="20"/>
          <w:szCs w:val="20"/>
        </w:rPr>
        <w:t xml:space="preserve"> 170 </w:t>
      </w:r>
      <w:r w:rsidRPr="00C33B7D">
        <w:rPr>
          <w:rFonts w:ascii="Noto Sans" w:hAnsi="Noto Sans" w:cs="Noto Sans"/>
          <w:sz w:val="20"/>
          <w:szCs w:val="20"/>
        </w:rPr>
        <w:t xml:space="preserve">Mbit/s </w:t>
      </w:r>
    </w:p>
    <w:p w14:paraId="7E27C429" w14:textId="7DABA389"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 video server bude vybavený zabezpečeným HW kryptoprocesorom TPM ( </w:t>
      </w:r>
      <w:proofErr w:type="spellStart"/>
      <w:r w:rsidRPr="00C33B7D">
        <w:rPr>
          <w:rFonts w:ascii="Noto Sans" w:hAnsi="Noto Sans" w:cs="Noto Sans"/>
          <w:sz w:val="20"/>
          <w:szCs w:val="20"/>
        </w:rPr>
        <w:t>Trusted</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Platform</w:t>
      </w:r>
      <w:proofErr w:type="spellEnd"/>
      <w:r w:rsidRPr="00C33B7D">
        <w:rPr>
          <w:rFonts w:ascii="Noto Sans" w:hAnsi="Noto Sans" w:cs="Noto Sans"/>
          <w:sz w:val="20"/>
          <w:szCs w:val="20"/>
        </w:rPr>
        <w:t xml:space="preserve"> Module ) na ktorom budú  uložené bezpečnostné certifikáty a kryptované dáta zabraňujúce neautorizovanému prístupu</w:t>
      </w:r>
    </w:p>
    <w:p w14:paraId="6521AD5A" w14:textId="1CC6317A" w:rsidR="00F60EBC" w:rsidRPr="00C33B7D" w:rsidRDefault="00F60EBC" w:rsidP="00F60EBC">
      <w:pPr>
        <w:pStyle w:val="Odsekzoznamu"/>
        <w:numPr>
          <w:ilvl w:val="0"/>
          <w:numId w:val="2"/>
        </w:numPr>
        <w:spacing w:after="0"/>
        <w:ind w:left="142" w:hanging="142"/>
        <w:rPr>
          <w:rFonts w:ascii="Noto Sans" w:hAnsi="Noto Sans" w:cs="Noto Sans"/>
          <w:sz w:val="20"/>
          <w:szCs w:val="20"/>
        </w:rPr>
      </w:pPr>
      <w:r w:rsidRPr="00C33B7D">
        <w:rPr>
          <w:rFonts w:ascii="Noto Sans" w:hAnsi="Noto Sans" w:cs="Noto Sans"/>
          <w:sz w:val="20"/>
          <w:szCs w:val="20"/>
        </w:rPr>
        <w:t>Uchádzač preukáže, že výrobca poskytuje plnú záruku na video server v dobe minimálne 36 mesiacov.</w:t>
      </w:r>
    </w:p>
    <w:p w14:paraId="2315A9EF" w14:textId="0306469E" w:rsidR="00B83EFA" w:rsidRPr="00C33B7D" w:rsidRDefault="00F60EBC" w:rsidP="00F60EBC">
      <w:pPr>
        <w:pStyle w:val="Odsekzoznamu"/>
        <w:numPr>
          <w:ilvl w:val="0"/>
          <w:numId w:val="2"/>
        </w:numPr>
        <w:spacing w:after="0"/>
        <w:ind w:left="142" w:hanging="142"/>
        <w:rPr>
          <w:rFonts w:ascii="Noto Sans" w:hAnsi="Noto Sans" w:cs="Noto Sans"/>
          <w:sz w:val="20"/>
          <w:szCs w:val="20"/>
        </w:rPr>
      </w:pPr>
      <w:r w:rsidRPr="00C33B7D">
        <w:rPr>
          <w:rFonts w:ascii="Noto Sans" w:hAnsi="Noto Sans" w:cs="Noto Sans"/>
          <w:sz w:val="20"/>
          <w:szCs w:val="20"/>
        </w:rPr>
        <w:t>Uchádzač preukáže, že mu výrobca resp. reprezentant pre SR poskytne plnú servisnú podporu po dobu poskytovanej záruky na produkt.</w:t>
      </w:r>
    </w:p>
    <w:p w14:paraId="36A9B6CB" w14:textId="2825214B" w:rsidR="00B83EFA" w:rsidRPr="00C33B7D" w:rsidRDefault="00B83EFA" w:rsidP="00F60EBC">
      <w:pPr>
        <w:spacing w:after="0"/>
        <w:rPr>
          <w:rFonts w:ascii="Noto Sans" w:hAnsi="Noto Sans" w:cs="Noto Sans"/>
          <w:sz w:val="20"/>
          <w:szCs w:val="20"/>
        </w:rPr>
      </w:pPr>
      <w:r w:rsidRPr="00C33B7D">
        <w:rPr>
          <w:rFonts w:ascii="Noto Sans" w:hAnsi="Noto Sans" w:cs="Noto Sans"/>
          <w:sz w:val="20"/>
          <w:szCs w:val="20"/>
        </w:rPr>
        <w:t>-</w:t>
      </w:r>
      <w:r w:rsidR="00F60EBC" w:rsidRPr="00C33B7D">
        <w:rPr>
          <w:rFonts w:ascii="Noto Sans" w:hAnsi="Noto Sans" w:cs="Noto Sans"/>
          <w:sz w:val="20"/>
          <w:szCs w:val="20"/>
        </w:rPr>
        <w:t xml:space="preserve"> </w:t>
      </w:r>
      <w:r w:rsidRPr="00C33B7D">
        <w:rPr>
          <w:rFonts w:ascii="Noto Sans" w:hAnsi="Noto Sans" w:cs="Noto Sans"/>
          <w:sz w:val="20"/>
          <w:szCs w:val="20"/>
        </w:rPr>
        <w:t>IP video záznamový systém musí byť dodaný vrátane montážnych a SW implementačných prác</w:t>
      </w:r>
    </w:p>
    <w:p w14:paraId="337AF8F6" w14:textId="0FADD07C" w:rsidR="00F60EBC" w:rsidRPr="00C33B7D" w:rsidRDefault="00F60EBC" w:rsidP="00F60EBC">
      <w:pPr>
        <w:spacing w:after="0"/>
        <w:rPr>
          <w:rFonts w:ascii="Noto Sans" w:hAnsi="Noto Sans" w:cs="Noto Sans"/>
          <w:sz w:val="20"/>
          <w:szCs w:val="20"/>
        </w:rPr>
      </w:pPr>
    </w:p>
    <w:p w14:paraId="1A23D3BB" w14:textId="052B462C"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2.4. Softvérové požiadavky na aplikačnú vrstvu </w:t>
      </w:r>
      <w:r w:rsidR="001B1F9F" w:rsidRPr="00C33B7D">
        <w:rPr>
          <w:rFonts w:ascii="Noto Sans" w:hAnsi="Noto Sans" w:cs="Noto Sans"/>
          <w:sz w:val="20"/>
          <w:szCs w:val="20"/>
        </w:rPr>
        <w:t>video servera</w:t>
      </w:r>
    </w:p>
    <w:p w14:paraId="6D32BCD3" w14:textId="77777777" w:rsidR="00F60EBC" w:rsidRPr="00C33B7D" w:rsidRDefault="00F60EBC" w:rsidP="00F60EBC">
      <w:pPr>
        <w:spacing w:after="0"/>
        <w:rPr>
          <w:rFonts w:ascii="Noto Sans" w:hAnsi="Noto Sans" w:cs="Noto Sans"/>
          <w:sz w:val="20"/>
          <w:szCs w:val="20"/>
        </w:rPr>
      </w:pPr>
    </w:p>
    <w:p w14:paraId="4E82ECE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Produkt vyrobený výrobcom so systémom riadenia kvality v súlade s ISO 9001 /EN 29001</w:t>
      </w:r>
    </w:p>
    <w:p w14:paraId="0FC641E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Správa kamier na báze IP videa a server/klient architektúry, práca v sieťach IP</w:t>
      </w:r>
    </w:p>
    <w:p w14:paraId="43DA8C9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Podpora ONVIF kompatibilných produktov s plnou funkcionalitou virtuálnej video matice a ich funkcií</w:t>
      </w:r>
    </w:p>
    <w:p w14:paraId="3251332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sa skladá z nasledujúcich SW modulov:</w:t>
      </w:r>
    </w:p>
    <w:p w14:paraId="70237FDB" w14:textId="77777777" w:rsidR="00F60EBC" w:rsidRPr="00C33B7D" w:rsidRDefault="00F60EBC" w:rsidP="00F60EBC">
      <w:pPr>
        <w:spacing w:after="0"/>
        <w:rPr>
          <w:rFonts w:ascii="Noto Sans" w:hAnsi="Noto Sans" w:cs="Noto Sans"/>
          <w:sz w:val="20"/>
          <w:szCs w:val="20"/>
        </w:rPr>
      </w:pPr>
    </w:p>
    <w:p w14:paraId="1CECF2F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riadiaci server</w:t>
      </w:r>
    </w:p>
    <w:p w14:paraId="4931B1B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služba riadenia záznamu kamier</w:t>
      </w:r>
    </w:p>
    <w:p w14:paraId="127AA37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Konfiguračný klient</w:t>
      </w:r>
    </w:p>
    <w:p w14:paraId="05DE407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Operátor klient</w:t>
      </w:r>
    </w:p>
    <w:p w14:paraId="3A5AB63F" w14:textId="77777777" w:rsidR="00F60EBC" w:rsidRPr="00C33B7D" w:rsidRDefault="00F60EBC" w:rsidP="00F60EBC">
      <w:pPr>
        <w:spacing w:after="0"/>
        <w:rPr>
          <w:rFonts w:ascii="Noto Sans" w:hAnsi="Noto Sans" w:cs="Noto Sans"/>
          <w:sz w:val="20"/>
          <w:szCs w:val="20"/>
        </w:rPr>
      </w:pPr>
    </w:p>
    <w:p w14:paraId="450E532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Video z kamery resp. kamier je dostupné pre jednu alebo viaceré stanice „Operátor klient“ súčasne a kedykoľvek</w:t>
      </w:r>
    </w:p>
    <w:p w14:paraId="51989E7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Kamery, rekordéry a klientske stanice sú umiestnené kdekoľvek v IP sieti</w:t>
      </w:r>
    </w:p>
    <w:p w14:paraId="6704F866"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Softvérové komponenty systému pre správu videa môžu byť umiestnené spoločne na jednom PC pre malé aplikácie, alebo na samostatných PC a serveroch pre veľké systémy</w:t>
      </w:r>
    </w:p>
    <w:p w14:paraId="44BA5CD6"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Server pre správu videa  pracuje ako služba v systéme Windows Server 2016, Windows Server 2012 R2, Windows 8.1 (64-bit) alebo Windows 10 (64bit).</w:t>
      </w:r>
    </w:p>
    <w:p w14:paraId="3C885A4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 </w:t>
      </w:r>
      <w:r w:rsidRPr="00C33B7D">
        <w:rPr>
          <w:rFonts w:ascii="Noto Sans" w:hAnsi="Noto Sans" w:cs="Noto Sans"/>
          <w:sz w:val="20"/>
          <w:szCs w:val="20"/>
        </w:rPr>
        <w:tab/>
        <w:t xml:space="preserve">Konfiguračný </w:t>
      </w:r>
      <w:proofErr w:type="spellStart"/>
      <w:r w:rsidRPr="00C33B7D">
        <w:rPr>
          <w:rFonts w:ascii="Noto Sans" w:hAnsi="Noto Sans" w:cs="Noto Sans"/>
          <w:sz w:val="20"/>
          <w:szCs w:val="20"/>
        </w:rPr>
        <w:t>klientský</w:t>
      </w:r>
      <w:proofErr w:type="spellEnd"/>
      <w:r w:rsidRPr="00C33B7D">
        <w:rPr>
          <w:rFonts w:ascii="Noto Sans" w:hAnsi="Noto Sans" w:cs="Noto Sans"/>
          <w:sz w:val="20"/>
          <w:szCs w:val="20"/>
        </w:rPr>
        <w:t xml:space="preserve"> SW pracuje ako aplikácia v systéme Windows Server 2016, Windows Server 2012 R2. Ak systém obsahuje menej ako 500 kamier postačuje Windows 8.1 (64 bit) alebo Windows 10 (64bit) . </w:t>
      </w:r>
    </w:p>
    <w:p w14:paraId="55FC3C2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Operátor klient pracuje ako aplikácia v systéme Windows 8.1 alebo Windows 10.</w:t>
      </w:r>
    </w:p>
    <w:p w14:paraId="489C35E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VMS podporuje záznam kamier aj vo formáte JPEG alebo protokol RTSP</w:t>
      </w:r>
    </w:p>
    <w:p w14:paraId="2BCDA0D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poskytuje službu transkódovania pre podporu iPad a iPhone zariadení ako mobilných video klientov a html5 web klientov</w:t>
      </w:r>
    </w:p>
    <w:p w14:paraId="0A9F0BA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Mobilný video klienti majú prístup k živému obrazu a záznamu zo všetkých kamier dostupných v systéme. To je umožnené cez získanie prístupu s užívateľským účtom ( meno, heslo ). Je možné zobraziť až 4 video streamy naraz na webového klienta alebo mobilného klienta ako mix živého obrazu a prehrávania záznamu. Mobilný Video klient  umožňuje voľbu užívateľovi pre zväčšenie obrazu, rovnako ako sa rozhodnúť medzi vysokým rozlíšením a plynulým pohybom  (vyššia rýchlosť snímok za sekundu).</w:t>
      </w:r>
    </w:p>
    <w:p w14:paraId="128DDE9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je v triede Enterprise, ktorý umožňuje operátorovi súčasne pristupovať na zariadenia z viacerých subsystémov. Každý subsystém obsahuje jeden server pre správu. Enterprise Management Server umožňuje správu až 10 podsystémov. V prípade že každý subsystém bude obsahovať do 100 kamier, je možné počet subsystémov zvýšiť na 30. Prístupová právomoc Enterprise operátora na subsystémy je riadená v rámci subsystémov pomocou ID užívateľa a PW. Klient Enterprise môže pristúpiť  do subsystému, len keď príslušné užívateľské ID a PW je nastavené vo svojej skupine Enterprise User. Spravovanie Enterprise Server je schopné poskytnúť správu 20 užívateľským skupinám. Zmena v konfigurácii subsystému sa automaticky prejaví aj Enterprise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Client</w:t>
      </w:r>
      <w:proofErr w:type="spellEnd"/>
      <w:r w:rsidRPr="00C33B7D">
        <w:rPr>
          <w:rFonts w:ascii="Noto Sans" w:hAnsi="Noto Sans" w:cs="Noto Sans"/>
          <w:sz w:val="20"/>
          <w:szCs w:val="20"/>
        </w:rPr>
        <w:t>. Rozšírenie subsystémov nesmie vyžadovať žiadne dodatočné licencie v rámci dedikovaného servera Enterprise Management.</w:t>
      </w:r>
    </w:p>
    <w:p w14:paraId="67A0AB5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VMS je schopný pracovať v lokálnych sieťach (LAN), rovnako ako v rozsiahlych sieťach (WAN). Pre vytvorenie vzdialeného pripojenia cez WAN, je možné nastaviť mapovanie portov do tabuľky správcu konfigurácie za účelom mapovania verejných portov na súkromnú IP a port zariadenia. VMS poskytuje konfiguračný nástroj RRAS na prevod mapovanej tabuľky portov na RRAS.</w:t>
      </w:r>
    </w:p>
    <w:p w14:paraId="19DAA8D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 </w:t>
      </w:r>
      <w:r w:rsidRPr="00C33B7D">
        <w:rPr>
          <w:rFonts w:ascii="Noto Sans" w:hAnsi="Noto Sans" w:cs="Noto Sans"/>
          <w:sz w:val="20"/>
          <w:szCs w:val="20"/>
        </w:rPr>
        <w:tab/>
        <w:t xml:space="preserve">Overovanie videa je založené na 2048 bit verejných/súkromných kľúčových certifikátoch </w:t>
      </w:r>
    </w:p>
    <w:p w14:paraId="748CE1D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  </w:t>
      </w:r>
      <w:r w:rsidRPr="00C33B7D">
        <w:rPr>
          <w:rFonts w:ascii="Noto Sans" w:hAnsi="Noto Sans" w:cs="Noto Sans"/>
          <w:sz w:val="20"/>
          <w:szCs w:val="20"/>
        </w:rPr>
        <w:tab/>
        <w:t xml:space="preserve">Šifrovanie komunikácie z kamery do: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klienta, VRM, Management servera </w:t>
      </w:r>
    </w:p>
    <w:p w14:paraId="5BC1518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VMS umožňuje operátorovi ovládať a sledovať živý obraz a prehrávanie streamov z kamier pridelených na záznam pod kontrolou služby riadenia záznamu kamier alebo video brány na diaľku (cez WAN). To  zahŕňa aj ONVIF kamery pripojené cez video bránu.</w:t>
      </w:r>
    </w:p>
    <w:p w14:paraId="22622A5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VMS poskytuje možnosť obsluhe zobraziť </w:t>
      </w:r>
      <w:proofErr w:type="spellStart"/>
      <w:r w:rsidRPr="00C33B7D">
        <w:rPr>
          <w:rFonts w:ascii="Noto Sans" w:hAnsi="Noto Sans" w:cs="Noto Sans"/>
          <w:sz w:val="20"/>
          <w:szCs w:val="20"/>
        </w:rPr>
        <w:t>transkódované</w:t>
      </w:r>
      <w:proofErr w:type="spellEnd"/>
      <w:r w:rsidRPr="00C33B7D">
        <w:rPr>
          <w:rFonts w:ascii="Noto Sans" w:hAnsi="Noto Sans" w:cs="Noto Sans"/>
          <w:sz w:val="20"/>
          <w:szCs w:val="20"/>
        </w:rPr>
        <w:t xml:space="preserve"> obrazy (živý obraz a prehrávanie) aj vo vysokej kvalite a to aj v prípade že klient má prístup ku kamere cez malú šírku pásma. Na výber je údaj v obrazovom paneli obsluhy, že video je prekódované.</w:t>
      </w:r>
    </w:p>
    <w:p w14:paraId="2AFE6A0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VMS poskytuje jednoduchý a pohodlný spôsob pre obsluhu, ako vybrať a pripojiť sa požadovanému management serveru zo zoznamu serverov počas prihlásenia. Nástroj  poskytuje vyhľadávaciu funkciu a vie rýchlo nájsť server pomocou vyhľadávania obsahu uvedeného v názve alebo v popise serverov. Tento nástroj pre pripojenie k serverom je schopný evidovať zoznam až s  9,999 servermi.</w:t>
      </w:r>
    </w:p>
    <w:p w14:paraId="7D373B8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poskytuje vstavaný </w:t>
      </w:r>
      <w:proofErr w:type="spellStart"/>
      <w:r w:rsidRPr="00C33B7D">
        <w:rPr>
          <w:rFonts w:ascii="Noto Sans" w:hAnsi="Noto Sans" w:cs="Noto Sans"/>
          <w:sz w:val="20"/>
          <w:szCs w:val="20"/>
        </w:rPr>
        <w:t>script</w:t>
      </w:r>
      <w:proofErr w:type="spellEnd"/>
      <w:r w:rsidRPr="00C33B7D">
        <w:rPr>
          <w:rFonts w:ascii="Noto Sans" w:hAnsi="Noto Sans" w:cs="Noto Sans"/>
          <w:sz w:val="20"/>
          <w:szCs w:val="20"/>
        </w:rPr>
        <w:t xml:space="preserve"> editor, ktorý umožňuje písať riadiace skripty pre prakticky všetky funkcie systému. Príkazy na vykonanie skriptu môžu byť aktivované manuálne operátorom alebo automaticky v reakcii na udalosť či poplach. Vstavaný editor podporuje C# a VB.NET. Vykonanie skriptu operátor vyvolá dvojitým kliknutím na ikonu umiestnenú v logickom strome alebo na mape</w:t>
      </w:r>
    </w:p>
    <w:p w14:paraId="4AF39CD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poskytuje min. 10 rôznych a nezávislých programovateľných nahrávacích plánov. Tieto plány môžu byť naprogramované tak, aby poskytovali rôzne spôsoby záznamu pre deň, noc, víkend, obdobie a zvláštne dni.</w:t>
      </w:r>
    </w:p>
    <w:p w14:paraId="7ED47BB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 Systém na správu videa umožňuje vytvorenie užívateľských skupín, ktoré majú prístupové práva k špecifickým kamerám, prioritné otáčanie PTZ kamier, práva na export videa a prístupové práva k zoznamu udalostí. Ďalej definujú individuálne práva k živému videu, prehrávaniu, k audio záznamu, ovládaniu PTZ kamier a ich AUX príkazom </w:t>
      </w:r>
    </w:p>
    <w:p w14:paraId="389AB0E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 xml:space="preserve">Systém na správu videa podporuje duálnu autorizáciu ( prihlásenie resp. povolenie funkcie za prítomnosti páru užívateľov ). </w:t>
      </w:r>
    </w:p>
    <w:p w14:paraId="2181B2B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obsahuje rozhranie s inteligentnou analýzou obsahu videa. Pracuje s dátami, ktoré poskytujú IP kamery a enkodéry vybavené VCA s pokročilou detekciou, ktorá analyzuje veľkosť, smer a rýchlosť  objektu, rovnako detekciu objektov pri vstupovaní alebo opúšťaní určených oblastí.</w:t>
      </w:r>
    </w:p>
    <w:p w14:paraId="07B0CDD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podporuje plnú konfiguráciu inteligentnej analýzy obsahu videa z konfiguračného klienta</w:t>
      </w:r>
    </w:p>
    <w:p w14:paraId="24D4E0D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reaguje na udalosti vyvolané inteligentnou analýzou obsahu videa</w:t>
      </w:r>
    </w:p>
    <w:p w14:paraId="15C31D2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K stanici operátora v systéme na správu videa je umožnené pripojiť až 4 monitory, pričom každý monitor môže byť nakonfigurovaný tak, aby zobrazoval živé video, prehrávanie videa, mapy objektu alebo alarmy</w:t>
      </w:r>
    </w:p>
    <w:p w14:paraId="79425B1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podporuje </w:t>
      </w:r>
      <w:proofErr w:type="spellStart"/>
      <w:r w:rsidRPr="00C33B7D">
        <w:rPr>
          <w:rFonts w:ascii="Noto Sans" w:hAnsi="Noto Sans" w:cs="Noto Sans"/>
          <w:sz w:val="20"/>
          <w:szCs w:val="20"/>
        </w:rPr>
        <w:t>Lightweight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Directory</w:t>
      </w:r>
      <w:proofErr w:type="spellEnd"/>
      <w:r w:rsidRPr="00C33B7D">
        <w:rPr>
          <w:rFonts w:ascii="Noto Sans" w:hAnsi="Noto Sans" w:cs="Noto Sans"/>
          <w:sz w:val="20"/>
          <w:szCs w:val="20"/>
        </w:rPr>
        <w:t xml:space="preserve"> Access </w:t>
      </w:r>
      <w:proofErr w:type="spellStart"/>
      <w:r w:rsidRPr="00C33B7D">
        <w:rPr>
          <w:rFonts w:ascii="Noto Sans" w:hAnsi="Noto Sans" w:cs="Noto Sans"/>
          <w:sz w:val="20"/>
          <w:szCs w:val="20"/>
        </w:rPr>
        <w:t>Protocol</w:t>
      </w:r>
      <w:proofErr w:type="spellEnd"/>
      <w:r w:rsidRPr="00C33B7D">
        <w:rPr>
          <w:rFonts w:ascii="Noto Sans" w:hAnsi="Noto Sans" w:cs="Noto Sans"/>
          <w:sz w:val="20"/>
          <w:szCs w:val="20"/>
        </w:rPr>
        <w:t xml:space="preserve"> (LDAP), ktorý umožňuje integráciu s podnikovým riadením užívateľov ako napr. Microsoft </w:t>
      </w:r>
      <w:proofErr w:type="spellStart"/>
      <w:r w:rsidRPr="00C33B7D">
        <w:rPr>
          <w:rFonts w:ascii="Noto Sans" w:hAnsi="Noto Sans" w:cs="Noto Sans"/>
          <w:sz w:val="20"/>
          <w:szCs w:val="20"/>
        </w:rPr>
        <w:t>Active</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Directory</w:t>
      </w:r>
      <w:proofErr w:type="spellEnd"/>
    </w:p>
    <w:p w14:paraId="01ACD60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umožňuje export video a audio dát vo formáte ASF na CD /DVD na sieťovú jednotku alebo USB jednotku. Exportované dáta vo formáte ASF je možné prehrať pomocou štandardného SW, napr. Windows </w:t>
      </w:r>
      <w:proofErr w:type="spellStart"/>
      <w:r w:rsidRPr="00C33B7D">
        <w:rPr>
          <w:rFonts w:ascii="Noto Sans" w:hAnsi="Noto Sans" w:cs="Noto Sans"/>
          <w:sz w:val="20"/>
          <w:szCs w:val="20"/>
        </w:rPr>
        <w:t>Media</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player</w:t>
      </w:r>
      <w:proofErr w:type="spellEnd"/>
    </w:p>
    <w:p w14:paraId="5E9C64C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umožňuje exportovať video a audio dáta v natívnom formáte záznamu na CD / DVD mechaniku, sieťovú jednotku a lebo USB jednotku. Exportované dáta v natívnom formáte obsahujú všetky súvisiace metadáta. Prehliadací SW je zahrnutý do exportu. Po inštalácii, prehliadací SW musí umožniť prehrávanie dát na akomkoľvek kompatibilnom PC s OS Windows</w:t>
      </w:r>
    </w:p>
    <w:p w14:paraId="30D3C92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obsahuje funkciu auto detekcie kompatibilných IP zariadení v IP </w:t>
      </w:r>
      <w:proofErr w:type="spellStart"/>
      <w:r w:rsidRPr="00C33B7D">
        <w:rPr>
          <w:rFonts w:ascii="Noto Sans" w:hAnsi="Noto Sans" w:cs="Noto Sans"/>
          <w:sz w:val="20"/>
          <w:szCs w:val="20"/>
        </w:rPr>
        <w:t>sietiach</w:t>
      </w:r>
      <w:proofErr w:type="spellEnd"/>
      <w:r w:rsidRPr="00C33B7D">
        <w:rPr>
          <w:rFonts w:ascii="Noto Sans" w:hAnsi="Noto Sans" w:cs="Noto Sans"/>
          <w:sz w:val="20"/>
          <w:szCs w:val="20"/>
        </w:rPr>
        <w:t xml:space="preserve"> vrátane podsietí. Následne podporuje  automatické priradenie unikátnych IP adries</w:t>
      </w:r>
    </w:p>
    <w:p w14:paraId="47D9460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má schopnosť súčasne konfigurovať viac kompatibilných zariadení rôznych typov. Ak sú konfigurované zariadenia rôznych typov, budú k dispozícii iba parametre dostupné vo všetkých zariadeniach</w:t>
      </w:r>
    </w:p>
    <w:p w14:paraId="7561028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umožňuje nepretržitú prevádzku počas výpadku centrálneho servera ako sledovanie živého videa, prehrávanie záznamu a export </w:t>
      </w:r>
      <w:proofErr w:type="spellStart"/>
      <w:r w:rsidRPr="00C33B7D">
        <w:rPr>
          <w:rFonts w:ascii="Noto Sans" w:hAnsi="Noto Sans" w:cs="Noto Sans"/>
          <w:sz w:val="20"/>
          <w:szCs w:val="20"/>
        </w:rPr>
        <w:t>videodát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 indikuje svoj stav pripojenia k centrálnemu serveru.</w:t>
      </w:r>
    </w:p>
    <w:p w14:paraId="25AA58B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je navrhnutý tak , aby zmeny konfigurácie na akejkoľvek časti systému neprerušili prevádzkové úlohy, pokiaľ operátor nerozhodne aktualizovať konfiguráciu pracovnej stanice</w:t>
      </w:r>
    </w:p>
    <w:p w14:paraId="131A71E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Centrálny riadiaci server systému na správu videa poskytuje riadenie, monitorovanie a kontrolu celého systému. Centrálny riadiaci server je nainštalovaný na počítači triedy server. Centrálny riadiaci server  spracováva a uchováva dátový tok riadenia systému, správu alarmov, riadenie priorít, centrálnu knihu udalostí, centrálnu konfiguráciu systému a správu užívateľov.</w:t>
      </w:r>
    </w:p>
    <w:p w14:paraId="788F487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Aktualizácia SW a konfigurácie na stanici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 sa automaticky vykonáva z centrálneho riadiaceho servera</w:t>
      </w:r>
    </w:p>
    <w:p w14:paraId="2BDC9A0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je navrhnutý tak, aby výpadok centrálneho riadiaceho servera nemal vplyv na funkčnosť služieb záznamu videa. Štandardný záznam a záznam na základe pohybu v scéne  musia pokračovať aj počas výpadku centrálneho riadiaceho servera.  </w:t>
      </w:r>
      <w:proofErr w:type="spellStart"/>
      <w:r w:rsidRPr="00C33B7D">
        <w:rPr>
          <w:rFonts w:ascii="Noto Sans" w:hAnsi="Noto Sans" w:cs="Noto Sans"/>
          <w:sz w:val="20"/>
          <w:szCs w:val="20"/>
        </w:rPr>
        <w:t>Alarmový</w:t>
      </w:r>
      <w:proofErr w:type="spellEnd"/>
      <w:r w:rsidRPr="00C33B7D">
        <w:rPr>
          <w:rFonts w:ascii="Noto Sans" w:hAnsi="Noto Sans" w:cs="Noto Sans"/>
          <w:sz w:val="20"/>
          <w:szCs w:val="20"/>
        </w:rPr>
        <w:t xml:space="preserve"> záznam nemusí byť aktivovaný ak je za aktiváciu alarmu na základe vyhodnotenia </w:t>
      </w:r>
      <w:proofErr w:type="spellStart"/>
      <w:r w:rsidRPr="00C33B7D">
        <w:rPr>
          <w:rFonts w:ascii="Noto Sans" w:hAnsi="Noto Sans" w:cs="Noto Sans"/>
          <w:sz w:val="20"/>
          <w:szCs w:val="20"/>
        </w:rPr>
        <w:t>alarmovej</w:t>
      </w:r>
      <w:proofErr w:type="spellEnd"/>
      <w:r w:rsidRPr="00C33B7D">
        <w:rPr>
          <w:rFonts w:ascii="Noto Sans" w:hAnsi="Noto Sans" w:cs="Noto Sans"/>
          <w:sz w:val="20"/>
          <w:szCs w:val="20"/>
        </w:rPr>
        <w:t xml:space="preserve"> podmienky zodpovedný centrálny riadiaci server. Počas výpadku servera musí byť možné zmeniť záznamové parametre v závislosti na časovom pláne záznamu. </w:t>
      </w:r>
    </w:p>
    <w:p w14:paraId="490E0EC8"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Konfiguračný klient poskytuje užívateľské rozhranie pre konfiguráciu a správu systému</w:t>
      </w:r>
    </w:p>
    <w:p w14:paraId="3B59DB6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 poskytuje užívateľské rozhranie pre sledovanie systému a prevádzku. Poskytuje živé sledovanie, vyhľadávanie a príjem poplachov</w:t>
      </w:r>
    </w:p>
    <w:p w14:paraId="0142187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umožňuje spracovanie alarmov v závislosti na časovom harmonograme</w:t>
      </w:r>
    </w:p>
    <w:p w14:paraId="5FB078B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umožňuje aby alarmy boli individuálne pridelené na spracovanie pre konkrétne skupiny užívateľov.</w:t>
      </w:r>
    </w:p>
    <w:p w14:paraId="10142A9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na správu videa podporuje replikácie takých udalostí, kde jediná fyzická  udalosť spôsobí viac systémových udalostí. Tieto rôzne udalosti sú nezávisle konfigurovateľné, aby umožnili nezávislú manipuláciu alarmov viacerým skupinám operátora, alebo musia byť spracované inak podľa rôznych plánovačov.</w:t>
      </w:r>
    </w:p>
    <w:p w14:paraId="70B3094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umožňuje selektívne programovanie na alarm a na skupinu užívateľov a  podporuje automatické „pop-</w:t>
      </w:r>
      <w:proofErr w:type="spellStart"/>
      <w:r w:rsidRPr="00C33B7D">
        <w:rPr>
          <w:rFonts w:ascii="Noto Sans" w:hAnsi="Noto Sans" w:cs="Noto Sans"/>
          <w:sz w:val="20"/>
          <w:szCs w:val="20"/>
        </w:rPr>
        <w:t>up</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alarmové</w:t>
      </w:r>
      <w:proofErr w:type="spellEnd"/>
      <w:r w:rsidRPr="00C33B7D">
        <w:rPr>
          <w:rFonts w:ascii="Noto Sans" w:hAnsi="Noto Sans" w:cs="Noto Sans"/>
          <w:sz w:val="20"/>
          <w:szCs w:val="20"/>
        </w:rPr>
        <w:t xml:space="preserve"> video.</w:t>
      </w:r>
    </w:p>
    <w:p w14:paraId="1F77862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podporuje indikáciu videa vo špeciálnom </w:t>
      </w:r>
      <w:proofErr w:type="spellStart"/>
      <w:r w:rsidRPr="00C33B7D">
        <w:rPr>
          <w:rFonts w:ascii="Noto Sans" w:hAnsi="Noto Sans" w:cs="Noto Sans"/>
          <w:sz w:val="20"/>
          <w:szCs w:val="20"/>
        </w:rPr>
        <w:t>Alarmovom</w:t>
      </w:r>
      <w:proofErr w:type="spellEnd"/>
      <w:r w:rsidRPr="00C33B7D">
        <w:rPr>
          <w:rFonts w:ascii="Noto Sans" w:hAnsi="Noto Sans" w:cs="Noto Sans"/>
          <w:sz w:val="20"/>
          <w:szCs w:val="20"/>
        </w:rPr>
        <w:t xml:space="preserve"> okne</w:t>
      </w:r>
    </w:p>
    <w:p w14:paraId="4762DAE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podporuje zobrazenie prichádzajúcich alarmov v </w:t>
      </w:r>
      <w:proofErr w:type="spellStart"/>
      <w:r w:rsidRPr="00C33B7D">
        <w:rPr>
          <w:rFonts w:ascii="Noto Sans" w:hAnsi="Noto Sans" w:cs="Noto Sans"/>
          <w:sz w:val="20"/>
          <w:szCs w:val="20"/>
        </w:rPr>
        <w:t>alarmových</w:t>
      </w:r>
      <w:proofErr w:type="spellEnd"/>
      <w:r w:rsidRPr="00C33B7D">
        <w:rPr>
          <w:rFonts w:ascii="Noto Sans" w:hAnsi="Noto Sans" w:cs="Noto Sans"/>
          <w:sz w:val="20"/>
          <w:szCs w:val="20"/>
        </w:rPr>
        <w:t xml:space="preserve"> riadkoch s 5 obrazovými panelmi na riadok. Okrem priradenej </w:t>
      </w:r>
      <w:proofErr w:type="spellStart"/>
      <w:r w:rsidRPr="00C33B7D">
        <w:rPr>
          <w:rFonts w:ascii="Noto Sans" w:hAnsi="Noto Sans" w:cs="Noto Sans"/>
          <w:sz w:val="20"/>
          <w:szCs w:val="20"/>
        </w:rPr>
        <w:t>alarmovej</w:t>
      </w:r>
      <w:proofErr w:type="spellEnd"/>
      <w:r w:rsidRPr="00C33B7D">
        <w:rPr>
          <w:rFonts w:ascii="Noto Sans" w:hAnsi="Noto Sans" w:cs="Noto Sans"/>
          <w:sz w:val="20"/>
          <w:szCs w:val="20"/>
        </w:rPr>
        <w:t xml:space="preserve"> kamery v obrazových paneloch umožňuje zobrazenie aj iných </w:t>
      </w:r>
      <w:proofErr w:type="spellStart"/>
      <w:r w:rsidRPr="00C33B7D">
        <w:rPr>
          <w:rFonts w:ascii="Noto Sans" w:hAnsi="Noto Sans" w:cs="Noto Sans"/>
          <w:sz w:val="20"/>
          <w:szCs w:val="20"/>
        </w:rPr>
        <w:t>alarmovým</w:t>
      </w:r>
      <w:proofErr w:type="spellEnd"/>
      <w:r w:rsidRPr="00C33B7D">
        <w:rPr>
          <w:rFonts w:ascii="Noto Sans" w:hAnsi="Noto Sans" w:cs="Noto Sans"/>
          <w:sz w:val="20"/>
          <w:szCs w:val="20"/>
        </w:rPr>
        <w:t xml:space="preserve"> scenárom priradených kamier vrátane automatického prehratia </w:t>
      </w:r>
      <w:proofErr w:type="spellStart"/>
      <w:r w:rsidRPr="00C33B7D">
        <w:rPr>
          <w:rFonts w:ascii="Noto Sans" w:hAnsi="Noto Sans" w:cs="Noto Sans"/>
          <w:sz w:val="20"/>
          <w:szCs w:val="20"/>
        </w:rPr>
        <w:t>alarmového</w:t>
      </w:r>
      <w:proofErr w:type="spellEnd"/>
      <w:r w:rsidRPr="00C33B7D">
        <w:rPr>
          <w:rFonts w:ascii="Noto Sans" w:hAnsi="Noto Sans" w:cs="Noto Sans"/>
          <w:sz w:val="20"/>
          <w:szCs w:val="20"/>
        </w:rPr>
        <w:t xml:space="preserve"> videa. Ďalej musí umožňovať zobrazenie v </w:t>
      </w:r>
      <w:proofErr w:type="spellStart"/>
      <w:r w:rsidRPr="00C33B7D">
        <w:rPr>
          <w:rFonts w:ascii="Noto Sans" w:hAnsi="Noto Sans" w:cs="Noto Sans"/>
          <w:sz w:val="20"/>
          <w:szCs w:val="20"/>
        </w:rPr>
        <w:t>alarmovom</w:t>
      </w:r>
      <w:proofErr w:type="spellEnd"/>
      <w:r w:rsidRPr="00C33B7D">
        <w:rPr>
          <w:rFonts w:ascii="Noto Sans" w:hAnsi="Noto Sans" w:cs="Noto Sans"/>
          <w:sz w:val="20"/>
          <w:szCs w:val="20"/>
        </w:rPr>
        <w:t xml:space="preserve"> riadku textových dokumentov, mapy objektu, HTML súboru alebo WEB stránky</w:t>
      </w:r>
    </w:p>
    <w:p w14:paraId="36742A4E"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na správu videa musí podporovať zobrazenie a automatické radenie prichádzajúcich alarmov v </w:t>
      </w:r>
      <w:proofErr w:type="spellStart"/>
      <w:r w:rsidRPr="00C33B7D">
        <w:rPr>
          <w:rFonts w:ascii="Noto Sans" w:hAnsi="Noto Sans" w:cs="Noto Sans"/>
          <w:sz w:val="20"/>
          <w:szCs w:val="20"/>
        </w:rPr>
        <w:t>alarmových</w:t>
      </w:r>
      <w:proofErr w:type="spellEnd"/>
      <w:r w:rsidRPr="00C33B7D">
        <w:rPr>
          <w:rFonts w:ascii="Noto Sans" w:hAnsi="Noto Sans" w:cs="Noto Sans"/>
          <w:sz w:val="20"/>
          <w:szCs w:val="20"/>
        </w:rPr>
        <w:t xml:space="preserve"> riadkoch podľa priorít. V prípade alarmov s rovnakou prioritou musí mať operátor možnosť zvoliť si medzi pôvodným a novým alarmom</w:t>
      </w:r>
    </w:p>
    <w:p w14:paraId="2187C52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má reakčnú dobu maximálne 2 sekundy na spracovanie alarmu, pri dostatočnej šírke pásma siete </w:t>
      </w:r>
    </w:p>
    <w:p w14:paraId="70A2782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rozosiela informáciu o poplachu podľa zoznamu alarmov na všetkých členov skupiny užívateľov, ktorým je alarm priradený. </w:t>
      </w:r>
    </w:p>
    <w:p w14:paraId="23E9337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musí fungovať tak, že keď je alarm prijatý užívateľom, musí byť odstránený z poplachového listu ostatných užívateľov v zozname.</w:t>
      </w:r>
    </w:p>
    <w:p w14:paraId="4468ED7E"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umožňuje užívateľovi po prijatí alarmu ho neakceptovať. V tomto prípade, sa alarm znovu objaví v zozname alarmov všetkých členov skupiny užívateľov priradených k tomuto alarmu.</w:t>
      </w:r>
    </w:p>
    <w:p w14:paraId="086BE5A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prepojenie vopred definovaného pracovného postupu s alarmom. Pracovný postup sa skladá z akčných plánov a okna pre komentár. Akčný plán sa zobrazí ako textový dokument, HTML stránka, alebo webová stránka, ktorá zvyčajne obsahuje pokyny pre manipuláciu s alarmom. Komentáre zapísané v okne pre komentár, musia byť zaznamenané v denníku udalostí.</w:t>
      </w:r>
    </w:p>
    <w:p w14:paraId="2E54DF5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umožňuje vynútenie pracovného postupu pre spracovanie  alarmu. V tomto prípade nie je možné alarm odstrániť, pokiaľ nie je pracovný postup spracovaný užívateľom</w:t>
      </w:r>
    </w:p>
    <w:p w14:paraId="09094A5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ponúka možnosť automatického odstránenia poplachu, ak  pôvodná udalosť či stav už nie sú pravdivé.</w:t>
      </w:r>
    </w:p>
    <w:p w14:paraId="447528B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umožňuje nakonfigurovanie alarmu tak, aby otočil PTZ kamery do pred pozícií alebo aby PTZ kamery vykonali preddefinovaný </w:t>
      </w:r>
      <w:proofErr w:type="spellStart"/>
      <w:r w:rsidRPr="00C33B7D">
        <w:rPr>
          <w:rFonts w:ascii="Noto Sans" w:hAnsi="Noto Sans" w:cs="Noto Sans"/>
          <w:sz w:val="20"/>
          <w:szCs w:val="20"/>
        </w:rPr>
        <w:t>Aux</w:t>
      </w:r>
      <w:proofErr w:type="spellEnd"/>
      <w:r w:rsidRPr="00C33B7D">
        <w:rPr>
          <w:rFonts w:ascii="Noto Sans" w:hAnsi="Noto Sans" w:cs="Noto Sans"/>
          <w:sz w:val="20"/>
          <w:szCs w:val="20"/>
        </w:rPr>
        <w:t xml:space="preserve"> príkaz.</w:t>
      </w:r>
    </w:p>
    <w:p w14:paraId="5DA706A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umožňuje nakonfigurovanie alarmu tak, aby priradenú kameru ku miestu resp. typu poplachu prepol do </w:t>
      </w:r>
      <w:proofErr w:type="spellStart"/>
      <w:r w:rsidRPr="00C33B7D">
        <w:rPr>
          <w:rFonts w:ascii="Noto Sans" w:hAnsi="Noto Sans" w:cs="Noto Sans"/>
          <w:sz w:val="20"/>
          <w:szCs w:val="20"/>
        </w:rPr>
        <w:t>alarmového</w:t>
      </w:r>
      <w:proofErr w:type="spellEnd"/>
      <w:r w:rsidRPr="00C33B7D">
        <w:rPr>
          <w:rFonts w:ascii="Noto Sans" w:hAnsi="Noto Sans" w:cs="Noto Sans"/>
          <w:sz w:val="20"/>
          <w:szCs w:val="20"/>
        </w:rPr>
        <w:t xml:space="preserve"> nahrávania</w:t>
      </w:r>
    </w:p>
    <w:p w14:paraId="6BB66A1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je konfigurovateľný na odoslanie e-mailu aj SMS správy v reakcii na alarm</w:t>
      </w:r>
    </w:p>
    <w:p w14:paraId="5011BEA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 xml:space="preserve">Zobrazenie stavu a manuálne ovládanie ( zopnutie / rozopnutie ) </w:t>
      </w:r>
      <w:proofErr w:type="spellStart"/>
      <w:r w:rsidRPr="00C33B7D">
        <w:rPr>
          <w:rFonts w:ascii="Noto Sans" w:hAnsi="Noto Sans" w:cs="Noto Sans"/>
          <w:sz w:val="20"/>
          <w:szCs w:val="20"/>
        </w:rPr>
        <w:t>alarmových</w:t>
      </w:r>
      <w:proofErr w:type="spellEnd"/>
      <w:r w:rsidRPr="00C33B7D">
        <w:rPr>
          <w:rFonts w:ascii="Noto Sans" w:hAnsi="Noto Sans" w:cs="Noto Sans"/>
          <w:sz w:val="20"/>
          <w:szCs w:val="20"/>
        </w:rPr>
        <w:t xml:space="preserve"> reléových vstupov všetkých pripojených zaradení a kamier je umožnené cez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w:t>
      </w:r>
    </w:p>
    <w:p w14:paraId="53CB66D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Reléové kontakty pripojených kamier ( vstupné aj výstupné ) sú ovládateľné na základe príkazových skriptov a cez ikony umiestnené v strome zariadení a na mape objektu</w:t>
      </w:r>
    </w:p>
    <w:p w14:paraId="3D34B74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Zmena stavu vstupného relé pripojených kamier je rozpoznateľná ako udalosť v systéme pre správu videa</w:t>
      </w:r>
    </w:p>
    <w:p w14:paraId="2A67AD4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 ukladá každú udalosť a alarm v SQL databáze, alarm obsahuje popis kamier ktoré boli nahrávané v dôsledku konkrétneho alarmu</w:t>
      </w:r>
    </w:p>
    <w:p w14:paraId="666E72A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Užívateľ má schopnosť vyhľadávať v denníku udalostí a alarmov a má možnosť exportovať výsledky vyhľadávania</w:t>
      </w:r>
    </w:p>
    <w:p w14:paraId="3630401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 xml:space="preserve">- </w:t>
      </w:r>
      <w:r w:rsidRPr="00C33B7D">
        <w:rPr>
          <w:rFonts w:ascii="Noto Sans" w:hAnsi="Noto Sans" w:cs="Noto Sans"/>
          <w:sz w:val="20"/>
          <w:szCs w:val="20"/>
        </w:rPr>
        <w:tab/>
        <w:t>verzia BVMS 10.0 umožňuje jednoduché vyhľadávanie pohybu.</w:t>
      </w:r>
    </w:p>
    <w:p w14:paraId="74167AC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SQL databáza je zahrnutá v inštalačnom súbore, prípadne umožňuje využívanie samostatne inštalovanej SQL databázy</w:t>
      </w:r>
    </w:p>
    <w:p w14:paraId="1D7123C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 podporuje pripojenie sieťových IP </w:t>
      </w:r>
      <w:proofErr w:type="spellStart"/>
      <w:r w:rsidRPr="00C33B7D">
        <w:rPr>
          <w:rFonts w:ascii="Noto Sans" w:hAnsi="Noto Sans" w:cs="Noto Sans"/>
          <w:sz w:val="20"/>
          <w:szCs w:val="20"/>
        </w:rPr>
        <w:t>vstupno</w:t>
      </w:r>
      <w:proofErr w:type="spellEnd"/>
      <w:r w:rsidRPr="00C33B7D">
        <w:rPr>
          <w:rFonts w:ascii="Noto Sans" w:hAnsi="Noto Sans" w:cs="Noto Sans"/>
          <w:sz w:val="20"/>
          <w:szCs w:val="20"/>
        </w:rPr>
        <w:t xml:space="preserve">/výstupných modulov, napr. </w:t>
      </w:r>
      <w:proofErr w:type="spellStart"/>
      <w:r w:rsidRPr="00C33B7D">
        <w:rPr>
          <w:rFonts w:ascii="Noto Sans" w:hAnsi="Noto Sans" w:cs="Noto Sans"/>
          <w:sz w:val="20"/>
          <w:szCs w:val="20"/>
        </w:rPr>
        <w:t>Advantech</w:t>
      </w:r>
      <w:proofErr w:type="spellEnd"/>
      <w:r w:rsidRPr="00C33B7D">
        <w:rPr>
          <w:rFonts w:ascii="Noto Sans" w:hAnsi="Noto Sans" w:cs="Noto Sans"/>
          <w:sz w:val="20"/>
          <w:szCs w:val="20"/>
        </w:rPr>
        <w:t xml:space="preserve"> ADAM6000</w:t>
      </w:r>
    </w:p>
    <w:p w14:paraId="18752F2E"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Vstupy a výstupy </w:t>
      </w:r>
      <w:proofErr w:type="spellStart"/>
      <w:r w:rsidRPr="00C33B7D">
        <w:rPr>
          <w:rFonts w:ascii="Noto Sans" w:hAnsi="Noto Sans" w:cs="Noto Sans"/>
          <w:sz w:val="20"/>
          <w:szCs w:val="20"/>
        </w:rPr>
        <w:t>vstupno</w:t>
      </w:r>
      <w:proofErr w:type="spellEnd"/>
      <w:r w:rsidRPr="00C33B7D">
        <w:rPr>
          <w:rFonts w:ascii="Noto Sans" w:hAnsi="Noto Sans" w:cs="Noto Sans"/>
          <w:sz w:val="20"/>
          <w:szCs w:val="20"/>
        </w:rPr>
        <w:t>/výstupných IP modulov  umožňujú správu ako je uvedené pre kontakty pripojených kamier</w:t>
      </w:r>
    </w:p>
    <w:p w14:paraId="629FB48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má schopnosť monitorovať zariadenia 3 strán cez SNMP protokol</w:t>
      </w:r>
    </w:p>
    <w:p w14:paraId="23DE71F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umožňuje sledovanie predprogramovaných sekvencií kamier vrátane zaradenia pred pozície PTZ kamery pre každú PTZ kameru v každom kroku sekvencie, uložené sekvencie musí mať možnosť operátor vybrať ( spustiť ) z logického stromu alebo mapy </w:t>
      </w:r>
    </w:p>
    <w:p w14:paraId="27C619E5"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poskytuje SDK ( Software </w:t>
      </w:r>
      <w:proofErr w:type="spellStart"/>
      <w:r w:rsidRPr="00C33B7D">
        <w:rPr>
          <w:rFonts w:ascii="Noto Sans" w:hAnsi="Noto Sans" w:cs="Noto Sans"/>
          <w:sz w:val="20"/>
          <w:szCs w:val="20"/>
        </w:rPr>
        <w:t>Development</w:t>
      </w:r>
      <w:proofErr w:type="spellEnd"/>
      <w:r w:rsidRPr="00C33B7D">
        <w:rPr>
          <w:rFonts w:ascii="Noto Sans" w:hAnsi="Noto Sans" w:cs="Noto Sans"/>
          <w:sz w:val="20"/>
          <w:szCs w:val="20"/>
        </w:rPr>
        <w:t xml:space="preserve"> </w:t>
      </w:r>
      <w:proofErr w:type="spellStart"/>
      <w:r w:rsidRPr="00C33B7D">
        <w:rPr>
          <w:rFonts w:ascii="Noto Sans" w:hAnsi="Noto Sans" w:cs="Noto Sans"/>
          <w:sz w:val="20"/>
          <w:szCs w:val="20"/>
        </w:rPr>
        <w:t>Kit</w:t>
      </w:r>
      <w:proofErr w:type="spellEnd"/>
      <w:r w:rsidRPr="00C33B7D">
        <w:rPr>
          <w:rFonts w:ascii="Noto Sans" w:hAnsi="Noto Sans" w:cs="Noto Sans"/>
          <w:sz w:val="20"/>
          <w:szCs w:val="20"/>
        </w:rPr>
        <w:t xml:space="preserve"> ) pre integráciu systému pre 3 strany</w:t>
      </w:r>
    </w:p>
    <w:p w14:paraId="75DC3CE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poskytuje OPC server pre integráciu do iných SW systémov</w:t>
      </w:r>
    </w:p>
    <w:p w14:paraId="1D188A0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Ak operátor klient stratí spojenie so serverom systému pre správu videa, je schopný napriek tomu pokračovať v práci s pripojenými zariadeniami</w:t>
      </w:r>
    </w:p>
    <w:p w14:paraId="51735BBF"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poskytuje administrátorovi konfigurovateľný logický strom zariadení s akoukoľvek štruktúrou s uzlami zložiek ako mapy, zariadenia ( kamery , vstupy, </w:t>
      </w:r>
      <w:proofErr w:type="spellStart"/>
      <w:r w:rsidRPr="00C33B7D">
        <w:rPr>
          <w:rFonts w:ascii="Noto Sans" w:hAnsi="Noto Sans" w:cs="Noto Sans"/>
          <w:sz w:val="20"/>
          <w:szCs w:val="20"/>
        </w:rPr>
        <w:t>relátka</w:t>
      </w:r>
      <w:proofErr w:type="spellEnd"/>
      <w:r w:rsidRPr="00C33B7D">
        <w:rPr>
          <w:rFonts w:ascii="Noto Sans" w:hAnsi="Noto Sans" w:cs="Noto Sans"/>
          <w:sz w:val="20"/>
          <w:szCs w:val="20"/>
        </w:rPr>
        <w:t xml:space="preserve"> ), sekvencie, dokumenty, hypertextové odkazy alebo príkazové skriptá. Každý užívateľ, alebo skupina užívateľov môže vidieť v logickom strome iba položky , pre ktoré im udelil administrátor prístup</w:t>
      </w:r>
    </w:p>
    <w:p w14:paraId="5193933D"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poskytuje užívateľovi vytvorenie poznámok (</w:t>
      </w:r>
      <w:proofErr w:type="spellStart"/>
      <w:r w:rsidRPr="00C33B7D">
        <w:rPr>
          <w:rFonts w:ascii="Noto Sans" w:hAnsi="Noto Sans" w:cs="Noto Sans"/>
          <w:sz w:val="20"/>
          <w:szCs w:val="20"/>
        </w:rPr>
        <w:t>bookmark</w:t>
      </w:r>
      <w:proofErr w:type="spellEnd"/>
      <w:r w:rsidRPr="00C33B7D">
        <w:rPr>
          <w:rFonts w:ascii="Noto Sans" w:hAnsi="Noto Sans" w:cs="Noto Sans"/>
          <w:sz w:val="20"/>
          <w:szCs w:val="20"/>
        </w:rPr>
        <w:t>), ktoré sú užívateľom vložené pre časové obdobie alebo bod v čase záznamu pre neskoršiu analýzu resp. export videa</w:t>
      </w:r>
    </w:p>
    <w:p w14:paraId="258477B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poskytuje užívateľovi vytvoriť a ľubovoľne konfigurovať obľúbený strom, ktorý môže obsahovať zložky ako napr. mapa, zariadenia ( kamery , vstupy, </w:t>
      </w:r>
      <w:proofErr w:type="spellStart"/>
      <w:r w:rsidRPr="00C33B7D">
        <w:rPr>
          <w:rFonts w:ascii="Noto Sans" w:hAnsi="Noto Sans" w:cs="Noto Sans"/>
          <w:sz w:val="20"/>
          <w:szCs w:val="20"/>
        </w:rPr>
        <w:t>relátka</w:t>
      </w:r>
      <w:proofErr w:type="spellEnd"/>
      <w:r w:rsidRPr="00C33B7D">
        <w:rPr>
          <w:rFonts w:ascii="Noto Sans" w:hAnsi="Noto Sans" w:cs="Noto Sans"/>
          <w:sz w:val="20"/>
          <w:szCs w:val="20"/>
        </w:rPr>
        <w:t xml:space="preserve"> ), obľúbené rozvrhnutie </w:t>
      </w:r>
      <w:proofErr w:type="spellStart"/>
      <w:r w:rsidRPr="00C33B7D">
        <w:rPr>
          <w:rFonts w:ascii="Noto Sans" w:hAnsi="Noto Sans" w:cs="Noto Sans"/>
          <w:sz w:val="20"/>
          <w:szCs w:val="20"/>
        </w:rPr>
        <w:t>multi</w:t>
      </w:r>
      <w:proofErr w:type="spellEnd"/>
      <w:r w:rsidRPr="00C33B7D">
        <w:rPr>
          <w:rFonts w:ascii="Noto Sans" w:hAnsi="Noto Sans" w:cs="Noto Sans"/>
          <w:sz w:val="20"/>
          <w:szCs w:val="20"/>
        </w:rPr>
        <w:t xml:space="preserve"> zobrazenia kamier v ľubovoľnej štruktúre. Obľúbený strom musí byť k dispozícii užívateľovi bez ohľadu na počítač, s ktorým sa prihlásil do systému</w:t>
      </w:r>
    </w:p>
    <w:p w14:paraId="65F2225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poskytuje </w:t>
      </w:r>
      <w:proofErr w:type="spellStart"/>
      <w:r w:rsidRPr="00C33B7D">
        <w:rPr>
          <w:rFonts w:ascii="Noto Sans" w:hAnsi="Noto Sans" w:cs="Noto Sans"/>
          <w:sz w:val="20"/>
          <w:szCs w:val="20"/>
        </w:rPr>
        <w:t>multi</w:t>
      </w:r>
      <w:proofErr w:type="spellEnd"/>
      <w:r w:rsidRPr="00C33B7D">
        <w:rPr>
          <w:rFonts w:ascii="Noto Sans" w:hAnsi="Noto Sans" w:cs="Noto Sans"/>
          <w:sz w:val="20"/>
          <w:szCs w:val="20"/>
        </w:rPr>
        <w:t xml:space="preserve"> zobrazenie kamier na obrazovke monitora. Usporiadanie je optimalizované pre štandardné aj širokouhlé monitory. Pre štandardné monitory poskytuje mriežku obrazov 1x, 2x2, 3x3, 4x4 a 5x5. Pre širokouhlé monitory počet zobrazovacích okien je 1x1, 3x2, 4x3, 4x4 a 6x5. Systém umožňuje zväčšenie okna pre kameru podľa aktuálnej mriežky pretiahnutím rohu na požadovanú veľkosť.</w:t>
      </w:r>
    </w:p>
    <w:p w14:paraId="151C428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používa koncept na zvýraznenie  vybraného obrazového okna kamery. Vybrané okno je jasne zvýraznené. Vybraná kamera používa zadávané povely ako napr. PTZ ovládanie , AUX príkazy, rýchle ovládanie prehrávania či audio záznam</w:t>
      </w:r>
    </w:p>
    <w:p w14:paraId="7831874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 xml:space="preserve">Systému pre správu videa podporuje mapy objektu s funkčnými ikonami zariadení ( kamery , vstupy, </w:t>
      </w:r>
      <w:proofErr w:type="spellStart"/>
      <w:r w:rsidRPr="00C33B7D">
        <w:rPr>
          <w:rFonts w:ascii="Noto Sans" w:hAnsi="Noto Sans" w:cs="Noto Sans"/>
          <w:sz w:val="20"/>
          <w:szCs w:val="20"/>
        </w:rPr>
        <w:t>relátka</w:t>
      </w:r>
      <w:proofErr w:type="spellEnd"/>
      <w:r w:rsidRPr="00C33B7D">
        <w:rPr>
          <w:rFonts w:ascii="Noto Sans" w:hAnsi="Noto Sans" w:cs="Noto Sans"/>
          <w:sz w:val="20"/>
          <w:szCs w:val="20"/>
        </w:rPr>
        <w:t xml:space="preserve"> ) , ikonami pre inicializáciu príkazového skriptu, ikony pre spustenie sekvencií kamier a odkazov na ďalšie mapy. Mapy majú možnosť zväčšenia. Ikony  voliteľne zobrazujú názov zariadenia alebo meno odkazu</w:t>
      </w:r>
    </w:p>
    <w:p w14:paraId="1F2015F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Automatizované prepínanie streamov pre živé streamy.</w:t>
      </w:r>
    </w:p>
    <w:p w14:paraId="2CF6CCB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 zobrazuje živé streamy z pripojených kamier, pričom je možné konfigurovať na pracovnú stanicu a individuálne pre každú kameru ktorý stream ( Stream1 alebo stream 2 ) má byť zobrazený </w:t>
      </w:r>
    </w:p>
    <w:p w14:paraId="13176BB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podporuje ovládanie PTZ s vyhradeným grafickým </w:t>
      </w:r>
      <w:proofErr w:type="spellStart"/>
      <w:r w:rsidRPr="00C33B7D">
        <w:rPr>
          <w:rFonts w:ascii="Noto Sans" w:hAnsi="Noto Sans" w:cs="Noto Sans"/>
          <w:sz w:val="20"/>
          <w:szCs w:val="20"/>
        </w:rPr>
        <w:t>joystickom</w:t>
      </w:r>
      <w:proofErr w:type="spellEnd"/>
      <w:r w:rsidRPr="00C33B7D">
        <w:rPr>
          <w:rFonts w:ascii="Noto Sans" w:hAnsi="Noto Sans" w:cs="Noto Sans"/>
          <w:sz w:val="20"/>
          <w:szCs w:val="20"/>
        </w:rPr>
        <w:t xml:space="preserve"> s podporou PAN, TILT, ZOOM, clona, ostrenie a AUX príkazy. To je podporované tiež  v obrazovom okne PTZ kamery kliknutím myši v okne. Vtedy sa zmení kurzor na označenie PTZ a kamera sa bude otáčať smerom v závislosti od polohy kurzora voči stredu obrazu. Rovnako v závislosti vzdialenosti kurzora od stredu obrazu sa bude meniť aj rýchlosť otáčania PTZ kamery. Priestor v strede obrazu sa používa aj na riadenie ZOOM IN/OUT. Ako náhle je zväčšenie inicializované, rýchlosť zoom-u sa zvýši v závislosti vzdialenosti kurzora od stredu obrazu</w:t>
      </w:r>
    </w:p>
    <w:p w14:paraId="048CBF14"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digitálny zoom v akomkoľvek pod okne pomocou kolieska myši.</w:t>
      </w:r>
    </w:p>
    <w:p w14:paraId="268B0316"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poskytuje funkciu okamžitého prehratia záznamu stlačením jedinej ikony pre ľubovoľnú zobrazenú kameru s definovaným časom ( napr. -1 minúta ). Funkcia okamžitého prehratia záznamu podporuje pauzu, prehrávanie vpred, prehrávanie vzad, jeden krok vpred, jeden krok vzad, rýchlo dopredu, rýchlo späť. </w:t>
      </w:r>
    </w:p>
    <w:p w14:paraId="3E022BE6"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 xml:space="preserve">Systému pre správu videa podporuje časovú os záznamu, ktorá poskytuje grafický prehľad videa uloženého na disku. Časová os zobrazí časový plán, ktorého rozsah možno plynule nastaviť od min. 15-minút na jeden mesiac. Pre každú kameru zobrazí v režime prehrávania, samostatnú časovú os, ktorá zobrazuje stav a typ uloženého videa. Os musí byť farebne označená pre zobrazenie dostupnosti videa. Ak je video dostupné, či je to normálne nahrávanie, nahrávanie pohybu, alebo </w:t>
      </w:r>
      <w:proofErr w:type="spellStart"/>
      <w:r w:rsidRPr="00C33B7D">
        <w:rPr>
          <w:rFonts w:ascii="Noto Sans" w:hAnsi="Noto Sans" w:cs="Noto Sans"/>
          <w:sz w:val="20"/>
          <w:szCs w:val="20"/>
        </w:rPr>
        <w:t>alarmové</w:t>
      </w:r>
      <w:proofErr w:type="spellEnd"/>
      <w:r w:rsidRPr="00C33B7D">
        <w:rPr>
          <w:rFonts w:ascii="Noto Sans" w:hAnsi="Noto Sans" w:cs="Noto Sans"/>
          <w:sz w:val="20"/>
          <w:szCs w:val="20"/>
        </w:rPr>
        <w:t xml:space="preserve"> nahrávanie. Na osi je výrazne označené, ak je video je chránené pred zmazaním. Os vie tiež uviesť, či je  asociované audio. </w:t>
      </w:r>
    </w:p>
    <w:p w14:paraId="745AE64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časovo synchronizované prehrávanie až 16 kamier.</w:t>
      </w:r>
    </w:p>
    <w:p w14:paraId="5E4115D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vyhľadávanie nahraného videa aspoň podľa nasledujúcich kritérií:</w:t>
      </w:r>
    </w:p>
    <w:p w14:paraId="01EF0604" w14:textId="77777777" w:rsidR="00F60EBC" w:rsidRPr="00C33B7D" w:rsidRDefault="00F60EBC" w:rsidP="00F60EBC">
      <w:pPr>
        <w:spacing w:after="0"/>
        <w:rPr>
          <w:rFonts w:ascii="Noto Sans" w:hAnsi="Noto Sans" w:cs="Noto Sans"/>
          <w:sz w:val="20"/>
          <w:szCs w:val="20"/>
        </w:rPr>
      </w:pPr>
    </w:p>
    <w:p w14:paraId="49C66A12"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veľkosť objektu</w:t>
      </w:r>
    </w:p>
    <w:p w14:paraId="5BE00B3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farba objektu</w:t>
      </w:r>
    </w:p>
    <w:p w14:paraId="3D1BCD58"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smer pohybu objektu</w:t>
      </w:r>
    </w:p>
    <w:p w14:paraId="6EA18CEC"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rýchlosť pohybu</w:t>
      </w:r>
    </w:p>
    <w:p w14:paraId="46A81F6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detekcia vstupu objektu do určenej oblasti</w:t>
      </w:r>
    </w:p>
    <w:p w14:paraId="3AC9EBB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detekcia opustenia objektu určenej oblasti</w:t>
      </w:r>
    </w:p>
    <w:p w14:paraId="6F64ACE2" w14:textId="77777777" w:rsidR="00F60EBC" w:rsidRPr="00C33B7D" w:rsidRDefault="00F60EBC" w:rsidP="00F60EBC">
      <w:pPr>
        <w:spacing w:after="0"/>
        <w:rPr>
          <w:rFonts w:ascii="Noto Sans" w:hAnsi="Noto Sans" w:cs="Noto Sans"/>
          <w:sz w:val="20"/>
          <w:szCs w:val="20"/>
        </w:rPr>
      </w:pPr>
    </w:p>
    <w:p w14:paraId="04495F67"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Táto inteligentná analýza obsahu vie byť umožnená po zázname obrazu z lokálneho alebo centrálneho dátového úložiska kamerového systému</w:t>
      </w:r>
    </w:p>
    <w:p w14:paraId="0DDDAB4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voliteľné zobrazenie o analýze obrazu ako je zvýraznenie pohybujúcich sa objektov a ich trajektória priamo v obraze a to jak pre živé video tak pre prehrávanie záznamu</w:t>
      </w:r>
    </w:p>
    <w:p w14:paraId="0C010A8E"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vyhľadávanie na základe ľubovoľnej kombinácie rozsahu času a dátumu, typu udalosti alebo poplachu, priority poplachu, stavu alarmu alebo zariadenia</w:t>
      </w:r>
    </w:p>
    <w:p w14:paraId="1EFEA6CE"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lastRenderedPageBreak/>
        <w:t>-</w:t>
      </w:r>
      <w:r w:rsidRPr="00C33B7D">
        <w:rPr>
          <w:rFonts w:ascii="Noto Sans" w:hAnsi="Noto Sans" w:cs="Noto Sans"/>
          <w:sz w:val="20"/>
          <w:szCs w:val="20"/>
        </w:rPr>
        <w:tab/>
        <w:t>Systému pre správu videa  graficky zobrazuje stav zariadenia zmenou podoby priradenej ikony v logickej stromovej štruktúre a na mape. Pre kamery sú definované stavy:</w:t>
      </w:r>
    </w:p>
    <w:p w14:paraId="2A51EFAC" w14:textId="77777777" w:rsidR="00F60EBC" w:rsidRPr="00C33B7D" w:rsidRDefault="00F60EBC" w:rsidP="00F60EBC">
      <w:pPr>
        <w:spacing w:after="0"/>
        <w:rPr>
          <w:rFonts w:ascii="Noto Sans" w:hAnsi="Noto Sans" w:cs="Noto Sans"/>
          <w:sz w:val="20"/>
          <w:szCs w:val="20"/>
        </w:rPr>
      </w:pPr>
    </w:p>
    <w:p w14:paraId="2464743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stratu pripojenia k sieti</w:t>
      </w:r>
    </w:p>
    <w:p w14:paraId="3CCB8746"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nahrávanie videa</w:t>
      </w:r>
    </w:p>
    <w:p w14:paraId="671156BA"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zašumený obraz</w:t>
      </w:r>
    </w:p>
    <w:p w14:paraId="1F3916A8"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príliš jasný obraz</w:t>
      </w:r>
    </w:p>
    <w:p w14:paraId="6C26F2E3"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príliš tmavý obraz</w:t>
      </w:r>
    </w:p>
    <w:p w14:paraId="2D40CFB9"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rozostrený obraz</w:t>
      </w:r>
    </w:p>
    <w:p w14:paraId="2A6DBD5B"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Pre relé a vstupy, vie zobraziť či je v  otvorenom alebo zavretom stave</w:t>
      </w:r>
    </w:p>
    <w:p w14:paraId="4F061B08"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w:t>
      </w:r>
      <w:r w:rsidRPr="00C33B7D">
        <w:rPr>
          <w:rFonts w:ascii="Noto Sans" w:hAnsi="Noto Sans" w:cs="Noto Sans"/>
          <w:sz w:val="20"/>
          <w:szCs w:val="20"/>
        </w:rPr>
        <w:tab/>
        <w:t>Systému pre správu videa podporuje identifikáciu stavu pripojenia „</w:t>
      </w:r>
      <w:proofErr w:type="spellStart"/>
      <w:r w:rsidRPr="00C33B7D">
        <w:rPr>
          <w:rFonts w:ascii="Noto Sans" w:hAnsi="Noto Sans" w:cs="Noto Sans"/>
          <w:sz w:val="20"/>
          <w:szCs w:val="20"/>
        </w:rPr>
        <w:t>Operator</w:t>
      </w:r>
      <w:proofErr w:type="spellEnd"/>
      <w:r w:rsidRPr="00C33B7D">
        <w:rPr>
          <w:rFonts w:ascii="Noto Sans" w:hAnsi="Noto Sans" w:cs="Noto Sans"/>
          <w:sz w:val="20"/>
          <w:szCs w:val="20"/>
        </w:rPr>
        <w:t xml:space="preserve"> klient“ stanice k riadiacemu serveru . Indikuje stavy:</w:t>
      </w:r>
    </w:p>
    <w:p w14:paraId="3847ECFB" w14:textId="77777777" w:rsidR="00F60EBC" w:rsidRPr="00C33B7D" w:rsidRDefault="00F60EBC" w:rsidP="00F60EBC">
      <w:pPr>
        <w:spacing w:after="0"/>
        <w:rPr>
          <w:rFonts w:ascii="Noto Sans" w:hAnsi="Noto Sans" w:cs="Noto Sans"/>
          <w:sz w:val="20"/>
          <w:szCs w:val="20"/>
        </w:rPr>
      </w:pPr>
    </w:p>
    <w:p w14:paraId="3A5B2250"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pripojený</w:t>
      </w:r>
    </w:p>
    <w:p w14:paraId="55403BB1" w14:textId="77777777" w:rsidR="00F60EBC" w:rsidRPr="00C33B7D" w:rsidRDefault="00F60EBC" w:rsidP="00F60EBC">
      <w:pPr>
        <w:spacing w:after="0"/>
        <w:rPr>
          <w:rFonts w:ascii="Noto Sans" w:hAnsi="Noto Sans" w:cs="Noto Sans"/>
          <w:sz w:val="20"/>
          <w:szCs w:val="20"/>
        </w:rPr>
      </w:pPr>
      <w:r w:rsidRPr="00C33B7D">
        <w:rPr>
          <w:rFonts w:ascii="Noto Sans" w:hAnsi="Noto Sans" w:cs="Noto Sans"/>
          <w:sz w:val="20"/>
          <w:szCs w:val="20"/>
        </w:rPr>
        <w:tab/>
        <w:t>o</w:t>
      </w:r>
      <w:r w:rsidRPr="00C33B7D">
        <w:rPr>
          <w:rFonts w:ascii="Noto Sans" w:hAnsi="Noto Sans" w:cs="Noto Sans"/>
          <w:sz w:val="20"/>
          <w:szCs w:val="20"/>
        </w:rPr>
        <w:tab/>
        <w:t xml:space="preserve"> odpojený</w:t>
      </w:r>
    </w:p>
    <w:p w14:paraId="1C3ECCF8" w14:textId="77777777" w:rsidR="00F60EBC" w:rsidRDefault="00F60EBC" w:rsidP="00F60EBC">
      <w:pPr>
        <w:spacing w:after="0"/>
      </w:pPr>
      <w:r>
        <w:tab/>
        <w:t>o</w:t>
      </w:r>
      <w:r>
        <w:tab/>
        <w:t xml:space="preserve"> nesynchronizovaná konfigurácia</w:t>
      </w:r>
    </w:p>
    <w:p w14:paraId="304A0D80" w14:textId="77777777" w:rsidR="00F60EBC" w:rsidRDefault="00F60EBC" w:rsidP="00F60EBC">
      <w:pPr>
        <w:spacing w:after="0"/>
      </w:pPr>
    </w:p>
    <w:p w14:paraId="23F4C550" w14:textId="77777777" w:rsidR="00F60EBC" w:rsidRDefault="00F60EBC" w:rsidP="00F60EBC">
      <w:pPr>
        <w:spacing w:after="0"/>
      </w:pPr>
      <w:r>
        <w:t>-</w:t>
      </w:r>
      <w:r>
        <w:tab/>
        <w:t xml:space="preserve">Systému pre správu videa umožňuje ovládanie systému pomocou HW klávesnice s </w:t>
      </w:r>
      <w:proofErr w:type="spellStart"/>
      <w:r>
        <w:t>joystickom</w:t>
      </w:r>
      <w:proofErr w:type="spellEnd"/>
      <w:r>
        <w:t>, ktorá je pripojená ku klientskej stanici</w:t>
      </w:r>
    </w:p>
    <w:p w14:paraId="0042516D" w14:textId="77777777" w:rsidR="00F60EBC" w:rsidRDefault="00F60EBC" w:rsidP="00F60EBC">
      <w:pPr>
        <w:spacing w:after="0"/>
      </w:pPr>
      <w:r>
        <w:t>-</w:t>
      </w:r>
      <w:r>
        <w:tab/>
        <w:t>Klávesnica  umožňuje:</w:t>
      </w:r>
    </w:p>
    <w:p w14:paraId="0B3A8164" w14:textId="77777777" w:rsidR="00F60EBC" w:rsidRDefault="00F60EBC" w:rsidP="00F60EBC">
      <w:pPr>
        <w:spacing w:after="0"/>
      </w:pPr>
    </w:p>
    <w:p w14:paraId="5E82950C" w14:textId="77777777" w:rsidR="00F60EBC" w:rsidRDefault="00F60EBC" w:rsidP="00F60EBC">
      <w:pPr>
        <w:spacing w:after="0"/>
      </w:pPr>
      <w:r>
        <w:tab/>
        <w:t>o</w:t>
      </w:r>
      <w:r>
        <w:tab/>
        <w:t xml:space="preserve"> Výber kamery</w:t>
      </w:r>
    </w:p>
    <w:p w14:paraId="529CCCA8" w14:textId="77777777" w:rsidR="00F60EBC" w:rsidRDefault="00F60EBC" w:rsidP="00F60EBC">
      <w:pPr>
        <w:spacing w:after="0"/>
      </w:pPr>
      <w:r>
        <w:tab/>
        <w:t>o</w:t>
      </w:r>
      <w:r>
        <w:tab/>
        <w:t xml:space="preserve"> ovládanie PTZ kamier vrátane zadávanie AUX príkazov</w:t>
      </w:r>
    </w:p>
    <w:p w14:paraId="64643BBF" w14:textId="77777777" w:rsidR="00F60EBC" w:rsidRDefault="00F60EBC" w:rsidP="00F60EBC">
      <w:pPr>
        <w:spacing w:after="0"/>
      </w:pPr>
      <w:r>
        <w:tab/>
        <w:t>o</w:t>
      </w:r>
      <w:r>
        <w:tab/>
        <w:t xml:space="preserve"> prehrávanie videa vrátane funkcie okamžitého prehratia videa</w:t>
      </w:r>
    </w:p>
    <w:p w14:paraId="7454EBBF" w14:textId="77777777" w:rsidR="00F60EBC" w:rsidRDefault="00F60EBC" w:rsidP="00F60EBC">
      <w:pPr>
        <w:spacing w:after="0"/>
      </w:pPr>
    </w:p>
    <w:p w14:paraId="78E4E4A9" w14:textId="77777777" w:rsidR="00F60EBC" w:rsidRDefault="00F60EBC" w:rsidP="00F60EBC">
      <w:pPr>
        <w:spacing w:after="0"/>
      </w:pPr>
      <w:r>
        <w:t>-</w:t>
      </w:r>
      <w:r>
        <w:tab/>
        <w:t>Klávesnica emuluje jog-</w:t>
      </w:r>
      <w:proofErr w:type="spellStart"/>
      <w:r>
        <w:t>shuttle</w:t>
      </w:r>
      <w:proofErr w:type="spellEnd"/>
      <w:r>
        <w:t xml:space="preserve"> ovládač prehrávanie videa:</w:t>
      </w:r>
    </w:p>
    <w:p w14:paraId="0025255A" w14:textId="77777777" w:rsidR="00F60EBC" w:rsidRDefault="00F60EBC" w:rsidP="00F60EBC">
      <w:pPr>
        <w:spacing w:after="0"/>
      </w:pPr>
    </w:p>
    <w:p w14:paraId="2C16AE36" w14:textId="77777777" w:rsidR="00F60EBC" w:rsidRDefault="00F60EBC" w:rsidP="00F60EBC">
      <w:pPr>
        <w:spacing w:after="0"/>
      </w:pPr>
      <w:r>
        <w:tab/>
        <w:t>o</w:t>
      </w:r>
      <w:r>
        <w:tab/>
        <w:t xml:space="preserve">Otáčanie páky </w:t>
      </w:r>
      <w:proofErr w:type="spellStart"/>
      <w:r>
        <w:t>joysticka</w:t>
      </w:r>
      <w:proofErr w:type="spellEnd"/>
      <w:r>
        <w:t xml:space="preserve"> bude ovládať prehrávanie vpred a vzad, s rýchlosťou prehrávania úmernou veľkosti uhla otočenia </w:t>
      </w:r>
      <w:proofErr w:type="spellStart"/>
      <w:r>
        <w:t>joystiku</w:t>
      </w:r>
      <w:proofErr w:type="spellEnd"/>
    </w:p>
    <w:p w14:paraId="7D261027" w14:textId="77777777" w:rsidR="00F60EBC" w:rsidRDefault="00F60EBC" w:rsidP="00F60EBC">
      <w:pPr>
        <w:spacing w:after="0"/>
      </w:pPr>
      <w:r>
        <w:tab/>
        <w:t>o</w:t>
      </w:r>
      <w:r>
        <w:tab/>
        <w:t xml:space="preserve">Pohybom </w:t>
      </w:r>
      <w:proofErr w:type="spellStart"/>
      <w:r>
        <w:t>joysticku</w:t>
      </w:r>
      <w:proofErr w:type="spellEnd"/>
      <w:r>
        <w:t xml:space="preserve"> nahor uvádza video do režimu pomalého prehrávania vpred. Ďalšie zvýšenie vychýlenia páky postupne zvýši rýchlosť prehrávania vpred</w:t>
      </w:r>
    </w:p>
    <w:p w14:paraId="38469BC8" w14:textId="77777777" w:rsidR="00F60EBC" w:rsidRDefault="00F60EBC" w:rsidP="00F60EBC">
      <w:pPr>
        <w:spacing w:after="0"/>
      </w:pPr>
      <w:r>
        <w:tab/>
        <w:t>o</w:t>
      </w:r>
      <w:r>
        <w:tab/>
        <w:t xml:space="preserve">Pohybom </w:t>
      </w:r>
      <w:proofErr w:type="spellStart"/>
      <w:r>
        <w:t>joysticku</w:t>
      </w:r>
      <w:proofErr w:type="spellEnd"/>
      <w:r>
        <w:t xml:space="preserve"> nadol uvádza video do režimu pomalého prehrávania vzad. Ďalšie zvýšenie vychýlenia páky postupne zvýši rýchlosť prehrávania vzad</w:t>
      </w:r>
    </w:p>
    <w:p w14:paraId="07D32BFD" w14:textId="77777777" w:rsidR="00F60EBC" w:rsidRDefault="00F60EBC" w:rsidP="00F60EBC">
      <w:pPr>
        <w:spacing w:after="0"/>
      </w:pPr>
      <w:r>
        <w:tab/>
        <w:t>o</w:t>
      </w:r>
      <w:r>
        <w:tab/>
        <w:t xml:space="preserve">Pohybom </w:t>
      </w:r>
      <w:proofErr w:type="spellStart"/>
      <w:r>
        <w:t>joysticku</w:t>
      </w:r>
      <w:proofErr w:type="spellEnd"/>
      <w:r>
        <w:t xml:space="preserve"> doprava sa video uvedie do režimu pauzy. Ďalšie naklonenie posunie video o jeden snímok vpred</w:t>
      </w:r>
    </w:p>
    <w:p w14:paraId="4D216F09" w14:textId="6BEC69B2" w:rsidR="00F60EBC" w:rsidRDefault="00F60EBC" w:rsidP="00F60EBC">
      <w:pPr>
        <w:spacing w:after="0"/>
      </w:pPr>
      <w:r>
        <w:tab/>
        <w:t>o</w:t>
      </w:r>
      <w:r>
        <w:tab/>
        <w:t xml:space="preserve">Pohybom </w:t>
      </w:r>
      <w:proofErr w:type="spellStart"/>
      <w:r>
        <w:t>joysticku</w:t>
      </w:r>
      <w:proofErr w:type="spellEnd"/>
      <w:r>
        <w:t xml:space="preserve"> doľava sa video uvedie do režimu pauzy. Ďalšie naklonenie posunie video o jeden snímok vzad</w:t>
      </w:r>
    </w:p>
    <w:p w14:paraId="46D94C72" w14:textId="77777777" w:rsidR="00BA5446" w:rsidRDefault="00BA5446" w:rsidP="00BA5446"/>
    <w:p w14:paraId="19567F31" w14:textId="77777777" w:rsidR="00BA5446" w:rsidRDefault="00BA5446" w:rsidP="00BA5446"/>
    <w:p w14:paraId="7A942A81" w14:textId="77777777" w:rsidR="00BE571F" w:rsidRDefault="00BE571F" w:rsidP="00BE571F"/>
    <w:p w14:paraId="212F8B27" w14:textId="77777777" w:rsidR="00BE571F" w:rsidRDefault="00BE571F" w:rsidP="00BE571F"/>
    <w:p w14:paraId="37FA2D69" w14:textId="77777777" w:rsidR="0072410A" w:rsidRPr="00206DDE" w:rsidRDefault="0072410A" w:rsidP="00BA5446"/>
    <w:sectPr w:rsidR="0072410A" w:rsidRPr="00206D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84059" w14:textId="77777777" w:rsidR="00B129D3" w:rsidRDefault="00B129D3" w:rsidP="001A50F2">
      <w:pPr>
        <w:spacing w:after="0" w:line="240" w:lineRule="auto"/>
      </w:pPr>
      <w:r>
        <w:separator/>
      </w:r>
    </w:p>
  </w:endnote>
  <w:endnote w:type="continuationSeparator" w:id="0">
    <w:p w14:paraId="66A56442" w14:textId="77777777" w:rsidR="00B129D3" w:rsidRDefault="00B129D3" w:rsidP="001A5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CF19C" w14:textId="77777777" w:rsidR="00B129D3" w:rsidRDefault="00B129D3" w:rsidP="001A50F2">
      <w:pPr>
        <w:spacing w:after="0" w:line="240" w:lineRule="auto"/>
      </w:pPr>
      <w:r>
        <w:separator/>
      </w:r>
    </w:p>
  </w:footnote>
  <w:footnote w:type="continuationSeparator" w:id="0">
    <w:p w14:paraId="42B0B6E8" w14:textId="77777777" w:rsidR="00B129D3" w:rsidRDefault="00B129D3" w:rsidP="001A50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24C3E"/>
    <w:multiLevelType w:val="multilevel"/>
    <w:tmpl w:val="3D2C51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A880594"/>
    <w:multiLevelType w:val="hybridMultilevel"/>
    <w:tmpl w:val="96B65F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AC04D0"/>
    <w:multiLevelType w:val="hybridMultilevel"/>
    <w:tmpl w:val="75EE8FC2"/>
    <w:lvl w:ilvl="0" w:tplc="336E63AE">
      <w:start w:val="1"/>
      <w:numFmt w:val="bullet"/>
      <w:lvlText w:val="-"/>
      <w:lvlJc w:val="left"/>
      <w:pPr>
        <w:ind w:left="1080" w:hanging="360"/>
      </w:pPr>
      <w:rPr>
        <w:rFonts w:ascii="Calibri" w:eastAsiaTheme="minorHAnsi" w:hAnsi="Calibri" w:cs="Calibri"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783"/>
    <w:rsid w:val="00036E2D"/>
    <w:rsid w:val="000706FE"/>
    <w:rsid w:val="001046D9"/>
    <w:rsid w:val="00180674"/>
    <w:rsid w:val="001A50F2"/>
    <w:rsid w:val="001B1F9F"/>
    <w:rsid w:val="001B7D83"/>
    <w:rsid w:val="00206DDE"/>
    <w:rsid w:val="002337A0"/>
    <w:rsid w:val="00235A34"/>
    <w:rsid w:val="00245922"/>
    <w:rsid w:val="0027515D"/>
    <w:rsid w:val="003061D1"/>
    <w:rsid w:val="003169B8"/>
    <w:rsid w:val="00345AB4"/>
    <w:rsid w:val="00372897"/>
    <w:rsid w:val="003929E2"/>
    <w:rsid w:val="0040664A"/>
    <w:rsid w:val="004425E4"/>
    <w:rsid w:val="0045660C"/>
    <w:rsid w:val="004D46AF"/>
    <w:rsid w:val="00581D17"/>
    <w:rsid w:val="00595CCC"/>
    <w:rsid w:val="005D77F0"/>
    <w:rsid w:val="005F23FE"/>
    <w:rsid w:val="005F77DE"/>
    <w:rsid w:val="0062635E"/>
    <w:rsid w:val="00640944"/>
    <w:rsid w:val="00651A30"/>
    <w:rsid w:val="00665181"/>
    <w:rsid w:val="006F5496"/>
    <w:rsid w:val="0072410A"/>
    <w:rsid w:val="00735114"/>
    <w:rsid w:val="007A6FD2"/>
    <w:rsid w:val="007D1B5F"/>
    <w:rsid w:val="008C53F5"/>
    <w:rsid w:val="009244F7"/>
    <w:rsid w:val="00931EBA"/>
    <w:rsid w:val="00962844"/>
    <w:rsid w:val="009A555A"/>
    <w:rsid w:val="009D7D0C"/>
    <w:rsid w:val="00A04792"/>
    <w:rsid w:val="00A406DA"/>
    <w:rsid w:val="00AB3473"/>
    <w:rsid w:val="00AB354B"/>
    <w:rsid w:val="00B119C0"/>
    <w:rsid w:val="00B12783"/>
    <w:rsid w:val="00B129D3"/>
    <w:rsid w:val="00B43351"/>
    <w:rsid w:val="00B83EFA"/>
    <w:rsid w:val="00BA5446"/>
    <w:rsid w:val="00BB2C53"/>
    <w:rsid w:val="00BC10CD"/>
    <w:rsid w:val="00BE571F"/>
    <w:rsid w:val="00BF73E6"/>
    <w:rsid w:val="00C33B7D"/>
    <w:rsid w:val="00CC0D47"/>
    <w:rsid w:val="00CC4F67"/>
    <w:rsid w:val="00CC6DC1"/>
    <w:rsid w:val="00D078EA"/>
    <w:rsid w:val="00D142D3"/>
    <w:rsid w:val="00D43976"/>
    <w:rsid w:val="00D67AB4"/>
    <w:rsid w:val="00DD27BF"/>
    <w:rsid w:val="00E17E50"/>
    <w:rsid w:val="00E373AB"/>
    <w:rsid w:val="00E61355"/>
    <w:rsid w:val="00EA3240"/>
    <w:rsid w:val="00ED04DA"/>
    <w:rsid w:val="00F13BE9"/>
    <w:rsid w:val="00F31E00"/>
    <w:rsid w:val="00F60EBC"/>
    <w:rsid w:val="00F953BF"/>
    <w:rsid w:val="00FB0CB6"/>
    <w:rsid w:val="00FB72A1"/>
    <w:rsid w:val="00FD3A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156F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206DDE"/>
    <w:pPr>
      <w:ind w:left="720"/>
      <w:contextualSpacing/>
    </w:pPr>
  </w:style>
  <w:style w:type="paragraph" w:styleId="Hlavika">
    <w:name w:val="header"/>
    <w:basedOn w:val="Normlny"/>
    <w:link w:val="HlavikaChar"/>
    <w:uiPriority w:val="99"/>
    <w:unhideWhenUsed/>
    <w:rsid w:val="001A50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50F2"/>
  </w:style>
  <w:style w:type="paragraph" w:styleId="Pta">
    <w:name w:val="footer"/>
    <w:basedOn w:val="Normlny"/>
    <w:link w:val="PtaChar"/>
    <w:uiPriority w:val="99"/>
    <w:unhideWhenUsed/>
    <w:rsid w:val="001A50F2"/>
    <w:pPr>
      <w:tabs>
        <w:tab w:val="center" w:pos="4536"/>
        <w:tab w:val="right" w:pos="9072"/>
      </w:tabs>
      <w:spacing w:after="0" w:line="240" w:lineRule="auto"/>
    </w:pPr>
  </w:style>
  <w:style w:type="character" w:customStyle="1" w:styleId="PtaChar">
    <w:name w:val="Päta Char"/>
    <w:basedOn w:val="Predvolenpsmoodseku"/>
    <w:link w:val="Pta"/>
    <w:uiPriority w:val="99"/>
    <w:rsid w:val="001A50F2"/>
  </w:style>
  <w:style w:type="paragraph" w:styleId="PredformtovanHTML">
    <w:name w:val="HTML Preformatted"/>
    <w:basedOn w:val="Normlny"/>
    <w:link w:val="PredformtovanHTMLChar"/>
    <w:uiPriority w:val="99"/>
    <w:semiHidden/>
    <w:unhideWhenUsed/>
    <w:rsid w:val="0072410A"/>
    <w:pPr>
      <w:spacing w:after="0" w:line="240" w:lineRule="auto"/>
    </w:pPr>
    <w:rPr>
      <w:rFonts w:ascii="Consolas" w:hAnsi="Consolas"/>
      <w:sz w:val="20"/>
      <w:szCs w:val="20"/>
    </w:rPr>
  </w:style>
  <w:style w:type="character" w:customStyle="1" w:styleId="PredformtovanHTMLChar">
    <w:name w:val="Predformátované HTML Char"/>
    <w:basedOn w:val="Predvolenpsmoodseku"/>
    <w:link w:val="PredformtovanHTML"/>
    <w:uiPriority w:val="99"/>
    <w:semiHidden/>
    <w:rsid w:val="0072410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65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4203</Words>
  <Characters>23963</Characters>
  <Application>Microsoft Office Word</Application>
  <DocSecurity>0</DocSecurity>
  <Lines>199</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2020-09-18T13:45:00Z</dcterms:created>
  <dcterms:modified xsi:type="dcterms:W3CDTF">2020-10-01T10:01:00Z</dcterms:modified>
</cp:coreProperties>
</file>