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EB" w:rsidRPr="003C3C18" w:rsidRDefault="00092EDC" w:rsidP="00092EDC">
      <w:pPr>
        <w:jc w:val="right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>Príloha</w:t>
      </w:r>
      <w:r w:rsidR="00FC4EB0" w:rsidRPr="003C3C18">
        <w:rPr>
          <w:rFonts w:ascii="Times New Roman" w:hAnsi="Times New Roman" w:cs="Times New Roman"/>
        </w:rPr>
        <w:t xml:space="preserve"> </w:t>
      </w:r>
      <w:r w:rsidRPr="003C3C18">
        <w:rPr>
          <w:rFonts w:ascii="Times New Roman" w:hAnsi="Times New Roman" w:cs="Times New Roman"/>
        </w:rPr>
        <w:t>č.</w:t>
      </w:r>
      <w:r w:rsidR="003D343A">
        <w:rPr>
          <w:rFonts w:ascii="Times New Roman" w:hAnsi="Times New Roman" w:cs="Times New Roman"/>
        </w:rPr>
        <w:t>5</w:t>
      </w:r>
      <w:r w:rsidR="00FF068C" w:rsidRPr="003C3C18">
        <w:rPr>
          <w:rFonts w:ascii="Times New Roman" w:hAnsi="Times New Roman" w:cs="Times New Roman"/>
        </w:rPr>
        <w:t xml:space="preserve"> – Opis predmetu zákazky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  <w:b/>
        </w:rPr>
      </w:pPr>
      <w:r w:rsidRPr="003C3C18">
        <w:rPr>
          <w:rFonts w:ascii="Times New Roman" w:hAnsi="Times New Roman" w:cs="Times New Roman"/>
          <w:b/>
        </w:rPr>
        <w:t>Názov predmetu zákazky: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>„Ochranná deratizácia verejných  priestranstiev vo vlastníctve a v správe mestskej časti Bratislava – Petržalka“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  <w:b/>
        </w:rPr>
      </w:pPr>
      <w:r w:rsidRPr="003C3C18">
        <w:rPr>
          <w:rFonts w:ascii="Times New Roman" w:hAnsi="Times New Roman" w:cs="Times New Roman"/>
          <w:b/>
        </w:rPr>
        <w:t>Opis predmetu zákazky: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>Predmetom zákazky je dodávka ochrannej deratizácie verejných priestranstiev zverených do správy mestskej časti Bratislava – Petržalka v rozsahu a termínoch podľa požiadaviek objednávateľa</w:t>
      </w:r>
      <w:r w:rsidR="003C3C18">
        <w:rPr>
          <w:rFonts w:ascii="Times New Roman" w:hAnsi="Times New Roman" w:cs="Times New Roman"/>
        </w:rPr>
        <w:t xml:space="preserve"> počas jesenného obdobia od 01.10. do 30.11.2020 a mimoriadnu deratizáciu - </w:t>
      </w:r>
      <w:r w:rsidR="00FC4EB0" w:rsidRPr="003C3C18">
        <w:rPr>
          <w:rFonts w:ascii="Times New Roman" w:hAnsi="Times New Roman" w:cs="Times New Roman"/>
        </w:rPr>
        <w:t xml:space="preserve">v prípade </w:t>
      </w:r>
      <w:r w:rsidRPr="003C3C18">
        <w:rPr>
          <w:rFonts w:ascii="Times New Roman" w:hAnsi="Times New Roman" w:cs="Times New Roman"/>
        </w:rPr>
        <w:t>výnimočnej situácie veľkého vý</w:t>
      </w:r>
      <w:r w:rsidR="003C3C18">
        <w:rPr>
          <w:rFonts w:ascii="Times New Roman" w:hAnsi="Times New Roman" w:cs="Times New Roman"/>
        </w:rPr>
        <w:t>skytu hlodavcov a podnetu od občanov.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  <w:b/>
        </w:rPr>
      </w:pPr>
      <w:r w:rsidRPr="003C3C18">
        <w:rPr>
          <w:rFonts w:ascii="Times New Roman" w:hAnsi="Times New Roman" w:cs="Times New Roman"/>
          <w:b/>
        </w:rPr>
        <w:t>Technická špecifikácia:</w:t>
      </w:r>
    </w:p>
    <w:p w:rsidR="003C3C18" w:rsidRPr="009215C2" w:rsidRDefault="003C3C18" w:rsidP="003C3C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215C2">
        <w:rPr>
          <w:rFonts w:ascii="Times New Roman" w:hAnsi="Times New Roman" w:cs="Times New Roman"/>
        </w:rPr>
        <w:t>ena za jednu 100 g nástrahu prípravku (vhodného biocídneho prípravu uvedeného na trh CCHLP SR) .....................€ bez DPH (............. € s DPH),</w:t>
      </w:r>
    </w:p>
    <w:p w:rsidR="003C3C18" w:rsidRPr="009215C2" w:rsidRDefault="003C3C18" w:rsidP="003C3C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215C2">
        <w:rPr>
          <w:rFonts w:ascii="Times New Roman" w:hAnsi="Times New Roman" w:cs="Times New Roman"/>
        </w:rPr>
        <w:t>ena za prácu (položenie 100 g nástrahy) ........................ € bez DPH (.................... € s DPH)</w:t>
      </w:r>
    </w:p>
    <w:p w:rsidR="003C3C18" w:rsidRPr="009215C2" w:rsidRDefault="003C3C18" w:rsidP="003C3C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215C2">
        <w:rPr>
          <w:rFonts w:ascii="Times New Roman" w:hAnsi="Times New Roman" w:cs="Times New Roman"/>
        </w:rPr>
        <w:t>ena spolu za jednu 100 g nástrahu a prácu .................... € bez DPH (................ € s DPH)</w:t>
      </w:r>
    </w:p>
    <w:p w:rsidR="00092EDC" w:rsidRPr="003C3C18" w:rsidRDefault="00092EDC" w:rsidP="00092ED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 xml:space="preserve">Celková cena je vrátane všetkých pridružených služieb, </w:t>
      </w:r>
      <w:r w:rsidR="003C3C18">
        <w:rPr>
          <w:rFonts w:ascii="Times New Roman" w:hAnsi="Times New Roman" w:cs="Times New Roman"/>
        </w:rPr>
        <w:t xml:space="preserve">monitoringu, </w:t>
      </w:r>
      <w:r w:rsidRPr="003C3C18">
        <w:rPr>
          <w:rFonts w:ascii="Times New Roman" w:hAnsi="Times New Roman" w:cs="Times New Roman"/>
        </w:rPr>
        <w:t xml:space="preserve">priebežného odstraňovania a likvidácie </w:t>
      </w:r>
      <w:proofErr w:type="spellStart"/>
      <w:r w:rsidRPr="003C3C18">
        <w:rPr>
          <w:rFonts w:ascii="Times New Roman" w:hAnsi="Times New Roman" w:cs="Times New Roman"/>
        </w:rPr>
        <w:t>kadáverov</w:t>
      </w:r>
      <w:proofErr w:type="spellEnd"/>
      <w:r w:rsidRPr="003C3C18">
        <w:rPr>
          <w:rFonts w:ascii="Times New Roman" w:hAnsi="Times New Roman" w:cs="Times New Roman"/>
        </w:rPr>
        <w:t xml:space="preserve"> uhynutých hlodavcov a réžie.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  <w:b/>
        </w:rPr>
      </w:pPr>
      <w:r w:rsidRPr="003C3C18">
        <w:rPr>
          <w:rFonts w:ascii="Times New Roman" w:hAnsi="Times New Roman" w:cs="Times New Roman"/>
          <w:b/>
        </w:rPr>
        <w:t>Obchodné podmienky: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 xml:space="preserve">Termín poskytnutia služby je </w:t>
      </w:r>
      <w:r w:rsidR="003C3C18" w:rsidRPr="003C3C18">
        <w:rPr>
          <w:rFonts w:ascii="Times New Roman" w:hAnsi="Times New Roman" w:cs="Times New Roman"/>
        </w:rPr>
        <w:t>do 31.12.2020 odo</w:t>
      </w:r>
      <w:r w:rsidRPr="003C3C18">
        <w:rPr>
          <w:rFonts w:ascii="Times New Roman" w:hAnsi="Times New Roman" w:cs="Times New Roman"/>
        </w:rPr>
        <w:t xml:space="preserve"> dňa nadobudnutia účinnosti rámcovej dohody alebo do vyčerpania celkového finančného limitu.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</w:rPr>
      </w:pPr>
      <w:r w:rsidRPr="003C3C18">
        <w:rPr>
          <w:rFonts w:ascii="Times New Roman" w:hAnsi="Times New Roman" w:cs="Times New Roman"/>
        </w:rPr>
        <w:t>Poskytnutú službu bude dodávateľ fakturovať na základe faktúry, ktor</w:t>
      </w:r>
      <w:r w:rsidR="00FC4EB0" w:rsidRPr="003C3C18">
        <w:rPr>
          <w:rFonts w:ascii="Times New Roman" w:hAnsi="Times New Roman" w:cs="Times New Roman"/>
        </w:rPr>
        <w:t>ou povinnou prílohou bude s</w:t>
      </w:r>
      <w:r w:rsidRPr="003C3C18">
        <w:rPr>
          <w:rFonts w:ascii="Times New Roman" w:hAnsi="Times New Roman" w:cs="Times New Roman"/>
        </w:rPr>
        <w:t>úpis vykonaných prác uvedených na protokole o vykonaní služby podpísaný obidvoma zmluvnými stranami.</w:t>
      </w:r>
      <w:r w:rsidR="00471961" w:rsidRPr="003C3C18">
        <w:rPr>
          <w:rFonts w:ascii="Times New Roman" w:hAnsi="Times New Roman" w:cs="Times New Roman"/>
        </w:rPr>
        <w:t xml:space="preserve"> Lehota splatnosti faktúry po doručení objednávateľovi je 30 dní. Záloha na tovar sa nebude poskytovať.</w:t>
      </w:r>
    </w:p>
    <w:p w:rsidR="00092EDC" w:rsidRPr="003C3C18" w:rsidRDefault="00092EDC" w:rsidP="00092E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92EDC" w:rsidRPr="003C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35208"/>
    <w:multiLevelType w:val="hybridMultilevel"/>
    <w:tmpl w:val="2B2CADB6"/>
    <w:lvl w:ilvl="0" w:tplc="3A285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54B7"/>
    <w:multiLevelType w:val="hybridMultilevel"/>
    <w:tmpl w:val="801657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C"/>
    <w:rsid w:val="00092EDC"/>
    <w:rsid w:val="003C3C18"/>
    <w:rsid w:val="003D343A"/>
    <w:rsid w:val="00471961"/>
    <w:rsid w:val="00596CEE"/>
    <w:rsid w:val="007337EB"/>
    <w:rsid w:val="00FC4EB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Kasáková</dc:creator>
  <cp:lastModifiedBy>Bothová Zdenka</cp:lastModifiedBy>
  <cp:revision>3</cp:revision>
  <cp:lastPrinted>2020-10-01T05:39:00Z</cp:lastPrinted>
  <dcterms:created xsi:type="dcterms:W3CDTF">2020-10-05T12:20:00Z</dcterms:created>
  <dcterms:modified xsi:type="dcterms:W3CDTF">2020-10-05T12:20:00Z</dcterms:modified>
</cp:coreProperties>
</file>