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RÁMCOVÁ DOHODA</w:t>
      </w:r>
    </w:p>
    <w:p w14:paraId="0E6EB003" w14:textId="77777777" w:rsidR="00FA6B30" w:rsidRPr="00017BB2" w:rsidRDefault="00FA6B30" w:rsidP="00FA6B30">
      <w:pPr>
        <w:spacing w:after="0" w:line="240" w:lineRule="auto"/>
        <w:jc w:val="center"/>
        <w:rPr>
          <w:rFonts w:ascii="Times New Roman" w:hAnsi="Times New Roman" w:cs="Times New Roman"/>
          <w:b/>
          <w:sz w:val="24"/>
          <w:szCs w:val="24"/>
        </w:rPr>
      </w:pPr>
    </w:p>
    <w:p w14:paraId="47631704" w14:textId="77777777" w:rsidR="00FA6B30" w:rsidRPr="00017BB2" w:rsidRDefault="00FA6B30" w:rsidP="00FA6B30">
      <w:pPr>
        <w:spacing w:after="0" w:line="240" w:lineRule="auto"/>
        <w:jc w:val="center"/>
        <w:rPr>
          <w:rFonts w:ascii="Times New Roman" w:hAnsi="Times New Roman" w:cs="Times New Roman"/>
          <w:sz w:val="24"/>
          <w:szCs w:val="24"/>
        </w:rPr>
      </w:pPr>
      <w:r w:rsidRPr="00017BB2">
        <w:rPr>
          <w:rFonts w:ascii="Times New Roman" w:hAnsi="Times New Roman" w:cs="Times New Roman"/>
          <w:sz w:val="24"/>
          <w:szCs w:val="24"/>
        </w:rPr>
        <w:t>uzatvorená podľa ustanovenia § 409 a </w:t>
      </w:r>
      <w:proofErr w:type="spellStart"/>
      <w:r w:rsidRPr="00017BB2">
        <w:rPr>
          <w:rFonts w:ascii="Times New Roman" w:hAnsi="Times New Roman" w:cs="Times New Roman"/>
          <w:sz w:val="24"/>
          <w:szCs w:val="24"/>
        </w:rPr>
        <w:t>nasl</w:t>
      </w:r>
      <w:proofErr w:type="spellEnd"/>
      <w:r w:rsidRPr="00017BB2">
        <w:rPr>
          <w:rFonts w:ascii="Times New Roman" w:hAnsi="Times New Roman" w:cs="Times New Roman"/>
          <w:sz w:val="24"/>
          <w:szCs w:val="24"/>
        </w:rPr>
        <w:t>. zákona č. 513/1991 Zb. Obchodného zákonníka v znení neskorších predpisov</w:t>
      </w:r>
    </w:p>
    <w:p w14:paraId="3F76C992" w14:textId="77777777" w:rsidR="00FA6B30" w:rsidRPr="00017BB2" w:rsidRDefault="00FA6B30" w:rsidP="00FA6B30">
      <w:pPr>
        <w:spacing w:after="0" w:line="240" w:lineRule="auto"/>
        <w:jc w:val="center"/>
        <w:rPr>
          <w:rFonts w:ascii="Times New Roman" w:hAnsi="Times New Roman" w:cs="Times New Roman"/>
          <w:sz w:val="24"/>
          <w:szCs w:val="24"/>
        </w:rPr>
      </w:pPr>
    </w:p>
    <w:p w14:paraId="4B1FCD11" w14:textId="77777777" w:rsidR="00FA6B30" w:rsidRPr="00017BB2" w:rsidRDefault="00FA6B30" w:rsidP="00FA6B30">
      <w:pPr>
        <w:spacing w:after="0" w:line="240" w:lineRule="auto"/>
        <w:jc w:val="center"/>
        <w:rPr>
          <w:rFonts w:ascii="Times New Roman" w:hAnsi="Times New Roman" w:cs="Times New Roman"/>
          <w:sz w:val="24"/>
          <w:szCs w:val="24"/>
        </w:rPr>
      </w:pPr>
      <w:r w:rsidRPr="00017BB2">
        <w:rPr>
          <w:rFonts w:ascii="Times New Roman" w:hAnsi="Times New Roman" w:cs="Times New Roman"/>
          <w:sz w:val="24"/>
          <w:szCs w:val="24"/>
        </w:rPr>
        <w:t>(ďalej len „rámcová dohoda“)</w:t>
      </w:r>
    </w:p>
    <w:p w14:paraId="1E0AD5A7" w14:textId="77777777" w:rsidR="00FA6B30" w:rsidRPr="00017BB2" w:rsidRDefault="00FA6B30" w:rsidP="00FA6B30">
      <w:pPr>
        <w:spacing w:after="0" w:line="240" w:lineRule="auto"/>
        <w:jc w:val="center"/>
        <w:rPr>
          <w:rFonts w:ascii="Times New Roman" w:hAnsi="Times New Roman" w:cs="Times New Roman"/>
          <w:b/>
          <w:sz w:val="24"/>
          <w:szCs w:val="24"/>
        </w:rPr>
      </w:pPr>
    </w:p>
    <w:p w14:paraId="20B31E4B"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medzi stranami rámcovej dohody:</w:t>
      </w:r>
    </w:p>
    <w:p w14:paraId="129DE6AF" w14:textId="77777777" w:rsidR="00FA6B30" w:rsidRPr="00017BB2" w:rsidRDefault="00FA6B30" w:rsidP="00FA6B30">
      <w:pPr>
        <w:spacing w:after="0" w:line="240" w:lineRule="auto"/>
        <w:rPr>
          <w:rFonts w:ascii="Times New Roman" w:hAnsi="Times New Roman" w:cs="Times New Roman"/>
          <w:b/>
          <w:sz w:val="24"/>
          <w:szCs w:val="24"/>
        </w:rPr>
      </w:pPr>
    </w:p>
    <w:p w14:paraId="4EA78D55" w14:textId="77777777" w:rsidR="00FA6B30" w:rsidRPr="00017BB2"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b/>
          <w:sz w:val="24"/>
          <w:szCs w:val="24"/>
        </w:rPr>
        <w:t>Predávajúci :</w:t>
      </w:r>
      <w:r w:rsidRPr="00017BB2">
        <w:rPr>
          <w:rFonts w:ascii="Times New Roman" w:hAnsi="Times New Roman" w:cs="Times New Roman"/>
          <w:b/>
          <w:sz w:val="24"/>
          <w:szCs w:val="24"/>
        </w:rPr>
        <w:tab/>
      </w:r>
    </w:p>
    <w:p w14:paraId="0CE5D3D8"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 xml:space="preserve">sídlo </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67FCB067"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Zastúpený:</w:t>
      </w: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64083C54"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IČO:</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2AFF4559"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DIČ:</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1E143137"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IČ DPH:</w:t>
      </w:r>
    </w:p>
    <w:p w14:paraId="07B0C235"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Bankové spojenie:</w:t>
      </w:r>
      <w:r w:rsidRPr="00017BB2">
        <w:rPr>
          <w:rFonts w:ascii="Times New Roman" w:hAnsi="Times New Roman" w:cs="Times New Roman"/>
          <w:sz w:val="24"/>
          <w:szCs w:val="24"/>
        </w:rPr>
        <w:tab/>
      </w:r>
    </w:p>
    <w:p w14:paraId="231719B6"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IBAN:</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48422645" w14:textId="237708D2" w:rsidR="00FA6B30" w:rsidRPr="00017BB2" w:rsidRDefault="003B1B5C"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 xml:space="preserve">zapísaný: </w:t>
      </w:r>
      <w:r w:rsidR="00FA6B30" w:rsidRPr="00017BB2">
        <w:rPr>
          <w:rFonts w:ascii="Times New Roman" w:hAnsi="Times New Roman" w:cs="Times New Roman"/>
          <w:sz w:val="24"/>
          <w:szCs w:val="24"/>
        </w:rPr>
        <w:t> </w:t>
      </w:r>
    </w:p>
    <w:p w14:paraId="2CC30606" w14:textId="77777777" w:rsidR="00FA6B30" w:rsidRPr="00017BB2" w:rsidRDefault="00FA6B30" w:rsidP="00FA6B30">
      <w:pPr>
        <w:spacing w:after="0" w:line="240" w:lineRule="auto"/>
        <w:rPr>
          <w:rFonts w:ascii="Times New Roman" w:hAnsi="Times New Roman" w:cs="Times New Roman"/>
          <w:sz w:val="24"/>
          <w:szCs w:val="24"/>
        </w:rPr>
      </w:pPr>
    </w:p>
    <w:p w14:paraId="50CAEFAB"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(ďalej len ako „predávajúci“ )</w:t>
      </w:r>
    </w:p>
    <w:p w14:paraId="145944A5" w14:textId="77777777" w:rsidR="00FA6B30" w:rsidRPr="00017BB2" w:rsidRDefault="00FA6B30" w:rsidP="00FA6B30">
      <w:pPr>
        <w:spacing w:after="0" w:line="240" w:lineRule="auto"/>
        <w:rPr>
          <w:rFonts w:ascii="Times New Roman" w:hAnsi="Times New Roman" w:cs="Times New Roman"/>
          <w:b/>
          <w:sz w:val="24"/>
          <w:szCs w:val="24"/>
        </w:rPr>
      </w:pPr>
    </w:p>
    <w:p w14:paraId="3FAB3965"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a</w:t>
      </w:r>
    </w:p>
    <w:p w14:paraId="26C5AE29"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ab/>
      </w:r>
      <w:r w:rsidRPr="00017BB2">
        <w:rPr>
          <w:rFonts w:ascii="Times New Roman" w:hAnsi="Times New Roman" w:cs="Times New Roman"/>
          <w:sz w:val="24"/>
          <w:szCs w:val="24"/>
        </w:rPr>
        <w:tab/>
      </w:r>
    </w:p>
    <w:p w14:paraId="08B725E7" w14:textId="77777777" w:rsidR="00FA6B30" w:rsidRPr="00017BB2"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b/>
          <w:sz w:val="24"/>
          <w:szCs w:val="24"/>
        </w:rPr>
        <w:t xml:space="preserve">Kupujúci: </w:t>
      </w:r>
      <w:r w:rsidRPr="00017BB2">
        <w:rPr>
          <w:rFonts w:ascii="Times New Roman" w:hAnsi="Times New Roman" w:cs="Times New Roman"/>
          <w:b/>
          <w:sz w:val="24"/>
          <w:szCs w:val="24"/>
        </w:rPr>
        <w:tab/>
      </w:r>
      <w:r w:rsidRPr="00017BB2">
        <w:rPr>
          <w:rFonts w:ascii="Times New Roman" w:hAnsi="Times New Roman" w:cs="Times New Roman"/>
          <w:b/>
          <w:sz w:val="24"/>
          <w:szCs w:val="24"/>
        </w:rPr>
        <w:tab/>
        <w:t>Mestská časť Bratislava-Petržalka</w:t>
      </w:r>
    </w:p>
    <w:p w14:paraId="7535BB93"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 xml:space="preserve">sídlo </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t>Kutlíkova 17, 852 12 Bratislava</w:t>
      </w:r>
    </w:p>
    <w:p w14:paraId="2969DA22"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Zastúpený:</w:t>
      </w:r>
      <w:r w:rsidRPr="00017BB2">
        <w:rPr>
          <w:rFonts w:ascii="Times New Roman" w:hAnsi="Times New Roman" w:cs="Times New Roman"/>
          <w:sz w:val="24"/>
          <w:szCs w:val="24"/>
        </w:rPr>
        <w:tab/>
      </w:r>
      <w:r w:rsidRPr="00017BB2">
        <w:rPr>
          <w:rFonts w:ascii="Times New Roman" w:hAnsi="Times New Roman" w:cs="Times New Roman"/>
          <w:sz w:val="24"/>
          <w:szCs w:val="24"/>
        </w:rPr>
        <w:tab/>
        <w:t xml:space="preserve">Ing. Jánom </w:t>
      </w:r>
      <w:proofErr w:type="spellStart"/>
      <w:r w:rsidRPr="00017BB2">
        <w:rPr>
          <w:rFonts w:ascii="Times New Roman" w:hAnsi="Times New Roman" w:cs="Times New Roman"/>
          <w:sz w:val="24"/>
          <w:szCs w:val="24"/>
        </w:rPr>
        <w:t>Hrčkom</w:t>
      </w:r>
      <w:proofErr w:type="spellEnd"/>
      <w:r w:rsidRPr="00017BB2">
        <w:rPr>
          <w:rFonts w:ascii="Times New Roman" w:hAnsi="Times New Roman" w:cs="Times New Roman"/>
          <w:sz w:val="24"/>
          <w:szCs w:val="24"/>
        </w:rPr>
        <w:t>, starostom</w:t>
      </w:r>
    </w:p>
    <w:p w14:paraId="5CE21B33"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IČO:</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t>00 603 201</w:t>
      </w:r>
    </w:p>
    <w:p w14:paraId="693A4CFD"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DIČ:</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t>2020936643</w:t>
      </w:r>
    </w:p>
    <w:p w14:paraId="7CA88177" w14:textId="0EF482AA"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Bankové spojenie:</w:t>
      </w:r>
      <w:r w:rsidRPr="00017BB2">
        <w:rPr>
          <w:rFonts w:ascii="Times New Roman" w:hAnsi="Times New Roman" w:cs="Times New Roman"/>
          <w:sz w:val="24"/>
          <w:szCs w:val="24"/>
        </w:rPr>
        <w:tab/>
        <w:t xml:space="preserve">Prima banka </w:t>
      </w:r>
      <w:r w:rsidR="000409DD">
        <w:rPr>
          <w:rFonts w:ascii="Times New Roman" w:hAnsi="Times New Roman" w:cs="Times New Roman"/>
          <w:sz w:val="24"/>
          <w:szCs w:val="24"/>
        </w:rPr>
        <w:t xml:space="preserve">Slovensko, </w:t>
      </w:r>
      <w:r w:rsidRPr="00017BB2">
        <w:rPr>
          <w:rFonts w:ascii="Times New Roman" w:hAnsi="Times New Roman" w:cs="Times New Roman"/>
          <w:sz w:val="24"/>
          <w:szCs w:val="24"/>
        </w:rPr>
        <w:t>a.s.</w:t>
      </w:r>
    </w:p>
    <w:p w14:paraId="677BA039" w14:textId="77777777" w:rsidR="00FA6B30" w:rsidRPr="00017BB2" w:rsidRDefault="00FA6B30" w:rsidP="00FA6B30">
      <w:pPr>
        <w:spacing w:after="0"/>
        <w:jc w:val="both"/>
        <w:rPr>
          <w:rFonts w:ascii="Times New Roman" w:hAnsi="Times New Roman" w:cs="Times New Roman"/>
          <w:sz w:val="24"/>
          <w:szCs w:val="24"/>
        </w:rPr>
      </w:pPr>
      <w:r w:rsidRPr="00017BB2">
        <w:rPr>
          <w:rFonts w:ascii="Times New Roman" w:hAnsi="Times New Roman" w:cs="Times New Roman"/>
          <w:sz w:val="24"/>
          <w:szCs w:val="24"/>
        </w:rPr>
        <w:t>IBAN:</w:t>
      </w:r>
      <w:r w:rsidRPr="00017BB2">
        <w:rPr>
          <w:rFonts w:ascii="Times New Roman" w:hAnsi="Times New Roman" w:cs="Times New Roman"/>
          <w:sz w:val="24"/>
          <w:szCs w:val="24"/>
        </w:rPr>
        <w:tab/>
      </w:r>
      <w:r w:rsidRPr="00017BB2">
        <w:rPr>
          <w:rFonts w:ascii="Times New Roman" w:hAnsi="Times New Roman" w:cs="Times New Roman"/>
          <w:sz w:val="24"/>
          <w:szCs w:val="24"/>
        </w:rPr>
        <w:tab/>
      </w:r>
      <w:r w:rsidRPr="00017BB2">
        <w:rPr>
          <w:rFonts w:ascii="Times New Roman" w:hAnsi="Times New Roman" w:cs="Times New Roman"/>
          <w:sz w:val="24"/>
          <w:szCs w:val="24"/>
        </w:rPr>
        <w:tab/>
        <w:t>SK41 5600 0000 0018 0059 9001</w:t>
      </w:r>
    </w:p>
    <w:p w14:paraId="0CBE9D6D" w14:textId="77777777" w:rsidR="00FA6B30" w:rsidRPr="00017BB2" w:rsidRDefault="00FA6B30" w:rsidP="00FA6B30">
      <w:pPr>
        <w:spacing w:after="0" w:line="240" w:lineRule="auto"/>
        <w:rPr>
          <w:rFonts w:ascii="Times New Roman" w:hAnsi="Times New Roman" w:cs="Times New Roman"/>
          <w:sz w:val="24"/>
          <w:szCs w:val="24"/>
        </w:rPr>
      </w:pPr>
    </w:p>
    <w:p w14:paraId="07AA1599"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(ďalej len ako „kupujúci“ )</w:t>
      </w:r>
    </w:p>
    <w:p w14:paraId="230B4E7F" w14:textId="77777777" w:rsidR="00FA6B30" w:rsidRPr="00017BB2" w:rsidRDefault="00FA6B30" w:rsidP="00FA6B30">
      <w:pPr>
        <w:spacing w:after="0" w:line="240" w:lineRule="auto"/>
        <w:rPr>
          <w:rFonts w:ascii="Times New Roman" w:hAnsi="Times New Roman" w:cs="Times New Roman"/>
          <w:sz w:val="24"/>
          <w:szCs w:val="24"/>
        </w:rPr>
      </w:pPr>
    </w:p>
    <w:p w14:paraId="03CF35A8" w14:textId="77777777"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(ďalej predávajúci a kupujúci spolu ako „strany rámcovej dohody“)</w:t>
      </w:r>
    </w:p>
    <w:p w14:paraId="3F4A2780" w14:textId="77777777" w:rsidR="00FA6B30" w:rsidRPr="00017BB2" w:rsidRDefault="00FA6B30" w:rsidP="00FA6B30">
      <w:pPr>
        <w:rPr>
          <w:rFonts w:ascii="Times New Roman" w:hAnsi="Times New Roman" w:cs="Times New Roman"/>
          <w:b/>
          <w:sz w:val="24"/>
          <w:szCs w:val="24"/>
        </w:rPr>
      </w:pPr>
    </w:p>
    <w:p w14:paraId="1ADA3F8E" w14:textId="77777777" w:rsidR="00FA6B30" w:rsidRPr="00017BB2" w:rsidRDefault="00FA6B30" w:rsidP="00FA6B30">
      <w:pPr>
        <w:jc w:val="center"/>
        <w:rPr>
          <w:rFonts w:ascii="Times New Roman" w:hAnsi="Times New Roman" w:cs="Times New Roman"/>
          <w:b/>
          <w:sz w:val="24"/>
          <w:szCs w:val="24"/>
        </w:rPr>
      </w:pPr>
      <w:r w:rsidRPr="00017BB2">
        <w:rPr>
          <w:rFonts w:ascii="Times New Roman" w:hAnsi="Times New Roman" w:cs="Times New Roman"/>
          <w:b/>
          <w:sz w:val="24"/>
          <w:szCs w:val="24"/>
        </w:rPr>
        <w:t>Preambula</w:t>
      </w:r>
    </w:p>
    <w:p w14:paraId="41C4ED33" w14:textId="77777777" w:rsidR="00FA6B30" w:rsidRPr="00017BB2" w:rsidRDefault="00FA6B30" w:rsidP="00FA6B30">
      <w:pPr>
        <w:jc w:val="both"/>
        <w:rPr>
          <w:rFonts w:ascii="Times New Roman" w:hAnsi="Times New Roman" w:cs="Times New Roman"/>
          <w:sz w:val="24"/>
          <w:szCs w:val="24"/>
        </w:rPr>
      </w:pPr>
      <w:r w:rsidRPr="00017BB2">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Článok I.</w:t>
      </w:r>
    </w:p>
    <w:p w14:paraId="52D84559" w14:textId="6B877877"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 xml:space="preserve">Predmet </w:t>
      </w:r>
      <w:r w:rsidR="003B1B5C" w:rsidRPr="00017BB2">
        <w:rPr>
          <w:rFonts w:ascii="Times New Roman" w:hAnsi="Times New Roman" w:cs="Times New Roman"/>
          <w:b/>
          <w:sz w:val="24"/>
          <w:szCs w:val="24"/>
        </w:rPr>
        <w:t>rámcovej dohody</w:t>
      </w:r>
      <w:r w:rsidRPr="00017BB2">
        <w:rPr>
          <w:rFonts w:ascii="Times New Roman" w:hAnsi="Times New Roman" w:cs="Times New Roman"/>
          <w:b/>
          <w:sz w:val="24"/>
          <w:szCs w:val="24"/>
        </w:rPr>
        <w:t xml:space="preserve"> </w:t>
      </w:r>
    </w:p>
    <w:p w14:paraId="4DE95ADF" w14:textId="77777777" w:rsidR="00FA6B30" w:rsidRPr="00017BB2" w:rsidRDefault="00FA6B30" w:rsidP="00FA6B30">
      <w:pPr>
        <w:spacing w:after="0" w:line="240" w:lineRule="auto"/>
        <w:rPr>
          <w:rFonts w:ascii="Times New Roman" w:hAnsi="Times New Roman" w:cs="Times New Roman"/>
          <w:sz w:val="24"/>
          <w:szCs w:val="24"/>
        </w:rPr>
      </w:pPr>
    </w:p>
    <w:p w14:paraId="0C4FFA4D" w14:textId="4C6657C7" w:rsidR="00FA6B30" w:rsidRPr="00017BB2"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sidRPr="00017BB2">
        <w:rPr>
          <w:rFonts w:ascii="Times New Roman" w:hAnsi="Times New Roman" w:cs="Times New Roman"/>
          <w:sz w:val="24"/>
          <w:szCs w:val="24"/>
        </w:rPr>
        <w:t xml:space="preserve">Predmetom tejto rámcovej dohody je záväzok predávajúceho </w:t>
      </w:r>
      <w:r w:rsidR="00C92394">
        <w:rPr>
          <w:rFonts w:ascii="Times New Roman" w:hAnsi="Times New Roman" w:cs="Times New Roman"/>
          <w:sz w:val="24"/>
          <w:szCs w:val="24"/>
        </w:rPr>
        <w:t>dodávať</w:t>
      </w:r>
      <w:r w:rsidRPr="00017BB2">
        <w:rPr>
          <w:rFonts w:ascii="Times New Roman" w:hAnsi="Times New Roman" w:cs="Times New Roman"/>
          <w:sz w:val="24"/>
          <w:szCs w:val="24"/>
        </w:rPr>
        <w:t xml:space="preserve"> kupujúcemu</w:t>
      </w:r>
      <w:r w:rsidRPr="00017BB2">
        <w:rPr>
          <w:rFonts w:ascii="Times New Roman" w:hAnsi="Times New Roman" w:cs="Times New Roman"/>
          <w:b/>
          <w:sz w:val="24"/>
          <w:szCs w:val="24"/>
        </w:rPr>
        <w:t xml:space="preserve">  </w:t>
      </w:r>
      <w:r w:rsidR="00F3299A">
        <w:rPr>
          <w:rFonts w:ascii="Times New Roman" w:hAnsi="Times New Roman" w:cs="Times New Roman"/>
          <w:b/>
          <w:sz w:val="24"/>
          <w:szCs w:val="24"/>
        </w:rPr>
        <w:t>náhradné diely na vozidlá</w:t>
      </w:r>
      <w:r w:rsidR="00995E8C" w:rsidRPr="00816E37">
        <w:rPr>
          <w:rFonts w:ascii="Times New Roman" w:eastAsia="Times New Roman" w:hAnsi="Times New Roman"/>
          <w:b/>
          <w:sz w:val="24"/>
          <w:lang w:eastAsia="sk-SK"/>
        </w:rPr>
        <w:t>,</w:t>
      </w:r>
      <w:r w:rsidR="003B1B5C" w:rsidRPr="00816E37">
        <w:rPr>
          <w:rFonts w:ascii="Times New Roman" w:hAnsi="Times New Roman" w:cs="Times New Roman"/>
          <w:b/>
          <w:sz w:val="28"/>
          <w:szCs w:val="24"/>
        </w:rPr>
        <w:t xml:space="preserve"> </w:t>
      </w:r>
      <w:r w:rsidRPr="00017BB2">
        <w:rPr>
          <w:rFonts w:ascii="Times New Roman" w:hAnsi="Times New Roman" w:cs="Times New Roman"/>
          <w:sz w:val="24"/>
          <w:szCs w:val="24"/>
        </w:rPr>
        <w:t>špecifikovaný v</w:t>
      </w:r>
      <w:r w:rsidR="007778DF">
        <w:rPr>
          <w:rFonts w:ascii="Times New Roman" w:hAnsi="Times New Roman" w:cs="Times New Roman"/>
          <w:sz w:val="24"/>
          <w:szCs w:val="24"/>
        </w:rPr>
        <w:t xml:space="preserve"> Prílohe č. 1 </w:t>
      </w:r>
      <w:r w:rsidR="003B1B5C" w:rsidRPr="00017BB2">
        <w:rPr>
          <w:rFonts w:ascii="Times New Roman" w:hAnsi="Times New Roman" w:cs="Times New Roman"/>
          <w:sz w:val="24"/>
          <w:szCs w:val="24"/>
        </w:rPr>
        <w:t>tejto rámcovej dohody</w:t>
      </w:r>
      <w:r w:rsidR="000C2D1C">
        <w:rPr>
          <w:rFonts w:ascii="Times New Roman" w:hAnsi="Times New Roman" w:cs="Times New Roman"/>
          <w:sz w:val="24"/>
          <w:szCs w:val="24"/>
        </w:rPr>
        <w:t xml:space="preserve"> (ďalej </w:t>
      </w:r>
      <w:r w:rsidR="000C2D1C">
        <w:rPr>
          <w:rFonts w:ascii="Times New Roman" w:hAnsi="Times New Roman" w:cs="Times New Roman"/>
          <w:sz w:val="24"/>
          <w:szCs w:val="24"/>
        </w:rPr>
        <w:lastRenderedPageBreak/>
        <w:t>len „predmet kúpy“)</w:t>
      </w:r>
      <w:r w:rsidR="003B1B5C" w:rsidRPr="00017BB2">
        <w:rPr>
          <w:rFonts w:ascii="Times New Roman" w:hAnsi="Times New Roman" w:cs="Times New Roman"/>
          <w:sz w:val="24"/>
          <w:szCs w:val="24"/>
        </w:rPr>
        <w:t xml:space="preserve"> </w:t>
      </w:r>
      <w:r w:rsidRPr="00017BB2">
        <w:rPr>
          <w:rFonts w:ascii="Times New Roman" w:hAnsi="Times New Roman" w:cs="Times New Roman"/>
          <w:sz w:val="24"/>
          <w:szCs w:val="24"/>
        </w:rPr>
        <w:t>a záväzok kupujúceho zaplatiť za dodanie pre</w:t>
      </w:r>
      <w:r w:rsidR="003B1B5C" w:rsidRPr="00017BB2">
        <w:rPr>
          <w:rFonts w:ascii="Times New Roman" w:hAnsi="Times New Roman" w:cs="Times New Roman"/>
          <w:sz w:val="24"/>
          <w:szCs w:val="24"/>
        </w:rPr>
        <w:t xml:space="preserve">dmetu </w:t>
      </w:r>
      <w:r w:rsidR="000C2D1C">
        <w:rPr>
          <w:rFonts w:ascii="Times New Roman" w:hAnsi="Times New Roman" w:cs="Times New Roman"/>
          <w:sz w:val="24"/>
          <w:szCs w:val="24"/>
        </w:rPr>
        <w:t>kúpy</w:t>
      </w:r>
      <w:r w:rsidR="003B1B5C" w:rsidRPr="00017BB2">
        <w:rPr>
          <w:rFonts w:ascii="Times New Roman" w:hAnsi="Times New Roman" w:cs="Times New Roman"/>
          <w:sz w:val="24"/>
          <w:szCs w:val="24"/>
        </w:rPr>
        <w:t xml:space="preserve"> cenu podľa čl. I</w:t>
      </w:r>
      <w:r w:rsidR="00816E37">
        <w:rPr>
          <w:rFonts w:ascii="Times New Roman" w:hAnsi="Times New Roman" w:cs="Times New Roman"/>
          <w:sz w:val="24"/>
          <w:szCs w:val="24"/>
        </w:rPr>
        <w:t>II</w:t>
      </w:r>
      <w:r w:rsidRPr="00017BB2">
        <w:rPr>
          <w:rFonts w:ascii="Times New Roman" w:hAnsi="Times New Roman" w:cs="Times New Roman"/>
          <w:sz w:val="24"/>
          <w:szCs w:val="24"/>
        </w:rPr>
        <w:t xml:space="preserve">. tejto rámcovej dohody.  </w:t>
      </w:r>
    </w:p>
    <w:p w14:paraId="146992B1" w14:textId="77777777" w:rsidR="00FA6B30" w:rsidRPr="00017BB2" w:rsidRDefault="00FA6B30" w:rsidP="00FA6B30">
      <w:pPr>
        <w:pStyle w:val="Odsekzoznamu"/>
        <w:spacing w:after="0" w:line="240" w:lineRule="auto"/>
        <w:ind w:left="567"/>
        <w:jc w:val="both"/>
        <w:rPr>
          <w:rFonts w:ascii="Times New Roman" w:hAnsi="Times New Roman" w:cs="Times New Roman"/>
          <w:sz w:val="24"/>
          <w:szCs w:val="24"/>
        </w:rPr>
      </w:pPr>
    </w:p>
    <w:p w14:paraId="734214EA" w14:textId="1F30134D" w:rsidR="00FA6B30" w:rsidRPr="00C92394"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sidRPr="00C92394">
        <w:rPr>
          <w:rFonts w:ascii="Times New Roman" w:hAnsi="Times New Roman" w:cs="Times New Roman"/>
          <w:sz w:val="24"/>
          <w:szCs w:val="24"/>
        </w:rPr>
        <w:t xml:space="preserve">Rozsah dodávok predmetu </w:t>
      </w:r>
      <w:r w:rsidR="000C2D1C" w:rsidRPr="00C92394">
        <w:rPr>
          <w:rFonts w:ascii="Times New Roman" w:hAnsi="Times New Roman" w:cs="Times New Roman"/>
          <w:sz w:val="24"/>
          <w:szCs w:val="24"/>
        </w:rPr>
        <w:t>kúpy</w:t>
      </w:r>
      <w:r w:rsidRPr="00C92394">
        <w:rPr>
          <w:rFonts w:ascii="Times New Roman" w:hAnsi="Times New Roman" w:cs="Times New Roman"/>
          <w:sz w:val="24"/>
          <w:szCs w:val="24"/>
        </w:rPr>
        <w:t>, ktoré sa predáv</w:t>
      </w:r>
      <w:r w:rsidR="00A71B8D" w:rsidRPr="00C92394">
        <w:rPr>
          <w:rFonts w:ascii="Times New Roman" w:hAnsi="Times New Roman" w:cs="Times New Roman"/>
          <w:sz w:val="24"/>
          <w:szCs w:val="24"/>
        </w:rPr>
        <w:t>ajúci zaväzuje dodať kupujúcemu</w:t>
      </w:r>
      <w:r w:rsidRPr="00C92394">
        <w:rPr>
          <w:rFonts w:ascii="Times New Roman" w:hAnsi="Times New Roman" w:cs="Times New Roman"/>
          <w:sz w:val="24"/>
          <w:szCs w:val="24"/>
        </w:rPr>
        <w:t xml:space="preserve"> a </w:t>
      </w:r>
      <w:r w:rsidRPr="003C1A2A">
        <w:rPr>
          <w:rFonts w:ascii="Times New Roman" w:hAnsi="Times New Roman" w:cs="Times New Roman"/>
          <w:sz w:val="24"/>
          <w:szCs w:val="24"/>
        </w:rPr>
        <w:t>termín dodania</w:t>
      </w:r>
      <w:r w:rsidR="00076AEB" w:rsidRPr="003C1A2A">
        <w:rPr>
          <w:rFonts w:ascii="Times New Roman" w:hAnsi="Times New Roman" w:cs="Times New Roman"/>
          <w:sz w:val="24"/>
          <w:szCs w:val="24"/>
        </w:rPr>
        <w:t>,</w:t>
      </w:r>
      <w:r w:rsidR="00A71B8D" w:rsidRPr="00C92394">
        <w:rPr>
          <w:rFonts w:ascii="Times New Roman" w:hAnsi="Times New Roman" w:cs="Times New Roman"/>
          <w:sz w:val="24"/>
          <w:szCs w:val="24"/>
        </w:rPr>
        <w:t xml:space="preserve"> budú</w:t>
      </w:r>
      <w:r w:rsidRPr="00C92394">
        <w:rPr>
          <w:rFonts w:ascii="Times New Roman" w:hAnsi="Times New Roman" w:cs="Times New Roman"/>
          <w:sz w:val="24"/>
          <w:szCs w:val="24"/>
        </w:rPr>
        <w:t xml:space="preserve"> upresňovan</w:t>
      </w:r>
      <w:r w:rsidR="00A71B8D" w:rsidRPr="00C92394">
        <w:rPr>
          <w:rFonts w:ascii="Times New Roman" w:hAnsi="Times New Roman" w:cs="Times New Roman"/>
          <w:sz w:val="24"/>
          <w:szCs w:val="24"/>
        </w:rPr>
        <w:t>é</w:t>
      </w:r>
      <w:r w:rsidRPr="00C92394">
        <w:rPr>
          <w:rFonts w:ascii="Times New Roman" w:hAnsi="Times New Roman" w:cs="Times New Roman"/>
          <w:sz w:val="24"/>
          <w:szCs w:val="24"/>
        </w:rPr>
        <w:t xml:space="preserve"> </w:t>
      </w:r>
      <w:r w:rsidR="00B90969" w:rsidRPr="00C92394">
        <w:rPr>
          <w:rFonts w:ascii="Times New Roman" w:hAnsi="Times New Roman" w:cs="Times New Roman"/>
          <w:sz w:val="24"/>
          <w:szCs w:val="24"/>
        </w:rPr>
        <w:t>podľa potrieb a požiadaviek kupujúceho</w:t>
      </w:r>
      <w:r w:rsidR="0091011B">
        <w:rPr>
          <w:rFonts w:ascii="Times New Roman" w:hAnsi="Times New Roman" w:cs="Times New Roman"/>
          <w:sz w:val="24"/>
          <w:szCs w:val="24"/>
        </w:rPr>
        <w:t>,</w:t>
      </w:r>
      <w:r w:rsidR="00B90969">
        <w:rPr>
          <w:rFonts w:ascii="Times New Roman" w:hAnsi="Times New Roman" w:cs="Times New Roman"/>
          <w:sz w:val="24"/>
          <w:szCs w:val="24"/>
        </w:rPr>
        <w:t xml:space="preserve"> </w:t>
      </w:r>
      <w:r w:rsidR="00C92394" w:rsidRPr="00C92394">
        <w:rPr>
          <w:rFonts w:ascii="Times New Roman" w:hAnsi="Times New Roman" w:cs="Times New Roman"/>
          <w:sz w:val="24"/>
          <w:szCs w:val="24"/>
        </w:rPr>
        <w:t xml:space="preserve">pri </w:t>
      </w:r>
      <w:r w:rsidR="00F3299A">
        <w:rPr>
          <w:rFonts w:ascii="Times New Roman" w:hAnsi="Times New Roman" w:cs="Times New Roman"/>
          <w:sz w:val="24"/>
          <w:szCs w:val="24"/>
        </w:rPr>
        <w:t>zadávaní objednávok predávajúcemu</w:t>
      </w:r>
      <w:r w:rsidRPr="00C92394">
        <w:rPr>
          <w:rFonts w:ascii="Times New Roman" w:hAnsi="Times New Roman" w:cs="Times New Roman"/>
          <w:sz w:val="24"/>
          <w:szCs w:val="24"/>
        </w:rPr>
        <w:t>.</w:t>
      </w:r>
      <w:r w:rsidR="00B90969">
        <w:rPr>
          <w:rFonts w:ascii="Times New Roman" w:hAnsi="Times New Roman" w:cs="Times New Roman"/>
          <w:sz w:val="24"/>
          <w:szCs w:val="24"/>
        </w:rPr>
        <w:t xml:space="preserve"> </w:t>
      </w:r>
    </w:p>
    <w:p w14:paraId="2B479204" w14:textId="77777777" w:rsidR="00F028A5" w:rsidRPr="00C92394" w:rsidRDefault="00F028A5" w:rsidP="00F028A5">
      <w:pPr>
        <w:pStyle w:val="Odsekzoznamu"/>
        <w:rPr>
          <w:rFonts w:ascii="Times New Roman" w:hAnsi="Times New Roman" w:cs="Times New Roman"/>
          <w:sz w:val="24"/>
          <w:szCs w:val="24"/>
        </w:rPr>
      </w:pPr>
    </w:p>
    <w:p w14:paraId="52580FF2" w14:textId="1C93C2BE" w:rsidR="00F028A5" w:rsidRPr="00C92394" w:rsidRDefault="00F028A5" w:rsidP="00C92394">
      <w:pPr>
        <w:pStyle w:val="Odsekzoznamu"/>
        <w:numPr>
          <w:ilvl w:val="1"/>
          <w:numId w:val="13"/>
        </w:numPr>
        <w:spacing w:after="0" w:line="240" w:lineRule="auto"/>
        <w:ind w:left="567" w:hanging="567"/>
        <w:jc w:val="both"/>
        <w:rPr>
          <w:rFonts w:ascii="Times New Roman" w:hAnsi="Times New Roman" w:cs="Times New Roman"/>
          <w:sz w:val="24"/>
          <w:szCs w:val="24"/>
        </w:rPr>
      </w:pPr>
      <w:r w:rsidRPr="00C92394">
        <w:rPr>
          <w:rFonts w:ascii="Times New Roman" w:hAnsi="Times New Roman" w:cs="Times New Roman"/>
          <w:sz w:val="24"/>
          <w:szCs w:val="24"/>
        </w:rPr>
        <w:t xml:space="preserve">Predávajúci sa zaväzuje </w:t>
      </w:r>
      <w:r w:rsidR="00C92394" w:rsidRPr="00C92394">
        <w:rPr>
          <w:rFonts w:ascii="Times New Roman" w:hAnsi="Times New Roman" w:cs="Times New Roman"/>
          <w:sz w:val="24"/>
          <w:szCs w:val="24"/>
        </w:rPr>
        <w:t xml:space="preserve">požadovaný tovar kupujúcemu </w:t>
      </w:r>
      <w:r w:rsidR="00C92394">
        <w:rPr>
          <w:rFonts w:ascii="Times New Roman" w:hAnsi="Times New Roman" w:cs="Times New Roman"/>
          <w:sz w:val="24"/>
          <w:szCs w:val="24"/>
        </w:rPr>
        <w:t>dodať</w:t>
      </w:r>
      <w:r w:rsidR="00C92394" w:rsidRPr="00C92394">
        <w:rPr>
          <w:rFonts w:ascii="Times New Roman" w:hAnsi="Times New Roman" w:cs="Times New Roman"/>
          <w:sz w:val="24"/>
          <w:szCs w:val="24"/>
        </w:rPr>
        <w:t xml:space="preserve"> </w:t>
      </w:r>
      <w:r w:rsidRPr="00C92394">
        <w:rPr>
          <w:rFonts w:ascii="Times New Roman" w:hAnsi="Times New Roman" w:cs="Times New Roman"/>
          <w:sz w:val="24"/>
          <w:szCs w:val="24"/>
        </w:rPr>
        <w:t xml:space="preserve">podľa ustanovení tejto </w:t>
      </w:r>
      <w:r w:rsidR="007778DF" w:rsidRPr="00C92394">
        <w:rPr>
          <w:rFonts w:ascii="Times New Roman" w:hAnsi="Times New Roman" w:cs="Times New Roman"/>
          <w:sz w:val="24"/>
          <w:szCs w:val="24"/>
        </w:rPr>
        <w:t>rámcovej dohody</w:t>
      </w:r>
      <w:r w:rsidR="003F0AFC">
        <w:rPr>
          <w:rFonts w:ascii="Times New Roman" w:hAnsi="Times New Roman" w:cs="Times New Roman"/>
          <w:sz w:val="24"/>
          <w:szCs w:val="24"/>
        </w:rPr>
        <w:t>.</w:t>
      </w:r>
      <w:r w:rsidRPr="00C92394">
        <w:rPr>
          <w:rFonts w:ascii="Times New Roman" w:hAnsi="Times New Roman" w:cs="Times New Roman"/>
          <w:sz w:val="24"/>
          <w:szCs w:val="24"/>
        </w:rPr>
        <w:t xml:space="preserve"> </w:t>
      </w:r>
    </w:p>
    <w:p w14:paraId="11CF20FD" w14:textId="77777777" w:rsidR="00C92394" w:rsidRPr="00C92394" w:rsidRDefault="00C92394" w:rsidP="00C92394">
      <w:pPr>
        <w:spacing w:after="0" w:line="240" w:lineRule="auto"/>
        <w:jc w:val="both"/>
        <w:rPr>
          <w:rFonts w:ascii="Times New Roman" w:hAnsi="Times New Roman" w:cs="Times New Roman"/>
          <w:sz w:val="24"/>
          <w:szCs w:val="24"/>
        </w:rPr>
      </w:pPr>
    </w:p>
    <w:p w14:paraId="49295702" w14:textId="5D18A63D" w:rsidR="00FA6B30" w:rsidRPr="00076AEB" w:rsidRDefault="00F028A5"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predpokladanom množstve podľa ustanovení tejto rámcovej dohody a je oprávnený </w:t>
      </w:r>
      <w:r w:rsidR="00D63834">
        <w:rPr>
          <w:rFonts w:ascii="Times New Roman" w:hAnsi="Times New Roman" w:cs="Times New Roman"/>
          <w:sz w:val="24"/>
          <w:szCs w:val="24"/>
        </w:rPr>
        <w:t xml:space="preserve">odoberať </w:t>
      </w:r>
      <w:r>
        <w:rPr>
          <w:rFonts w:ascii="Times New Roman" w:hAnsi="Times New Roman" w:cs="Times New Roman"/>
          <w:sz w:val="24"/>
          <w:szCs w:val="24"/>
        </w:rPr>
        <w:t xml:space="preserve">tovar </w:t>
      </w:r>
      <w:r w:rsidR="002E568C">
        <w:rPr>
          <w:rFonts w:ascii="Times New Roman" w:hAnsi="Times New Roman" w:cs="Times New Roman"/>
          <w:sz w:val="24"/>
          <w:szCs w:val="24"/>
        </w:rPr>
        <w:t xml:space="preserve">výlučne </w:t>
      </w:r>
      <w:r>
        <w:rPr>
          <w:rFonts w:ascii="Times New Roman" w:hAnsi="Times New Roman" w:cs="Times New Roman"/>
          <w:sz w:val="24"/>
          <w:szCs w:val="24"/>
        </w:rPr>
        <w:t>pod</w:t>
      </w:r>
      <w:r w:rsidR="002E568C">
        <w:rPr>
          <w:rFonts w:ascii="Times New Roman" w:hAnsi="Times New Roman" w:cs="Times New Roman"/>
          <w:sz w:val="24"/>
          <w:szCs w:val="24"/>
        </w:rPr>
        <w:t xml:space="preserve">ľa svojich potrieb. </w:t>
      </w:r>
    </w:p>
    <w:p w14:paraId="6A7CC2C1" w14:textId="77777777" w:rsidR="003B1B5C" w:rsidRPr="00017BB2" w:rsidRDefault="003B1B5C" w:rsidP="00FA6B30">
      <w:pPr>
        <w:spacing w:after="0" w:line="240" w:lineRule="auto"/>
        <w:rPr>
          <w:rFonts w:ascii="Times New Roman" w:hAnsi="Times New Roman" w:cs="Times New Roman"/>
          <w:b/>
          <w:sz w:val="24"/>
          <w:szCs w:val="24"/>
        </w:rPr>
      </w:pPr>
    </w:p>
    <w:p w14:paraId="21CFB5A1" w14:textId="77777777" w:rsidR="000C2D1C" w:rsidRPr="000C2D1C" w:rsidRDefault="000C2D1C" w:rsidP="000C2D1C">
      <w:pPr>
        <w:spacing w:after="0" w:line="240" w:lineRule="auto"/>
        <w:rPr>
          <w:rFonts w:ascii="Times New Roman" w:hAnsi="Times New Roman" w:cs="Times New Roman"/>
          <w:b/>
          <w:sz w:val="24"/>
          <w:szCs w:val="24"/>
        </w:rPr>
      </w:pPr>
    </w:p>
    <w:p w14:paraId="51FBC742" w14:textId="51BBFF99"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Článok II.</w:t>
      </w:r>
    </w:p>
    <w:p w14:paraId="43181F85" w14:textId="38F67358" w:rsidR="00FA6B30" w:rsidRPr="00017BB2" w:rsidRDefault="00076AEB"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w:t>
      </w:r>
      <w:r w:rsidR="00FA6B30" w:rsidRPr="00017BB2">
        <w:rPr>
          <w:rFonts w:ascii="Times New Roman" w:hAnsi="Times New Roman" w:cs="Times New Roman"/>
          <w:b/>
          <w:sz w:val="24"/>
          <w:szCs w:val="24"/>
        </w:rPr>
        <w:t xml:space="preserve"> trvania </w:t>
      </w:r>
      <w:r>
        <w:rPr>
          <w:rFonts w:ascii="Times New Roman" w:hAnsi="Times New Roman" w:cs="Times New Roman"/>
          <w:b/>
          <w:sz w:val="24"/>
          <w:szCs w:val="24"/>
        </w:rPr>
        <w:t xml:space="preserve">rámcovej </w:t>
      </w:r>
      <w:r w:rsidR="00FA6B30" w:rsidRPr="00017BB2">
        <w:rPr>
          <w:rFonts w:ascii="Times New Roman" w:hAnsi="Times New Roman" w:cs="Times New Roman"/>
          <w:b/>
          <w:sz w:val="24"/>
          <w:szCs w:val="24"/>
        </w:rPr>
        <w:t>dohody</w:t>
      </w:r>
    </w:p>
    <w:p w14:paraId="0F7E046A" w14:textId="77777777" w:rsidR="00FA6B30" w:rsidRPr="00017BB2" w:rsidRDefault="00FA6B30" w:rsidP="00FA6B30">
      <w:pPr>
        <w:spacing w:after="0" w:line="240" w:lineRule="auto"/>
        <w:rPr>
          <w:rFonts w:ascii="Times New Roman" w:hAnsi="Times New Roman" w:cs="Times New Roman"/>
          <w:sz w:val="24"/>
          <w:szCs w:val="24"/>
        </w:rPr>
      </w:pPr>
    </w:p>
    <w:p w14:paraId="707C1AD7" w14:textId="248DDD2D" w:rsidR="00FA6B30" w:rsidRPr="003A7C07" w:rsidRDefault="00FA6B30" w:rsidP="008E11BC">
      <w:pPr>
        <w:pStyle w:val="Odsekzoznamu"/>
        <w:numPr>
          <w:ilvl w:val="1"/>
          <w:numId w:val="22"/>
        </w:numPr>
        <w:spacing w:after="0" w:line="240" w:lineRule="auto"/>
        <w:ind w:left="426" w:hanging="426"/>
        <w:jc w:val="both"/>
        <w:rPr>
          <w:rFonts w:ascii="Times New Roman" w:hAnsi="Times New Roman" w:cs="Times New Roman"/>
          <w:sz w:val="24"/>
          <w:szCs w:val="24"/>
        </w:rPr>
      </w:pPr>
      <w:r w:rsidRPr="003A7C07">
        <w:rPr>
          <w:rFonts w:ascii="Times New Roman" w:hAnsi="Times New Roman" w:cs="Times New Roman"/>
          <w:sz w:val="24"/>
          <w:szCs w:val="24"/>
        </w:rPr>
        <w:t xml:space="preserve">Táto rámcová dohoda sa uzatvára </w:t>
      </w:r>
      <w:r w:rsidR="003A7C07" w:rsidRPr="003A7C07">
        <w:rPr>
          <w:rFonts w:ascii="Times New Roman" w:hAnsi="Times New Roman" w:cs="Times New Roman"/>
          <w:sz w:val="24"/>
          <w:szCs w:val="24"/>
        </w:rPr>
        <w:t xml:space="preserve">na dobu určitú, a to na </w:t>
      </w:r>
      <w:r w:rsidR="00F3299A">
        <w:rPr>
          <w:rFonts w:ascii="Times New Roman" w:hAnsi="Times New Roman" w:cs="Times New Roman"/>
          <w:sz w:val="24"/>
          <w:szCs w:val="24"/>
        </w:rPr>
        <w:t xml:space="preserve">dvanásť </w:t>
      </w:r>
      <w:r w:rsidR="003A7C07" w:rsidRPr="003A7C07">
        <w:rPr>
          <w:rFonts w:ascii="Times New Roman" w:hAnsi="Times New Roman" w:cs="Times New Roman"/>
          <w:sz w:val="24"/>
          <w:szCs w:val="24"/>
        </w:rPr>
        <w:t xml:space="preserve"> (</w:t>
      </w:r>
      <w:r w:rsidR="00F3299A">
        <w:rPr>
          <w:rFonts w:ascii="Times New Roman" w:hAnsi="Times New Roman" w:cs="Times New Roman"/>
          <w:sz w:val="24"/>
          <w:szCs w:val="24"/>
        </w:rPr>
        <w:t>1</w:t>
      </w:r>
      <w:r w:rsidR="003A7C07" w:rsidRPr="003A7C07">
        <w:rPr>
          <w:rFonts w:ascii="Times New Roman" w:hAnsi="Times New Roman" w:cs="Times New Roman"/>
          <w:sz w:val="24"/>
          <w:szCs w:val="24"/>
        </w:rPr>
        <w:t>2</w:t>
      </w:r>
      <w:r w:rsidRPr="003A7C07">
        <w:rPr>
          <w:rFonts w:ascii="Times New Roman" w:hAnsi="Times New Roman" w:cs="Times New Roman"/>
          <w:sz w:val="24"/>
          <w:szCs w:val="24"/>
        </w:rPr>
        <w:t xml:space="preserve">) </w:t>
      </w:r>
      <w:r w:rsidR="00F3299A">
        <w:rPr>
          <w:rFonts w:ascii="Times New Roman" w:hAnsi="Times New Roman" w:cs="Times New Roman"/>
          <w:sz w:val="24"/>
          <w:szCs w:val="24"/>
        </w:rPr>
        <w:t>mesiacov</w:t>
      </w:r>
      <w:r w:rsidRPr="003A7C07">
        <w:rPr>
          <w:rFonts w:ascii="Times New Roman" w:hAnsi="Times New Roman" w:cs="Times New Roman"/>
          <w:sz w:val="24"/>
          <w:szCs w:val="24"/>
        </w:rPr>
        <w:t xml:space="preserve"> od nadobudnutia účinnosti tejto rámcovej dohody, resp. do vyčerpania sumy </w:t>
      </w:r>
      <w:r w:rsidR="00897B37">
        <w:rPr>
          <w:rFonts w:ascii="Times New Roman" w:hAnsi="Times New Roman" w:cs="Times New Roman"/>
          <w:sz w:val="24"/>
          <w:szCs w:val="24"/>
        </w:rPr>
        <w:t>podľa článku 3.1</w:t>
      </w:r>
      <w:r w:rsidRPr="003A7C07">
        <w:rPr>
          <w:rFonts w:ascii="Times New Roman" w:hAnsi="Times New Roman" w:cs="Times New Roman"/>
          <w:sz w:val="24"/>
          <w:szCs w:val="24"/>
        </w:rPr>
        <w:t xml:space="preserve"> </w:t>
      </w:r>
      <w:r w:rsidR="00897B37">
        <w:rPr>
          <w:rFonts w:ascii="Times New Roman" w:hAnsi="Times New Roman" w:cs="Times New Roman"/>
          <w:sz w:val="24"/>
          <w:szCs w:val="24"/>
        </w:rPr>
        <w:t xml:space="preserve">tejto rámcovej dohody, </w:t>
      </w:r>
      <w:r w:rsidRPr="003A7C07">
        <w:rPr>
          <w:rFonts w:ascii="Times New Roman" w:hAnsi="Times New Roman" w:cs="Times New Roman"/>
          <w:sz w:val="24"/>
          <w:szCs w:val="24"/>
        </w:rPr>
        <w:t>v závislosti od toho, ktorá skutočnosť nastane ako prvá.</w:t>
      </w:r>
    </w:p>
    <w:p w14:paraId="641E9D1E" w14:textId="77777777" w:rsidR="00FA6B30" w:rsidRPr="00017BB2" w:rsidRDefault="00FA6B30" w:rsidP="00FA6B30">
      <w:pPr>
        <w:pStyle w:val="Odsekzoznamu"/>
        <w:rPr>
          <w:rFonts w:ascii="Times New Roman" w:hAnsi="Times New Roman" w:cs="Times New Roman"/>
          <w:sz w:val="24"/>
          <w:szCs w:val="24"/>
        </w:rPr>
      </w:pPr>
    </w:p>
    <w:p w14:paraId="057E8136" w14:textId="0CAF6365" w:rsidR="00FA6B30" w:rsidRPr="003A7C07" w:rsidRDefault="005111BC" w:rsidP="008E11BC">
      <w:pPr>
        <w:pStyle w:val="Odsekzoznamu"/>
        <w:numPr>
          <w:ilvl w:val="1"/>
          <w:numId w:val="22"/>
        </w:numPr>
        <w:spacing w:after="0" w:line="240" w:lineRule="auto"/>
        <w:ind w:left="426" w:hanging="426"/>
        <w:jc w:val="both"/>
        <w:rPr>
          <w:rFonts w:ascii="Times New Roman" w:hAnsi="Times New Roman" w:cs="Times New Roman"/>
          <w:sz w:val="24"/>
          <w:szCs w:val="24"/>
        </w:rPr>
      </w:pPr>
      <w:r w:rsidRPr="003A7C07">
        <w:rPr>
          <w:rFonts w:ascii="Times New Roman" w:hAnsi="Times New Roman" w:cs="Times New Roman"/>
          <w:sz w:val="24"/>
          <w:szCs w:val="24"/>
        </w:rPr>
        <w:t>Predtým, ako nastane</w:t>
      </w:r>
      <w:r w:rsidR="0097102C">
        <w:rPr>
          <w:rFonts w:ascii="Times New Roman" w:hAnsi="Times New Roman" w:cs="Times New Roman"/>
          <w:sz w:val="24"/>
          <w:szCs w:val="24"/>
        </w:rPr>
        <w:t xml:space="preserve"> niektorá skutočnosť podľa bodu </w:t>
      </w:r>
      <w:r w:rsidR="00F6519A">
        <w:rPr>
          <w:rFonts w:ascii="Times New Roman" w:hAnsi="Times New Roman" w:cs="Times New Roman"/>
          <w:sz w:val="24"/>
          <w:szCs w:val="24"/>
        </w:rPr>
        <w:t>2</w:t>
      </w:r>
      <w:r w:rsidR="0097102C">
        <w:rPr>
          <w:rFonts w:ascii="Times New Roman" w:hAnsi="Times New Roman" w:cs="Times New Roman"/>
          <w:sz w:val="24"/>
          <w:szCs w:val="24"/>
        </w:rPr>
        <w:t>.1</w:t>
      </w:r>
      <w:r w:rsidRPr="003A7C07">
        <w:rPr>
          <w:rFonts w:ascii="Times New Roman" w:hAnsi="Times New Roman" w:cs="Times New Roman"/>
          <w:sz w:val="24"/>
          <w:szCs w:val="24"/>
        </w:rPr>
        <w:t xml:space="preserve"> tohto článku rámcovej dohody</w:t>
      </w:r>
      <w:r w:rsidR="00FA6B30" w:rsidRPr="003A7C07">
        <w:rPr>
          <w:rFonts w:ascii="Times New Roman" w:hAnsi="Times New Roman" w:cs="Times New Roman"/>
          <w:sz w:val="24"/>
          <w:szCs w:val="24"/>
        </w:rPr>
        <w:t xml:space="preserve">, môže táto </w:t>
      </w:r>
      <w:r w:rsidR="005C6970" w:rsidRPr="003A7C07">
        <w:rPr>
          <w:rFonts w:ascii="Times New Roman" w:hAnsi="Times New Roman" w:cs="Times New Roman"/>
          <w:sz w:val="24"/>
          <w:szCs w:val="24"/>
        </w:rPr>
        <w:t xml:space="preserve">rámcová dohoda </w:t>
      </w:r>
      <w:r w:rsidR="00FA6B30" w:rsidRPr="003A7C07">
        <w:rPr>
          <w:rFonts w:ascii="Times New Roman" w:hAnsi="Times New Roman" w:cs="Times New Roman"/>
          <w:sz w:val="24"/>
          <w:szCs w:val="24"/>
        </w:rPr>
        <w:t xml:space="preserve">zaniknúť: </w:t>
      </w:r>
    </w:p>
    <w:p w14:paraId="612FAB03" w14:textId="77777777" w:rsidR="00FA6B30" w:rsidRPr="00017BB2" w:rsidRDefault="00FA6B30" w:rsidP="00FA6B30">
      <w:pPr>
        <w:numPr>
          <w:ilvl w:val="0"/>
          <w:numId w:val="15"/>
        </w:numPr>
        <w:spacing w:after="0" w:line="240" w:lineRule="auto"/>
        <w:ind w:left="851" w:hanging="284"/>
        <w:contextualSpacing/>
        <w:jc w:val="both"/>
        <w:rPr>
          <w:rFonts w:ascii="Times New Roman" w:hAnsi="Times New Roman" w:cs="Times New Roman"/>
          <w:sz w:val="24"/>
          <w:szCs w:val="24"/>
        </w:rPr>
      </w:pPr>
      <w:r w:rsidRPr="00017BB2">
        <w:rPr>
          <w:rFonts w:ascii="Times New Roman" w:hAnsi="Times New Roman" w:cs="Times New Roman"/>
          <w:sz w:val="24"/>
          <w:szCs w:val="24"/>
        </w:rPr>
        <w:t xml:space="preserve">písomnou dohodou  oboch strán rámcovej dohody, </w:t>
      </w:r>
    </w:p>
    <w:p w14:paraId="7CC08D58" w14:textId="1AF28905" w:rsidR="00FA6B30" w:rsidRPr="00017BB2" w:rsidRDefault="00FA6B30" w:rsidP="00FA6B30">
      <w:pPr>
        <w:numPr>
          <w:ilvl w:val="0"/>
          <w:numId w:val="15"/>
        </w:numPr>
        <w:spacing w:after="0" w:line="240" w:lineRule="auto"/>
        <w:ind w:left="851" w:hanging="284"/>
        <w:contextualSpacing/>
        <w:jc w:val="both"/>
        <w:rPr>
          <w:rFonts w:ascii="Times New Roman" w:hAnsi="Times New Roman" w:cs="Times New Roman"/>
          <w:sz w:val="24"/>
          <w:szCs w:val="24"/>
        </w:rPr>
      </w:pPr>
      <w:r w:rsidRPr="00017BB2">
        <w:rPr>
          <w:rFonts w:ascii="Times New Roman" w:hAnsi="Times New Roman" w:cs="Times New Roman"/>
          <w:sz w:val="24"/>
          <w:szCs w:val="24"/>
        </w:rPr>
        <w:t xml:space="preserve">odstúpením od rámcovej dohody podľa </w:t>
      </w:r>
      <w:r w:rsidR="00B74693">
        <w:rPr>
          <w:rFonts w:ascii="Times New Roman" w:hAnsi="Times New Roman" w:cs="Times New Roman"/>
          <w:sz w:val="24"/>
          <w:szCs w:val="24"/>
        </w:rPr>
        <w:t xml:space="preserve">ustanovení tejto rámcovej dohody, resp. podľa </w:t>
      </w:r>
      <w:r w:rsidRPr="00017BB2">
        <w:rPr>
          <w:rFonts w:ascii="Times New Roman" w:hAnsi="Times New Roman" w:cs="Times New Roman"/>
          <w:sz w:val="24"/>
          <w:szCs w:val="24"/>
        </w:rPr>
        <w:t>§ 344 – 351 zákona č. 513/1991 Zb. Obchodného zákonníka, pričom odstúpenie od rámcovej dohody je účinné dňom jeho doručenia druhej strane rámcovej dohody,</w:t>
      </w:r>
    </w:p>
    <w:p w14:paraId="01FB6175" w14:textId="77777777" w:rsidR="00FA6B30" w:rsidRDefault="00FA6B30" w:rsidP="00FA6B30">
      <w:pPr>
        <w:numPr>
          <w:ilvl w:val="0"/>
          <w:numId w:val="15"/>
        </w:numPr>
        <w:tabs>
          <w:tab w:val="num" w:pos="709"/>
        </w:tabs>
        <w:spacing w:after="0" w:line="240" w:lineRule="auto"/>
        <w:ind w:left="851" w:hanging="284"/>
        <w:contextualSpacing/>
        <w:jc w:val="both"/>
        <w:rPr>
          <w:rFonts w:ascii="Times New Roman" w:hAnsi="Times New Roman" w:cs="Times New Roman"/>
          <w:sz w:val="24"/>
          <w:szCs w:val="24"/>
        </w:rPr>
      </w:pPr>
      <w:r w:rsidRPr="00017BB2">
        <w:rPr>
          <w:rFonts w:ascii="Times New Roman" w:hAnsi="Times New Roman" w:cs="Times New Roman"/>
          <w:sz w:val="24"/>
          <w:szCs w:val="24"/>
        </w:rPr>
        <w:t>písomnou výpoveďou doručenou druhej strane rámcovej dohody, pričom výpovedná doba je 2 (dva) mesiace a začína plynúť prvým dňom kalendárneho mesiaca nasledujúceho po dni doručenia výpovede druhej strane rámcovej dohody.</w:t>
      </w:r>
    </w:p>
    <w:p w14:paraId="657F4D7F" w14:textId="77777777" w:rsidR="008E11BC" w:rsidRDefault="008E11BC" w:rsidP="008E11BC">
      <w:pPr>
        <w:spacing w:after="0" w:line="240" w:lineRule="auto"/>
        <w:contextualSpacing/>
        <w:jc w:val="both"/>
        <w:rPr>
          <w:rFonts w:ascii="Times New Roman" w:hAnsi="Times New Roman" w:cs="Times New Roman"/>
          <w:sz w:val="24"/>
          <w:szCs w:val="24"/>
        </w:rPr>
      </w:pPr>
    </w:p>
    <w:p w14:paraId="1E2F0D07" w14:textId="145BB075" w:rsidR="00816E37" w:rsidRPr="003303D1" w:rsidRDefault="0097102C" w:rsidP="003303D1">
      <w:pPr>
        <w:pStyle w:val="Odsekzoznamu"/>
        <w:numPr>
          <w:ilvl w:val="1"/>
          <w:numId w:val="22"/>
        </w:numPr>
        <w:spacing w:after="0" w:line="240" w:lineRule="auto"/>
        <w:ind w:left="426" w:hanging="426"/>
        <w:jc w:val="both"/>
        <w:rPr>
          <w:rFonts w:ascii="Times New Roman" w:hAnsi="Times New Roman" w:cs="Times New Roman"/>
          <w:sz w:val="24"/>
          <w:szCs w:val="24"/>
        </w:rPr>
      </w:pPr>
      <w:r w:rsidRPr="0097102C">
        <w:rPr>
          <w:rFonts w:ascii="Times New Roman" w:hAnsi="Times New Roman" w:cs="Times New Roman"/>
          <w:sz w:val="24"/>
          <w:szCs w:val="24"/>
        </w:rPr>
        <w:t xml:space="preserve">Na základe dohody strán rámcovej dohody sa za podstatné porušenie rámcovej dohody </w:t>
      </w:r>
      <w:r w:rsidRPr="00C92394">
        <w:rPr>
          <w:rFonts w:ascii="Times New Roman" w:hAnsi="Times New Roman" w:cs="Times New Roman"/>
          <w:sz w:val="24"/>
          <w:szCs w:val="24"/>
        </w:rPr>
        <w:t>a </w:t>
      </w:r>
      <w:r w:rsidRPr="0091011B">
        <w:rPr>
          <w:rFonts w:ascii="Times New Roman" w:hAnsi="Times New Roman" w:cs="Times New Roman"/>
          <w:sz w:val="24"/>
          <w:szCs w:val="24"/>
        </w:rPr>
        <w:t>dôvod na odstúpe</w:t>
      </w:r>
      <w:r w:rsidR="003303D1">
        <w:rPr>
          <w:rFonts w:ascii="Times New Roman" w:hAnsi="Times New Roman" w:cs="Times New Roman"/>
          <w:sz w:val="24"/>
          <w:szCs w:val="24"/>
        </w:rPr>
        <w:t xml:space="preserve">nie od rámcovej dohody považuje </w:t>
      </w:r>
      <w:r w:rsidR="008E11BC" w:rsidRPr="003303D1">
        <w:rPr>
          <w:rFonts w:ascii="Times New Roman" w:hAnsi="Times New Roman" w:cs="Times New Roman"/>
          <w:sz w:val="24"/>
          <w:szCs w:val="24"/>
        </w:rPr>
        <w:t>n</w:t>
      </w:r>
      <w:r w:rsidRPr="003303D1">
        <w:rPr>
          <w:rFonts w:ascii="Times New Roman" w:hAnsi="Times New Roman" w:cs="Times New Roman"/>
          <w:sz w:val="24"/>
          <w:szCs w:val="24"/>
        </w:rPr>
        <w:t>edodržanie kvality dodaného predmetu kúpy</w:t>
      </w:r>
      <w:r w:rsidR="00816E37" w:rsidRPr="003303D1">
        <w:rPr>
          <w:rFonts w:ascii="Times New Roman" w:hAnsi="Times New Roman" w:cs="Times New Roman"/>
          <w:sz w:val="24"/>
          <w:szCs w:val="24"/>
        </w:rPr>
        <w:t>.</w:t>
      </w:r>
      <w:r w:rsidRPr="003303D1">
        <w:rPr>
          <w:rFonts w:ascii="Times New Roman" w:hAnsi="Times New Roman" w:cs="Times New Roman"/>
          <w:sz w:val="24"/>
          <w:szCs w:val="24"/>
        </w:rPr>
        <w:t xml:space="preserve"> </w:t>
      </w:r>
    </w:p>
    <w:p w14:paraId="20BC90F3" w14:textId="77777777" w:rsidR="00816E37" w:rsidRDefault="00816E37" w:rsidP="0091011B">
      <w:pPr>
        <w:spacing w:after="0" w:line="240" w:lineRule="auto"/>
        <w:rPr>
          <w:rFonts w:ascii="Times New Roman" w:hAnsi="Times New Roman" w:cs="Times New Roman"/>
          <w:b/>
          <w:sz w:val="24"/>
          <w:szCs w:val="24"/>
        </w:rPr>
      </w:pPr>
    </w:p>
    <w:p w14:paraId="35D07B94" w14:textId="07AF744B" w:rsidR="00FA6B30" w:rsidRPr="00017BB2" w:rsidRDefault="003A7C07"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r w:rsidR="00816E37">
        <w:rPr>
          <w:rFonts w:ascii="Times New Roman" w:hAnsi="Times New Roman" w:cs="Times New Roman"/>
          <w:b/>
          <w:sz w:val="24"/>
          <w:szCs w:val="24"/>
        </w:rPr>
        <w:t>II</w:t>
      </w:r>
      <w:r w:rsidR="00FA6B30" w:rsidRPr="00017BB2">
        <w:rPr>
          <w:rFonts w:ascii="Times New Roman" w:hAnsi="Times New Roman" w:cs="Times New Roman"/>
          <w:b/>
          <w:sz w:val="24"/>
          <w:szCs w:val="24"/>
        </w:rPr>
        <w:t>.</w:t>
      </w:r>
    </w:p>
    <w:p w14:paraId="1A21B0EA" w14:textId="77777777"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Cena</w:t>
      </w:r>
    </w:p>
    <w:p w14:paraId="198CB3D0" w14:textId="77777777" w:rsidR="00FA6B30" w:rsidRPr="00017BB2" w:rsidRDefault="00FA6B30" w:rsidP="00FA6B30">
      <w:pPr>
        <w:spacing w:after="0" w:line="240" w:lineRule="auto"/>
        <w:jc w:val="center"/>
        <w:rPr>
          <w:rFonts w:ascii="Times New Roman" w:hAnsi="Times New Roman" w:cs="Times New Roman"/>
          <w:b/>
          <w:sz w:val="24"/>
          <w:szCs w:val="24"/>
        </w:rPr>
      </w:pPr>
    </w:p>
    <w:p w14:paraId="45DAEBE2" w14:textId="60903C6E" w:rsidR="00FA6B30" w:rsidRPr="003A7C07" w:rsidRDefault="00FA6B30" w:rsidP="008E11BC">
      <w:pPr>
        <w:pStyle w:val="Odsekzoznamu"/>
        <w:numPr>
          <w:ilvl w:val="1"/>
          <w:numId w:val="27"/>
        </w:numPr>
        <w:spacing w:after="0" w:line="240" w:lineRule="auto"/>
        <w:ind w:left="426" w:hanging="426"/>
        <w:jc w:val="both"/>
        <w:rPr>
          <w:rFonts w:ascii="Times New Roman" w:hAnsi="Times New Roman" w:cs="Times New Roman"/>
          <w:sz w:val="24"/>
          <w:szCs w:val="24"/>
        </w:rPr>
      </w:pPr>
      <w:r w:rsidRPr="003A7C07">
        <w:rPr>
          <w:rFonts w:ascii="Times New Roman" w:hAnsi="Times New Roman" w:cs="Times New Roman"/>
          <w:sz w:val="24"/>
          <w:szCs w:val="24"/>
        </w:rPr>
        <w:t xml:space="preserve">Cena za </w:t>
      </w:r>
      <w:r w:rsidR="00C86738">
        <w:rPr>
          <w:rFonts w:ascii="Times New Roman" w:hAnsi="Times New Roman" w:cs="Times New Roman"/>
          <w:sz w:val="24"/>
          <w:szCs w:val="24"/>
        </w:rPr>
        <w:t>predmetu kúpy</w:t>
      </w:r>
      <w:r w:rsidRPr="003A7C07">
        <w:rPr>
          <w:rFonts w:ascii="Times New Roman" w:hAnsi="Times New Roman" w:cs="Times New Roman"/>
          <w:sz w:val="24"/>
          <w:szCs w:val="24"/>
        </w:rPr>
        <w:t xml:space="preserve"> je stanovená dohodou strán rámcovej dohody v zmysle zákona NR SR č. 18/1996 </w:t>
      </w:r>
      <w:proofErr w:type="spellStart"/>
      <w:r w:rsidRPr="003A7C07">
        <w:rPr>
          <w:rFonts w:ascii="Times New Roman" w:hAnsi="Times New Roman" w:cs="Times New Roman"/>
          <w:sz w:val="24"/>
          <w:szCs w:val="24"/>
        </w:rPr>
        <w:t>Z.z</w:t>
      </w:r>
      <w:proofErr w:type="spellEnd"/>
      <w:r w:rsidRPr="003A7C07">
        <w:rPr>
          <w:rFonts w:ascii="Times New Roman" w:hAnsi="Times New Roman" w:cs="Times New Roman"/>
          <w:sz w:val="24"/>
          <w:szCs w:val="24"/>
        </w:rPr>
        <w:t xml:space="preserve">. o cenách v znení neskorších predpisov a vyhlášky MF SR č. 87/1996 </w:t>
      </w:r>
      <w:proofErr w:type="spellStart"/>
      <w:r w:rsidRPr="003A7C07">
        <w:rPr>
          <w:rFonts w:ascii="Times New Roman" w:hAnsi="Times New Roman" w:cs="Times New Roman"/>
          <w:sz w:val="24"/>
          <w:szCs w:val="24"/>
        </w:rPr>
        <w:t>Z.z</w:t>
      </w:r>
      <w:proofErr w:type="spellEnd"/>
      <w:r w:rsidRPr="003A7C07">
        <w:rPr>
          <w:rFonts w:ascii="Times New Roman" w:hAnsi="Times New Roman" w:cs="Times New Roman"/>
          <w:sz w:val="24"/>
          <w:szCs w:val="24"/>
        </w:rPr>
        <w:t>. v znení neskorších predpisov</w:t>
      </w:r>
      <w:r w:rsidR="001534F3">
        <w:rPr>
          <w:rFonts w:ascii="Times New Roman" w:hAnsi="Times New Roman" w:cs="Times New Roman"/>
          <w:sz w:val="24"/>
          <w:szCs w:val="24"/>
        </w:rPr>
        <w:t xml:space="preserve"> </w:t>
      </w:r>
      <w:r w:rsidR="00404619">
        <w:rPr>
          <w:rFonts w:ascii="Times New Roman" w:hAnsi="Times New Roman" w:cs="Times New Roman"/>
          <w:sz w:val="24"/>
          <w:szCs w:val="24"/>
        </w:rPr>
        <w:t>v predpokladanej</w:t>
      </w:r>
      <w:r w:rsidR="001534F3">
        <w:rPr>
          <w:rFonts w:ascii="Times New Roman" w:hAnsi="Times New Roman" w:cs="Times New Roman"/>
          <w:sz w:val="24"/>
          <w:szCs w:val="24"/>
        </w:rPr>
        <w:t xml:space="preserve"> výške</w:t>
      </w:r>
      <w:r w:rsidRPr="003A7C07">
        <w:rPr>
          <w:rFonts w:ascii="Times New Roman" w:hAnsi="Times New Roman" w:cs="Times New Roman"/>
          <w:sz w:val="24"/>
          <w:szCs w:val="24"/>
        </w:rPr>
        <w:t>:</w:t>
      </w:r>
    </w:p>
    <w:p w14:paraId="7A981537" w14:textId="77777777" w:rsidR="00FA6B30" w:rsidRPr="00017BB2" w:rsidRDefault="00FA6B30" w:rsidP="00FA6B30">
      <w:pPr>
        <w:pStyle w:val="Odsekzoznamu"/>
        <w:spacing w:after="0" w:line="240" w:lineRule="auto"/>
        <w:ind w:left="426"/>
        <w:jc w:val="both"/>
        <w:rPr>
          <w:rFonts w:ascii="Times New Roman" w:hAnsi="Times New Roman" w:cs="Times New Roman"/>
          <w:sz w:val="24"/>
          <w:szCs w:val="24"/>
        </w:rPr>
      </w:pPr>
    </w:p>
    <w:p w14:paraId="3772D033" w14:textId="77777777" w:rsidR="00FA6B30" w:rsidRPr="00934D92" w:rsidRDefault="00FA6B30" w:rsidP="00FA6B30">
      <w:pPr>
        <w:pStyle w:val="Odsekzoznamu"/>
        <w:tabs>
          <w:tab w:val="right" w:pos="2835"/>
        </w:tabs>
        <w:spacing w:line="23" w:lineRule="atLeast"/>
        <w:rPr>
          <w:rFonts w:ascii="Times New Roman" w:hAnsi="Times New Roman" w:cs="Times New Roman"/>
          <w:sz w:val="24"/>
          <w:szCs w:val="24"/>
          <w:highlight w:val="yellow"/>
          <w:lang w:eastAsia="cs-CZ"/>
        </w:rPr>
      </w:pPr>
      <w:r w:rsidRPr="00017BB2">
        <w:rPr>
          <w:rFonts w:ascii="Times New Roman" w:hAnsi="Times New Roman" w:cs="Times New Roman"/>
          <w:sz w:val="24"/>
          <w:szCs w:val="24"/>
          <w:lang w:eastAsia="cs-CZ"/>
        </w:rPr>
        <w:tab/>
      </w:r>
      <w:r w:rsidRPr="00017BB2">
        <w:rPr>
          <w:rFonts w:ascii="Times New Roman" w:hAnsi="Times New Roman" w:cs="Times New Roman"/>
          <w:sz w:val="24"/>
          <w:szCs w:val="24"/>
          <w:lang w:eastAsia="cs-CZ"/>
        </w:rPr>
        <w:tab/>
      </w:r>
      <w:r w:rsidRPr="00017BB2">
        <w:rPr>
          <w:rFonts w:ascii="Times New Roman" w:hAnsi="Times New Roman" w:cs="Times New Roman"/>
          <w:sz w:val="24"/>
          <w:szCs w:val="24"/>
          <w:lang w:eastAsia="cs-CZ"/>
        </w:rPr>
        <w:tab/>
      </w:r>
      <w:r w:rsidRPr="00934D92">
        <w:rPr>
          <w:rFonts w:ascii="Times New Roman" w:hAnsi="Times New Roman" w:cs="Times New Roman"/>
          <w:sz w:val="24"/>
          <w:szCs w:val="24"/>
          <w:highlight w:val="yellow"/>
          <w:lang w:eastAsia="cs-CZ"/>
        </w:rPr>
        <w:t>..................................... s DPH</w:t>
      </w:r>
    </w:p>
    <w:p w14:paraId="4AA9F9B0" w14:textId="77777777" w:rsidR="00FA6B30" w:rsidRPr="00934D92" w:rsidRDefault="00FA6B30" w:rsidP="00FA6B30">
      <w:pPr>
        <w:pStyle w:val="Odsekzoznamu"/>
        <w:tabs>
          <w:tab w:val="right" w:pos="2835"/>
        </w:tabs>
        <w:spacing w:line="23" w:lineRule="atLeast"/>
        <w:rPr>
          <w:rFonts w:ascii="Times New Roman" w:hAnsi="Times New Roman" w:cs="Times New Roman"/>
          <w:sz w:val="24"/>
          <w:szCs w:val="24"/>
          <w:highlight w:val="yellow"/>
          <w:lang w:eastAsia="cs-CZ"/>
        </w:rPr>
      </w:pPr>
      <w:r w:rsidRPr="00934D92">
        <w:rPr>
          <w:rFonts w:ascii="Times New Roman" w:hAnsi="Times New Roman" w:cs="Times New Roman"/>
          <w:sz w:val="24"/>
          <w:szCs w:val="24"/>
          <w:highlight w:val="yellow"/>
          <w:lang w:eastAsia="cs-CZ"/>
        </w:rPr>
        <w:tab/>
      </w:r>
      <w:r w:rsidRPr="00934D92">
        <w:rPr>
          <w:rFonts w:ascii="Times New Roman" w:hAnsi="Times New Roman" w:cs="Times New Roman"/>
          <w:sz w:val="24"/>
          <w:szCs w:val="24"/>
          <w:highlight w:val="yellow"/>
          <w:lang w:eastAsia="cs-CZ"/>
        </w:rPr>
        <w:tab/>
      </w:r>
      <w:r w:rsidRPr="00934D92">
        <w:rPr>
          <w:rFonts w:ascii="Times New Roman" w:hAnsi="Times New Roman" w:cs="Times New Roman"/>
          <w:sz w:val="24"/>
          <w:szCs w:val="24"/>
          <w:highlight w:val="yellow"/>
          <w:lang w:eastAsia="cs-CZ"/>
        </w:rPr>
        <w:tab/>
        <w:t xml:space="preserve">..................................... bez DPH </w:t>
      </w:r>
    </w:p>
    <w:p w14:paraId="75DCA183" w14:textId="77777777" w:rsidR="00FA6B30" w:rsidRPr="00017BB2" w:rsidRDefault="00FA6B30" w:rsidP="00FA6B30">
      <w:pPr>
        <w:pStyle w:val="Odsekzoznamu"/>
        <w:tabs>
          <w:tab w:val="right" w:pos="2835"/>
        </w:tabs>
        <w:spacing w:line="23" w:lineRule="atLeast"/>
        <w:rPr>
          <w:rFonts w:ascii="Times New Roman" w:hAnsi="Times New Roman" w:cs="Times New Roman"/>
          <w:sz w:val="24"/>
          <w:szCs w:val="24"/>
          <w:lang w:eastAsia="cs-CZ"/>
        </w:rPr>
      </w:pPr>
      <w:r w:rsidRPr="00934D92">
        <w:rPr>
          <w:rFonts w:ascii="Times New Roman" w:hAnsi="Times New Roman" w:cs="Times New Roman"/>
          <w:sz w:val="24"/>
          <w:szCs w:val="24"/>
          <w:highlight w:val="yellow"/>
          <w:lang w:eastAsia="cs-CZ"/>
        </w:rPr>
        <w:tab/>
      </w:r>
      <w:r w:rsidRPr="00934D92">
        <w:rPr>
          <w:rFonts w:ascii="Times New Roman" w:hAnsi="Times New Roman" w:cs="Times New Roman"/>
          <w:sz w:val="24"/>
          <w:szCs w:val="24"/>
          <w:highlight w:val="yellow"/>
          <w:lang w:eastAsia="cs-CZ"/>
        </w:rPr>
        <w:tab/>
      </w:r>
      <w:r w:rsidRPr="00934D92">
        <w:rPr>
          <w:rFonts w:ascii="Times New Roman" w:hAnsi="Times New Roman" w:cs="Times New Roman"/>
          <w:sz w:val="24"/>
          <w:szCs w:val="24"/>
          <w:highlight w:val="yellow"/>
          <w:lang w:eastAsia="cs-CZ"/>
        </w:rPr>
        <w:tab/>
      </w:r>
      <w:r w:rsidRPr="003C1A2A">
        <w:rPr>
          <w:rFonts w:ascii="Times New Roman" w:hAnsi="Times New Roman" w:cs="Times New Roman"/>
          <w:sz w:val="24"/>
          <w:szCs w:val="24"/>
          <w:highlight w:val="yellow"/>
          <w:lang w:eastAsia="cs-CZ"/>
        </w:rPr>
        <w:t>.................................... z toho DPH</w:t>
      </w:r>
    </w:p>
    <w:p w14:paraId="2C2D10DB" w14:textId="77777777" w:rsidR="00FA6B30" w:rsidRPr="00017BB2" w:rsidRDefault="00FA6B30" w:rsidP="00FA6B30">
      <w:pPr>
        <w:pStyle w:val="Odsekzoznamu"/>
        <w:tabs>
          <w:tab w:val="right" w:pos="2835"/>
        </w:tabs>
        <w:spacing w:line="23" w:lineRule="atLeast"/>
        <w:rPr>
          <w:rFonts w:ascii="Times New Roman" w:hAnsi="Times New Roman" w:cs="Times New Roman"/>
          <w:sz w:val="24"/>
          <w:szCs w:val="24"/>
          <w:lang w:eastAsia="cs-CZ"/>
        </w:rPr>
      </w:pPr>
    </w:p>
    <w:p w14:paraId="614291BD" w14:textId="7BEF922D" w:rsidR="00FA6B30" w:rsidRDefault="00FA6B30" w:rsidP="00A71B8D">
      <w:pPr>
        <w:pStyle w:val="Odsekzoznamu"/>
        <w:numPr>
          <w:ilvl w:val="1"/>
          <w:numId w:val="27"/>
        </w:numPr>
        <w:spacing w:after="0" w:line="240" w:lineRule="auto"/>
        <w:ind w:left="426"/>
        <w:jc w:val="both"/>
        <w:rPr>
          <w:rFonts w:ascii="Times New Roman" w:hAnsi="Times New Roman" w:cs="Times New Roman"/>
          <w:sz w:val="24"/>
          <w:szCs w:val="24"/>
        </w:rPr>
      </w:pPr>
      <w:r w:rsidRPr="003A7C07">
        <w:rPr>
          <w:rFonts w:ascii="Times New Roman" w:hAnsi="Times New Roman" w:cs="Times New Roman"/>
          <w:sz w:val="24"/>
          <w:szCs w:val="24"/>
        </w:rPr>
        <w:t xml:space="preserve">Cena predmetu </w:t>
      </w:r>
      <w:r w:rsidR="003A7C07" w:rsidRPr="003A7C07">
        <w:rPr>
          <w:rFonts w:ascii="Times New Roman" w:hAnsi="Times New Roman" w:cs="Times New Roman"/>
          <w:sz w:val="24"/>
          <w:szCs w:val="24"/>
        </w:rPr>
        <w:t>kúpy</w:t>
      </w:r>
      <w:r w:rsidRPr="003A7C07">
        <w:rPr>
          <w:rFonts w:ascii="Times New Roman" w:hAnsi="Times New Roman" w:cs="Times New Roman"/>
          <w:sz w:val="24"/>
          <w:szCs w:val="24"/>
        </w:rPr>
        <w:t xml:space="preserve"> bude stanovená ako súčin množstva tovaru a jednotkovej ceny za požadovaný tovar uvedených v</w:t>
      </w:r>
      <w:r w:rsidR="001E7749">
        <w:rPr>
          <w:rFonts w:ascii="Times New Roman" w:hAnsi="Times New Roman" w:cs="Times New Roman"/>
          <w:sz w:val="24"/>
          <w:szCs w:val="24"/>
        </w:rPr>
        <w:t> čl. 1</w:t>
      </w:r>
      <w:r w:rsidR="008E11BC">
        <w:rPr>
          <w:rFonts w:ascii="Times New Roman" w:hAnsi="Times New Roman" w:cs="Times New Roman"/>
          <w:sz w:val="24"/>
          <w:szCs w:val="24"/>
        </w:rPr>
        <w:t>.</w:t>
      </w:r>
      <w:r w:rsidR="00A71B8D">
        <w:rPr>
          <w:rFonts w:ascii="Times New Roman" w:hAnsi="Times New Roman" w:cs="Times New Roman"/>
          <w:sz w:val="24"/>
          <w:szCs w:val="24"/>
        </w:rPr>
        <w:t xml:space="preserve"> tejto rámcovej dohody. </w:t>
      </w:r>
      <w:r w:rsidRPr="00A71B8D">
        <w:rPr>
          <w:rFonts w:ascii="Times New Roman" w:hAnsi="Times New Roman" w:cs="Times New Roman"/>
          <w:sz w:val="24"/>
          <w:szCs w:val="24"/>
        </w:rPr>
        <w:t xml:space="preserve">Uvedené jednotkové ceny </w:t>
      </w:r>
      <w:r w:rsidR="00C41556">
        <w:rPr>
          <w:rFonts w:ascii="Times New Roman" w:hAnsi="Times New Roman" w:cs="Times New Roman"/>
          <w:sz w:val="24"/>
          <w:szCs w:val="24"/>
        </w:rPr>
        <w:lastRenderedPageBreak/>
        <w:t xml:space="preserve">v zmysle prílohy č. 1 k tejto rámcovej dohode </w:t>
      </w:r>
      <w:r w:rsidRPr="00A71B8D">
        <w:rPr>
          <w:rFonts w:ascii="Times New Roman" w:hAnsi="Times New Roman" w:cs="Times New Roman"/>
          <w:sz w:val="24"/>
          <w:szCs w:val="24"/>
        </w:rPr>
        <w:t xml:space="preserve">sú ceny maximálne počas celého trvania tejto rámcovej dohody. </w:t>
      </w:r>
    </w:p>
    <w:p w14:paraId="6359EE08" w14:textId="1C9332AB" w:rsidR="0015143C" w:rsidRPr="00A71B8D" w:rsidRDefault="0015143C" w:rsidP="00A71B8D">
      <w:pPr>
        <w:pStyle w:val="Odsekzoznamu"/>
        <w:numPr>
          <w:ilvl w:val="1"/>
          <w:numId w:val="2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Ceny za tovar neuvedené v prílohe č. 1, sa budú riadiť cenníkom, ktorý tvorí prílohu č.2 tejto zmluvy a bude z nich kupujúcemu </w:t>
      </w:r>
      <w:bookmarkStart w:id="0" w:name="_GoBack"/>
      <w:bookmarkEnd w:id="0"/>
      <w:r>
        <w:rPr>
          <w:rFonts w:ascii="Times New Roman" w:hAnsi="Times New Roman" w:cs="Times New Roman"/>
          <w:sz w:val="24"/>
          <w:szCs w:val="24"/>
        </w:rPr>
        <w:t xml:space="preserve">poskytnutá zľava vo výške </w:t>
      </w:r>
      <w:r w:rsidRPr="0015143C">
        <w:rPr>
          <w:rFonts w:ascii="Times New Roman" w:hAnsi="Times New Roman" w:cs="Times New Roman"/>
          <w:sz w:val="24"/>
          <w:szCs w:val="24"/>
          <w:highlight w:val="yellow"/>
        </w:rPr>
        <w:t>......... %</w:t>
      </w:r>
    </w:p>
    <w:p w14:paraId="58B3F7ED" w14:textId="77777777" w:rsidR="003C710A" w:rsidRDefault="003C710A" w:rsidP="004516DB">
      <w:pPr>
        <w:spacing w:after="0" w:line="240" w:lineRule="auto"/>
        <w:jc w:val="both"/>
        <w:rPr>
          <w:rFonts w:ascii="Times New Roman" w:hAnsi="Times New Roman" w:cs="Times New Roman"/>
          <w:sz w:val="24"/>
          <w:szCs w:val="24"/>
        </w:rPr>
      </w:pPr>
    </w:p>
    <w:p w14:paraId="4230B04E" w14:textId="1BF601CB" w:rsidR="008E11BC" w:rsidRPr="00017BB2" w:rsidRDefault="008E11BC" w:rsidP="00FA6B30">
      <w:pPr>
        <w:spacing w:after="0" w:line="240" w:lineRule="auto"/>
        <w:jc w:val="both"/>
        <w:rPr>
          <w:rFonts w:ascii="Times New Roman" w:hAnsi="Times New Roman" w:cs="Times New Roman"/>
          <w:sz w:val="24"/>
          <w:szCs w:val="24"/>
        </w:rPr>
      </w:pPr>
    </w:p>
    <w:p w14:paraId="24C1FDBB" w14:textId="1119CF84" w:rsidR="00FA6B30" w:rsidRPr="00810EE9" w:rsidRDefault="00FA6B30" w:rsidP="00FA6B30">
      <w:pPr>
        <w:spacing w:after="0" w:line="240" w:lineRule="auto"/>
        <w:jc w:val="center"/>
        <w:rPr>
          <w:rFonts w:ascii="Times New Roman" w:hAnsi="Times New Roman" w:cs="Times New Roman"/>
          <w:b/>
          <w:sz w:val="24"/>
          <w:szCs w:val="24"/>
        </w:rPr>
      </w:pPr>
      <w:r w:rsidRPr="00810EE9">
        <w:rPr>
          <w:rFonts w:ascii="Times New Roman" w:hAnsi="Times New Roman" w:cs="Times New Roman"/>
          <w:b/>
          <w:sz w:val="24"/>
          <w:szCs w:val="24"/>
        </w:rPr>
        <w:t xml:space="preserve">Článok </w:t>
      </w:r>
      <w:r w:rsidR="004516DB">
        <w:rPr>
          <w:rFonts w:ascii="Times New Roman" w:hAnsi="Times New Roman" w:cs="Times New Roman"/>
          <w:b/>
          <w:sz w:val="24"/>
          <w:szCs w:val="24"/>
        </w:rPr>
        <w:t>I</w:t>
      </w:r>
      <w:r w:rsidRPr="00810EE9">
        <w:rPr>
          <w:rFonts w:ascii="Times New Roman" w:hAnsi="Times New Roman" w:cs="Times New Roman"/>
          <w:b/>
          <w:sz w:val="24"/>
          <w:szCs w:val="24"/>
        </w:rPr>
        <w:t>V.</w:t>
      </w:r>
    </w:p>
    <w:p w14:paraId="412FAAA7" w14:textId="6D7EEF5A" w:rsidR="00FA6B30" w:rsidRPr="00810EE9" w:rsidRDefault="00FA6B30" w:rsidP="00FA6B30">
      <w:pPr>
        <w:spacing w:after="0" w:line="240" w:lineRule="auto"/>
        <w:jc w:val="center"/>
        <w:rPr>
          <w:rFonts w:ascii="Times New Roman" w:hAnsi="Times New Roman" w:cs="Times New Roman"/>
          <w:b/>
          <w:sz w:val="24"/>
          <w:szCs w:val="24"/>
        </w:rPr>
      </w:pPr>
      <w:r w:rsidRPr="00810EE9">
        <w:rPr>
          <w:rFonts w:ascii="Times New Roman" w:hAnsi="Times New Roman" w:cs="Times New Roman"/>
          <w:b/>
          <w:sz w:val="24"/>
          <w:szCs w:val="24"/>
        </w:rPr>
        <w:t>Odovzdávan</w:t>
      </w:r>
      <w:r w:rsidR="00810EE9">
        <w:rPr>
          <w:rFonts w:ascii="Times New Roman" w:hAnsi="Times New Roman" w:cs="Times New Roman"/>
          <w:b/>
          <w:sz w:val="24"/>
          <w:szCs w:val="24"/>
        </w:rPr>
        <w:t>ie a preberanie predmetu kúpy</w:t>
      </w:r>
    </w:p>
    <w:p w14:paraId="5CB29997" w14:textId="77777777" w:rsidR="00FA6B30" w:rsidRPr="00810EE9" w:rsidRDefault="00FA6B30" w:rsidP="003C1A2A">
      <w:pPr>
        <w:tabs>
          <w:tab w:val="left" w:pos="0"/>
        </w:tabs>
        <w:spacing w:after="0" w:line="240" w:lineRule="auto"/>
        <w:rPr>
          <w:rFonts w:ascii="Times New Roman" w:hAnsi="Times New Roman" w:cs="Times New Roman"/>
          <w:sz w:val="24"/>
          <w:szCs w:val="24"/>
        </w:rPr>
      </w:pPr>
    </w:p>
    <w:p w14:paraId="4ABB164A" w14:textId="4F267976" w:rsidR="00FA6B30" w:rsidRPr="003C1A2A" w:rsidRDefault="00A71B8D" w:rsidP="003C1A2A">
      <w:pPr>
        <w:pStyle w:val="Odsekzoznamu"/>
        <w:numPr>
          <w:ilvl w:val="0"/>
          <w:numId w:val="40"/>
        </w:numPr>
        <w:tabs>
          <w:tab w:val="left" w:pos="0"/>
        </w:tabs>
        <w:spacing w:after="0" w:line="240" w:lineRule="auto"/>
        <w:ind w:left="426" w:hanging="426"/>
        <w:jc w:val="both"/>
        <w:rPr>
          <w:rFonts w:ascii="Times New Roman" w:hAnsi="Times New Roman" w:cs="Times New Roman"/>
          <w:sz w:val="24"/>
          <w:szCs w:val="24"/>
        </w:rPr>
      </w:pPr>
      <w:r w:rsidRPr="003C1A2A">
        <w:rPr>
          <w:rFonts w:ascii="Times New Roman" w:hAnsi="Times New Roman" w:cs="Times New Roman"/>
          <w:sz w:val="24"/>
          <w:szCs w:val="24"/>
        </w:rPr>
        <w:t>P</w:t>
      </w:r>
      <w:r w:rsidR="00810EE9" w:rsidRPr="003C1A2A">
        <w:rPr>
          <w:rFonts w:ascii="Times New Roman" w:hAnsi="Times New Roman" w:cs="Times New Roman"/>
          <w:sz w:val="24"/>
          <w:szCs w:val="24"/>
        </w:rPr>
        <w:t>overená osoba</w:t>
      </w:r>
      <w:r w:rsidR="00FA6B30" w:rsidRPr="003C1A2A">
        <w:rPr>
          <w:rFonts w:ascii="Times New Roman" w:hAnsi="Times New Roman" w:cs="Times New Roman"/>
          <w:sz w:val="24"/>
          <w:szCs w:val="24"/>
        </w:rPr>
        <w:t xml:space="preserve"> kupujúceho </w:t>
      </w:r>
      <w:r w:rsidRPr="003C1A2A">
        <w:rPr>
          <w:rFonts w:ascii="Times New Roman" w:hAnsi="Times New Roman" w:cs="Times New Roman"/>
          <w:sz w:val="24"/>
          <w:szCs w:val="24"/>
        </w:rPr>
        <w:t xml:space="preserve">preberie predmet kúpy </w:t>
      </w:r>
      <w:r w:rsidR="00F3299A">
        <w:rPr>
          <w:rFonts w:ascii="Times New Roman" w:hAnsi="Times New Roman" w:cs="Times New Roman"/>
          <w:sz w:val="24"/>
          <w:szCs w:val="24"/>
        </w:rPr>
        <w:t>na základe vystavenej objednávky</w:t>
      </w:r>
      <w:r w:rsidRPr="003C1A2A">
        <w:rPr>
          <w:rFonts w:ascii="Times New Roman" w:hAnsi="Times New Roman" w:cs="Times New Roman"/>
          <w:sz w:val="24"/>
          <w:szCs w:val="24"/>
        </w:rPr>
        <w:t xml:space="preserve"> a </w:t>
      </w:r>
      <w:r w:rsidR="00FA6B30" w:rsidRPr="003C1A2A">
        <w:rPr>
          <w:rFonts w:ascii="Times New Roman" w:hAnsi="Times New Roman" w:cs="Times New Roman"/>
          <w:sz w:val="24"/>
          <w:szCs w:val="24"/>
        </w:rPr>
        <w:t xml:space="preserve">svojím podpisom potvrdí dodací list. </w:t>
      </w:r>
      <w:r w:rsidR="00934D92" w:rsidRPr="003C1A2A">
        <w:rPr>
          <w:rFonts w:ascii="Times New Roman" w:hAnsi="Times New Roman" w:cs="Times New Roman"/>
          <w:sz w:val="24"/>
          <w:szCs w:val="24"/>
        </w:rPr>
        <w:t>Na dodacom liste predávajúci uvedie údaje o druhu, k</w:t>
      </w:r>
      <w:r w:rsidR="00716509">
        <w:rPr>
          <w:rFonts w:ascii="Times New Roman" w:hAnsi="Times New Roman" w:cs="Times New Roman"/>
          <w:sz w:val="24"/>
          <w:szCs w:val="24"/>
        </w:rPr>
        <w:t xml:space="preserve">valite, množstve, </w:t>
      </w:r>
      <w:r w:rsidR="00934D92" w:rsidRPr="003C1A2A">
        <w:rPr>
          <w:rFonts w:ascii="Times New Roman" w:hAnsi="Times New Roman" w:cs="Times New Roman"/>
          <w:sz w:val="24"/>
          <w:szCs w:val="24"/>
        </w:rPr>
        <w:t> cene tovaru</w:t>
      </w:r>
      <w:r w:rsidR="00716509">
        <w:rPr>
          <w:rFonts w:ascii="Times New Roman" w:hAnsi="Times New Roman" w:cs="Times New Roman"/>
          <w:sz w:val="24"/>
          <w:szCs w:val="24"/>
        </w:rPr>
        <w:t xml:space="preserve"> a záručnej dobe</w:t>
      </w:r>
      <w:r w:rsidR="00934D92" w:rsidRPr="003C1A2A">
        <w:rPr>
          <w:rFonts w:ascii="Times New Roman" w:hAnsi="Times New Roman" w:cs="Times New Roman"/>
          <w:sz w:val="24"/>
          <w:szCs w:val="24"/>
        </w:rPr>
        <w:t>. Osoba odovzdávajúca tovar v mene predávajúceho bude uvedená na dodacom liste.</w:t>
      </w:r>
    </w:p>
    <w:p w14:paraId="409CBFE4" w14:textId="77777777" w:rsidR="00076AEB" w:rsidRDefault="00076AEB" w:rsidP="003C1A2A">
      <w:pPr>
        <w:tabs>
          <w:tab w:val="left" w:pos="0"/>
        </w:tabs>
        <w:spacing w:after="0" w:line="240" w:lineRule="auto"/>
        <w:jc w:val="both"/>
        <w:rPr>
          <w:rFonts w:ascii="Times New Roman" w:hAnsi="Times New Roman" w:cs="Times New Roman"/>
          <w:sz w:val="24"/>
          <w:szCs w:val="24"/>
        </w:rPr>
      </w:pPr>
    </w:p>
    <w:p w14:paraId="3524380E" w14:textId="402D2359" w:rsidR="00810EE9" w:rsidRDefault="00810EE9" w:rsidP="003C1A2A">
      <w:pPr>
        <w:pStyle w:val="Odsekzoznamu"/>
        <w:numPr>
          <w:ilvl w:val="0"/>
          <w:numId w:val="40"/>
        </w:numPr>
        <w:tabs>
          <w:tab w:val="left" w:pos="0"/>
        </w:tabs>
        <w:spacing w:after="0" w:line="240" w:lineRule="auto"/>
        <w:ind w:left="426" w:hanging="426"/>
        <w:jc w:val="both"/>
        <w:rPr>
          <w:rFonts w:ascii="Times New Roman" w:hAnsi="Times New Roman" w:cs="Times New Roman"/>
          <w:sz w:val="24"/>
          <w:szCs w:val="24"/>
        </w:rPr>
      </w:pPr>
      <w:r w:rsidRPr="003C1A2A">
        <w:rPr>
          <w:rFonts w:ascii="Times New Roman" w:hAnsi="Times New Roman" w:cs="Times New Roman"/>
          <w:sz w:val="24"/>
          <w:szCs w:val="24"/>
        </w:rPr>
        <w:t>Predávajúci sa zaväzuje dodať predmetu kúpy s odbornou starostlivosťou, v rozsahu a kvalite podľa ustanovení tejto rámcovej dohody.</w:t>
      </w:r>
    </w:p>
    <w:p w14:paraId="2F4DCA2B" w14:textId="77777777" w:rsidR="001534F3" w:rsidRPr="00C86738" w:rsidRDefault="001534F3" w:rsidP="00C86738">
      <w:pPr>
        <w:pStyle w:val="Odsekzoznamu"/>
        <w:rPr>
          <w:rFonts w:ascii="Times New Roman" w:hAnsi="Times New Roman" w:cs="Times New Roman"/>
          <w:sz w:val="24"/>
          <w:szCs w:val="24"/>
        </w:rPr>
      </w:pPr>
    </w:p>
    <w:p w14:paraId="354CB003" w14:textId="3633CD43" w:rsidR="00FA6B30" w:rsidRPr="00934D92" w:rsidRDefault="004516DB"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r w:rsidR="00FA6B30" w:rsidRPr="00934D92">
        <w:rPr>
          <w:rFonts w:ascii="Times New Roman" w:hAnsi="Times New Roman" w:cs="Times New Roman"/>
          <w:b/>
          <w:sz w:val="24"/>
          <w:szCs w:val="24"/>
        </w:rPr>
        <w:t>.</w:t>
      </w:r>
    </w:p>
    <w:p w14:paraId="5A092BEB" w14:textId="77777777" w:rsidR="00FA6B30" w:rsidRPr="00934D92" w:rsidRDefault="00FA6B30" w:rsidP="00FA6B30">
      <w:pPr>
        <w:spacing w:after="0" w:line="240" w:lineRule="auto"/>
        <w:jc w:val="center"/>
        <w:rPr>
          <w:rFonts w:ascii="Times New Roman" w:hAnsi="Times New Roman" w:cs="Times New Roman"/>
          <w:b/>
          <w:sz w:val="24"/>
          <w:szCs w:val="24"/>
        </w:rPr>
      </w:pPr>
      <w:r w:rsidRPr="00934D92">
        <w:rPr>
          <w:rFonts w:ascii="Times New Roman" w:hAnsi="Times New Roman" w:cs="Times New Roman"/>
          <w:b/>
          <w:sz w:val="24"/>
          <w:szCs w:val="24"/>
        </w:rPr>
        <w:t>Platobné podmienky a fakturácia</w:t>
      </w:r>
    </w:p>
    <w:p w14:paraId="2CE6C57E" w14:textId="77777777" w:rsidR="00FA6B30" w:rsidRPr="00934D92" w:rsidRDefault="00FA6B30" w:rsidP="00FA6B30">
      <w:pPr>
        <w:spacing w:after="0" w:line="240" w:lineRule="auto"/>
        <w:rPr>
          <w:rFonts w:ascii="Times New Roman" w:hAnsi="Times New Roman" w:cs="Times New Roman"/>
          <w:sz w:val="24"/>
          <w:szCs w:val="24"/>
        </w:rPr>
      </w:pPr>
    </w:p>
    <w:p w14:paraId="52213D3F" w14:textId="77777777" w:rsidR="005B63AF" w:rsidRDefault="005B63AF" w:rsidP="005B63AF">
      <w:pPr>
        <w:pStyle w:val="Odsekzoznamu"/>
        <w:numPr>
          <w:ilvl w:val="1"/>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Predávajúci vystaví faktúru za skutočne dodané a prevzaté množstvo tovaru.</w:t>
      </w:r>
    </w:p>
    <w:p w14:paraId="7B6E50DE" w14:textId="6037899A" w:rsidR="005B63AF" w:rsidRDefault="005B63AF" w:rsidP="005B63AF">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
    <w:p w14:paraId="55208DB9" w14:textId="7F7036E5" w:rsidR="000F64D3" w:rsidRPr="00C73AC0" w:rsidRDefault="005B63AF" w:rsidP="00C73AC0">
      <w:pPr>
        <w:pStyle w:val="Odsekzoznamu"/>
        <w:numPr>
          <w:ilvl w:val="1"/>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w:t>
      </w:r>
      <w:r w:rsidR="00C73AC0">
        <w:rPr>
          <w:rFonts w:ascii="Times New Roman" w:hAnsi="Times New Roman" w:cs="Times New Roman"/>
          <w:sz w:val="24"/>
          <w:szCs w:val="24"/>
        </w:rPr>
        <w:t>je</w:t>
      </w:r>
      <w:r>
        <w:rPr>
          <w:rFonts w:ascii="Times New Roman" w:hAnsi="Times New Roman" w:cs="Times New Roman"/>
          <w:sz w:val="24"/>
          <w:szCs w:val="24"/>
        </w:rPr>
        <w:t xml:space="preserve"> jeden kalendárny mesiac. </w:t>
      </w:r>
      <w:r w:rsidRPr="00A032F2">
        <w:rPr>
          <w:rFonts w:ascii="Times New Roman" w:hAnsi="Times New Roman" w:cs="Times New Roman"/>
          <w:sz w:val="24"/>
          <w:szCs w:val="24"/>
        </w:rPr>
        <w:t xml:space="preserve">Predávajúci vystaví </w:t>
      </w:r>
      <w:r w:rsidR="00A032F2" w:rsidRPr="00A032F2">
        <w:rPr>
          <w:rFonts w:ascii="Times New Roman" w:hAnsi="Times New Roman" w:cs="Times New Roman"/>
          <w:sz w:val="24"/>
          <w:szCs w:val="24"/>
        </w:rPr>
        <w:t xml:space="preserve">súhrnnú faktúru za </w:t>
      </w:r>
      <w:r w:rsidR="00A032F2">
        <w:rPr>
          <w:rFonts w:ascii="Times New Roman" w:hAnsi="Times New Roman" w:cs="Times New Roman"/>
          <w:sz w:val="24"/>
          <w:szCs w:val="24"/>
        </w:rPr>
        <w:t xml:space="preserve">jednotlivé </w:t>
      </w:r>
      <w:r w:rsidR="00A032F2" w:rsidRPr="00A032F2">
        <w:rPr>
          <w:rFonts w:ascii="Times New Roman" w:hAnsi="Times New Roman" w:cs="Times New Roman"/>
          <w:sz w:val="24"/>
          <w:szCs w:val="24"/>
        </w:rPr>
        <w:t>samostatné dodania tovaru v priebehu kalendárneho mesiaca</w:t>
      </w:r>
      <w:r w:rsidR="00A032F2">
        <w:rPr>
          <w:rFonts w:ascii="Times New Roman" w:hAnsi="Times New Roman" w:cs="Times New Roman"/>
          <w:sz w:val="24"/>
          <w:szCs w:val="24"/>
        </w:rPr>
        <w:t>, a to</w:t>
      </w:r>
      <w:r w:rsidR="00A032F2" w:rsidRPr="00A032F2">
        <w:rPr>
          <w:rFonts w:ascii="Times New Roman" w:hAnsi="Times New Roman" w:cs="Times New Roman"/>
          <w:sz w:val="24"/>
          <w:szCs w:val="24"/>
        </w:rPr>
        <w:t xml:space="preserve"> najneskôr do 15 dní od skončenia </w:t>
      </w:r>
      <w:r w:rsidR="00A032F2">
        <w:rPr>
          <w:rFonts w:ascii="Times New Roman" w:hAnsi="Times New Roman" w:cs="Times New Roman"/>
          <w:sz w:val="24"/>
          <w:szCs w:val="24"/>
        </w:rPr>
        <w:t xml:space="preserve">príslušného </w:t>
      </w:r>
      <w:r w:rsidR="00A032F2" w:rsidRPr="00A032F2">
        <w:rPr>
          <w:rFonts w:ascii="Times New Roman" w:hAnsi="Times New Roman" w:cs="Times New Roman"/>
          <w:sz w:val="24"/>
          <w:szCs w:val="24"/>
        </w:rPr>
        <w:t>kalendárneho mesiaca</w:t>
      </w:r>
      <w:r w:rsidR="00A032F2">
        <w:rPr>
          <w:rFonts w:ascii="Times New Roman" w:hAnsi="Times New Roman" w:cs="Times New Roman"/>
          <w:sz w:val="24"/>
          <w:szCs w:val="24"/>
        </w:rPr>
        <w:t xml:space="preserve">. </w:t>
      </w:r>
      <w:r w:rsidRPr="00A032F2">
        <w:rPr>
          <w:rFonts w:ascii="Times New Roman" w:hAnsi="Times New Roman" w:cs="Times New Roman"/>
          <w:sz w:val="24"/>
          <w:szCs w:val="24"/>
        </w:rPr>
        <w:t>Neoddeliteľnou súčasťou súhrnnej faktúry sú jednotlivé dodacie listy na samostatné dod</w:t>
      </w:r>
      <w:r w:rsidR="00C73AC0">
        <w:rPr>
          <w:rFonts w:ascii="Times New Roman" w:hAnsi="Times New Roman" w:cs="Times New Roman"/>
          <w:sz w:val="24"/>
          <w:szCs w:val="24"/>
        </w:rPr>
        <w:t>ania</w:t>
      </w:r>
      <w:r w:rsidRPr="00A032F2">
        <w:rPr>
          <w:rFonts w:ascii="Times New Roman" w:hAnsi="Times New Roman" w:cs="Times New Roman"/>
          <w:sz w:val="24"/>
          <w:szCs w:val="24"/>
        </w:rPr>
        <w:t xml:space="preserve"> tovaru, </w:t>
      </w:r>
      <w:r w:rsidR="00C86738">
        <w:rPr>
          <w:rFonts w:ascii="Times New Roman" w:hAnsi="Times New Roman" w:cs="Times New Roman"/>
          <w:sz w:val="24"/>
          <w:szCs w:val="24"/>
        </w:rPr>
        <w:t xml:space="preserve">písomne </w:t>
      </w:r>
      <w:r w:rsidRPr="00A032F2">
        <w:rPr>
          <w:rFonts w:ascii="Times New Roman" w:hAnsi="Times New Roman" w:cs="Times New Roman"/>
          <w:sz w:val="24"/>
          <w:szCs w:val="24"/>
        </w:rPr>
        <w:t>potvrdené poverenou osobou kupujúceho.</w:t>
      </w:r>
    </w:p>
    <w:p w14:paraId="20185317" w14:textId="77777777" w:rsidR="00D150B1" w:rsidRPr="00D150B1" w:rsidRDefault="00D150B1" w:rsidP="00D150B1">
      <w:pPr>
        <w:spacing w:after="0" w:line="240" w:lineRule="auto"/>
        <w:jc w:val="both"/>
        <w:rPr>
          <w:rFonts w:ascii="Times New Roman" w:hAnsi="Times New Roman" w:cs="Times New Roman"/>
          <w:sz w:val="24"/>
          <w:szCs w:val="24"/>
        </w:rPr>
      </w:pPr>
    </w:p>
    <w:p w14:paraId="038E11ED" w14:textId="635D0A84" w:rsidR="00D150B1" w:rsidRDefault="00FA6B30" w:rsidP="00D150B1">
      <w:pPr>
        <w:pStyle w:val="Odsekzoznamu"/>
        <w:numPr>
          <w:ilvl w:val="1"/>
          <w:numId w:val="31"/>
        </w:numPr>
        <w:spacing w:after="0" w:line="240" w:lineRule="auto"/>
        <w:ind w:left="426" w:hanging="426"/>
        <w:jc w:val="both"/>
        <w:rPr>
          <w:rFonts w:ascii="Times New Roman" w:hAnsi="Times New Roman" w:cs="Times New Roman"/>
          <w:sz w:val="24"/>
          <w:szCs w:val="24"/>
        </w:rPr>
      </w:pPr>
      <w:r w:rsidRPr="005B63AF">
        <w:rPr>
          <w:rFonts w:ascii="Times New Roman" w:hAnsi="Times New Roman" w:cs="Times New Roman"/>
          <w:sz w:val="24"/>
          <w:szCs w:val="24"/>
        </w:rPr>
        <w:t xml:space="preserve">Predávajúci sa zaväzuje vystaviť faktúru v súlade s platnou legislatívou. Splatnosť faktúry je </w:t>
      </w:r>
      <w:r w:rsidR="005B63AF" w:rsidRPr="005B63AF">
        <w:rPr>
          <w:rFonts w:ascii="Times New Roman" w:hAnsi="Times New Roman" w:cs="Times New Roman"/>
          <w:sz w:val="24"/>
          <w:szCs w:val="24"/>
        </w:rPr>
        <w:t>21</w:t>
      </w:r>
      <w:r w:rsidRPr="005B63AF">
        <w:rPr>
          <w:rFonts w:ascii="Times New Roman" w:hAnsi="Times New Roman" w:cs="Times New Roman"/>
          <w:sz w:val="24"/>
          <w:szCs w:val="24"/>
        </w:rPr>
        <w:t xml:space="preserve"> dní odo d</w:t>
      </w:r>
      <w:r w:rsidR="005B63AF">
        <w:rPr>
          <w:rFonts w:ascii="Times New Roman" w:hAnsi="Times New Roman" w:cs="Times New Roman"/>
          <w:sz w:val="24"/>
          <w:szCs w:val="24"/>
        </w:rPr>
        <w:t>ňa jej doručenia kupujúcemu.</w:t>
      </w:r>
    </w:p>
    <w:p w14:paraId="036964B1" w14:textId="77777777" w:rsidR="005B63AF" w:rsidRPr="005B63AF" w:rsidRDefault="005B63AF" w:rsidP="005B63AF">
      <w:pPr>
        <w:spacing w:after="0" w:line="240" w:lineRule="auto"/>
        <w:jc w:val="both"/>
        <w:rPr>
          <w:rFonts w:ascii="Times New Roman" w:hAnsi="Times New Roman" w:cs="Times New Roman"/>
          <w:sz w:val="24"/>
          <w:szCs w:val="24"/>
        </w:rPr>
      </w:pPr>
    </w:p>
    <w:p w14:paraId="5D83D63D" w14:textId="19F6C1CF" w:rsidR="00FA6B30" w:rsidRPr="00934D92" w:rsidRDefault="00FA6B30" w:rsidP="00D150B1">
      <w:pPr>
        <w:pStyle w:val="Odsekzoznamu"/>
        <w:numPr>
          <w:ilvl w:val="1"/>
          <w:numId w:val="31"/>
        </w:numPr>
        <w:spacing w:after="0" w:line="240" w:lineRule="auto"/>
        <w:ind w:left="426" w:hanging="426"/>
        <w:jc w:val="both"/>
        <w:rPr>
          <w:rFonts w:ascii="Times New Roman" w:hAnsi="Times New Roman" w:cs="Times New Roman"/>
          <w:sz w:val="24"/>
          <w:szCs w:val="24"/>
        </w:rPr>
      </w:pPr>
      <w:r w:rsidRPr="00934D92">
        <w:rPr>
          <w:rFonts w:ascii="Times New Roman" w:hAnsi="Times New Roman" w:cs="Times New Roman"/>
          <w:sz w:val="24"/>
          <w:szCs w:val="24"/>
        </w:rPr>
        <w:t xml:space="preserve">V prípade, že faktúra nebude obsahovať všetky náležitosti podľa platných právnych predpisov, 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631FF8CE" w14:textId="77777777" w:rsidR="0097102C" w:rsidRDefault="0097102C" w:rsidP="00FA6B30">
      <w:pPr>
        <w:spacing w:after="0" w:line="240" w:lineRule="auto"/>
        <w:jc w:val="both"/>
        <w:rPr>
          <w:rFonts w:ascii="Times New Roman" w:hAnsi="Times New Roman" w:cs="Times New Roman"/>
          <w:sz w:val="24"/>
          <w:szCs w:val="24"/>
        </w:rPr>
      </w:pPr>
    </w:p>
    <w:p w14:paraId="5C98D279" w14:textId="77777777" w:rsidR="0097102C" w:rsidRPr="00017BB2" w:rsidRDefault="0097102C" w:rsidP="00FA6B30">
      <w:pPr>
        <w:spacing w:after="0" w:line="240" w:lineRule="auto"/>
        <w:jc w:val="both"/>
        <w:rPr>
          <w:rFonts w:ascii="Times New Roman" w:hAnsi="Times New Roman" w:cs="Times New Roman"/>
          <w:sz w:val="24"/>
          <w:szCs w:val="24"/>
        </w:rPr>
      </w:pPr>
    </w:p>
    <w:p w14:paraId="1C994963" w14:textId="14D4C6D5" w:rsidR="00FA6B30" w:rsidRPr="00017BB2" w:rsidRDefault="008975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4516DB">
        <w:rPr>
          <w:rFonts w:ascii="Times New Roman" w:hAnsi="Times New Roman" w:cs="Times New Roman"/>
          <w:b/>
          <w:sz w:val="24"/>
          <w:szCs w:val="24"/>
        </w:rPr>
        <w:t>VI</w:t>
      </w:r>
      <w:r w:rsidR="00FA6B30" w:rsidRPr="00017BB2">
        <w:rPr>
          <w:rFonts w:ascii="Times New Roman" w:hAnsi="Times New Roman" w:cs="Times New Roman"/>
          <w:b/>
          <w:sz w:val="24"/>
          <w:szCs w:val="24"/>
        </w:rPr>
        <w:t>.</w:t>
      </w:r>
    </w:p>
    <w:p w14:paraId="3FA121FF" w14:textId="66E7C43D" w:rsidR="00FA6B30" w:rsidRDefault="005111BC"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 xml:space="preserve">Zodpovednosť za </w:t>
      </w:r>
      <w:proofErr w:type="spellStart"/>
      <w:r w:rsidRPr="00017BB2">
        <w:rPr>
          <w:rFonts w:ascii="Times New Roman" w:hAnsi="Times New Roman" w:cs="Times New Roman"/>
          <w:b/>
          <w:sz w:val="24"/>
          <w:szCs w:val="24"/>
        </w:rPr>
        <w:t>vady</w:t>
      </w:r>
      <w:proofErr w:type="spellEnd"/>
    </w:p>
    <w:p w14:paraId="498CBE81" w14:textId="37752844" w:rsidR="00E22BDF" w:rsidRPr="00017BB2" w:rsidRDefault="00E22BDF"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zo záruky</w:t>
      </w:r>
    </w:p>
    <w:p w14:paraId="661766A9" w14:textId="5E9560CF" w:rsidR="00E66F3B" w:rsidRPr="00017BB2" w:rsidRDefault="00E66F3B" w:rsidP="003573ED">
      <w:pPr>
        <w:spacing w:after="0" w:line="240" w:lineRule="auto"/>
        <w:jc w:val="both"/>
        <w:rPr>
          <w:rFonts w:ascii="Times New Roman" w:hAnsi="Times New Roman" w:cs="Times New Roman"/>
          <w:sz w:val="24"/>
          <w:szCs w:val="24"/>
        </w:rPr>
      </w:pPr>
    </w:p>
    <w:p w14:paraId="342463CA" w14:textId="2B438963" w:rsidR="00495508" w:rsidRDefault="00495508" w:rsidP="00D150B1">
      <w:pPr>
        <w:pStyle w:val="Odsekzoznamu"/>
        <w:numPr>
          <w:ilvl w:val="1"/>
          <w:numId w:val="3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Predávajúci zodpovedá </w:t>
      </w:r>
      <w:r w:rsidRPr="000409DD">
        <w:rPr>
          <w:rFonts w:ascii="Times New Roman" w:hAnsi="Times New Roman" w:cs="Times New Roman"/>
          <w:sz w:val="24"/>
          <w:szCs w:val="24"/>
        </w:rPr>
        <w:t xml:space="preserve">za </w:t>
      </w:r>
      <w:r w:rsidR="00E22BDF" w:rsidRPr="000409DD">
        <w:rPr>
          <w:rFonts w:ascii="Times New Roman" w:hAnsi="Times New Roman" w:cs="Times New Roman"/>
          <w:sz w:val="24"/>
          <w:szCs w:val="24"/>
        </w:rPr>
        <w:t>riadne a včasné dodanie predmetu kúpy.</w:t>
      </w:r>
      <w:r w:rsidR="00E22BDF">
        <w:rPr>
          <w:rFonts w:ascii="Times New Roman" w:hAnsi="Times New Roman" w:cs="Times New Roman"/>
          <w:sz w:val="24"/>
          <w:szCs w:val="24"/>
        </w:rPr>
        <w:t xml:space="preserve"> Predávajúci zodpovedá za </w:t>
      </w:r>
      <w:r>
        <w:rPr>
          <w:rFonts w:ascii="Times New Roman" w:hAnsi="Times New Roman" w:cs="Times New Roman"/>
          <w:sz w:val="24"/>
          <w:szCs w:val="24"/>
        </w:rPr>
        <w:t xml:space="preserve">kvalitu </w:t>
      </w:r>
      <w:r w:rsidR="00E22BDF">
        <w:rPr>
          <w:rFonts w:ascii="Times New Roman" w:hAnsi="Times New Roman" w:cs="Times New Roman"/>
          <w:sz w:val="24"/>
          <w:szCs w:val="24"/>
        </w:rPr>
        <w:t>dodaného predmetu kúpy podľa ustanovení tejto rámcovej dohody.</w:t>
      </w:r>
    </w:p>
    <w:p w14:paraId="3836F1FF" w14:textId="77777777" w:rsidR="00D150B1" w:rsidRPr="00D150B1" w:rsidRDefault="00D150B1" w:rsidP="00D150B1">
      <w:pPr>
        <w:spacing w:after="0" w:line="240" w:lineRule="auto"/>
        <w:jc w:val="both"/>
        <w:rPr>
          <w:rFonts w:ascii="Times New Roman" w:hAnsi="Times New Roman" w:cs="Times New Roman"/>
          <w:sz w:val="24"/>
          <w:szCs w:val="24"/>
        </w:rPr>
      </w:pPr>
    </w:p>
    <w:p w14:paraId="778B90BA" w14:textId="47C2CA93" w:rsidR="00FA6B30" w:rsidRDefault="00E66F3B" w:rsidP="00D150B1">
      <w:pPr>
        <w:pStyle w:val="Odsekzoznamu"/>
        <w:numPr>
          <w:ilvl w:val="1"/>
          <w:numId w:val="32"/>
        </w:numPr>
        <w:spacing w:after="0" w:line="240" w:lineRule="auto"/>
        <w:ind w:left="426" w:hanging="426"/>
        <w:jc w:val="both"/>
        <w:rPr>
          <w:rFonts w:ascii="Times New Roman" w:hAnsi="Times New Roman" w:cs="Times New Roman"/>
          <w:sz w:val="24"/>
          <w:szCs w:val="24"/>
        </w:rPr>
      </w:pPr>
      <w:r w:rsidRPr="00295186">
        <w:rPr>
          <w:rFonts w:ascii="Times New Roman" w:hAnsi="Times New Roman" w:cs="Times New Roman"/>
          <w:sz w:val="24"/>
          <w:szCs w:val="24"/>
        </w:rPr>
        <w:t xml:space="preserve">Predávajúci </w:t>
      </w:r>
      <w:r w:rsidR="003573ED" w:rsidRPr="00295186">
        <w:rPr>
          <w:rFonts w:ascii="Times New Roman" w:hAnsi="Times New Roman" w:cs="Times New Roman"/>
          <w:sz w:val="24"/>
          <w:szCs w:val="24"/>
        </w:rPr>
        <w:t>zo</w:t>
      </w:r>
      <w:r w:rsidR="007818C6">
        <w:rPr>
          <w:rFonts w:ascii="Times New Roman" w:hAnsi="Times New Roman" w:cs="Times New Roman"/>
          <w:sz w:val="24"/>
          <w:szCs w:val="24"/>
        </w:rPr>
        <w:t xml:space="preserve">dpovedá za </w:t>
      </w:r>
      <w:proofErr w:type="spellStart"/>
      <w:r w:rsidR="007818C6">
        <w:rPr>
          <w:rFonts w:ascii="Times New Roman" w:hAnsi="Times New Roman" w:cs="Times New Roman"/>
          <w:sz w:val="24"/>
          <w:szCs w:val="24"/>
        </w:rPr>
        <w:t>vady</w:t>
      </w:r>
      <w:proofErr w:type="spellEnd"/>
      <w:r w:rsidR="007818C6">
        <w:rPr>
          <w:rFonts w:ascii="Times New Roman" w:hAnsi="Times New Roman" w:cs="Times New Roman"/>
          <w:sz w:val="24"/>
          <w:szCs w:val="24"/>
        </w:rPr>
        <w:t xml:space="preserve"> predmetu kúpy</w:t>
      </w:r>
      <w:r w:rsidR="003573ED" w:rsidRPr="00295186">
        <w:rPr>
          <w:rFonts w:ascii="Times New Roman" w:hAnsi="Times New Roman" w:cs="Times New Roman"/>
          <w:sz w:val="24"/>
          <w:szCs w:val="24"/>
        </w:rPr>
        <w:t xml:space="preserve"> v zmysle § 422 a </w:t>
      </w:r>
      <w:proofErr w:type="spellStart"/>
      <w:r w:rsidR="003573ED" w:rsidRPr="00295186">
        <w:rPr>
          <w:rFonts w:ascii="Times New Roman" w:hAnsi="Times New Roman" w:cs="Times New Roman"/>
          <w:sz w:val="24"/>
          <w:szCs w:val="24"/>
        </w:rPr>
        <w:t>nasl</w:t>
      </w:r>
      <w:proofErr w:type="spellEnd"/>
      <w:r w:rsidR="003573ED" w:rsidRPr="00295186">
        <w:rPr>
          <w:rFonts w:ascii="Times New Roman" w:hAnsi="Times New Roman" w:cs="Times New Roman"/>
          <w:sz w:val="24"/>
          <w:szCs w:val="24"/>
        </w:rPr>
        <w:t>. Obchodného zákonníka</w:t>
      </w:r>
      <w:r w:rsidR="00E84930" w:rsidRPr="00295186">
        <w:rPr>
          <w:rFonts w:ascii="Times New Roman" w:hAnsi="Times New Roman" w:cs="Times New Roman"/>
          <w:sz w:val="24"/>
          <w:szCs w:val="24"/>
        </w:rPr>
        <w:t>.</w:t>
      </w:r>
      <w:r w:rsidR="00FA6B30" w:rsidRPr="00295186">
        <w:rPr>
          <w:rFonts w:ascii="Times New Roman" w:hAnsi="Times New Roman" w:cs="Times New Roman"/>
          <w:sz w:val="24"/>
          <w:szCs w:val="24"/>
        </w:rPr>
        <w:t xml:space="preserve"> </w:t>
      </w:r>
    </w:p>
    <w:p w14:paraId="3C7ADCFF" w14:textId="77777777" w:rsidR="00D150B1" w:rsidRPr="00D150B1" w:rsidRDefault="00D150B1" w:rsidP="00D150B1">
      <w:pPr>
        <w:spacing w:after="0" w:line="240" w:lineRule="auto"/>
        <w:jc w:val="both"/>
        <w:rPr>
          <w:rFonts w:ascii="Times New Roman" w:hAnsi="Times New Roman" w:cs="Times New Roman"/>
          <w:sz w:val="24"/>
          <w:szCs w:val="24"/>
        </w:rPr>
      </w:pPr>
    </w:p>
    <w:p w14:paraId="403C2343" w14:textId="1BF5CA89" w:rsidR="00FA6B30" w:rsidRDefault="00FA6B30" w:rsidP="00D150B1">
      <w:pPr>
        <w:pStyle w:val="Odsekzoznamu"/>
        <w:numPr>
          <w:ilvl w:val="1"/>
          <w:numId w:val="32"/>
        </w:numPr>
        <w:spacing w:after="0" w:line="240" w:lineRule="auto"/>
        <w:ind w:left="426" w:hanging="426"/>
        <w:jc w:val="both"/>
        <w:rPr>
          <w:rFonts w:ascii="Times New Roman" w:hAnsi="Times New Roman" w:cs="Times New Roman"/>
          <w:sz w:val="24"/>
          <w:szCs w:val="24"/>
        </w:rPr>
      </w:pPr>
      <w:r w:rsidRPr="00295186">
        <w:rPr>
          <w:rFonts w:ascii="Times New Roman" w:hAnsi="Times New Roman" w:cs="Times New Roman"/>
          <w:sz w:val="24"/>
          <w:szCs w:val="24"/>
        </w:rPr>
        <w:lastRenderedPageBreak/>
        <w:t xml:space="preserve">Pri zistení zjavných </w:t>
      </w:r>
      <w:proofErr w:type="spellStart"/>
      <w:r w:rsidRPr="00295186">
        <w:rPr>
          <w:rFonts w:ascii="Times New Roman" w:hAnsi="Times New Roman" w:cs="Times New Roman"/>
          <w:sz w:val="24"/>
          <w:szCs w:val="24"/>
        </w:rPr>
        <w:t>vád</w:t>
      </w:r>
      <w:proofErr w:type="spellEnd"/>
      <w:r w:rsidRPr="00295186">
        <w:rPr>
          <w:rFonts w:ascii="Times New Roman" w:hAnsi="Times New Roman" w:cs="Times New Roman"/>
          <w:sz w:val="24"/>
          <w:szCs w:val="24"/>
        </w:rPr>
        <w:t xml:space="preserve"> pri dodávke predmetu zákazky má kupujúci právo na bezplatnú </w:t>
      </w:r>
      <w:r w:rsidR="007818C6">
        <w:rPr>
          <w:rFonts w:ascii="Times New Roman" w:hAnsi="Times New Roman" w:cs="Times New Roman"/>
          <w:sz w:val="24"/>
          <w:szCs w:val="24"/>
        </w:rPr>
        <w:t>výmenu chybného predmetu kúpy</w:t>
      </w:r>
      <w:r w:rsidRPr="00295186">
        <w:rPr>
          <w:rFonts w:ascii="Times New Roman" w:hAnsi="Times New Roman" w:cs="Times New Roman"/>
          <w:sz w:val="24"/>
          <w:szCs w:val="24"/>
        </w:rPr>
        <w:t xml:space="preserve"> za bezchybný.</w:t>
      </w:r>
    </w:p>
    <w:p w14:paraId="61090BD0" w14:textId="77777777" w:rsidR="00D150B1" w:rsidRPr="00D150B1" w:rsidRDefault="00D150B1" w:rsidP="00D150B1">
      <w:pPr>
        <w:spacing w:after="0" w:line="240" w:lineRule="auto"/>
        <w:jc w:val="both"/>
        <w:rPr>
          <w:rFonts w:ascii="Times New Roman" w:hAnsi="Times New Roman" w:cs="Times New Roman"/>
          <w:sz w:val="24"/>
          <w:szCs w:val="24"/>
        </w:rPr>
      </w:pPr>
    </w:p>
    <w:p w14:paraId="1E16889C" w14:textId="53443914" w:rsidR="00FA6B30" w:rsidRDefault="00FA6B30" w:rsidP="001E7749">
      <w:pPr>
        <w:pStyle w:val="Odsekzoznamu"/>
        <w:numPr>
          <w:ilvl w:val="1"/>
          <w:numId w:val="32"/>
        </w:numPr>
        <w:spacing w:after="0" w:line="240" w:lineRule="auto"/>
        <w:ind w:left="426" w:hanging="426"/>
        <w:jc w:val="both"/>
        <w:rPr>
          <w:rFonts w:ascii="Times New Roman" w:hAnsi="Times New Roman" w:cs="Times New Roman"/>
          <w:sz w:val="24"/>
          <w:szCs w:val="24"/>
        </w:rPr>
      </w:pPr>
      <w:r w:rsidRPr="00295186">
        <w:rPr>
          <w:rFonts w:ascii="Times New Roman" w:hAnsi="Times New Roman" w:cs="Times New Roman"/>
          <w:sz w:val="24"/>
          <w:szCs w:val="24"/>
        </w:rPr>
        <w:t xml:space="preserve">Ostatné </w:t>
      </w:r>
      <w:proofErr w:type="spellStart"/>
      <w:r w:rsidRPr="00295186">
        <w:rPr>
          <w:rFonts w:ascii="Times New Roman" w:hAnsi="Times New Roman" w:cs="Times New Roman"/>
          <w:sz w:val="24"/>
          <w:szCs w:val="24"/>
        </w:rPr>
        <w:t>vady</w:t>
      </w:r>
      <w:proofErr w:type="spellEnd"/>
      <w:r w:rsidRPr="00295186">
        <w:rPr>
          <w:rFonts w:ascii="Times New Roman" w:hAnsi="Times New Roman" w:cs="Times New Roman"/>
          <w:sz w:val="24"/>
          <w:szCs w:val="24"/>
        </w:rPr>
        <w:t xml:space="preserve"> predmetu plnenia, ktoré nie sú zjavné pri preberaní, oznámi kupujúci predávajúcemu bezodkladne</w:t>
      </w:r>
      <w:r w:rsidR="007818C6">
        <w:rPr>
          <w:rFonts w:ascii="Times New Roman" w:hAnsi="Times New Roman" w:cs="Times New Roman"/>
          <w:sz w:val="24"/>
          <w:szCs w:val="24"/>
        </w:rPr>
        <w:t xml:space="preserve">, najneskôr do 10 kalendárnych dní </w:t>
      </w:r>
      <w:r w:rsidRPr="00295186">
        <w:rPr>
          <w:rFonts w:ascii="Times New Roman" w:hAnsi="Times New Roman" w:cs="Times New Roman"/>
          <w:sz w:val="24"/>
          <w:szCs w:val="24"/>
        </w:rPr>
        <w:t xml:space="preserve"> po ich zistení formou písomnej reklamácie</w:t>
      </w:r>
      <w:r w:rsidR="007818C6">
        <w:rPr>
          <w:rFonts w:ascii="Times New Roman" w:hAnsi="Times New Roman" w:cs="Times New Roman"/>
          <w:sz w:val="24"/>
          <w:szCs w:val="24"/>
        </w:rPr>
        <w:t xml:space="preserve"> a to mailovou správou doručenou na adresu</w:t>
      </w:r>
      <w:r w:rsidRPr="00295186">
        <w:rPr>
          <w:rFonts w:ascii="Times New Roman" w:hAnsi="Times New Roman" w:cs="Times New Roman"/>
          <w:sz w:val="24"/>
          <w:szCs w:val="24"/>
        </w:rPr>
        <w:t>.</w:t>
      </w:r>
      <w:r w:rsidR="007818C6" w:rsidRPr="007818C6">
        <w:rPr>
          <w:rFonts w:ascii="Times New Roman" w:hAnsi="Times New Roman" w:cs="Times New Roman"/>
          <w:sz w:val="24"/>
          <w:szCs w:val="24"/>
          <w:highlight w:val="yellow"/>
        </w:rPr>
        <w:t>......................</w:t>
      </w:r>
      <w:r w:rsidR="007818C6">
        <w:rPr>
          <w:rFonts w:ascii="Times New Roman" w:hAnsi="Times New Roman" w:cs="Times New Roman"/>
          <w:sz w:val="24"/>
          <w:szCs w:val="24"/>
        </w:rPr>
        <w:t xml:space="preserve"> .</w:t>
      </w:r>
      <w:r w:rsidRPr="00295186">
        <w:rPr>
          <w:rFonts w:ascii="Times New Roman" w:hAnsi="Times New Roman" w:cs="Times New Roman"/>
          <w:sz w:val="24"/>
          <w:szCs w:val="24"/>
        </w:rPr>
        <w:t xml:space="preserve"> Predávajúci sa zaväzuje vybaviť reklamáciu v najkratšom technicky možnom te</w:t>
      </w:r>
      <w:r w:rsidR="007818C6">
        <w:rPr>
          <w:rFonts w:ascii="Times New Roman" w:hAnsi="Times New Roman" w:cs="Times New Roman"/>
          <w:sz w:val="24"/>
          <w:szCs w:val="24"/>
        </w:rPr>
        <w:t>rmíne, najneskôr do 3</w:t>
      </w:r>
      <w:r w:rsidRPr="00295186">
        <w:rPr>
          <w:rFonts w:ascii="Times New Roman" w:hAnsi="Times New Roman" w:cs="Times New Roman"/>
          <w:sz w:val="24"/>
          <w:szCs w:val="24"/>
        </w:rPr>
        <w:t xml:space="preserve"> </w:t>
      </w:r>
      <w:r w:rsidR="007818C6">
        <w:rPr>
          <w:rFonts w:ascii="Times New Roman" w:hAnsi="Times New Roman" w:cs="Times New Roman"/>
          <w:sz w:val="24"/>
          <w:szCs w:val="24"/>
        </w:rPr>
        <w:t>pracovných</w:t>
      </w:r>
      <w:r w:rsidRPr="00295186">
        <w:rPr>
          <w:rFonts w:ascii="Times New Roman" w:hAnsi="Times New Roman" w:cs="Times New Roman"/>
          <w:sz w:val="24"/>
          <w:szCs w:val="24"/>
        </w:rPr>
        <w:t xml:space="preserve"> dní odo dňa jej </w:t>
      </w:r>
      <w:proofErr w:type="spellStart"/>
      <w:r w:rsidRPr="00295186">
        <w:rPr>
          <w:rFonts w:ascii="Times New Roman" w:hAnsi="Times New Roman" w:cs="Times New Roman"/>
          <w:sz w:val="24"/>
          <w:szCs w:val="24"/>
        </w:rPr>
        <w:t>obdržania</w:t>
      </w:r>
      <w:proofErr w:type="spellEnd"/>
      <w:r w:rsidRPr="00295186">
        <w:rPr>
          <w:rFonts w:ascii="Times New Roman" w:hAnsi="Times New Roman" w:cs="Times New Roman"/>
          <w:sz w:val="24"/>
          <w:szCs w:val="24"/>
        </w:rPr>
        <w:t>.</w:t>
      </w:r>
      <w:r w:rsidR="007818C6">
        <w:rPr>
          <w:rFonts w:ascii="Times New Roman" w:hAnsi="Times New Roman" w:cs="Times New Roman"/>
          <w:sz w:val="24"/>
          <w:szCs w:val="24"/>
        </w:rPr>
        <w:t xml:space="preserve"> V prípade neuznania reklamovanej </w:t>
      </w:r>
      <w:proofErr w:type="spellStart"/>
      <w:r w:rsidR="007818C6">
        <w:rPr>
          <w:rFonts w:ascii="Times New Roman" w:hAnsi="Times New Roman" w:cs="Times New Roman"/>
          <w:sz w:val="24"/>
          <w:szCs w:val="24"/>
        </w:rPr>
        <w:t>vady</w:t>
      </w:r>
      <w:proofErr w:type="spellEnd"/>
      <w:r w:rsidR="007818C6">
        <w:rPr>
          <w:rFonts w:ascii="Times New Roman" w:hAnsi="Times New Roman" w:cs="Times New Roman"/>
          <w:sz w:val="24"/>
          <w:szCs w:val="24"/>
        </w:rPr>
        <w:t xml:space="preserve"> je predávajúci povinný oznámiť kupujúcemu odmietnutie uznania </w:t>
      </w:r>
      <w:proofErr w:type="spellStart"/>
      <w:r w:rsidR="007818C6">
        <w:rPr>
          <w:rFonts w:ascii="Times New Roman" w:hAnsi="Times New Roman" w:cs="Times New Roman"/>
          <w:sz w:val="24"/>
          <w:szCs w:val="24"/>
        </w:rPr>
        <w:t>vady</w:t>
      </w:r>
      <w:proofErr w:type="spellEnd"/>
      <w:r w:rsidR="007818C6">
        <w:rPr>
          <w:rFonts w:ascii="Times New Roman" w:hAnsi="Times New Roman" w:cs="Times New Roman"/>
          <w:sz w:val="24"/>
          <w:szCs w:val="24"/>
        </w:rPr>
        <w:t xml:space="preserve"> v uvedenej 3 </w:t>
      </w:r>
      <w:r w:rsidR="00C86738">
        <w:rPr>
          <w:rFonts w:ascii="Times New Roman" w:hAnsi="Times New Roman" w:cs="Times New Roman"/>
          <w:sz w:val="24"/>
          <w:szCs w:val="24"/>
        </w:rPr>
        <w:t>dňovej lehote aj s odôvodnením.</w:t>
      </w:r>
      <w:r w:rsidR="00744AAD">
        <w:rPr>
          <w:rFonts w:ascii="Times New Roman" w:hAnsi="Times New Roman" w:cs="Times New Roman"/>
          <w:sz w:val="24"/>
          <w:szCs w:val="24"/>
        </w:rPr>
        <w:t xml:space="preserve"> </w:t>
      </w:r>
      <w:r w:rsidR="00897B37">
        <w:rPr>
          <w:rFonts w:ascii="Times New Roman" w:hAnsi="Times New Roman" w:cs="Times New Roman"/>
          <w:sz w:val="24"/>
          <w:szCs w:val="24"/>
        </w:rPr>
        <w:t>Na nároky kupujúceho z </w:t>
      </w:r>
      <w:proofErr w:type="spellStart"/>
      <w:r w:rsidR="00897B37">
        <w:rPr>
          <w:rFonts w:ascii="Times New Roman" w:hAnsi="Times New Roman" w:cs="Times New Roman"/>
          <w:sz w:val="24"/>
          <w:szCs w:val="24"/>
        </w:rPr>
        <w:t>vád</w:t>
      </w:r>
      <w:proofErr w:type="spellEnd"/>
      <w:r w:rsidR="00897B37">
        <w:rPr>
          <w:rFonts w:ascii="Times New Roman" w:hAnsi="Times New Roman" w:cs="Times New Roman"/>
          <w:sz w:val="24"/>
          <w:szCs w:val="24"/>
        </w:rPr>
        <w:t xml:space="preserve"> tovaru sa vzťahujú ustanovenia § 436 a </w:t>
      </w:r>
      <w:proofErr w:type="spellStart"/>
      <w:r w:rsidR="00897B37">
        <w:rPr>
          <w:rFonts w:ascii="Times New Roman" w:hAnsi="Times New Roman" w:cs="Times New Roman"/>
          <w:sz w:val="24"/>
          <w:szCs w:val="24"/>
        </w:rPr>
        <w:t>nasl</w:t>
      </w:r>
      <w:proofErr w:type="spellEnd"/>
      <w:r w:rsidR="00897B37">
        <w:rPr>
          <w:rFonts w:ascii="Times New Roman" w:hAnsi="Times New Roman" w:cs="Times New Roman"/>
          <w:sz w:val="24"/>
          <w:szCs w:val="24"/>
        </w:rPr>
        <w:t>. Obchodného zákonníka.</w:t>
      </w:r>
    </w:p>
    <w:p w14:paraId="38BC2DEA" w14:textId="77777777" w:rsidR="00C86738" w:rsidRPr="00C86738" w:rsidRDefault="00C86738" w:rsidP="00C86738">
      <w:pPr>
        <w:pStyle w:val="Odsekzoznamu"/>
        <w:rPr>
          <w:rFonts w:ascii="Times New Roman" w:hAnsi="Times New Roman" w:cs="Times New Roman"/>
          <w:sz w:val="24"/>
          <w:szCs w:val="24"/>
        </w:rPr>
      </w:pPr>
    </w:p>
    <w:p w14:paraId="0A7B56C3" w14:textId="5C3889D7" w:rsidR="00C86738" w:rsidRPr="007C31E2" w:rsidRDefault="00C86738" w:rsidP="001E7749">
      <w:pPr>
        <w:pStyle w:val="Odsekzoznamu"/>
        <w:numPr>
          <w:ilvl w:val="1"/>
          <w:numId w:val="3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Predávajú</w:t>
      </w:r>
      <w:r w:rsidR="00716509">
        <w:rPr>
          <w:rFonts w:ascii="Times New Roman" w:hAnsi="Times New Roman" w:cs="Times New Roman"/>
          <w:sz w:val="24"/>
          <w:szCs w:val="24"/>
        </w:rPr>
        <w:t>ci zodpovedá za kvalitu dodaného</w:t>
      </w:r>
      <w:r>
        <w:rPr>
          <w:rFonts w:ascii="Times New Roman" w:hAnsi="Times New Roman" w:cs="Times New Roman"/>
          <w:sz w:val="24"/>
          <w:szCs w:val="24"/>
        </w:rPr>
        <w:t xml:space="preserve"> tovaru podľa ustanovení tejto rámcovej dohody aj počas záručnej </w:t>
      </w:r>
      <w:r w:rsidR="00716509">
        <w:rPr>
          <w:rFonts w:ascii="Times New Roman" w:hAnsi="Times New Roman" w:cs="Times New Roman"/>
          <w:sz w:val="24"/>
          <w:szCs w:val="24"/>
        </w:rPr>
        <w:t>doby uvedenej na dodacom liste</w:t>
      </w:r>
      <w:r>
        <w:rPr>
          <w:rFonts w:ascii="Times New Roman" w:hAnsi="Times New Roman" w:cs="Times New Roman"/>
          <w:sz w:val="24"/>
          <w:szCs w:val="24"/>
        </w:rPr>
        <w:t xml:space="preserve"> </w:t>
      </w:r>
      <w:r w:rsidR="00716509">
        <w:rPr>
          <w:rFonts w:ascii="Times New Roman" w:hAnsi="Times New Roman" w:cs="Times New Roman"/>
          <w:sz w:val="24"/>
          <w:szCs w:val="24"/>
        </w:rPr>
        <w:t xml:space="preserve">dodaného </w:t>
      </w:r>
      <w:r>
        <w:rPr>
          <w:rFonts w:ascii="Times New Roman" w:hAnsi="Times New Roman" w:cs="Times New Roman"/>
          <w:sz w:val="24"/>
          <w:szCs w:val="24"/>
        </w:rPr>
        <w:t>tovaru</w:t>
      </w:r>
      <w:r w:rsidR="00716509">
        <w:rPr>
          <w:rFonts w:ascii="Times New Roman" w:hAnsi="Times New Roman" w:cs="Times New Roman"/>
          <w:sz w:val="24"/>
          <w:szCs w:val="24"/>
        </w:rPr>
        <w:t>, ktorá nesmie byť kratšia ako 24 mesiacov</w:t>
      </w:r>
      <w:r>
        <w:rPr>
          <w:rFonts w:ascii="Times New Roman" w:hAnsi="Times New Roman" w:cs="Times New Roman"/>
          <w:sz w:val="24"/>
          <w:szCs w:val="24"/>
        </w:rPr>
        <w:t>. Na</w:t>
      </w:r>
      <w:r w:rsidR="00716509">
        <w:rPr>
          <w:rFonts w:ascii="Times New Roman" w:hAnsi="Times New Roman" w:cs="Times New Roman"/>
          <w:sz w:val="24"/>
          <w:szCs w:val="24"/>
        </w:rPr>
        <w:t xml:space="preserve"> uplatnenie nárokov zo zodpovednosti zo záruky tovaru sa uplatní postup podľa bodu 6.4 tohto článku rámcovej dohody.</w:t>
      </w:r>
      <w:r>
        <w:rPr>
          <w:rFonts w:ascii="Times New Roman" w:hAnsi="Times New Roman" w:cs="Times New Roman"/>
          <w:sz w:val="24"/>
          <w:szCs w:val="24"/>
        </w:rPr>
        <w:t xml:space="preserve"> </w:t>
      </w:r>
      <w:r w:rsidR="00716509">
        <w:rPr>
          <w:rFonts w:ascii="Times New Roman" w:hAnsi="Times New Roman" w:cs="Times New Roman"/>
          <w:sz w:val="24"/>
          <w:szCs w:val="24"/>
        </w:rPr>
        <w:t>V prípade uplatnenia reklamácie záručná doba prestáva plynúť a dňom odovzdania vymeneného tovaru začína plynúť nová záručná doba.</w:t>
      </w:r>
    </w:p>
    <w:p w14:paraId="3F5B3BCF" w14:textId="77777777" w:rsidR="00D150B1" w:rsidRDefault="00D150B1" w:rsidP="004516DB">
      <w:pPr>
        <w:spacing w:after="0" w:line="240" w:lineRule="auto"/>
        <w:jc w:val="both"/>
        <w:rPr>
          <w:rFonts w:ascii="Times New Roman" w:hAnsi="Times New Roman" w:cs="Times New Roman"/>
          <w:sz w:val="24"/>
          <w:szCs w:val="24"/>
        </w:rPr>
      </w:pPr>
    </w:p>
    <w:p w14:paraId="2A123DDB" w14:textId="77777777" w:rsidR="00D150B1" w:rsidRPr="00017BB2" w:rsidRDefault="00D150B1" w:rsidP="00D150B1">
      <w:pPr>
        <w:spacing w:after="0" w:line="240" w:lineRule="auto"/>
        <w:ind w:left="426" w:hanging="426"/>
        <w:jc w:val="both"/>
        <w:rPr>
          <w:rFonts w:ascii="Times New Roman" w:hAnsi="Times New Roman" w:cs="Times New Roman"/>
          <w:sz w:val="24"/>
          <w:szCs w:val="24"/>
        </w:rPr>
      </w:pPr>
    </w:p>
    <w:p w14:paraId="61837AB9" w14:textId="41DC836A" w:rsidR="00FA6B30" w:rsidRPr="00744AAD" w:rsidRDefault="001B16CF" w:rsidP="00FA6B30">
      <w:pPr>
        <w:spacing w:after="0" w:line="240" w:lineRule="auto"/>
        <w:jc w:val="center"/>
        <w:rPr>
          <w:rFonts w:ascii="Times New Roman" w:hAnsi="Times New Roman" w:cs="Times New Roman"/>
          <w:b/>
          <w:sz w:val="24"/>
          <w:szCs w:val="24"/>
        </w:rPr>
      </w:pPr>
      <w:r w:rsidRPr="00744AAD">
        <w:rPr>
          <w:rFonts w:ascii="Times New Roman" w:hAnsi="Times New Roman" w:cs="Times New Roman"/>
          <w:b/>
          <w:sz w:val="24"/>
          <w:szCs w:val="24"/>
        </w:rPr>
        <w:t xml:space="preserve">Článok </w:t>
      </w:r>
      <w:r w:rsidR="00816E37">
        <w:rPr>
          <w:rFonts w:ascii="Times New Roman" w:hAnsi="Times New Roman" w:cs="Times New Roman"/>
          <w:b/>
          <w:sz w:val="24"/>
          <w:szCs w:val="24"/>
        </w:rPr>
        <w:t>VII</w:t>
      </w:r>
      <w:r w:rsidR="00FA6B30" w:rsidRPr="00744AAD">
        <w:rPr>
          <w:rFonts w:ascii="Times New Roman" w:hAnsi="Times New Roman" w:cs="Times New Roman"/>
          <w:b/>
          <w:sz w:val="24"/>
          <w:szCs w:val="24"/>
        </w:rPr>
        <w:t>.</w:t>
      </w:r>
    </w:p>
    <w:p w14:paraId="0C07F1F0" w14:textId="77777777" w:rsidR="00FA6B30" w:rsidRPr="00744AAD" w:rsidRDefault="00FA6B30" w:rsidP="00FA6B30">
      <w:pPr>
        <w:spacing w:after="0" w:line="240" w:lineRule="auto"/>
        <w:jc w:val="center"/>
        <w:rPr>
          <w:rFonts w:ascii="Times New Roman" w:hAnsi="Times New Roman" w:cs="Times New Roman"/>
          <w:b/>
          <w:sz w:val="24"/>
          <w:szCs w:val="24"/>
        </w:rPr>
      </w:pPr>
      <w:r w:rsidRPr="00744AAD">
        <w:rPr>
          <w:rFonts w:ascii="Times New Roman" w:hAnsi="Times New Roman" w:cs="Times New Roman"/>
          <w:b/>
          <w:sz w:val="24"/>
          <w:szCs w:val="24"/>
        </w:rPr>
        <w:t>Zmluvná pokuta</w:t>
      </w:r>
    </w:p>
    <w:p w14:paraId="18DBC33E" w14:textId="77777777" w:rsidR="00D150B1" w:rsidRPr="000409DD" w:rsidRDefault="00D150B1" w:rsidP="000409DD">
      <w:pPr>
        <w:spacing w:after="0" w:line="240" w:lineRule="auto"/>
        <w:jc w:val="both"/>
        <w:rPr>
          <w:rFonts w:ascii="Times New Roman" w:hAnsi="Times New Roman" w:cs="Times New Roman"/>
          <w:sz w:val="24"/>
          <w:szCs w:val="24"/>
        </w:rPr>
      </w:pPr>
    </w:p>
    <w:p w14:paraId="5364647D" w14:textId="77C3F49E" w:rsidR="00FA6B30" w:rsidRDefault="00001A78" w:rsidP="00D150B1">
      <w:pPr>
        <w:pStyle w:val="Odsekzoznamu"/>
        <w:numPr>
          <w:ilvl w:val="1"/>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D150B1">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vybavenia reklamácie vo výške 0,05% z ceny dodávky reklamovaného tovaru za každý aj začatý deň omeškania. </w:t>
      </w:r>
    </w:p>
    <w:p w14:paraId="41DDDC58" w14:textId="77777777" w:rsidR="00D150B1" w:rsidRPr="00D150B1" w:rsidRDefault="00D150B1" w:rsidP="00D150B1">
      <w:pPr>
        <w:spacing w:after="0" w:line="240" w:lineRule="auto"/>
        <w:jc w:val="both"/>
        <w:rPr>
          <w:rFonts w:ascii="Times New Roman" w:hAnsi="Times New Roman" w:cs="Times New Roman"/>
          <w:sz w:val="24"/>
          <w:szCs w:val="24"/>
        </w:rPr>
      </w:pPr>
    </w:p>
    <w:p w14:paraId="29D33CA3" w14:textId="146FE666" w:rsidR="00001A78" w:rsidRDefault="00001A78" w:rsidP="00D150B1">
      <w:pPr>
        <w:pStyle w:val="Odsekzoznamu"/>
        <w:numPr>
          <w:ilvl w:val="1"/>
          <w:numId w:val="33"/>
        </w:numPr>
        <w:spacing w:after="0" w:line="240" w:lineRule="auto"/>
        <w:ind w:left="426" w:hanging="426"/>
        <w:jc w:val="both"/>
        <w:rPr>
          <w:rFonts w:ascii="Times New Roman" w:hAnsi="Times New Roman" w:cs="Times New Roman"/>
          <w:sz w:val="24"/>
          <w:szCs w:val="24"/>
        </w:rPr>
      </w:pPr>
      <w:r w:rsidRPr="00744AAD">
        <w:rPr>
          <w:rFonts w:ascii="Times New Roman" w:hAnsi="Times New Roman" w:cs="Times New Roman"/>
          <w:sz w:val="24"/>
          <w:szCs w:val="24"/>
        </w:rPr>
        <w:t>Zmluvná pokuta je splatná do 30 dní odo dňa doručenia písomnej výzvy kupujúceho na zaplatenie zmluvnej pokuty predávajúcemu.</w:t>
      </w:r>
      <w:r>
        <w:rPr>
          <w:rFonts w:ascii="Times New Roman" w:hAnsi="Times New Roman" w:cs="Times New Roman"/>
          <w:sz w:val="24"/>
          <w:szCs w:val="24"/>
        </w:rPr>
        <w:t xml:space="preserve">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uplatňovaná voči predávajúcemu v plnej výške a to aj v prípade, ak zmluvná pokuta prevyšuje výšku škody.</w:t>
      </w:r>
    </w:p>
    <w:p w14:paraId="695BC38A" w14:textId="77777777" w:rsidR="00D150B1" w:rsidRPr="00D150B1" w:rsidRDefault="00D150B1" w:rsidP="00D150B1">
      <w:pPr>
        <w:spacing w:after="0" w:line="240" w:lineRule="auto"/>
        <w:jc w:val="both"/>
        <w:rPr>
          <w:rFonts w:ascii="Times New Roman" w:hAnsi="Times New Roman" w:cs="Times New Roman"/>
          <w:sz w:val="24"/>
          <w:szCs w:val="24"/>
        </w:rPr>
      </w:pPr>
    </w:p>
    <w:p w14:paraId="4D6FF7B6" w14:textId="48738AB5" w:rsidR="00FA6B30" w:rsidRPr="00744AAD" w:rsidRDefault="00FA6B30" w:rsidP="00D150B1">
      <w:pPr>
        <w:pStyle w:val="Odsekzoznamu"/>
        <w:numPr>
          <w:ilvl w:val="1"/>
          <w:numId w:val="33"/>
        </w:numPr>
        <w:spacing w:after="0" w:line="240" w:lineRule="auto"/>
        <w:ind w:left="426" w:hanging="426"/>
        <w:jc w:val="both"/>
        <w:rPr>
          <w:rFonts w:ascii="Times New Roman" w:hAnsi="Times New Roman" w:cs="Times New Roman"/>
          <w:sz w:val="24"/>
          <w:szCs w:val="24"/>
        </w:rPr>
      </w:pPr>
      <w:r w:rsidRPr="00744AAD">
        <w:rPr>
          <w:rFonts w:ascii="Times New Roman" w:hAnsi="Times New Roman" w:cs="Times New Roman"/>
          <w:sz w:val="24"/>
          <w:szCs w:val="24"/>
        </w:rPr>
        <w:t>V prípade, že sa kupujúci dostane do omeškania s úhrado</w:t>
      </w:r>
      <w:r w:rsidR="00D150B1">
        <w:rPr>
          <w:rFonts w:ascii="Times New Roman" w:hAnsi="Times New Roman" w:cs="Times New Roman"/>
          <w:sz w:val="24"/>
          <w:szCs w:val="24"/>
        </w:rPr>
        <w:t>u ceny za dodaný predmet kúpy</w:t>
      </w:r>
      <w:r w:rsidRPr="00744AAD">
        <w:rPr>
          <w:rFonts w:ascii="Times New Roman" w:hAnsi="Times New Roman" w:cs="Times New Roman"/>
          <w:sz w:val="24"/>
          <w:szCs w:val="24"/>
        </w:rPr>
        <w:t>, má predávajúci právo požadovať úroky z omeškania podľa platných právnych predpisov.</w:t>
      </w:r>
    </w:p>
    <w:p w14:paraId="01F58665" w14:textId="77777777" w:rsidR="003573ED" w:rsidRPr="00744AAD" w:rsidRDefault="003573ED" w:rsidP="00D150B1">
      <w:pPr>
        <w:pStyle w:val="Odsekzoznamu"/>
        <w:spacing w:after="0" w:line="240" w:lineRule="auto"/>
        <w:ind w:left="426" w:hanging="426"/>
        <w:jc w:val="both"/>
        <w:rPr>
          <w:rFonts w:ascii="Times New Roman" w:hAnsi="Times New Roman" w:cs="Times New Roman"/>
          <w:sz w:val="24"/>
          <w:szCs w:val="24"/>
        </w:rPr>
      </w:pPr>
    </w:p>
    <w:p w14:paraId="2BBCC506" w14:textId="77777777" w:rsidR="00FA6B30" w:rsidRPr="001B16CF" w:rsidRDefault="00FA6B30" w:rsidP="00FA6B30">
      <w:pPr>
        <w:pStyle w:val="Odsekzoznamu"/>
        <w:spacing w:after="0" w:line="240" w:lineRule="auto"/>
        <w:ind w:left="426"/>
        <w:jc w:val="both"/>
        <w:rPr>
          <w:rFonts w:ascii="Times New Roman" w:hAnsi="Times New Roman" w:cs="Times New Roman"/>
          <w:sz w:val="24"/>
          <w:szCs w:val="24"/>
          <w:highlight w:val="yellow"/>
        </w:rPr>
      </w:pPr>
    </w:p>
    <w:p w14:paraId="03DF40FD" w14:textId="2A789A55" w:rsidR="00FA6B30" w:rsidRPr="001B16CF" w:rsidRDefault="00FA6B30" w:rsidP="00FA6B30">
      <w:pPr>
        <w:pStyle w:val="Odsekzoznamu"/>
        <w:spacing w:after="0" w:line="240" w:lineRule="auto"/>
        <w:ind w:left="426"/>
        <w:jc w:val="both"/>
        <w:rPr>
          <w:rFonts w:ascii="Times New Roman" w:hAnsi="Times New Roman" w:cs="Times New Roman"/>
          <w:b/>
          <w:sz w:val="24"/>
          <w:szCs w:val="24"/>
        </w:rPr>
      </w:pPr>
      <w:r w:rsidRPr="001B16CF">
        <w:rPr>
          <w:rFonts w:ascii="Times New Roman" w:hAnsi="Times New Roman" w:cs="Times New Roman"/>
          <w:sz w:val="24"/>
          <w:szCs w:val="24"/>
        </w:rPr>
        <w:t xml:space="preserve">                                                        </w:t>
      </w:r>
      <w:r w:rsidR="001B16CF" w:rsidRPr="001B16CF">
        <w:rPr>
          <w:rFonts w:ascii="Times New Roman" w:hAnsi="Times New Roman" w:cs="Times New Roman"/>
          <w:b/>
          <w:sz w:val="24"/>
          <w:szCs w:val="24"/>
        </w:rPr>
        <w:t xml:space="preserve">Článok </w:t>
      </w:r>
      <w:r w:rsidR="004516DB">
        <w:rPr>
          <w:rFonts w:ascii="Times New Roman" w:hAnsi="Times New Roman" w:cs="Times New Roman"/>
          <w:b/>
          <w:sz w:val="24"/>
          <w:szCs w:val="24"/>
        </w:rPr>
        <w:t>V</w:t>
      </w:r>
      <w:r w:rsidR="00816E37">
        <w:rPr>
          <w:rFonts w:ascii="Times New Roman" w:hAnsi="Times New Roman" w:cs="Times New Roman"/>
          <w:b/>
          <w:sz w:val="24"/>
          <w:szCs w:val="24"/>
        </w:rPr>
        <w:t>I</w:t>
      </w:r>
      <w:r w:rsidR="004516DB">
        <w:rPr>
          <w:rFonts w:ascii="Times New Roman" w:hAnsi="Times New Roman" w:cs="Times New Roman"/>
          <w:b/>
          <w:sz w:val="24"/>
          <w:szCs w:val="24"/>
        </w:rPr>
        <w:t>II</w:t>
      </w:r>
      <w:r w:rsidR="001B16CF">
        <w:rPr>
          <w:rFonts w:ascii="Times New Roman" w:hAnsi="Times New Roman" w:cs="Times New Roman"/>
          <w:b/>
          <w:sz w:val="24"/>
          <w:szCs w:val="24"/>
        </w:rPr>
        <w:t>.</w:t>
      </w:r>
    </w:p>
    <w:p w14:paraId="43583C9A" w14:textId="79E0D66B" w:rsidR="001B16CF" w:rsidRPr="001B16CF" w:rsidRDefault="001B16CF" w:rsidP="001B16CF">
      <w:pPr>
        <w:pStyle w:val="Odsekzoznamu"/>
        <w:spacing w:after="0" w:line="240" w:lineRule="auto"/>
        <w:ind w:left="426"/>
        <w:jc w:val="center"/>
        <w:rPr>
          <w:rFonts w:ascii="Times New Roman" w:hAnsi="Times New Roman" w:cs="Times New Roman"/>
          <w:b/>
          <w:sz w:val="24"/>
          <w:szCs w:val="24"/>
        </w:rPr>
      </w:pPr>
      <w:r w:rsidRPr="001B16CF">
        <w:rPr>
          <w:rFonts w:ascii="Times New Roman" w:hAnsi="Times New Roman" w:cs="Times New Roman"/>
          <w:b/>
          <w:sz w:val="24"/>
          <w:szCs w:val="24"/>
        </w:rPr>
        <w:t>Vlastnícke právo a prechod nebezpečenstva škody</w:t>
      </w:r>
    </w:p>
    <w:p w14:paraId="26CCDA2A" w14:textId="77777777" w:rsidR="00FA6B30" w:rsidRPr="001B16CF" w:rsidRDefault="00FA6B30" w:rsidP="00FA6B30">
      <w:pPr>
        <w:pStyle w:val="Odsekzoznamu"/>
        <w:spacing w:after="0" w:line="240" w:lineRule="auto"/>
        <w:ind w:left="426"/>
        <w:jc w:val="both"/>
        <w:rPr>
          <w:rFonts w:ascii="Times New Roman" w:hAnsi="Times New Roman" w:cs="Times New Roman"/>
          <w:b/>
          <w:sz w:val="24"/>
          <w:szCs w:val="24"/>
        </w:rPr>
      </w:pPr>
      <w:r w:rsidRPr="001B16CF">
        <w:rPr>
          <w:rFonts w:ascii="Times New Roman" w:hAnsi="Times New Roman" w:cs="Times New Roman"/>
          <w:b/>
          <w:sz w:val="24"/>
          <w:szCs w:val="24"/>
        </w:rPr>
        <w:t xml:space="preserve">                                            Zodpovednosť za škodu</w:t>
      </w:r>
    </w:p>
    <w:p w14:paraId="1BDA5633" w14:textId="77777777" w:rsidR="00FA6B30" w:rsidRPr="001B16CF" w:rsidRDefault="00FA6B30" w:rsidP="00FA6B30">
      <w:pPr>
        <w:spacing w:after="0" w:line="240" w:lineRule="auto"/>
        <w:jc w:val="both"/>
        <w:rPr>
          <w:rFonts w:ascii="Times New Roman" w:hAnsi="Times New Roman" w:cs="Times New Roman"/>
          <w:sz w:val="24"/>
          <w:szCs w:val="24"/>
        </w:rPr>
      </w:pPr>
    </w:p>
    <w:p w14:paraId="74810DE9" w14:textId="2A81A52D" w:rsidR="001B16CF" w:rsidRPr="00FE05F3" w:rsidRDefault="001B16CF" w:rsidP="00FE05F3">
      <w:pPr>
        <w:pStyle w:val="Odsekzoznamu"/>
        <w:numPr>
          <w:ilvl w:val="0"/>
          <w:numId w:val="39"/>
        </w:numPr>
        <w:spacing w:after="0" w:line="240" w:lineRule="auto"/>
        <w:ind w:left="426" w:hanging="426"/>
        <w:jc w:val="both"/>
        <w:rPr>
          <w:rFonts w:ascii="Times New Roman" w:hAnsi="Times New Roman" w:cs="Times New Roman"/>
          <w:sz w:val="24"/>
          <w:szCs w:val="24"/>
        </w:rPr>
      </w:pPr>
      <w:r w:rsidRPr="00FE05F3">
        <w:rPr>
          <w:rFonts w:ascii="Times New Roman" w:hAnsi="Times New Roman" w:cs="Times New Roman"/>
          <w:sz w:val="24"/>
          <w:szCs w:val="24"/>
        </w:rPr>
        <w:t>Vlastnícke právo k predmetu kúpy a </w:t>
      </w:r>
      <w:r w:rsidR="00D150B1" w:rsidRPr="00FE05F3">
        <w:rPr>
          <w:rFonts w:ascii="Times New Roman" w:hAnsi="Times New Roman" w:cs="Times New Roman"/>
          <w:sz w:val="24"/>
          <w:szCs w:val="24"/>
        </w:rPr>
        <w:t>nebezpečenstvo škody na predmete</w:t>
      </w:r>
      <w:r w:rsidRPr="00FE05F3">
        <w:rPr>
          <w:rFonts w:ascii="Times New Roman" w:hAnsi="Times New Roman" w:cs="Times New Roman"/>
          <w:sz w:val="24"/>
          <w:szCs w:val="24"/>
        </w:rPr>
        <w:t xml:space="preserve"> kúpy prechádza na kupujúceho momentom riadneho dodania tovaru v zmysle dodacieho listu potvrdeného poverenou osobou kupujúceho.</w:t>
      </w:r>
    </w:p>
    <w:p w14:paraId="582C5D42" w14:textId="77777777" w:rsidR="001B16CF" w:rsidRPr="001B16CF" w:rsidRDefault="001B16CF" w:rsidP="00FE05F3">
      <w:pPr>
        <w:spacing w:after="0" w:line="240" w:lineRule="auto"/>
        <w:ind w:left="426" w:hanging="426"/>
        <w:jc w:val="both"/>
        <w:rPr>
          <w:rFonts w:ascii="Times New Roman" w:hAnsi="Times New Roman" w:cs="Times New Roman"/>
          <w:sz w:val="24"/>
          <w:szCs w:val="24"/>
        </w:rPr>
      </w:pPr>
    </w:p>
    <w:p w14:paraId="11F95E0D" w14:textId="0294380E" w:rsidR="00810EE9" w:rsidRPr="00FE05F3" w:rsidRDefault="00FA6B30" w:rsidP="00FE05F3">
      <w:pPr>
        <w:pStyle w:val="Odsekzoznamu"/>
        <w:numPr>
          <w:ilvl w:val="0"/>
          <w:numId w:val="39"/>
        </w:numPr>
        <w:spacing w:after="0" w:line="240" w:lineRule="auto"/>
        <w:ind w:left="426" w:hanging="426"/>
        <w:jc w:val="both"/>
        <w:rPr>
          <w:rFonts w:ascii="Times New Roman" w:hAnsi="Times New Roman" w:cs="Times New Roman"/>
          <w:sz w:val="24"/>
          <w:szCs w:val="24"/>
        </w:rPr>
      </w:pPr>
      <w:r w:rsidRPr="00FE05F3">
        <w:rPr>
          <w:rFonts w:ascii="Times New Roman" w:hAnsi="Times New Roman" w:cs="Times New Roman"/>
          <w:sz w:val="24"/>
          <w:szCs w:val="24"/>
        </w:rPr>
        <w:t xml:space="preserve">Pokiaľ porušením povinností predávajúceho, vyplývajúcich zo všeobecne záväzných právnych predpisov či z tejto rámcovej dohody vznikne kupujúcemu alebo tretím osobám v dôsledku použitia či užívania tovaru akákoľvek škoda, zodpovedá za ňu predávajúci, </w:t>
      </w:r>
      <w:r w:rsidRPr="00FE05F3">
        <w:rPr>
          <w:rFonts w:ascii="Times New Roman" w:hAnsi="Times New Roman" w:cs="Times New Roman"/>
          <w:sz w:val="24"/>
          <w:szCs w:val="24"/>
        </w:rPr>
        <w:lastRenderedPageBreak/>
        <w:t>a to bez ohľadu na zavinenie. Ustanovenie predchádzajúcej vety platí aj potom, ako dôjde k odstúpeniu od tejto rámcovej dohody.</w:t>
      </w:r>
    </w:p>
    <w:p w14:paraId="7826F092" w14:textId="77777777" w:rsidR="00810EE9" w:rsidRDefault="00810EE9" w:rsidP="00FE05F3">
      <w:pPr>
        <w:spacing w:after="0" w:line="240" w:lineRule="auto"/>
        <w:ind w:left="426" w:hanging="426"/>
        <w:jc w:val="both"/>
        <w:rPr>
          <w:rFonts w:ascii="Times New Roman" w:hAnsi="Times New Roman" w:cs="Times New Roman"/>
          <w:sz w:val="24"/>
          <w:szCs w:val="24"/>
        </w:rPr>
      </w:pPr>
    </w:p>
    <w:p w14:paraId="7B4E8C61" w14:textId="77777777" w:rsidR="00897B37" w:rsidRPr="00017BB2" w:rsidRDefault="00897B37" w:rsidP="00FE05F3">
      <w:pPr>
        <w:spacing w:after="0" w:line="240" w:lineRule="auto"/>
        <w:ind w:left="426" w:hanging="426"/>
        <w:jc w:val="both"/>
        <w:rPr>
          <w:rFonts w:ascii="Times New Roman" w:hAnsi="Times New Roman" w:cs="Times New Roman"/>
          <w:sz w:val="24"/>
          <w:szCs w:val="24"/>
        </w:rPr>
      </w:pPr>
    </w:p>
    <w:p w14:paraId="4383B4A8" w14:textId="6FC56A25"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 xml:space="preserve">Článok </w:t>
      </w:r>
      <w:r w:rsidR="004516DB">
        <w:rPr>
          <w:rFonts w:ascii="Times New Roman" w:hAnsi="Times New Roman" w:cs="Times New Roman"/>
          <w:b/>
          <w:sz w:val="24"/>
          <w:szCs w:val="24"/>
        </w:rPr>
        <w:t>I</w:t>
      </w:r>
      <w:r w:rsidRPr="00017BB2">
        <w:rPr>
          <w:rFonts w:ascii="Times New Roman" w:hAnsi="Times New Roman" w:cs="Times New Roman"/>
          <w:b/>
          <w:sz w:val="24"/>
          <w:szCs w:val="24"/>
        </w:rPr>
        <w:t>X.</w:t>
      </w:r>
    </w:p>
    <w:p w14:paraId="2EB660AE" w14:textId="77777777" w:rsidR="00FA6B30" w:rsidRPr="00017BB2" w:rsidRDefault="00FA6B30" w:rsidP="00FA6B30">
      <w:pPr>
        <w:spacing w:after="0" w:line="240" w:lineRule="auto"/>
        <w:jc w:val="center"/>
        <w:rPr>
          <w:rFonts w:ascii="Times New Roman" w:hAnsi="Times New Roman" w:cs="Times New Roman"/>
          <w:b/>
          <w:sz w:val="24"/>
          <w:szCs w:val="24"/>
        </w:rPr>
      </w:pPr>
      <w:r w:rsidRPr="00017BB2">
        <w:rPr>
          <w:rFonts w:ascii="Times New Roman" w:hAnsi="Times New Roman" w:cs="Times New Roman"/>
          <w:b/>
          <w:sz w:val="24"/>
          <w:szCs w:val="24"/>
        </w:rPr>
        <w:t>Záverečné ustanovenia</w:t>
      </w:r>
    </w:p>
    <w:p w14:paraId="25A7D046" w14:textId="77777777" w:rsidR="00FA6B30" w:rsidRPr="00017BB2" w:rsidRDefault="00FA6B30" w:rsidP="00FA6B30">
      <w:pPr>
        <w:spacing w:after="0" w:line="240" w:lineRule="auto"/>
        <w:ind w:left="567" w:hanging="567"/>
        <w:jc w:val="both"/>
        <w:rPr>
          <w:rFonts w:ascii="Times New Roman" w:hAnsi="Times New Roman" w:cs="Times New Roman"/>
          <w:sz w:val="24"/>
          <w:szCs w:val="24"/>
        </w:rPr>
      </w:pPr>
    </w:p>
    <w:p w14:paraId="0C7DEE62" w14:textId="65657692" w:rsidR="00FA6B30" w:rsidRDefault="00FA6B30"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sidRPr="00076AEB">
        <w:rPr>
          <w:rFonts w:ascii="Times New Roman" w:hAnsi="Times New Roman" w:cs="Times New Roman"/>
          <w:sz w:val="24"/>
          <w:szCs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6CB06559" w14:textId="77777777" w:rsidR="00D150B1" w:rsidRPr="00D150B1" w:rsidRDefault="00D150B1" w:rsidP="00D150B1">
      <w:pPr>
        <w:spacing w:after="5" w:line="264" w:lineRule="auto"/>
        <w:jc w:val="both"/>
        <w:rPr>
          <w:rFonts w:ascii="Times New Roman" w:hAnsi="Times New Roman" w:cs="Times New Roman"/>
          <w:sz w:val="24"/>
          <w:szCs w:val="24"/>
        </w:rPr>
      </w:pPr>
    </w:p>
    <w:p w14:paraId="562EDD92" w14:textId="15653F9D" w:rsidR="00FA6B30" w:rsidRDefault="00076AEB"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FA6B30" w:rsidRPr="00076AEB">
        <w:rPr>
          <w:rFonts w:ascii="Times New Roman" w:hAnsi="Times New Roman" w:cs="Times New Roman"/>
          <w:sz w:val="24"/>
          <w:szCs w:val="24"/>
        </w:rPr>
        <w:t>Pokiaľ v tejto rámcovej dohode nebolo dohodnuté inak, vzájomné vzťahy strán rámcovej dohody sa riadia ustanoveniami Obchodného zákonníka v platnom znení a súvisiacimi právnymi predpismi Slovenskej republiky.</w:t>
      </w:r>
    </w:p>
    <w:p w14:paraId="2D1F1FF6" w14:textId="77777777" w:rsidR="000C438F" w:rsidRPr="000C438F" w:rsidRDefault="000C438F" w:rsidP="000C438F">
      <w:pPr>
        <w:spacing w:after="5" w:line="264" w:lineRule="auto"/>
        <w:jc w:val="both"/>
        <w:rPr>
          <w:rFonts w:ascii="Times New Roman" w:hAnsi="Times New Roman" w:cs="Times New Roman"/>
          <w:sz w:val="24"/>
          <w:szCs w:val="24"/>
        </w:rPr>
      </w:pPr>
    </w:p>
    <w:p w14:paraId="5EF71E2D" w14:textId="7D04BD5D" w:rsidR="00FA6B30" w:rsidRDefault="00FA6B30"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sidRPr="00076AEB">
        <w:rPr>
          <w:rFonts w:ascii="Times New Roman" w:hAnsi="Times New Roman" w:cs="Times New Roman"/>
          <w:sz w:val="24"/>
          <w:szCs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148150CE" w14:textId="77777777" w:rsidR="00D150B1" w:rsidRPr="00076AEB" w:rsidRDefault="00D150B1" w:rsidP="00D150B1">
      <w:pPr>
        <w:pStyle w:val="Odsekzoznamu"/>
        <w:spacing w:after="5" w:line="264" w:lineRule="auto"/>
        <w:ind w:left="426"/>
        <w:jc w:val="both"/>
        <w:rPr>
          <w:rFonts w:ascii="Times New Roman" w:hAnsi="Times New Roman" w:cs="Times New Roman"/>
          <w:sz w:val="24"/>
          <w:szCs w:val="24"/>
        </w:rPr>
      </w:pPr>
    </w:p>
    <w:p w14:paraId="494D9304" w14:textId="77777777" w:rsidR="00FA6B30" w:rsidRDefault="00FA6B30"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sidRPr="00017BB2">
        <w:rPr>
          <w:rFonts w:ascii="Times New Roman" w:hAnsi="Times New Roman" w:cs="Times New Roman"/>
          <w:sz w:val="24"/>
          <w:szCs w:val="24"/>
        </w:rPr>
        <w:t xml:space="preserve">Táto rámcová dohoda bola vyhotovená v štyroch (4) rovnopisoch, z ktorých kupujúci </w:t>
      </w:r>
      <w:proofErr w:type="spellStart"/>
      <w:r w:rsidRPr="00017BB2">
        <w:rPr>
          <w:rFonts w:ascii="Times New Roman" w:hAnsi="Times New Roman" w:cs="Times New Roman"/>
          <w:sz w:val="24"/>
          <w:szCs w:val="24"/>
        </w:rPr>
        <w:t>obdrží</w:t>
      </w:r>
      <w:proofErr w:type="spellEnd"/>
      <w:r w:rsidRPr="00017BB2">
        <w:rPr>
          <w:rFonts w:ascii="Times New Roman" w:hAnsi="Times New Roman" w:cs="Times New Roman"/>
          <w:sz w:val="24"/>
          <w:szCs w:val="24"/>
        </w:rPr>
        <w:t xml:space="preserve"> tri (3) rovnopisy a predávajúci jeden (1) rovnopis.</w:t>
      </w:r>
    </w:p>
    <w:p w14:paraId="40059D24" w14:textId="77777777" w:rsidR="00D150B1" w:rsidRPr="00D150B1" w:rsidRDefault="00D150B1" w:rsidP="00D150B1">
      <w:pPr>
        <w:spacing w:after="5" w:line="264" w:lineRule="auto"/>
        <w:jc w:val="both"/>
        <w:rPr>
          <w:rFonts w:ascii="Times New Roman" w:hAnsi="Times New Roman" w:cs="Times New Roman"/>
          <w:sz w:val="24"/>
          <w:szCs w:val="24"/>
        </w:rPr>
      </w:pPr>
    </w:p>
    <w:p w14:paraId="400DE528" w14:textId="5B371D15" w:rsidR="00FA6B30" w:rsidRDefault="00FA6B30"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sidRPr="00017BB2">
        <w:rPr>
          <w:rFonts w:ascii="Times New Roman" w:hAnsi="Times New Roman" w:cs="Times New Roman"/>
          <w:sz w:val="24"/>
          <w:szCs w:val="24"/>
        </w:rPr>
        <w:t>Strany rámcovej dohody vyhlasujú, že si rámcovú dohodu prečítali, jednotlivým jej ustanoveniam porozumeli a na znak súhlasu s obsahom tejto rámcovej dohody ju vlastnoručne podpisujú. Ďalej</w:t>
      </w:r>
      <w:r w:rsidR="005C6970" w:rsidRPr="00017BB2">
        <w:rPr>
          <w:rFonts w:ascii="Times New Roman" w:hAnsi="Times New Roman" w:cs="Times New Roman"/>
          <w:sz w:val="24"/>
          <w:szCs w:val="24"/>
        </w:rPr>
        <w:t xml:space="preserve"> vyhlasujú, že sú plne spôsobilé</w:t>
      </w:r>
      <w:r w:rsidRPr="00017BB2">
        <w:rPr>
          <w:rFonts w:ascii="Times New Roman" w:hAnsi="Times New Roman" w:cs="Times New Roman"/>
          <w:sz w:val="24"/>
          <w:szCs w:val="24"/>
        </w:rPr>
        <w:t xml:space="preserve"> na právne úkony, rámcovú dohodu uzatvárajú slobodne, vážne, nie v tiesni ani za nápadne nevýhodných podmienok.</w:t>
      </w:r>
    </w:p>
    <w:p w14:paraId="757E7879" w14:textId="77777777" w:rsidR="001E7749" w:rsidRPr="001E7749" w:rsidRDefault="001E7749" w:rsidP="001E7749">
      <w:pPr>
        <w:pStyle w:val="Odsekzoznamu"/>
        <w:rPr>
          <w:rFonts w:ascii="Times New Roman" w:hAnsi="Times New Roman" w:cs="Times New Roman"/>
          <w:sz w:val="24"/>
          <w:szCs w:val="24"/>
        </w:rPr>
      </w:pPr>
    </w:p>
    <w:p w14:paraId="2D4CC717" w14:textId="0DA90C4C" w:rsidR="001E7749" w:rsidRPr="00017BB2" w:rsidRDefault="001E7749" w:rsidP="00D150B1">
      <w:pPr>
        <w:pStyle w:val="Odsekzoznamu"/>
        <w:numPr>
          <w:ilvl w:val="1"/>
          <w:numId w:val="37"/>
        </w:numPr>
        <w:spacing w:after="5" w:line="264"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93464">
        <w:rPr>
          <w:rFonts w:ascii="Times New Roman" w:hAnsi="Times New Roman"/>
          <w:sz w:val="24"/>
        </w:rPr>
        <w:t>S</w:t>
      </w:r>
      <w:r w:rsidRPr="00C206ED">
        <w:rPr>
          <w:rFonts w:ascii="Times New Roman" w:hAnsi="Times New Roman"/>
          <w:sz w:val="24"/>
        </w:rPr>
        <w:t xml:space="preserve">účasťou tejto rámcovej dohody </w:t>
      </w:r>
      <w:r>
        <w:rPr>
          <w:rFonts w:ascii="Times New Roman" w:hAnsi="Times New Roman"/>
          <w:sz w:val="24"/>
        </w:rPr>
        <w:t xml:space="preserve">je  Príloha č. 1 </w:t>
      </w:r>
      <w:r w:rsidRPr="001E7749">
        <w:rPr>
          <w:rFonts w:ascii="Times New Roman" w:hAnsi="Times New Roman"/>
          <w:sz w:val="24"/>
          <w:highlight w:val="yellow"/>
        </w:rPr>
        <w:t>............................</w:t>
      </w:r>
      <w:r>
        <w:rPr>
          <w:rFonts w:ascii="Times New Roman" w:hAnsi="Times New Roman"/>
          <w:sz w:val="24"/>
        </w:rPr>
        <w:t>.</w:t>
      </w:r>
      <w:r w:rsidR="00393464">
        <w:rPr>
          <w:rFonts w:ascii="Times New Roman" w:hAnsi="Times New Roman"/>
          <w:sz w:val="24"/>
        </w:rPr>
        <w:t xml:space="preserve"> </w:t>
      </w:r>
      <w:r w:rsidR="0015143C">
        <w:rPr>
          <w:rFonts w:ascii="Times New Roman" w:hAnsi="Times New Roman"/>
          <w:sz w:val="24"/>
        </w:rPr>
        <w:t xml:space="preserve">a </w:t>
      </w:r>
      <w:r w:rsidR="0015143C">
        <w:rPr>
          <w:rFonts w:ascii="Times New Roman" w:hAnsi="Times New Roman"/>
          <w:sz w:val="24"/>
        </w:rPr>
        <w:t xml:space="preserve">Príloha č. </w:t>
      </w:r>
      <w:r w:rsidR="0015143C">
        <w:rPr>
          <w:rFonts w:ascii="Times New Roman" w:hAnsi="Times New Roman"/>
          <w:sz w:val="24"/>
        </w:rPr>
        <w:t>2</w:t>
      </w:r>
      <w:r w:rsidR="0015143C">
        <w:rPr>
          <w:rFonts w:ascii="Times New Roman" w:hAnsi="Times New Roman"/>
          <w:sz w:val="24"/>
        </w:rPr>
        <w:t xml:space="preserve"> </w:t>
      </w:r>
      <w:r w:rsidR="00393464">
        <w:rPr>
          <w:rFonts w:ascii="Times New Roman" w:hAnsi="Times New Roman"/>
          <w:sz w:val="24"/>
        </w:rPr>
        <w:t>(</w:t>
      </w:r>
      <w:commentRangeStart w:id="1"/>
      <w:r w:rsidR="00393464">
        <w:rPr>
          <w:rFonts w:ascii="Times New Roman" w:hAnsi="Times New Roman"/>
          <w:sz w:val="24"/>
        </w:rPr>
        <w:t>na priloženom CD nosiči).</w:t>
      </w:r>
      <w:commentRangeEnd w:id="1"/>
      <w:r w:rsidR="00393464">
        <w:rPr>
          <w:rStyle w:val="Odkaznakomentr"/>
        </w:rPr>
        <w:commentReference w:id="1"/>
      </w:r>
    </w:p>
    <w:p w14:paraId="36776F2D" w14:textId="77777777" w:rsidR="00FA6B30" w:rsidRPr="00017BB2" w:rsidRDefault="00FA6B30" w:rsidP="00FA6B30">
      <w:pPr>
        <w:spacing w:after="0" w:line="240" w:lineRule="auto"/>
        <w:jc w:val="both"/>
        <w:rPr>
          <w:rFonts w:ascii="Times New Roman" w:hAnsi="Times New Roman" w:cs="Times New Roman"/>
          <w:sz w:val="24"/>
          <w:szCs w:val="24"/>
        </w:rPr>
      </w:pPr>
    </w:p>
    <w:p w14:paraId="1EF0D9A8" w14:textId="77777777" w:rsidR="00FA6B30" w:rsidRPr="00017BB2" w:rsidRDefault="00FA6B30" w:rsidP="00FA6B30">
      <w:pPr>
        <w:spacing w:after="0" w:line="240" w:lineRule="auto"/>
        <w:jc w:val="both"/>
        <w:rPr>
          <w:rFonts w:ascii="Times New Roman" w:hAnsi="Times New Roman" w:cs="Times New Roman"/>
          <w:sz w:val="24"/>
          <w:szCs w:val="24"/>
        </w:rPr>
      </w:pPr>
    </w:p>
    <w:p w14:paraId="18DAC060" w14:textId="77777777" w:rsidR="00FA6B30" w:rsidRPr="00017BB2" w:rsidRDefault="00FA6B30" w:rsidP="00FA6B30">
      <w:pPr>
        <w:spacing w:after="0" w:line="240" w:lineRule="auto"/>
        <w:jc w:val="both"/>
        <w:rPr>
          <w:rFonts w:ascii="Times New Roman" w:hAnsi="Times New Roman" w:cs="Times New Roman"/>
          <w:sz w:val="24"/>
          <w:szCs w:val="24"/>
        </w:rPr>
      </w:pPr>
    </w:p>
    <w:p w14:paraId="1B12DB26" w14:textId="51C5B3E3" w:rsidR="00FA6B30" w:rsidRPr="00017BB2"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sz w:val="24"/>
          <w:szCs w:val="24"/>
        </w:rPr>
        <w:t>V </w:t>
      </w:r>
      <w:r w:rsidR="00D150B1">
        <w:rPr>
          <w:rFonts w:ascii="Times New Roman" w:hAnsi="Times New Roman" w:cs="Times New Roman"/>
          <w:sz w:val="24"/>
          <w:szCs w:val="24"/>
        </w:rPr>
        <w:t>.......................</w:t>
      </w:r>
      <w:r w:rsidRPr="00017BB2">
        <w:rPr>
          <w:rFonts w:ascii="Times New Roman" w:hAnsi="Times New Roman" w:cs="Times New Roman"/>
          <w:sz w:val="24"/>
          <w:szCs w:val="24"/>
        </w:rPr>
        <w:t>, dňa .................</w:t>
      </w:r>
      <w:r w:rsidR="00D150B1">
        <w:rPr>
          <w:rFonts w:ascii="Times New Roman" w:hAnsi="Times New Roman" w:cs="Times New Roman"/>
          <w:sz w:val="24"/>
          <w:szCs w:val="24"/>
        </w:rPr>
        <w:tab/>
      </w:r>
      <w:r w:rsidR="00D150B1">
        <w:rPr>
          <w:rFonts w:ascii="Times New Roman" w:hAnsi="Times New Roman" w:cs="Times New Roman"/>
          <w:sz w:val="24"/>
          <w:szCs w:val="24"/>
        </w:rPr>
        <w:tab/>
        <w:t xml:space="preserve">            </w:t>
      </w:r>
      <w:r w:rsidRPr="00017BB2">
        <w:rPr>
          <w:rFonts w:ascii="Times New Roman" w:hAnsi="Times New Roman" w:cs="Times New Roman"/>
          <w:sz w:val="24"/>
          <w:szCs w:val="24"/>
        </w:rPr>
        <w:tab/>
        <w:t>V Bratislave, dňa .................</w:t>
      </w:r>
      <w:r w:rsidRPr="00017BB2">
        <w:rPr>
          <w:rFonts w:ascii="Times New Roman" w:hAnsi="Times New Roman" w:cs="Times New Roman"/>
          <w:sz w:val="24"/>
          <w:szCs w:val="24"/>
        </w:rPr>
        <w:tab/>
      </w:r>
    </w:p>
    <w:p w14:paraId="3D6E0417" w14:textId="77777777" w:rsidR="00FA6B30" w:rsidRPr="00017BB2" w:rsidRDefault="00FA6B30" w:rsidP="00FA6B30">
      <w:pPr>
        <w:spacing w:after="0" w:line="240" w:lineRule="auto"/>
        <w:rPr>
          <w:rFonts w:ascii="Times New Roman" w:hAnsi="Times New Roman" w:cs="Times New Roman"/>
          <w:sz w:val="24"/>
          <w:szCs w:val="24"/>
        </w:rPr>
      </w:pPr>
    </w:p>
    <w:p w14:paraId="409FC48A" w14:textId="77777777" w:rsidR="00FA6B30" w:rsidRPr="00017BB2"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b/>
          <w:sz w:val="24"/>
          <w:szCs w:val="24"/>
        </w:rPr>
        <w:t>Za predávajúceho</w:t>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t>Za kupujúceho</w:t>
      </w:r>
    </w:p>
    <w:p w14:paraId="4C43C856" w14:textId="77777777" w:rsidR="00FA6B30" w:rsidRPr="00017BB2" w:rsidRDefault="00FA6B30" w:rsidP="00FA6B30">
      <w:pPr>
        <w:spacing w:after="0" w:line="240" w:lineRule="auto"/>
        <w:rPr>
          <w:rFonts w:ascii="Times New Roman" w:hAnsi="Times New Roman" w:cs="Times New Roman"/>
          <w:sz w:val="24"/>
          <w:szCs w:val="24"/>
        </w:rPr>
      </w:pPr>
    </w:p>
    <w:p w14:paraId="5F695BCA" w14:textId="77777777" w:rsidR="00FA6B30" w:rsidRPr="00017BB2" w:rsidRDefault="00FA6B30" w:rsidP="00FA6B30">
      <w:pPr>
        <w:spacing w:after="0" w:line="240" w:lineRule="auto"/>
        <w:rPr>
          <w:rFonts w:ascii="Times New Roman" w:hAnsi="Times New Roman" w:cs="Times New Roman"/>
          <w:sz w:val="24"/>
          <w:szCs w:val="24"/>
        </w:rPr>
      </w:pPr>
    </w:p>
    <w:p w14:paraId="41DF2E74" w14:textId="77777777" w:rsidR="00D150B1"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sz w:val="24"/>
          <w:szCs w:val="24"/>
        </w:rPr>
        <w:tab/>
      </w:r>
      <w:r w:rsidRPr="00017BB2">
        <w:rPr>
          <w:rFonts w:ascii="Times New Roman" w:hAnsi="Times New Roman" w:cs="Times New Roman"/>
          <w:b/>
          <w:sz w:val="24"/>
          <w:szCs w:val="24"/>
        </w:rPr>
        <w:tab/>
      </w:r>
    </w:p>
    <w:p w14:paraId="3E1BBEA5" w14:textId="77777777" w:rsidR="00D150B1" w:rsidRDefault="00D150B1" w:rsidP="00FA6B30">
      <w:pPr>
        <w:spacing w:after="0" w:line="240" w:lineRule="auto"/>
        <w:rPr>
          <w:rFonts w:ascii="Times New Roman" w:hAnsi="Times New Roman" w:cs="Times New Roman"/>
          <w:b/>
          <w:sz w:val="24"/>
          <w:szCs w:val="24"/>
        </w:rPr>
      </w:pPr>
    </w:p>
    <w:p w14:paraId="496D955C" w14:textId="77777777" w:rsidR="00D150B1" w:rsidRDefault="00D150B1" w:rsidP="00FA6B30">
      <w:pPr>
        <w:spacing w:after="0" w:line="240" w:lineRule="auto"/>
        <w:rPr>
          <w:rFonts w:ascii="Times New Roman" w:hAnsi="Times New Roman" w:cs="Times New Roman"/>
          <w:b/>
          <w:sz w:val="24"/>
          <w:szCs w:val="24"/>
        </w:rPr>
      </w:pPr>
    </w:p>
    <w:p w14:paraId="67F33856" w14:textId="2A05DDD3" w:rsidR="00FA6B30" w:rsidRPr="00017BB2"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b/>
          <w:sz w:val="24"/>
          <w:szCs w:val="24"/>
        </w:rPr>
        <w:tab/>
      </w:r>
      <w:r w:rsidRPr="00017BB2">
        <w:rPr>
          <w:rFonts w:ascii="Times New Roman" w:hAnsi="Times New Roman" w:cs="Times New Roman"/>
          <w:b/>
          <w:sz w:val="24"/>
          <w:szCs w:val="24"/>
        </w:rPr>
        <w:tab/>
      </w:r>
    </w:p>
    <w:p w14:paraId="78C520EB" w14:textId="77777777" w:rsidR="00FA6B30" w:rsidRPr="00017BB2" w:rsidRDefault="00FA6B30" w:rsidP="00FA6B30">
      <w:pPr>
        <w:spacing w:after="0" w:line="240" w:lineRule="auto"/>
        <w:rPr>
          <w:rFonts w:ascii="Times New Roman" w:hAnsi="Times New Roman" w:cs="Times New Roman"/>
          <w:b/>
          <w:sz w:val="24"/>
          <w:szCs w:val="24"/>
        </w:rPr>
      </w:pPr>
      <w:r w:rsidRPr="00017BB2">
        <w:rPr>
          <w:rFonts w:ascii="Times New Roman" w:hAnsi="Times New Roman" w:cs="Times New Roman"/>
          <w:b/>
          <w:sz w:val="24"/>
          <w:szCs w:val="24"/>
        </w:rPr>
        <w:t>-----------------------------</w:t>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t>-------------------------------</w:t>
      </w:r>
    </w:p>
    <w:p w14:paraId="3D8CC3DE" w14:textId="77777777" w:rsidR="00FA6B30" w:rsidRPr="00076AEB" w:rsidRDefault="00FA6B30" w:rsidP="00FA6B30">
      <w:pPr>
        <w:spacing w:after="0" w:line="240" w:lineRule="auto"/>
        <w:rPr>
          <w:rFonts w:ascii="Times New Roman" w:hAnsi="Times New Roman" w:cs="Times New Roman"/>
          <w:sz w:val="24"/>
          <w:szCs w:val="24"/>
        </w:rPr>
      </w:pP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17BB2">
        <w:rPr>
          <w:rFonts w:ascii="Times New Roman" w:hAnsi="Times New Roman" w:cs="Times New Roman"/>
          <w:b/>
          <w:sz w:val="24"/>
          <w:szCs w:val="24"/>
        </w:rPr>
        <w:tab/>
      </w:r>
      <w:r w:rsidRPr="00076AEB">
        <w:rPr>
          <w:rFonts w:ascii="Times New Roman" w:hAnsi="Times New Roman" w:cs="Times New Roman"/>
          <w:sz w:val="24"/>
          <w:szCs w:val="24"/>
        </w:rPr>
        <w:t xml:space="preserve">                                 </w:t>
      </w:r>
      <w:r w:rsidRPr="00076AEB">
        <w:rPr>
          <w:rFonts w:ascii="Times New Roman" w:hAnsi="Times New Roman" w:cs="Times New Roman"/>
          <w:sz w:val="24"/>
          <w:szCs w:val="24"/>
        </w:rPr>
        <w:tab/>
        <w:t xml:space="preserve">       Ing. Ján Hrčka </w:t>
      </w:r>
    </w:p>
    <w:p w14:paraId="6447525A" w14:textId="480E7B27" w:rsidR="00C216C6" w:rsidRPr="00076AEB" w:rsidRDefault="00076AEB" w:rsidP="00FA6B30">
      <w:pPr>
        <w:spacing w:after="0" w:line="240" w:lineRule="auto"/>
        <w:ind w:left="5664" w:firstLine="708"/>
        <w:rPr>
          <w:rFonts w:ascii="Times New Roman" w:hAnsi="Times New Roman" w:cs="Times New Roman"/>
          <w:sz w:val="24"/>
          <w:szCs w:val="24"/>
        </w:rPr>
      </w:pPr>
      <w:r w:rsidRPr="00076AEB">
        <w:rPr>
          <w:rFonts w:ascii="Times New Roman" w:hAnsi="Times New Roman" w:cs="Times New Roman"/>
          <w:sz w:val="24"/>
          <w:szCs w:val="24"/>
        </w:rPr>
        <w:t>s</w:t>
      </w:r>
      <w:r w:rsidR="00FA6B30" w:rsidRPr="00076AEB">
        <w:rPr>
          <w:rFonts w:ascii="Times New Roman" w:hAnsi="Times New Roman" w:cs="Times New Roman"/>
          <w:sz w:val="24"/>
          <w:szCs w:val="24"/>
        </w:rPr>
        <w:t>tarosta</w:t>
      </w:r>
    </w:p>
    <w:p w14:paraId="529654FC" w14:textId="12ADB116" w:rsidR="00076AEB" w:rsidRPr="00076AEB" w:rsidRDefault="00076AEB" w:rsidP="00076AEB">
      <w:pPr>
        <w:spacing w:after="0" w:line="240" w:lineRule="auto"/>
        <w:ind w:left="5664" w:firstLine="6"/>
        <w:rPr>
          <w:rFonts w:ascii="Times New Roman" w:hAnsi="Times New Roman" w:cs="Times New Roman"/>
          <w:sz w:val="24"/>
          <w:szCs w:val="24"/>
        </w:rPr>
      </w:pPr>
      <w:r w:rsidRPr="00076AEB">
        <w:rPr>
          <w:rFonts w:ascii="Times New Roman" w:hAnsi="Times New Roman" w:cs="Times New Roman"/>
          <w:sz w:val="24"/>
          <w:szCs w:val="24"/>
        </w:rPr>
        <w:t>Mestská časť Bratislava-Petržalka</w:t>
      </w:r>
    </w:p>
    <w:sectPr w:rsidR="00076AEB" w:rsidRPr="00076AEB" w:rsidSect="002F7AC8">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upková Ľubica" w:date="2020-04-24T17:04:00Z" w:initials="KĽ">
    <w:p w14:paraId="2CD1C11A" w14:textId="35E597BE" w:rsidR="00393464" w:rsidRDefault="00393464">
      <w:pPr>
        <w:pStyle w:val="Textkomentra"/>
      </w:pPr>
      <w:r>
        <w:rPr>
          <w:rStyle w:val="Odkaznakomentr"/>
        </w:rPr>
        <w:annotationRef/>
      </w:r>
      <w:r>
        <w:t>Nakoľko cenníky sú rozsiahle dokumenty, je na zvážení, či nebude jednoduchšie ako vytlačiť ho, poskytnúť ho na CD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00969" w14:textId="77777777" w:rsidR="00050DE1" w:rsidRDefault="00050DE1" w:rsidP="00BC0A5A">
      <w:pPr>
        <w:spacing w:after="0" w:line="240" w:lineRule="auto"/>
      </w:pPr>
      <w:r>
        <w:separator/>
      </w:r>
    </w:p>
  </w:endnote>
  <w:endnote w:type="continuationSeparator" w:id="0">
    <w:p w14:paraId="3674C92D" w14:textId="77777777" w:rsidR="00050DE1" w:rsidRDefault="00050DE1"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934D92" w:rsidRPr="00A87392" w:rsidRDefault="00934D92">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15143C">
          <w:rPr>
            <w:rFonts w:ascii="Times New Roman" w:hAnsi="Times New Roman" w:cs="Times New Roman"/>
            <w:noProof/>
            <w:sz w:val="20"/>
            <w:szCs w:val="20"/>
          </w:rPr>
          <w:t>3</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934D92" w:rsidRDefault="00934D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B7CD" w14:textId="77777777" w:rsidR="00050DE1" w:rsidRDefault="00050DE1" w:rsidP="00BC0A5A">
      <w:pPr>
        <w:spacing w:after="0" w:line="240" w:lineRule="auto"/>
      </w:pPr>
      <w:r>
        <w:separator/>
      </w:r>
    </w:p>
  </w:footnote>
  <w:footnote w:type="continuationSeparator" w:id="0">
    <w:p w14:paraId="2B08FDCB" w14:textId="77777777" w:rsidR="00050DE1" w:rsidRDefault="00050DE1"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284"/>
    <w:multiLevelType w:val="multilevel"/>
    <w:tmpl w:val="123ABB3E"/>
    <w:lvl w:ilvl="0">
      <w:start w:val="7"/>
      <w:numFmt w:val="decimal"/>
      <w:lvlText w:val="%1"/>
      <w:lvlJc w:val="left"/>
      <w:pPr>
        <w:ind w:left="360" w:hanging="360"/>
      </w:pPr>
      <w:rPr>
        <w:rFonts w:hint="default"/>
      </w:rPr>
    </w:lvl>
    <w:lvl w:ilvl="1">
      <w:start w:val="1"/>
      <w:numFmt w:val="decimal"/>
      <w:lvlText w:val="5.%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7D51790"/>
    <w:multiLevelType w:val="hybridMultilevel"/>
    <w:tmpl w:val="E9F4D7CC"/>
    <w:lvl w:ilvl="0" w:tplc="B12A3440">
      <w:start w:val="1"/>
      <w:numFmt w:val="decimal"/>
      <w:lvlText w:val="%1."/>
      <w:lvlJc w:val="left"/>
      <w:pPr>
        <w:ind w:left="442" w:hanging="360"/>
      </w:pPr>
      <w:rPr>
        <w:rFonts w:hint="default"/>
      </w:rPr>
    </w:lvl>
    <w:lvl w:ilvl="1" w:tplc="041B0019" w:tentative="1">
      <w:start w:val="1"/>
      <w:numFmt w:val="lowerLetter"/>
      <w:lvlText w:val="%2."/>
      <w:lvlJc w:val="left"/>
      <w:pPr>
        <w:ind w:left="1162" w:hanging="360"/>
      </w:pPr>
    </w:lvl>
    <w:lvl w:ilvl="2" w:tplc="041B001B" w:tentative="1">
      <w:start w:val="1"/>
      <w:numFmt w:val="lowerRoman"/>
      <w:lvlText w:val="%3."/>
      <w:lvlJc w:val="right"/>
      <w:pPr>
        <w:ind w:left="1882" w:hanging="180"/>
      </w:pPr>
    </w:lvl>
    <w:lvl w:ilvl="3" w:tplc="041B000F" w:tentative="1">
      <w:start w:val="1"/>
      <w:numFmt w:val="decimal"/>
      <w:lvlText w:val="%4."/>
      <w:lvlJc w:val="left"/>
      <w:pPr>
        <w:ind w:left="2602" w:hanging="360"/>
      </w:pPr>
    </w:lvl>
    <w:lvl w:ilvl="4" w:tplc="041B0019" w:tentative="1">
      <w:start w:val="1"/>
      <w:numFmt w:val="lowerLetter"/>
      <w:lvlText w:val="%5."/>
      <w:lvlJc w:val="left"/>
      <w:pPr>
        <w:ind w:left="3322" w:hanging="360"/>
      </w:pPr>
    </w:lvl>
    <w:lvl w:ilvl="5" w:tplc="041B001B" w:tentative="1">
      <w:start w:val="1"/>
      <w:numFmt w:val="lowerRoman"/>
      <w:lvlText w:val="%6."/>
      <w:lvlJc w:val="right"/>
      <w:pPr>
        <w:ind w:left="4042" w:hanging="180"/>
      </w:pPr>
    </w:lvl>
    <w:lvl w:ilvl="6" w:tplc="041B000F" w:tentative="1">
      <w:start w:val="1"/>
      <w:numFmt w:val="decimal"/>
      <w:lvlText w:val="%7."/>
      <w:lvlJc w:val="left"/>
      <w:pPr>
        <w:ind w:left="4762" w:hanging="360"/>
      </w:pPr>
    </w:lvl>
    <w:lvl w:ilvl="7" w:tplc="041B0019" w:tentative="1">
      <w:start w:val="1"/>
      <w:numFmt w:val="lowerLetter"/>
      <w:lvlText w:val="%8."/>
      <w:lvlJc w:val="left"/>
      <w:pPr>
        <w:ind w:left="5482" w:hanging="360"/>
      </w:pPr>
    </w:lvl>
    <w:lvl w:ilvl="8" w:tplc="041B001B" w:tentative="1">
      <w:start w:val="1"/>
      <w:numFmt w:val="lowerRoman"/>
      <w:lvlText w:val="%9."/>
      <w:lvlJc w:val="right"/>
      <w:pPr>
        <w:ind w:left="6202" w:hanging="180"/>
      </w:pPr>
    </w:lvl>
  </w:abstractNum>
  <w:abstractNum w:abstractNumId="2">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0F2232"/>
    <w:multiLevelType w:val="hybridMultilevel"/>
    <w:tmpl w:val="A6AEF082"/>
    <w:lvl w:ilvl="0" w:tplc="50262E68">
      <w:start w:val="1"/>
      <w:numFmt w:val="decimal"/>
      <w:lvlText w:val="8.%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D5033D9"/>
    <w:multiLevelType w:val="multilevel"/>
    <w:tmpl w:val="828CD616"/>
    <w:lvl w:ilvl="0">
      <w:start w:val="12"/>
      <w:numFmt w:val="decimal"/>
      <w:lvlText w:val="%1"/>
      <w:lvlJc w:val="left"/>
      <w:pPr>
        <w:ind w:left="420" w:hanging="420"/>
      </w:pPr>
      <w:rPr>
        <w:rFonts w:hint="default"/>
      </w:rPr>
    </w:lvl>
    <w:lvl w:ilvl="1">
      <w:start w:val="1"/>
      <w:numFmt w:val="decimal"/>
      <w:lvlText w:val="9.%2"/>
      <w:lvlJc w:val="left"/>
      <w:pPr>
        <w:ind w:left="704" w:hanging="420"/>
      </w:pPr>
      <w:rPr>
        <w:rFonts w:ascii="Times New Roman" w:hAnsi="Times New Roman" w:cs="Times New Roman"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F9670C1"/>
    <w:multiLevelType w:val="multilevel"/>
    <w:tmpl w:val="E3DCEFF0"/>
    <w:lvl w:ilvl="0">
      <w:start w:val="4"/>
      <w:numFmt w:val="decimal"/>
      <w:lvlText w:val="%1"/>
      <w:lvlJc w:val="left"/>
      <w:pPr>
        <w:ind w:left="360" w:hanging="360"/>
      </w:pPr>
      <w:rPr>
        <w:rFonts w:hint="default"/>
      </w:rPr>
    </w:lvl>
    <w:lvl w:ilvl="1">
      <w:start w:val="1"/>
      <w:numFmt w:val="decimal"/>
      <w:lvlText w:val="3.%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7EE1E09"/>
    <w:multiLevelType w:val="multilevel"/>
    <w:tmpl w:val="DBA4D44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A676F56"/>
    <w:multiLevelType w:val="hybridMultilevel"/>
    <w:tmpl w:val="79DA11E6"/>
    <w:lvl w:ilvl="0" w:tplc="9466AB3A">
      <w:start w:val="2"/>
      <w:numFmt w:val="bullet"/>
      <w:lvlText w:val="-"/>
      <w:lvlJc w:val="left"/>
      <w:pPr>
        <w:ind w:left="1146" w:hanging="360"/>
      </w:pPr>
      <w:rPr>
        <w:rFonts w:ascii="Times New Roman" w:eastAsia="Arial"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3D53845"/>
    <w:multiLevelType w:val="multilevel"/>
    <w:tmpl w:val="ED382570"/>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8153DD1"/>
    <w:multiLevelType w:val="multilevel"/>
    <w:tmpl w:val="8D7068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9354CA6"/>
    <w:multiLevelType w:val="multilevel"/>
    <w:tmpl w:val="7B780F80"/>
    <w:lvl w:ilvl="0">
      <w:start w:val="11"/>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B2F7CDC"/>
    <w:multiLevelType w:val="multilevel"/>
    <w:tmpl w:val="A5A41B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2B940E2"/>
    <w:multiLevelType w:val="hybridMultilevel"/>
    <w:tmpl w:val="AFA626DC"/>
    <w:lvl w:ilvl="0" w:tplc="E65CD7A4">
      <w:start w:val="1"/>
      <w:numFmt w:val="decimal"/>
      <w:lvlText w:val="4.%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4260F5A"/>
    <w:multiLevelType w:val="multilevel"/>
    <w:tmpl w:val="7584E9E2"/>
    <w:lvl w:ilvl="0">
      <w:start w:val="9"/>
      <w:numFmt w:val="decimal"/>
      <w:lvlText w:val="%1"/>
      <w:lvlJc w:val="left"/>
      <w:pPr>
        <w:ind w:left="360" w:hanging="360"/>
      </w:pPr>
      <w:rPr>
        <w:rFonts w:hint="default"/>
      </w:rPr>
    </w:lvl>
    <w:lvl w:ilvl="1">
      <w:start w:val="1"/>
      <w:numFmt w:val="decimal"/>
      <w:lvlText w:val="6.%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57953DB"/>
    <w:multiLevelType w:val="hybridMultilevel"/>
    <w:tmpl w:val="98789D46"/>
    <w:lvl w:ilvl="0" w:tplc="D166CA12">
      <w:start w:val="2"/>
      <w:numFmt w:val="bullet"/>
      <w:lvlText w:val="-"/>
      <w:lvlJc w:val="left"/>
      <w:pPr>
        <w:ind w:left="786" w:hanging="360"/>
      </w:pPr>
      <w:rPr>
        <w:rFonts w:ascii="Times New Roman" w:eastAsia="Arial"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597222F2"/>
    <w:multiLevelType w:val="hybridMultilevel"/>
    <w:tmpl w:val="3FA4D8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0670FBB"/>
    <w:multiLevelType w:val="hybridMultilevel"/>
    <w:tmpl w:val="5416642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nsid w:val="60C525F3"/>
    <w:multiLevelType w:val="multilevel"/>
    <w:tmpl w:val="495C9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CC5F53"/>
    <w:multiLevelType w:val="multilevel"/>
    <w:tmpl w:val="CAE06734"/>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12441D"/>
    <w:multiLevelType w:val="multilevel"/>
    <w:tmpl w:val="1B782EA6"/>
    <w:lvl w:ilvl="0">
      <w:start w:val="10"/>
      <w:numFmt w:val="decimal"/>
      <w:lvlText w:val="%1"/>
      <w:lvlJc w:val="left"/>
      <w:pPr>
        <w:ind w:left="420" w:hanging="420"/>
      </w:pPr>
      <w:rPr>
        <w:rFonts w:hint="default"/>
      </w:rPr>
    </w:lvl>
    <w:lvl w:ilvl="1">
      <w:start w:val="1"/>
      <w:numFmt w:val="decimal"/>
      <w:lvlText w:val="7.%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68D439D"/>
    <w:multiLevelType w:val="multilevel"/>
    <w:tmpl w:val="5DF054AE"/>
    <w:lvl w:ilvl="0">
      <w:start w:val="1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7"/>
  </w:num>
  <w:num w:numId="3">
    <w:abstractNumId w:val="12"/>
  </w:num>
  <w:num w:numId="4">
    <w:abstractNumId w:val="31"/>
  </w:num>
  <w:num w:numId="5">
    <w:abstractNumId w:val="28"/>
  </w:num>
  <w:num w:numId="6">
    <w:abstractNumId w:val="29"/>
  </w:num>
  <w:num w:numId="7">
    <w:abstractNumId w:val="16"/>
  </w:num>
  <w:num w:numId="8">
    <w:abstractNumId w:val="11"/>
  </w:num>
  <w:num w:numId="9">
    <w:abstractNumId w:val="4"/>
  </w:num>
  <w:num w:numId="10">
    <w:abstractNumId w:val="24"/>
  </w:num>
  <w:num w:numId="11">
    <w:abstractNumId w:val="2"/>
  </w:num>
  <w:num w:numId="12">
    <w:abstractNumId w:val="2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23"/>
  </w:num>
  <w:num w:numId="24">
    <w:abstractNumId w:val="1"/>
  </w:num>
  <w:num w:numId="25">
    <w:abstractNumId w:val="20"/>
  </w:num>
  <w:num w:numId="26">
    <w:abstractNumId w:val="10"/>
  </w:num>
  <w:num w:numId="27">
    <w:abstractNumId w:val="8"/>
  </w:num>
  <w:num w:numId="28">
    <w:abstractNumId w:val="13"/>
  </w:num>
  <w:num w:numId="29">
    <w:abstractNumId w:val="21"/>
  </w:num>
  <w:num w:numId="30">
    <w:abstractNumId w:val="9"/>
  </w:num>
  <w:num w:numId="31">
    <w:abstractNumId w:val="0"/>
  </w:num>
  <w:num w:numId="32">
    <w:abstractNumId w:val="19"/>
  </w:num>
  <w:num w:numId="33">
    <w:abstractNumId w:val="26"/>
  </w:num>
  <w:num w:numId="34">
    <w:abstractNumId w:val="15"/>
  </w:num>
  <w:num w:numId="35">
    <w:abstractNumId w:val="14"/>
  </w:num>
  <w:num w:numId="36">
    <w:abstractNumId w:val="30"/>
  </w:num>
  <w:num w:numId="37">
    <w:abstractNumId w:val="6"/>
  </w:num>
  <w:num w:numId="38">
    <w:abstractNumId w:val="22"/>
  </w:num>
  <w:num w:numId="39">
    <w:abstractNumId w:val="5"/>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1A78"/>
    <w:rsid w:val="00017957"/>
    <w:rsid w:val="00017BB2"/>
    <w:rsid w:val="00020D51"/>
    <w:rsid w:val="00033F4D"/>
    <w:rsid w:val="000409DD"/>
    <w:rsid w:val="00050DE1"/>
    <w:rsid w:val="00064A3D"/>
    <w:rsid w:val="00076AEB"/>
    <w:rsid w:val="000A7BCF"/>
    <w:rsid w:val="000B4194"/>
    <w:rsid w:val="000C0771"/>
    <w:rsid w:val="000C2D1C"/>
    <w:rsid w:val="000C438F"/>
    <w:rsid w:val="000C7032"/>
    <w:rsid w:val="000C73A8"/>
    <w:rsid w:val="000F64D3"/>
    <w:rsid w:val="0010034E"/>
    <w:rsid w:val="00137BE7"/>
    <w:rsid w:val="0015143C"/>
    <w:rsid w:val="001534F3"/>
    <w:rsid w:val="0016129C"/>
    <w:rsid w:val="0016328A"/>
    <w:rsid w:val="001669DC"/>
    <w:rsid w:val="00172002"/>
    <w:rsid w:val="001A0061"/>
    <w:rsid w:val="001A23A9"/>
    <w:rsid w:val="001B0808"/>
    <w:rsid w:val="001B0F22"/>
    <w:rsid w:val="001B16CF"/>
    <w:rsid w:val="001B203C"/>
    <w:rsid w:val="001C4661"/>
    <w:rsid w:val="001E7749"/>
    <w:rsid w:val="001F3185"/>
    <w:rsid w:val="001F5118"/>
    <w:rsid w:val="00202022"/>
    <w:rsid w:val="0020557E"/>
    <w:rsid w:val="002318E2"/>
    <w:rsid w:val="0024794A"/>
    <w:rsid w:val="002528AE"/>
    <w:rsid w:val="00260D05"/>
    <w:rsid w:val="00266CC8"/>
    <w:rsid w:val="00295186"/>
    <w:rsid w:val="00296E46"/>
    <w:rsid w:val="002D1926"/>
    <w:rsid w:val="002E0800"/>
    <w:rsid w:val="002E1AF5"/>
    <w:rsid w:val="002E4C0B"/>
    <w:rsid w:val="002E568C"/>
    <w:rsid w:val="002E63F9"/>
    <w:rsid w:val="002F7AC8"/>
    <w:rsid w:val="003303D1"/>
    <w:rsid w:val="00337B97"/>
    <w:rsid w:val="003573ED"/>
    <w:rsid w:val="003713CA"/>
    <w:rsid w:val="00393464"/>
    <w:rsid w:val="003A25BF"/>
    <w:rsid w:val="003A7C07"/>
    <w:rsid w:val="003B1B5C"/>
    <w:rsid w:val="003C10F4"/>
    <w:rsid w:val="003C122B"/>
    <w:rsid w:val="003C1A2A"/>
    <w:rsid w:val="003C710A"/>
    <w:rsid w:val="003D5341"/>
    <w:rsid w:val="003D74D0"/>
    <w:rsid w:val="003E217C"/>
    <w:rsid w:val="003F0AFC"/>
    <w:rsid w:val="00404619"/>
    <w:rsid w:val="0041090F"/>
    <w:rsid w:val="00423C54"/>
    <w:rsid w:val="00440EA9"/>
    <w:rsid w:val="00445563"/>
    <w:rsid w:val="004516DB"/>
    <w:rsid w:val="00451DB6"/>
    <w:rsid w:val="00460EC2"/>
    <w:rsid w:val="00495508"/>
    <w:rsid w:val="004A6C83"/>
    <w:rsid w:val="004C0131"/>
    <w:rsid w:val="004C79B8"/>
    <w:rsid w:val="004F087B"/>
    <w:rsid w:val="005111BC"/>
    <w:rsid w:val="00537734"/>
    <w:rsid w:val="00543356"/>
    <w:rsid w:val="0057717F"/>
    <w:rsid w:val="005B63AF"/>
    <w:rsid w:val="005C6970"/>
    <w:rsid w:val="005C6DD8"/>
    <w:rsid w:val="005F3918"/>
    <w:rsid w:val="005F649E"/>
    <w:rsid w:val="00603D78"/>
    <w:rsid w:val="006163E1"/>
    <w:rsid w:val="00624208"/>
    <w:rsid w:val="006258CE"/>
    <w:rsid w:val="006400F2"/>
    <w:rsid w:val="006A2690"/>
    <w:rsid w:val="006A3B33"/>
    <w:rsid w:val="006E1A3D"/>
    <w:rsid w:val="006F6DCD"/>
    <w:rsid w:val="00716509"/>
    <w:rsid w:val="007445E4"/>
    <w:rsid w:val="00744AAD"/>
    <w:rsid w:val="007778DF"/>
    <w:rsid w:val="007818C6"/>
    <w:rsid w:val="007858BB"/>
    <w:rsid w:val="00793DA8"/>
    <w:rsid w:val="00797B0B"/>
    <w:rsid w:val="007B78E2"/>
    <w:rsid w:val="007C31E2"/>
    <w:rsid w:val="007E77CC"/>
    <w:rsid w:val="007F1F6D"/>
    <w:rsid w:val="00810EE9"/>
    <w:rsid w:val="00816E37"/>
    <w:rsid w:val="0082376F"/>
    <w:rsid w:val="00835435"/>
    <w:rsid w:val="008440D2"/>
    <w:rsid w:val="00862D6C"/>
    <w:rsid w:val="008630BA"/>
    <w:rsid w:val="00877758"/>
    <w:rsid w:val="0089753A"/>
    <w:rsid w:val="00897B37"/>
    <w:rsid w:val="008C115D"/>
    <w:rsid w:val="008E11BC"/>
    <w:rsid w:val="008E2AF0"/>
    <w:rsid w:val="008E3E83"/>
    <w:rsid w:val="008E6DF6"/>
    <w:rsid w:val="00903C9C"/>
    <w:rsid w:val="0091011B"/>
    <w:rsid w:val="00915C65"/>
    <w:rsid w:val="00934D92"/>
    <w:rsid w:val="0097006F"/>
    <w:rsid w:val="0097102C"/>
    <w:rsid w:val="00977758"/>
    <w:rsid w:val="00995787"/>
    <w:rsid w:val="00995E8C"/>
    <w:rsid w:val="009A3F06"/>
    <w:rsid w:val="009C0966"/>
    <w:rsid w:val="009E25BC"/>
    <w:rsid w:val="00A032F2"/>
    <w:rsid w:val="00A472B0"/>
    <w:rsid w:val="00A675DC"/>
    <w:rsid w:val="00A71B8D"/>
    <w:rsid w:val="00A81C6B"/>
    <w:rsid w:val="00A87392"/>
    <w:rsid w:val="00A95B22"/>
    <w:rsid w:val="00AA07A1"/>
    <w:rsid w:val="00AA4726"/>
    <w:rsid w:val="00AE319F"/>
    <w:rsid w:val="00AE340B"/>
    <w:rsid w:val="00B27239"/>
    <w:rsid w:val="00B547B3"/>
    <w:rsid w:val="00B72C20"/>
    <w:rsid w:val="00B74693"/>
    <w:rsid w:val="00B825DF"/>
    <w:rsid w:val="00B90969"/>
    <w:rsid w:val="00BA2A6D"/>
    <w:rsid w:val="00BA4867"/>
    <w:rsid w:val="00BB0EB1"/>
    <w:rsid w:val="00BB2270"/>
    <w:rsid w:val="00BC0A5A"/>
    <w:rsid w:val="00BE2CDE"/>
    <w:rsid w:val="00C2061C"/>
    <w:rsid w:val="00C206ED"/>
    <w:rsid w:val="00C216C6"/>
    <w:rsid w:val="00C41556"/>
    <w:rsid w:val="00C73AC0"/>
    <w:rsid w:val="00C77BEE"/>
    <w:rsid w:val="00C86738"/>
    <w:rsid w:val="00C90925"/>
    <w:rsid w:val="00C92394"/>
    <w:rsid w:val="00C92BF7"/>
    <w:rsid w:val="00CA3779"/>
    <w:rsid w:val="00CE4906"/>
    <w:rsid w:val="00D01C51"/>
    <w:rsid w:val="00D01CF6"/>
    <w:rsid w:val="00D02380"/>
    <w:rsid w:val="00D12D3F"/>
    <w:rsid w:val="00D13DFF"/>
    <w:rsid w:val="00D150B1"/>
    <w:rsid w:val="00D25655"/>
    <w:rsid w:val="00D25E2C"/>
    <w:rsid w:val="00D50226"/>
    <w:rsid w:val="00D63834"/>
    <w:rsid w:val="00DA001D"/>
    <w:rsid w:val="00DB759B"/>
    <w:rsid w:val="00DF2D2F"/>
    <w:rsid w:val="00E22BDF"/>
    <w:rsid w:val="00E43856"/>
    <w:rsid w:val="00E66F3B"/>
    <w:rsid w:val="00E704E8"/>
    <w:rsid w:val="00E77D5B"/>
    <w:rsid w:val="00E84930"/>
    <w:rsid w:val="00EA7B7F"/>
    <w:rsid w:val="00EE0D22"/>
    <w:rsid w:val="00EF08B8"/>
    <w:rsid w:val="00F028A5"/>
    <w:rsid w:val="00F23C04"/>
    <w:rsid w:val="00F3299A"/>
    <w:rsid w:val="00F37BCA"/>
    <w:rsid w:val="00F458EF"/>
    <w:rsid w:val="00F501D0"/>
    <w:rsid w:val="00F537FB"/>
    <w:rsid w:val="00F6519A"/>
    <w:rsid w:val="00F82D47"/>
    <w:rsid w:val="00FA6770"/>
    <w:rsid w:val="00FA6B30"/>
    <w:rsid w:val="00FB7370"/>
    <w:rsid w:val="00FC6F88"/>
    <w:rsid w:val="00FD2EEA"/>
    <w:rsid w:val="00FE05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character" w:customStyle="1" w:styleId="Nzovtabuky">
    <w:name w:val="Názov tabuľky_"/>
    <w:basedOn w:val="Predvolenpsmoodseku"/>
    <w:link w:val="Nzovtabuky0"/>
    <w:rsid w:val="00017BB2"/>
    <w:rPr>
      <w:rFonts w:ascii="Arial" w:eastAsia="Arial" w:hAnsi="Arial" w:cs="Arial"/>
      <w:b/>
      <w:bCs/>
      <w:sz w:val="18"/>
      <w:szCs w:val="18"/>
    </w:rPr>
  </w:style>
  <w:style w:type="character" w:customStyle="1" w:styleId="In">
    <w:name w:val="Iné_"/>
    <w:basedOn w:val="Predvolenpsmoodseku"/>
    <w:link w:val="In0"/>
    <w:rsid w:val="00017BB2"/>
    <w:rPr>
      <w:rFonts w:ascii="Arial" w:eastAsia="Arial" w:hAnsi="Arial" w:cs="Arial"/>
      <w:sz w:val="18"/>
      <w:szCs w:val="18"/>
    </w:rPr>
  </w:style>
  <w:style w:type="paragraph" w:customStyle="1" w:styleId="Nzovtabuky0">
    <w:name w:val="Názov tabuľky"/>
    <w:basedOn w:val="Normlny"/>
    <w:link w:val="Nzovtabuky"/>
    <w:rsid w:val="00017BB2"/>
    <w:pPr>
      <w:widowControl w:val="0"/>
      <w:spacing w:after="0" w:line="240" w:lineRule="auto"/>
    </w:pPr>
    <w:rPr>
      <w:rFonts w:ascii="Arial" w:eastAsia="Arial" w:hAnsi="Arial" w:cs="Arial"/>
      <w:b/>
      <w:bCs/>
      <w:sz w:val="18"/>
      <w:szCs w:val="18"/>
    </w:rPr>
  </w:style>
  <w:style w:type="paragraph" w:customStyle="1" w:styleId="In0">
    <w:name w:val="Iné"/>
    <w:basedOn w:val="Normlny"/>
    <w:link w:val="In"/>
    <w:rsid w:val="00017BB2"/>
    <w:pPr>
      <w:widowControl w:val="0"/>
      <w:spacing w:after="0" w:line="240" w:lineRule="auto"/>
    </w:pPr>
    <w:rPr>
      <w:rFonts w:ascii="Arial" w:eastAsia="Arial" w:hAnsi="Arial" w:cs="Arial"/>
      <w:sz w:val="18"/>
      <w:szCs w:val="18"/>
    </w:rPr>
  </w:style>
  <w:style w:type="character" w:customStyle="1" w:styleId="Zkladntext">
    <w:name w:val="Základný text_"/>
    <w:basedOn w:val="Predvolenpsmoodseku"/>
    <w:link w:val="Zkladntext1"/>
    <w:rsid w:val="00F028A5"/>
    <w:rPr>
      <w:rFonts w:ascii="Times New Roman" w:eastAsia="Times New Roman" w:hAnsi="Times New Roman" w:cs="Times New Roman"/>
    </w:rPr>
  </w:style>
  <w:style w:type="paragraph" w:customStyle="1" w:styleId="Zkladntext1">
    <w:name w:val="Základný text1"/>
    <w:basedOn w:val="Normlny"/>
    <w:link w:val="Zkladntext"/>
    <w:rsid w:val="00F028A5"/>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character" w:customStyle="1" w:styleId="Nzovtabuky">
    <w:name w:val="Názov tabuľky_"/>
    <w:basedOn w:val="Predvolenpsmoodseku"/>
    <w:link w:val="Nzovtabuky0"/>
    <w:rsid w:val="00017BB2"/>
    <w:rPr>
      <w:rFonts w:ascii="Arial" w:eastAsia="Arial" w:hAnsi="Arial" w:cs="Arial"/>
      <w:b/>
      <w:bCs/>
      <w:sz w:val="18"/>
      <w:szCs w:val="18"/>
    </w:rPr>
  </w:style>
  <w:style w:type="character" w:customStyle="1" w:styleId="In">
    <w:name w:val="Iné_"/>
    <w:basedOn w:val="Predvolenpsmoodseku"/>
    <w:link w:val="In0"/>
    <w:rsid w:val="00017BB2"/>
    <w:rPr>
      <w:rFonts w:ascii="Arial" w:eastAsia="Arial" w:hAnsi="Arial" w:cs="Arial"/>
      <w:sz w:val="18"/>
      <w:szCs w:val="18"/>
    </w:rPr>
  </w:style>
  <w:style w:type="paragraph" w:customStyle="1" w:styleId="Nzovtabuky0">
    <w:name w:val="Názov tabuľky"/>
    <w:basedOn w:val="Normlny"/>
    <w:link w:val="Nzovtabuky"/>
    <w:rsid w:val="00017BB2"/>
    <w:pPr>
      <w:widowControl w:val="0"/>
      <w:spacing w:after="0" w:line="240" w:lineRule="auto"/>
    </w:pPr>
    <w:rPr>
      <w:rFonts w:ascii="Arial" w:eastAsia="Arial" w:hAnsi="Arial" w:cs="Arial"/>
      <w:b/>
      <w:bCs/>
      <w:sz w:val="18"/>
      <w:szCs w:val="18"/>
    </w:rPr>
  </w:style>
  <w:style w:type="paragraph" w:customStyle="1" w:styleId="In0">
    <w:name w:val="Iné"/>
    <w:basedOn w:val="Normlny"/>
    <w:link w:val="In"/>
    <w:rsid w:val="00017BB2"/>
    <w:pPr>
      <w:widowControl w:val="0"/>
      <w:spacing w:after="0" w:line="240" w:lineRule="auto"/>
    </w:pPr>
    <w:rPr>
      <w:rFonts w:ascii="Arial" w:eastAsia="Arial" w:hAnsi="Arial" w:cs="Arial"/>
      <w:sz w:val="18"/>
      <w:szCs w:val="18"/>
    </w:rPr>
  </w:style>
  <w:style w:type="character" w:customStyle="1" w:styleId="Zkladntext">
    <w:name w:val="Základný text_"/>
    <w:basedOn w:val="Predvolenpsmoodseku"/>
    <w:link w:val="Zkladntext1"/>
    <w:rsid w:val="00F028A5"/>
    <w:rPr>
      <w:rFonts w:ascii="Times New Roman" w:eastAsia="Times New Roman" w:hAnsi="Times New Roman" w:cs="Times New Roman"/>
    </w:rPr>
  </w:style>
  <w:style w:type="paragraph" w:customStyle="1" w:styleId="Zkladntext1">
    <w:name w:val="Základný text1"/>
    <w:basedOn w:val="Normlny"/>
    <w:link w:val="Zkladntext"/>
    <w:rsid w:val="00F028A5"/>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996231665">
      <w:bodyDiv w:val="1"/>
      <w:marLeft w:val="0"/>
      <w:marRight w:val="0"/>
      <w:marTop w:val="0"/>
      <w:marBottom w:val="0"/>
      <w:divBdr>
        <w:top w:val="none" w:sz="0" w:space="0" w:color="auto"/>
        <w:left w:val="none" w:sz="0" w:space="0" w:color="auto"/>
        <w:bottom w:val="none" w:sz="0" w:space="0" w:color="auto"/>
        <w:right w:val="none" w:sz="0" w:space="0" w:color="auto"/>
      </w:divBdr>
      <w:divsChild>
        <w:div w:id="490683571">
          <w:marLeft w:val="255"/>
          <w:marRight w:val="0"/>
          <w:marTop w:val="75"/>
          <w:marBottom w:val="0"/>
          <w:divBdr>
            <w:top w:val="none" w:sz="0" w:space="0" w:color="auto"/>
            <w:left w:val="none" w:sz="0" w:space="0" w:color="auto"/>
            <w:bottom w:val="none" w:sz="0" w:space="0" w:color="auto"/>
            <w:right w:val="none" w:sz="0" w:space="0" w:color="auto"/>
          </w:divBdr>
        </w:div>
        <w:div w:id="1744600161">
          <w:marLeft w:val="255"/>
          <w:marRight w:val="0"/>
          <w:marTop w:val="75"/>
          <w:marBottom w:val="0"/>
          <w:divBdr>
            <w:top w:val="none" w:sz="0" w:space="0" w:color="auto"/>
            <w:left w:val="none" w:sz="0" w:space="0" w:color="auto"/>
            <w:bottom w:val="none" w:sz="0" w:space="0" w:color="auto"/>
            <w:right w:val="none" w:sz="0" w:space="0" w:color="auto"/>
          </w:divBdr>
          <w:divsChild>
            <w:div w:id="664625586">
              <w:marLeft w:val="255"/>
              <w:marRight w:val="0"/>
              <w:marTop w:val="0"/>
              <w:marBottom w:val="0"/>
              <w:divBdr>
                <w:top w:val="none" w:sz="0" w:space="0" w:color="auto"/>
                <w:left w:val="none" w:sz="0" w:space="0" w:color="auto"/>
                <w:bottom w:val="none" w:sz="0" w:space="0" w:color="auto"/>
                <w:right w:val="none" w:sz="0" w:space="0" w:color="auto"/>
              </w:divBdr>
            </w:div>
            <w:div w:id="1373099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40BF-6F41-4729-91C3-AC147ECC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1487</Words>
  <Characters>8478</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Bothová Zdenka</cp:lastModifiedBy>
  <cp:revision>3</cp:revision>
  <cp:lastPrinted>2019-02-27T13:40:00Z</cp:lastPrinted>
  <dcterms:created xsi:type="dcterms:W3CDTF">2020-10-06T15:13:00Z</dcterms:created>
  <dcterms:modified xsi:type="dcterms:W3CDTF">2020-10-07T14:59:00Z</dcterms:modified>
</cp:coreProperties>
</file>