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70" w:rsidRPr="007733D6" w:rsidRDefault="00710A70" w:rsidP="007733D6">
      <w:pPr>
        <w:jc w:val="center"/>
        <w:rPr>
          <w:rFonts w:ascii="Times New Roman" w:hAnsi="Times New Roman" w:cs="Times New Roman"/>
        </w:rPr>
      </w:pPr>
    </w:p>
    <w:p w:rsidR="00710A70" w:rsidRPr="007733D6" w:rsidRDefault="00710A70" w:rsidP="007733D6">
      <w:pPr>
        <w:spacing w:after="0" w:line="240" w:lineRule="auto"/>
        <w:jc w:val="center"/>
        <w:rPr>
          <w:rFonts w:ascii="Times New Roman" w:hAnsi="Times New Roman" w:cs="Times New Roman"/>
          <w:b/>
        </w:rPr>
      </w:pPr>
      <w:r w:rsidRPr="007733D6">
        <w:rPr>
          <w:rFonts w:ascii="Times New Roman" w:hAnsi="Times New Roman" w:cs="Times New Roman"/>
          <w:b/>
        </w:rPr>
        <w:t>KÚPNA ZMLUVA</w:t>
      </w:r>
    </w:p>
    <w:p w:rsidR="00710A70" w:rsidRPr="007733D6" w:rsidRDefault="00710A70" w:rsidP="007733D6">
      <w:pPr>
        <w:spacing w:after="0" w:line="240" w:lineRule="auto"/>
        <w:jc w:val="center"/>
        <w:rPr>
          <w:rFonts w:ascii="Times New Roman" w:hAnsi="Times New Roman" w:cs="Times New Roman"/>
          <w:b/>
        </w:rPr>
      </w:pPr>
    </w:p>
    <w:p w:rsidR="00710A70" w:rsidRPr="007733D6" w:rsidRDefault="00710A70" w:rsidP="007733D6">
      <w:pPr>
        <w:spacing w:after="0" w:line="240" w:lineRule="auto"/>
        <w:jc w:val="center"/>
        <w:rPr>
          <w:rFonts w:ascii="Times New Roman" w:hAnsi="Times New Roman" w:cs="Times New Roman"/>
        </w:rPr>
      </w:pPr>
      <w:r w:rsidRPr="007733D6">
        <w:rPr>
          <w:rFonts w:ascii="Times New Roman" w:hAnsi="Times New Roman" w:cs="Times New Roman"/>
        </w:rPr>
        <w:t>uzatvorená podľa ustanovenia § 409 a </w:t>
      </w:r>
      <w:proofErr w:type="spellStart"/>
      <w:r w:rsidRPr="007733D6">
        <w:rPr>
          <w:rFonts w:ascii="Times New Roman" w:hAnsi="Times New Roman" w:cs="Times New Roman"/>
        </w:rPr>
        <w:t>nasl</w:t>
      </w:r>
      <w:proofErr w:type="spellEnd"/>
      <w:r w:rsidRPr="007733D6">
        <w:rPr>
          <w:rFonts w:ascii="Times New Roman" w:hAnsi="Times New Roman" w:cs="Times New Roman"/>
        </w:rPr>
        <w:t>. zákona č. 513/1991 Zb. Obchodného zákonníka v znení neskorších predpisov</w:t>
      </w:r>
    </w:p>
    <w:p w:rsidR="00710A70" w:rsidRPr="007733D6" w:rsidRDefault="00710A70" w:rsidP="007733D6">
      <w:pPr>
        <w:spacing w:after="0" w:line="240" w:lineRule="auto"/>
        <w:jc w:val="center"/>
        <w:rPr>
          <w:rFonts w:ascii="Times New Roman" w:hAnsi="Times New Roman" w:cs="Times New Roman"/>
        </w:rPr>
      </w:pPr>
    </w:p>
    <w:p w:rsidR="00710A70" w:rsidRPr="007733D6" w:rsidRDefault="00710A70" w:rsidP="007733D6">
      <w:pPr>
        <w:spacing w:after="0" w:line="240" w:lineRule="auto"/>
        <w:jc w:val="center"/>
        <w:rPr>
          <w:rFonts w:ascii="Times New Roman" w:hAnsi="Times New Roman" w:cs="Times New Roman"/>
        </w:rPr>
      </w:pPr>
      <w:r w:rsidRPr="007733D6">
        <w:rPr>
          <w:rFonts w:ascii="Times New Roman" w:hAnsi="Times New Roman" w:cs="Times New Roman"/>
        </w:rPr>
        <w:t>(ďalej len „Zmluva“)</w:t>
      </w: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r w:rsidRPr="007733D6">
        <w:rPr>
          <w:rFonts w:ascii="Times New Roman" w:hAnsi="Times New Roman" w:cs="Times New Roman"/>
        </w:rPr>
        <w:t>medzi stranami Zmluvy:</w:t>
      </w:r>
    </w:p>
    <w:p w:rsidR="00710A70" w:rsidRPr="007733D6" w:rsidRDefault="00710A70" w:rsidP="007733D6">
      <w:pPr>
        <w:spacing w:after="0" w:line="240" w:lineRule="auto"/>
        <w:jc w:val="both"/>
        <w:rPr>
          <w:rFonts w:ascii="Times New Roman" w:hAnsi="Times New Roman" w:cs="Times New Roman"/>
        </w:rPr>
      </w:pPr>
    </w:p>
    <w:p w:rsidR="00710A70" w:rsidRPr="007733D6" w:rsidRDefault="00710A70" w:rsidP="007733D6">
      <w:pPr>
        <w:spacing w:after="0" w:line="240" w:lineRule="auto"/>
        <w:jc w:val="both"/>
        <w:rPr>
          <w:rFonts w:ascii="Times New Roman" w:hAnsi="Times New Roman" w:cs="Times New Roman"/>
        </w:rPr>
      </w:pPr>
    </w:p>
    <w:p w:rsidR="003A138B" w:rsidRPr="007733D6" w:rsidRDefault="003A138B" w:rsidP="007733D6">
      <w:pPr>
        <w:spacing w:after="0" w:line="240" w:lineRule="auto"/>
        <w:jc w:val="both"/>
        <w:rPr>
          <w:rFonts w:ascii="Times New Roman" w:eastAsia="Calibri" w:hAnsi="Times New Roman" w:cs="Times New Roman"/>
          <w:b/>
        </w:rPr>
      </w:pPr>
      <w:r w:rsidRPr="007733D6">
        <w:rPr>
          <w:rFonts w:ascii="Times New Roman" w:eastAsia="Calibri" w:hAnsi="Times New Roman" w:cs="Times New Roman"/>
          <w:b/>
        </w:rPr>
        <w:t>Predávajúci :</w:t>
      </w:r>
      <w:r w:rsidRPr="007733D6">
        <w:rPr>
          <w:rFonts w:ascii="Times New Roman" w:eastAsia="Calibri" w:hAnsi="Times New Roman" w:cs="Times New Roman"/>
          <w:b/>
        </w:rPr>
        <w:tab/>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Názov: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Sídlo: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Štatutárny zástupca :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IČO: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DIČ: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E-mail: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Internetová stránka: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Bankové spojenie: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IBAN:   </w:t>
      </w:r>
    </w:p>
    <w:p w:rsidR="003A138B" w:rsidRPr="007733D6" w:rsidRDefault="003A138B" w:rsidP="007733D6">
      <w:pPr>
        <w:spacing w:after="0"/>
        <w:jc w:val="both"/>
        <w:rPr>
          <w:rFonts w:ascii="Times New Roman" w:eastAsia="Calibri" w:hAnsi="Times New Roman" w:cs="Times New Roman"/>
        </w:rPr>
      </w:pPr>
    </w:p>
    <w:p w:rsidR="003A138B" w:rsidRPr="007733D6" w:rsidRDefault="003A138B" w:rsidP="007733D6">
      <w:pPr>
        <w:spacing w:after="0" w:line="240" w:lineRule="auto"/>
        <w:jc w:val="both"/>
        <w:rPr>
          <w:rFonts w:ascii="Times New Roman" w:eastAsia="Calibri" w:hAnsi="Times New Roman" w:cs="Times New Roman"/>
          <w:b/>
        </w:rPr>
      </w:pPr>
      <w:r w:rsidRPr="007733D6">
        <w:rPr>
          <w:rFonts w:ascii="Times New Roman" w:eastAsia="Calibri" w:hAnsi="Times New Roman" w:cs="Times New Roman"/>
          <w:b/>
        </w:rPr>
        <w:t>(ďalej len ako „Predávajúci“)</w:t>
      </w:r>
    </w:p>
    <w:p w:rsidR="003A138B" w:rsidRPr="007733D6" w:rsidRDefault="003A138B" w:rsidP="007733D6">
      <w:pPr>
        <w:spacing w:after="0"/>
        <w:jc w:val="both"/>
        <w:rPr>
          <w:rFonts w:ascii="Times New Roman" w:eastAsia="Calibri" w:hAnsi="Times New Roman" w:cs="Times New Roman"/>
        </w:rPr>
      </w:pPr>
    </w:p>
    <w:p w:rsidR="00710A70" w:rsidRPr="007733D6" w:rsidRDefault="003A138B" w:rsidP="007733D6">
      <w:pPr>
        <w:jc w:val="both"/>
        <w:rPr>
          <w:rFonts w:ascii="Times New Roman" w:eastAsia="Calibri" w:hAnsi="Times New Roman" w:cs="Times New Roman"/>
          <w:b/>
        </w:rPr>
      </w:pPr>
      <w:r w:rsidRPr="007733D6">
        <w:rPr>
          <w:rFonts w:ascii="Times New Roman" w:eastAsia="Calibri" w:hAnsi="Times New Roman" w:cs="Times New Roman"/>
          <w:b/>
        </w:rPr>
        <w:t>a</w:t>
      </w:r>
    </w:p>
    <w:p w:rsidR="003A138B" w:rsidRPr="007733D6" w:rsidRDefault="003A138B" w:rsidP="007733D6">
      <w:pPr>
        <w:spacing w:after="0"/>
        <w:jc w:val="both"/>
        <w:rPr>
          <w:rFonts w:ascii="Times New Roman" w:eastAsia="Calibri" w:hAnsi="Times New Roman" w:cs="Times New Roman"/>
          <w:b/>
        </w:rPr>
      </w:pPr>
      <w:proofErr w:type="spellStart"/>
      <w:r w:rsidRPr="007733D6">
        <w:rPr>
          <w:rFonts w:ascii="Times New Roman" w:eastAsia="Calibri" w:hAnsi="Times New Roman" w:cs="Times New Roman"/>
          <w:b/>
        </w:rPr>
        <w:t>Kupjúci</w:t>
      </w:r>
      <w:proofErr w:type="spellEnd"/>
      <w:r w:rsidRPr="007733D6">
        <w:rPr>
          <w:rFonts w:ascii="Times New Roman" w:eastAsia="Calibri" w:hAnsi="Times New Roman" w:cs="Times New Roman"/>
          <w:b/>
        </w:rPr>
        <w:t xml:space="preserve">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Názov: Mestská časť </w:t>
      </w:r>
      <w:proofErr w:type="spellStart"/>
      <w:r w:rsidRPr="007733D6">
        <w:rPr>
          <w:rFonts w:ascii="Times New Roman" w:eastAsia="Calibri" w:hAnsi="Times New Roman" w:cs="Times New Roman"/>
        </w:rPr>
        <w:t>Bratislava-Petržalka</w:t>
      </w:r>
      <w:proofErr w:type="spellEnd"/>
      <w:r w:rsidRPr="007733D6">
        <w:rPr>
          <w:rFonts w:ascii="Times New Roman" w:eastAsia="Calibri" w:hAnsi="Times New Roman" w:cs="Times New Roman"/>
        </w:rPr>
        <w:t xml:space="preserve">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Sídlo: </w:t>
      </w:r>
      <w:proofErr w:type="spellStart"/>
      <w:r w:rsidRPr="007733D6">
        <w:rPr>
          <w:rFonts w:ascii="Times New Roman" w:eastAsia="Calibri" w:hAnsi="Times New Roman" w:cs="Times New Roman"/>
        </w:rPr>
        <w:t>Kutlíkova</w:t>
      </w:r>
      <w:proofErr w:type="spellEnd"/>
      <w:r w:rsidRPr="007733D6">
        <w:rPr>
          <w:rFonts w:ascii="Times New Roman" w:eastAsia="Calibri" w:hAnsi="Times New Roman" w:cs="Times New Roman"/>
        </w:rPr>
        <w:t xml:space="preserve"> 17, 852 12 Bratislava</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Štatutárny zástupca :  Ing. Ján Hrčka</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IČO: 00 603 201</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DIČ:   2020936643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E-mail: starosta@petrzalka.sk</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Internetová stránka: </w:t>
      </w:r>
      <w:proofErr w:type="spellStart"/>
      <w:r w:rsidRPr="007733D6">
        <w:rPr>
          <w:rFonts w:ascii="Times New Roman" w:eastAsia="Calibri" w:hAnsi="Times New Roman" w:cs="Times New Roman"/>
        </w:rPr>
        <w:t>www.petrzalka.sk</w:t>
      </w:r>
      <w:proofErr w:type="spellEnd"/>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 xml:space="preserve">Bankové spojenie:  </w:t>
      </w:r>
      <w:proofErr w:type="spellStart"/>
      <w:r w:rsidRPr="007733D6">
        <w:rPr>
          <w:rFonts w:ascii="Times New Roman" w:eastAsia="Calibri" w:hAnsi="Times New Roman" w:cs="Times New Roman"/>
        </w:rPr>
        <w:t>Prima</w:t>
      </w:r>
      <w:proofErr w:type="spellEnd"/>
      <w:r w:rsidRPr="007733D6">
        <w:rPr>
          <w:rFonts w:ascii="Times New Roman" w:eastAsia="Calibri" w:hAnsi="Times New Roman" w:cs="Times New Roman"/>
        </w:rPr>
        <w:t xml:space="preserve"> Banka Slovensko, a.s. </w:t>
      </w:r>
    </w:p>
    <w:p w:rsidR="003A138B" w:rsidRPr="007733D6" w:rsidRDefault="003A138B" w:rsidP="007733D6">
      <w:pPr>
        <w:spacing w:after="0"/>
        <w:jc w:val="both"/>
        <w:rPr>
          <w:rFonts w:ascii="Times New Roman" w:eastAsia="Calibri" w:hAnsi="Times New Roman" w:cs="Times New Roman"/>
        </w:rPr>
      </w:pPr>
      <w:r w:rsidRPr="007733D6">
        <w:rPr>
          <w:rFonts w:ascii="Times New Roman" w:eastAsia="Calibri" w:hAnsi="Times New Roman" w:cs="Times New Roman"/>
        </w:rPr>
        <w:t>IBAN:   SK41 5600 0000 0018 0059 9001</w:t>
      </w:r>
    </w:p>
    <w:p w:rsidR="003A138B" w:rsidRPr="007733D6" w:rsidRDefault="003A138B" w:rsidP="007733D6">
      <w:pPr>
        <w:spacing w:after="0"/>
        <w:jc w:val="both"/>
        <w:rPr>
          <w:rFonts w:ascii="Times New Roman" w:eastAsia="Calibri" w:hAnsi="Times New Roman" w:cs="Times New Roman"/>
        </w:rPr>
      </w:pPr>
    </w:p>
    <w:p w:rsidR="003A138B" w:rsidRDefault="003A138B" w:rsidP="007733D6">
      <w:pPr>
        <w:spacing w:after="0"/>
        <w:jc w:val="both"/>
        <w:rPr>
          <w:rFonts w:ascii="Times New Roman" w:eastAsia="Calibri" w:hAnsi="Times New Roman" w:cs="Times New Roman"/>
          <w:b/>
        </w:rPr>
      </w:pPr>
      <w:r w:rsidRPr="007733D6">
        <w:rPr>
          <w:rFonts w:ascii="Times New Roman" w:eastAsia="Calibri" w:hAnsi="Times New Roman" w:cs="Times New Roman"/>
          <w:b/>
        </w:rPr>
        <w:t>(ďalej len ako „Kupujúci</w:t>
      </w:r>
      <w:r w:rsidR="004A51B5" w:rsidRPr="007733D6">
        <w:rPr>
          <w:rFonts w:ascii="Times New Roman" w:eastAsia="Calibri" w:hAnsi="Times New Roman" w:cs="Times New Roman"/>
          <w:b/>
        </w:rPr>
        <w:t>“</w:t>
      </w:r>
      <w:r w:rsidRPr="007733D6">
        <w:rPr>
          <w:rFonts w:ascii="Times New Roman" w:eastAsia="Calibri" w:hAnsi="Times New Roman" w:cs="Times New Roman"/>
          <w:b/>
        </w:rPr>
        <w:t>)</w:t>
      </w:r>
    </w:p>
    <w:p w:rsidR="007733D6" w:rsidRPr="007733D6" w:rsidRDefault="007733D6" w:rsidP="007733D6">
      <w:pPr>
        <w:spacing w:after="0"/>
        <w:jc w:val="both"/>
        <w:rPr>
          <w:rFonts w:ascii="Times New Roman" w:eastAsia="Calibri" w:hAnsi="Times New Roman" w:cs="Times New Roman"/>
          <w:b/>
        </w:rPr>
      </w:pPr>
      <w:r>
        <w:rPr>
          <w:rFonts w:ascii="Times New Roman" w:eastAsia="Calibri" w:hAnsi="Times New Roman" w:cs="Times New Roman"/>
          <w:b/>
        </w:rPr>
        <w:t>(ďalej aj ako „Zmluvné strany“)</w:t>
      </w:r>
    </w:p>
    <w:p w:rsidR="00710A70" w:rsidRPr="007733D6" w:rsidRDefault="00710A70" w:rsidP="007733D6">
      <w:pPr>
        <w:jc w:val="both"/>
        <w:rPr>
          <w:rFonts w:ascii="Times New Roman" w:hAnsi="Times New Roman" w:cs="Times New Roman"/>
        </w:rPr>
      </w:pPr>
    </w:p>
    <w:p w:rsidR="00B103EC" w:rsidRPr="00B31A6F" w:rsidRDefault="00B103EC" w:rsidP="00B31A6F">
      <w:pPr>
        <w:pStyle w:val="Zkladntext"/>
      </w:pPr>
      <w:r w:rsidRPr="00B31A6F">
        <w:lastRenderedPageBreak/>
        <w:t xml:space="preserve">Táto Zmluva sa uzatvára v súlade s výsledkom verejného obstarávania podľa zákona č. 343/2015 Z. z. o verejnom obstarávaní a o zmene a doplnení niektorých zákonov v znení neskorších predpisov na predmet zákazky </w:t>
      </w:r>
      <w:r w:rsidR="00B31A6F" w:rsidRPr="00B31A6F">
        <w:t>„Exteriérové odpadové koše“</w:t>
      </w:r>
      <w:r w:rsidRPr="00B31A6F">
        <w:t>.</w:t>
      </w:r>
    </w:p>
    <w:p w:rsidR="00B103EC" w:rsidRPr="007733D6" w:rsidRDefault="00B103EC" w:rsidP="007733D6">
      <w:pPr>
        <w:jc w:val="both"/>
        <w:rPr>
          <w:rFonts w:ascii="Times New Roman" w:hAnsi="Times New Roman" w:cs="Times New Roman"/>
        </w:rPr>
      </w:pPr>
    </w:p>
    <w:p w:rsidR="007733D6" w:rsidRDefault="003A138B" w:rsidP="007733D6">
      <w:pPr>
        <w:spacing w:after="0"/>
        <w:jc w:val="center"/>
        <w:rPr>
          <w:rFonts w:ascii="Times New Roman" w:hAnsi="Times New Roman" w:cs="Times New Roman"/>
          <w:b/>
        </w:rPr>
      </w:pPr>
      <w:r w:rsidRPr="007733D6">
        <w:rPr>
          <w:rFonts w:ascii="Times New Roman" w:hAnsi="Times New Roman" w:cs="Times New Roman"/>
          <w:b/>
        </w:rPr>
        <w:t>Čl</w:t>
      </w:r>
      <w:r w:rsidR="00FF7960">
        <w:rPr>
          <w:rFonts w:ascii="Times New Roman" w:hAnsi="Times New Roman" w:cs="Times New Roman"/>
          <w:b/>
        </w:rPr>
        <w:t xml:space="preserve">ánok </w:t>
      </w:r>
      <w:r w:rsidRPr="007733D6">
        <w:rPr>
          <w:rFonts w:ascii="Times New Roman" w:hAnsi="Times New Roman" w:cs="Times New Roman"/>
          <w:b/>
        </w:rPr>
        <w:t>1</w:t>
      </w:r>
    </w:p>
    <w:p w:rsidR="00710A70" w:rsidRDefault="003A138B" w:rsidP="007733D6">
      <w:pPr>
        <w:spacing w:after="0"/>
        <w:jc w:val="center"/>
        <w:rPr>
          <w:rFonts w:ascii="Times New Roman" w:hAnsi="Times New Roman" w:cs="Times New Roman"/>
          <w:b/>
        </w:rPr>
      </w:pPr>
      <w:r w:rsidRPr="007733D6">
        <w:rPr>
          <w:rFonts w:ascii="Times New Roman" w:hAnsi="Times New Roman" w:cs="Times New Roman"/>
          <w:b/>
        </w:rPr>
        <w:t>Predmet Zmluvy</w:t>
      </w:r>
    </w:p>
    <w:p w:rsidR="007733D6" w:rsidRPr="007733D6" w:rsidRDefault="007733D6" w:rsidP="007733D6">
      <w:pPr>
        <w:spacing w:after="0"/>
        <w:jc w:val="center"/>
        <w:rPr>
          <w:rFonts w:ascii="Times New Roman" w:hAnsi="Times New Roman" w:cs="Times New Roman"/>
          <w:b/>
        </w:rPr>
      </w:pPr>
    </w:p>
    <w:p w:rsidR="00710A70" w:rsidRPr="00B31A6F" w:rsidRDefault="00B103EC" w:rsidP="007733D6">
      <w:pPr>
        <w:pStyle w:val="Odsekzoznamu"/>
        <w:numPr>
          <w:ilvl w:val="0"/>
          <w:numId w:val="1"/>
        </w:numPr>
        <w:jc w:val="both"/>
        <w:rPr>
          <w:rFonts w:ascii="Times New Roman" w:hAnsi="Times New Roman" w:cs="Times New Roman"/>
        </w:rPr>
      </w:pPr>
      <w:r w:rsidRPr="00B31A6F">
        <w:rPr>
          <w:rFonts w:ascii="Times New Roman" w:hAnsi="Times New Roman" w:cs="Times New Roman"/>
        </w:rPr>
        <w:t xml:space="preserve">Predmetom tejto Zmluvy je záväzok predávajúceho dodať kupujúcemu  </w:t>
      </w:r>
      <w:r w:rsidR="00B31A6F" w:rsidRPr="00B31A6F">
        <w:rPr>
          <w:rFonts w:ascii="Times New Roman" w:hAnsi="Times New Roman" w:cs="Times New Roman"/>
        </w:rPr>
        <w:t>exteriérové odpadové koše</w:t>
      </w:r>
      <w:r w:rsidRPr="00B31A6F">
        <w:rPr>
          <w:rFonts w:ascii="Times New Roman" w:hAnsi="Times New Roman" w:cs="Times New Roman"/>
        </w:rPr>
        <w:t xml:space="preserve">, špecifikované v Prílohe č. 1 Zmluvy (ďalej len „Tovar“)  a záväzok kupujúceho zaplatiť za dodanie Tovaru  podľa čl. III. Zmluvy.  </w:t>
      </w:r>
      <w:r w:rsidR="00710A70" w:rsidRPr="00B31A6F">
        <w:rPr>
          <w:rFonts w:ascii="Times New Roman" w:hAnsi="Times New Roman" w:cs="Times New Roman"/>
        </w:rPr>
        <w:t xml:space="preserve">Predávajúci je </w:t>
      </w:r>
      <w:r w:rsidRPr="00B31A6F">
        <w:rPr>
          <w:rFonts w:ascii="Times New Roman" w:hAnsi="Times New Roman" w:cs="Times New Roman"/>
        </w:rPr>
        <w:t xml:space="preserve">víťazným </w:t>
      </w:r>
      <w:r w:rsidR="00710A70" w:rsidRPr="00B31A6F">
        <w:rPr>
          <w:rFonts w:ascii="Times New Roman" w:hAnsi="Times New Roman" w:cs="Times New Roman"/>
        </w:rPr>
        <w:t xml:space="preserve"> uchádzačom </w:t>
      </w:r>
      <w:r w:rsidRPr="00B31A6F">
        <w:rPr>
          <w:rFonts w:ascii="Times New Roman" w:hAnsi="Times New Roman" w:cs="Times New Roman"/>
        </w:rPr>
        <w:t xml:space="preserve">verejného obstarávania </w:t>
      </w:r>
      <w:r w:rsidR="00A82A3F" w:rsidRPr="00B31A6F">
        <w:rPr>
          <w:rFonts w:ascii="Times New Roman" w:hAnsi="Times New Roman" w:cs="Times New Roman"/>
        </w:rPr>
        <w:t>na predmet zákazky „</w:t>
      </w:r>
      <w:r w:rsidR="00B31A6F" w:rsidRPr="00B31A6F">
        <w:rPr>
          <w:rFonts w:ascii="Times New Roman" w:hAnsi="Times New Roman" w:cs="Times New Roman"/>
        </w:rPr>
        <w:t>Exteriérové odpadové koše</w:t>
      </w:r>
      <w:r w:rsidR="004A51B5" w:rsidRPr="00B31A6F">
        <w:rPr>
          <w:rFonts w:ascii="Times New Roman" w:hAnsi="Times New Roman" w:cs="Times New Roman"/>
        </w:rPr>
        <w:t>“</w:t>
      </w:r>
    </w:p>
    <w:p w:rsidR="007733D6" w:rsidRPr="007733D6" w:rsidRDefault="007733D6" w:rsidP="007733D6">
      <w:pPr>
        <w:pStyle w:val="Odsekzoznamu"/>
        <w:ind w:left="360"/>
        <w:jc w:val="both"/>
        <w:rPr>
          <w:rFonts w:ascii="Times New Roman" w:hAnsi="Times New Roman" w:cs="Times New Roman"/>
          <w:i/>
        </w:rPr>
      </w:pPr>
    </w:p>
    <w:p w:rsidR="004A51B5" w:rsidRPr="007733D6" w:rsidRDefault="004A51B5" w:rsidP="007733D6">
      <w:pPr>
        <w:pStyle w:val="Odsekzoznamu"/>
        <w:numPr>
          <w:ilvl w:val="0"/>
          <w:numId w:val="1"/>
        </w:numPr>
        <w:jc w:val="both"/>
        <w:rPr>
          <w:rFonts w:ascii="Times New Roman" w:hAnsi="Times New Roman" w:cs="Times New Roman"/>
        </w:rPr>
      </w:pPr>
      <w:r w:rsidRPr="007733D6">
        <w:rPr>
          <w:rFonts w:ascii="Times New Roman" w:hAnsi="Times New Roman" w:cs="Times New Roman"/>
        </w:rPr>
        <w:t>Kúpa Tovaru bude počas účinnosti Zmluvy zabezpečená na základe jednej písomnej objednávky Kupujúceho. Objednávka bude obsahovať presnú špecifikáciu požadovaného Tovaru, počet kusov Tovaru a termín jeho dodania. Objednávka bude písomná. Objednávku môže Kupujúci zaslať poštou alebo elektronickou poštou na emailovú adresu kontaktnej osoby Predávajúceho uvedenej v záhlaví Zmluvy. Doručením objednávky Predávajúcemu sa objednávka považuje za potvrdenú Predávajúcim.</w:t>
      </w:r>
    </w:p>
    <w:p w:rsidR="004A51B5" w:rsidRPr="007733D6" w:rsidRDefault="004A51B5" w:rsidP="007733D6">
      <w:pPr>
        <w:jc w:val="both"/>
        <w:rPr>
          <w:rFonts w:ascii="Times New Roman" w:hAnsi="Times New Roman" w:cs="Times New Roman"/>
        </w:rPr>
      </w:pPr>
    </w:p>
    <w:p w:rsidR="004A51B5" w:rsidRPr="007733D6" w:rsidRDefault="004A51B5" w:rsidP="007733D6">
      <w:pPr>
        <w:spacing w:after="0"/>
        <w:jc w:val="center"/>
        <w:rPr>
          <w:rFonts w:ascii="Times New Roman" w:hAnsi="Times New Roman" w:cs="Times New Roman"/>
          <w:b/>
        </w:rPr>
      </w:pPr>
      <w:r w:rsidRPr="007733D6">
        <w:rPr>
          <w:rFonts w:ascii="Times New Roman" w:hAnsi="Times New Roman" w:cs="Times New Roman"/>
          <w:b/>
        </w:rPr>
        <w:t>Čl</w:t>
      </w:r>
      <w:r w:rsidR="00FF7960">
        <w:rPr>
          <w:rFonts w:ascii="Times New Roman" w:hAnsi="Times New Roman" w:cs="Times New Roman"/>
          <w:b/>
        </w:rPr>
        <w:t>ánok</w:t>
      </w:r>
      <w:r w:rsidRPr="007733D6">
        <w:rPr>
          <w:rFonts w:ascii="Times New Roman" w:hAnsi="Times New Roman" w:cs="Times New Roman"/>
          <w:b/>
        </w:rPr>
        <w:t xml:space="preserve"> 2</w:t>
      </w:r>
    </w:p>
    <w:p w:rsidR="004A51B5" w:rsidRDefault="004A51B5" w:rsidP="007733D6">
      <w:pPr>
        <w:pStyle w:val="Nadpis2"/>
        <w:spacing w:after="0"/>
      </w:pPr>
      <w:r w:rsidRPr="007733D6">
        <w:t>Dodanie a prevzatie Tovaru, nadobudnutie vlastníckeho práva</w:t>
      </w:r>
    </w:p>
    <w:p w:rsidR="007733D6" w:rsidRPr="007733D6" w:rsidRDefault="007733D6" w:rsidP="007733D6">
      <w:pPr>
        <w:spacing w:after="0"/>
        <w:jc w:val="center"/>
        <w:rPr>
          <w:rFonts w:ascii="Times New Roman" w:hAnsi="Times New Roman" w:cs="Times New Roman"/>
          <w:b/>
        </w:rPr>
      </w:pPr>
    </w:p>
    <w:p w:rsidR="004A51B5" w:rsidRDefault="004A51B5"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Predávajúci sa zaväzuje, že dodá Tovar Kupujúcemu jednorazovo najneskôr</w:t>
      </w:r>
      <w:r w:rsidR="00485C2C" w:rsidRPr="007733D6">
        <w:rPr>
          <w:rFonts w:ascii="Times New Roman" w:hAnsi="Times New Roman" w:cs="Times New Roman"/>
        </w:rPr>
        <w:t xml:space="preserve"> do 30 dní</w:t>
      </w:r>
      <w:r w:rsidRPr="007733D6">
        <w:rPr>
          <w:rFonts w:ascii="Times New Roman" w:hAnsi="Times New Roman" w:cs="Times New Roman"/>
        </w:rPr>
        <w:t xml:space="preserve"> </w:t>
      </w:r>
      <w:r w:rsidR="00195956" w:rsidRPr="007733D6">
        <w:rPr>
          <w:rFonts w:ascii="Times New Roman" w:hAnsi="Times New Roman" w:cs="Times New Roman"/>
        </w:rPr>
        <w:t>(Slovom: Tridsať)</w:t>
      </w:r>
      <w:r w:rsidRPr="007733D6">
        <w:rPr>
          <w:rFonts w:ascii="Times New Roman" w:hAnsi="Times New Roman" w:cs="Times New Roman"/>
        </w:rPr>
        <w:t>odo dňa potvrdenia objednávky podľa Článku 1 ods. 2 Zmluvy, pokiaľ sa Zmluvné strany nedohodnú inak. Predávajúci sa zaväzuje dodať Tovar v množstve, akosti a vyhotovení, ktoré určuje Zmluva a objednávka podľa článku 2 bodu 2.2 Zmluvy.</w:t>
      </w:r>
    </w:p>
    <w:p w:rsidR="007733D6" w:rsidRPr="007733D6" w:rsidRDefault="007733D6" w:rsidP="007733D6">
      <w:pPr>
        <w:pStyle w:val="Odsekzoznamu"/>
        <w:ind w:left="360"/>
        <w:jc w:val="both"/>
        <w:rPr>
          <w:rFonts w:ascii="Times New Roman" w:hAnsi="Times New Roman" w:cs="Times New Roman"/>
        </w:rPr>
      </w:pPr>
    </w:p>
    <w:p w:rsidR="004A51B5" w:rsidRDefault="004A51B5"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Kupujúci sa zaväzuje, že </w:t>
      </w:r>
      <w:r w:rsidR="0097735B" w:rsidRPr="007733D6">
        <w:rPr>
          <w:rFonts w:ascii="Times New Roman" w:hAnsi="Times New Roman" w:cs="Times New Roman"/>
        </w:rPr>
        <w:t>prevezme</w:t>
      </w:r>
      <w:r w:rsidRPr="007733D6">
        <w:rPr>
          <w:rFonts w:ascii="Times New Roman" w:hAnsi="Times New Roman" w:cs="Times New Roman"/>
        </w:rPr>
        <w:t xml:space="preserve"> Tovar od Predávajúceho v Pracovných dňoch v čase od 7:00 do 13:30 hod., pričom čas dodávky Tovaru si Zmluvné strany vopred dohodnú. Mimo vyššie uvedeného času môže Predávajúci dodať Tovar len s výslovným súhlasom Kupujúceho.</w:t>
      </w:r>
    </w:p>
    <w:p w:rsidR="007733D6" w:rsidRPr="007733D6" w:rsidRDefault="007733D6" w:rsidP="007733D6">
      <w:pPr>
        <w:pStyle w:val="Odsekzoznamu"/>
        <w:rPr>
          <w:rFonts w:ascii="Times New Roman" w:hAnsi="Times New Roman" w:cs="Times New Roman"/>
        </w:rPr>
      </w:pPr>
    </w:p>
    <w:p w:rsidR="0097735B" w:rsidRPr="007733D6" w:rsidRDefault="0097735B"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Predávajúci je povinný odovzdať Kupujúcemu spolu s Tovarom aj doklady potrebné na prevzatie, a to najmä: </w:t>
      </w:r>
    </w:p>
    <w:p w:rsidR="00D11010" w:rsidRDefault="00B31A6F" w:rsidP="007733D6">
      <w:pPr>
        <w:pStyle w:val="Odsekzoznamu"/>
        <w:numPr>
          <w:ilvl w:val="0"/>
          <w:numId w:val="3"/>
        </w:numPr>
        <w:jc w:val="both"/>
        <w:rPr>
          <w:rFonts w:ascii="Times New Roman" w:hAnsi="Times New Roman" w:cs="Times New Roman"/>
        </w:rPr>
      </w:pPr>
      <w:r>
        <w:rPr>
          <w:rFonts w:ascii="Times New Roman" w:hAnsi="Times New Roman" w:cs="Times New Roman"/>
        </w:rPr>
        <w:t>kópiu objednávky,</w:t>
      </w:r>
    </w:p>
    <w:p w:rsidR="00F614D2" w:rsidRPr="003F44FE" w:rsidRDefault="00F614D2" w:rsidP="007733D6">
      <w:pPr>
        <w:pStyle w:val="Odsekzoznamu"/>
        <w:numPr>
          <w:ilvl w:val="0"/>
          <w:numId w:val="3"/>
        </w:numPr>
        <w:jc w:val="both"/>
        <w:rPr>
          <w:rFonts w:ascii="Times New Roman" w:hAnsi="Times New Roman" w:cs="Times New Roman"/>
        </w:rPr>
      </w:pPr>
      <w:r w:rsidRPr="003F44FE">
        <w:rPr>
          <w:rFonts w:ascii="Times New Roman" w:hAnsi="Times New Roman" w:cs="Times New Roman"/>
        </w:rPr>
        <w:t>obojstranne podpísaný Preberací protokol o odovzdaní/prevzatí tovaru.</w:t>
      </w:r>
    </w:p>
    <w:p w:rsidR="007733D6" w:rsidRPr="007733D6" w:rsidRDefault="007733D6" w:rsidP="007733D6">
      <w:pPr>
        <w:pStyle w:val="Odsekzoznamu"/>
        <w:jc w:val="both"/>
        <w:rPr>
          <w:rFonts w:ascii="Times New Roman" w:hAnsi="Times New Roman" w:cs="Times New Roman"/>
        </w:rPr>
      </w:pPr>
    </w:p>
    <w:p w:rsidR="007733D6" w:rsidRDefault="00195956" w:rsidP="007733D6">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Kupujúci je povinný prezrieť dodaný Tovar pri jeho prevzatí. Ak počas prehliadky dodaného Tovaru budú zistené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dodaného Tovaru, </w:t>
      </w:r>
      <w:r w:rsidR="007733D6">
        <w:rPr>
          <w:rFonts w:ascii="Times New Roman" w:hAnsi="Times New Roman" w:cs="Times New Roman"/>
        </w:rPr>
        <w:t xml:space="preserve">ktoré bránia bežnému alebo zmluvne dohodnutému užívaniu Tovaru, </w:t>
      </w:r>
      <w:r w:rsidRPr="007733D6">
        <w:rPr>
          <w:rFonts w:ascii="Times New Roman" w:hAnsi="Times New Roman" w:cs="Times New Roman"/>
        </w:rPr>
        <w:t>Kupujúci si vyhradzuje právo odmietnuť prevzatie Tov</w:t>
      </w:r>
      <w:r w:rsidR="007733D6">
        <w:rPr>
          <w:rFonts w:ascii="Times New Roman" w:hAnsi="Times New Roman" w:cs="Times New Roman"/>
        </w:rPr>
        <w:t xml:space="preserve">aru. </w:t>
      </w:r>
    </w:p>
    <w:p w:rsidR="007733D6" w:rsidRDefault="007733D6" w:rsidP="007733D6">
      <w:pPr>
        <w:pStyle w:val="Odsekzoznamu"/>
        <w:ind w:left="360"/>
        <w:jc w:val="both"/>
        <w:rPr>
          <w:rFonts w:ascii="Times New Roman" w:hAnsi="Times New Roman" w:cs="Times New Roman"/>
        </w:rPr>
      </w:pPr>
    </w:p>
    <w:p w:rsidR="007733D6" w:rsidRDefault="00195956" w:rsidP="00DA791C">
      <w:pPr>
        <w:pStyle w:val="Odsekzoznamu"/>
        <w:numPr>
          <w:ilvl w:val="0"/>
          <w:numId w:val="2"/>
        </w:numPr>
        <w:jc w:val="both"/>
        <w:rPr>
          <w:rFonts w:ascii="Times New Roman" w:hAnsi="Times New Roman" w:cs="Times New Roman"/>
        </w:rPr>
      </w:pPr>
      <w:r w:rsidRPr="007733D6">
        <w:rPr>
          <w:rFonts w:ascii="Times New Roman" w:hAnsi="Times New Roman" w:cs="Times New Roman"/>
        </w:rPr>
        <w:lastRenderedPageBreak/>
        <w:t xml:space="preserve">Predávajúci je povinný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Tovaru podľa</w:t>
      </w:r>
      <w:r w:rsidR="007733D6">
        <w:rPr>
          <w:rFonts w:ascii="Times New Roman" w:hAnsi="Times New Roman" w:cs="Times New Roman"/>
        </w:rPr>
        <w:t xml:space="preserve"> odseku 4</w:t>
      </w:r>
      <w:r w:rsidRPr="007733D6">
        <w:rPr>
          <w:rFonts w:ascii="Times New Roman" w:hAnsi="Times New Roman" w:cs="Times New Roman"/>
        </w:rPr>
        <w:t xml:space="preserve"> tohto článku Zmluvy odstrániť do piatich  pracovných dní odo dňa, kedy si Kupujúci uplatnil právo odmietnuť prevzatie Tovaru, a po ich odstránení vyzvať bezodkladne Kupujúceho na prevzatie Tovaru bez </w:t>
      </w:r>
      <w:proofErr w:type="spellStart"/>
      <w:r w:rsidRPr="007733D6">
        <w:rPr>
          <w:rFonts w:ascii="Times New Roman" w:hAnsi="Times New Roman" w:cs="Times New Roman"/>
        </w:rPr>
        <w:t>vád</w:t>
      </w:r>
      <w:proofErr w:type="spellEnd"/>
      <w:r w:rsidRPr="007733D6">
        <w:rPr>
          <w:rFonts w:ascii="Times New Roman" w:hAnsi="Times New Roman" w:cs="Times New Roman"/>
        </w:rPr>
        <w:t xml:space="preserve"> s uvedením dátumu prehliadky Tovaru a jeho odovzdania a prevzatia, pričom prevzatie Tovaru sa uskutoční najneskôr do ôsmich pracovných dní odo dňa, kedy si Kupujúci uplatnil právo odmietnuť prevzatie Tovaru podľa </w:t>
      </w:r>
      <w:r w:rsidR="007733D6" w:rsidRPr="007733D6">
        <w:rPr>
          <w:rFonts w:ascii="Times New Roman" w:hAnsi="Times New Roman" w:cs="Times New Roman"/>
        </w:rPr>
        <w:t xml:space="preserve">odseku </w:t>
      </w:r>
      <w:r w:rsidR="00DA791C">
        <w:rPr>
          <w:rFonts w:ascii="Times New Roman" w:hAnsi="Times New Roman" w:cs="Times New Roman"/>
        </w:rPr>
        <w:t xml:space="preserve"> </w:t>
      </w:r>
      <w:r w:rsidR="007733D6" w:rsidRPr="007733D6">
        <w:rPr>
          <w:rFonts w:ascii="Times New Roman" w:hAnsi="Times New Roman" w:cs="Times New Roman"/>
        </w:rPr>
        <w:t>4 tohto článku Zmluvy</w:t>
      </w:r>
      <w:r w:rsidRPr="007733D6">
        <w:rPr>
          <w:rFonts w:ascii="Times New Roman" w:hAnsi="Times New Roman" w:cs="Times New Roman"/>
        </w:rPr>
        <w:t xml:space="preserve">. V prípade, ak Predávajúci podstatné </w:t>
      </w:r>
      <w:proofErr w:type="spellStart"/>
      <w:r w:rsidRPr="007733D6">
        <w:rPr>
          <w:rFonts w:ascii="Times New Roman" w:hAnsi="Times New Roman" w:cs="Times New Roman"/>
        </w:rPr>
        <w:t>vady</w:t>
      </w:r>
      <w:proofErr w:type="spellEnd"/>
      <w:r w:rsidRPr="007733D6">
        <w:rPr>
          <w:rFonts w:ascii="Times New Roman" w:hAnsi="Times New Roman" w:cs="Times New Roman"/>
        </w:rPr>
        <w:t xml:space="preserve"> Tovaru podľa predchádzajúcej vety neodstráni, Kupujúci má nárok na odstúpenie od Zmluvy.</w:t>
      </w:r>
    </w:p>
    <w:p w:rsidR="00DA791C" w:rsidRPr="00DA791C" w:rsidRDefault="00DA791C" w:rsidP="00DA791C">
      <w:pPr>
        <w:pStyle w:val="Odsekzoznamu"/>
        <w:rPr>
          <w:rFonts w:ascii="Times New Roman" w:hAnsi="Times New Roman" w:cs="Times New Roman"/>
        </w:rPr>
      </w:pPr>
    </w:p>
    <w:p w:rsidR="00195956" w:rsidRDefault="00195956" w:rsidP="00DA791C">
      <w:pPr>
        <w:pStyle w:val="Odsekzoznamu"/>
        <w:numPr>
          <w:ilvl w:val="0"/>
          <w:numId w:val="2"/>
        </w:numPr>
        <w:jc w:val="both"/>
        <w:rPr>
          <w:rFonts w:ascii="Times New Roman" w:hAnsi="Times New Roman" w:cs="Times New Roman"/>
        </w:rPr>
      </w:pPr>
      <w:r w:rsidRPr="007733D6">
        <w:rPr>
          <w:rFonts w:ascii="Times New Roman" w:hAnsi="Times New Roman" w:cs="Times New Roman"/>
        </w:rPr>
        <w:t xml:space="preserve">Vlastnícke právo k Tovaru prechádza na Kupujúceho okamihom riadneho prevzatia Tovaru Kupujúcim, ak nedošlo zo strany Kupujúceho k odmietnutiu prevzatia Tovaru </w:t>
      </w:r>
      <w:r w:rsidR="00DA791C" w:rsidRPr="00DA791C">
        <w:rPr>
          <w:rFonts w:ascii="Times New Roman" w:hAnsi="Times New Roman" w:cs="Times New Roman"/>
        </w:rPr>
        <w:t>podľa odseku  4 tohto článku Zmluvy</w:t>
      </w:r>
      <w:r w:rsidRPr="007733D6">
        <w:rPr>
          <w:rFonts w:ascii="Times New Roman" w:hAnsi="Times New Roman" w:cs="Times New Roman"/>
        </w:rPr>
        <w:t>.</w:t>
      </w:r>
    </w:p>
    <w:p w:rsidR="00DA791C" w:rsidRPr="007733D6" w:rsidRDefault="00DA791C" w:rsidP="00DA791C">
      <w:pPr>
        <w:pStyle w:val="Odsekzoznamu"/>
        <w:ind w:left="360"/>
        <w:jc w:val="both"/>
        <w:rPr>
          <w:rFonts w:ascii="Times New Roman" w:hAnsi="Times New Roman" w:cs="Times New Roman"/>
        </w:rPr>
      </w:pPr>
    </w:p>
    <w:p w:rsidR="00DA791C" w:rsidRPr="00B31A6F" w:rsidRDefault="00195956" w:rsidP="00B31A6F">
      <w:pPr>
        <w:pStyle w:val="Odsekzoznamu"/>
        <w:numPr>
          <w:ilvl w:val="0"/>
          <w:numId w:val="2"/>
        </w:numPr>
        <w:jc w:val="both"/>
        <w:rPr>
          <w:rFonts w:ascii="Times New Roman" w:hAnsi="Times New Roman" w:cs="Times New Roman"/>
        </w:rPr>
      </w:pPr>
      <w:r w:rsidRPr="00DA791C">
        <w:rPr>
          <w:rFonts w:ascii="Times New Roman" w:hAnsi="Times New Roman" w:cs="Times New Roman"/>
        </w:rPr>
        <w:t xml:space="preserve">V prípade odmietnutia prevzatia Tovaru zo strany Kupujúceho podľa </w:t>
      </w:r>
      <w:proofErr w:type="spellStart"/>
      <w:r w:rsidR="00DA791C" w:rsidRPr="00DA791C">
        <w:rPr>
          <w:rFonts w:ascii="Times New Roman" w:hAnsi="Times New Roman" w:cs="Times New Roman"/>
        </w:rPr>
        <w:t>podľa</w:t>
      </w:r>
      <w:proofErr w:type="spellEnd"/>
      <w:r w:rsidR="00DA791C" w:rsidRPr="00DA791C">
        <w:rPr>
          <w:rFonts w:ascii="Times New Roman" w:hAnsi="Times New Roman" w:cs="Times New Roman"/>
        </w:rPr>
        <w:t xml:space="preserve"> odseku  4 tohto článku Zmluvy </w:t>
      </w:r>
      <w:r w:rsidRPr="00DA791C">
        <w:rPr>
          <w:rFonts w:ascii="Times New Roman" w:hAnsi="Times New Roman" w:cs="Times New Roman"/>
        </w:rPr>
        <w:t>zostáva Tovar vo vlastníctve Predávajúceho až do doby, kým Predávajúci neodstráni prekážku, ktorá bráni Kupujúcemu riadne prevziať Tovar.</w:t>
      </w:r>
    </w:p>
    <w:p w:rsidR="00DA791C" w:rsidRPr="00DA791C" w:rsidRDefault="00DA791C" w:rsidP="00DA791C">
      <w:pPr>
        <w:pStyle w:val="Odsekzoznamu"/>
        <w:ind w:left="360"/>
        <w:jc w:val="both"/>
        <w:rPr>
          <w:rFonts w:ascii="Times New Roman" w:hAnsi="Times New Roman" w:cs="Times New Roman"/>
        </w:rPr>
      </w:pPr>
    </w:p>
    <w:p w:rsidR="00195956" w:rsidRDefault="00195956" w:rsidP="00DA791C">
      <w:pPr>
        <w:pStyle w:val="Odsekzoznamu"/>
        <w:numPr>
          <w:ilvl w:val="0"/>
          <w:numId w:val="2"/>
        </w:numPr>
        <w:jc w:val="both"/>
        <w:rPr>
          <w:rFonts w:ascii="Times New Roman" w:hAnsi="Times New Roman" w:cs="Times New Roman"/>
        </w:rPr>
      </w:pPr>
      <w:r w:rsidRPr="00DA791C">
        <w:rPr>
          <w:rFonts w:ascii="Times New Roman" w:hAnsi="Times New Roman" w:cs="Times New Roman"/>
        </w:rPr>
        <w:t>Zmluvné strany sú povinné o odovzdaní a prevzatí Tovaru spísať Preberací protokol.</w:t>
      </w:r>
    </w:p>
    <w:p w:rsidR="00DA791C" w:rsidRPr="00DA791C" w:rsidRDefault="00DA791C" w:rsidP="00DA791C">
      <w:pPr>
        <w:pStyle w:val="Odsekzoznamu"/>
        <w:ind w:left="360"/>
        <w:jc w:val="both"/>
        <w:rPr>
          <w:rFonts w:ascii="Times New Roman" w:hAnsi="Times New Roman" w:cs="Times New Roman"/>
        </w:rPr>
      </w:pPr>
    </w:p>
    <w:p w:rsidR="008444C7" w:rsidRPr="00DA791C" w:rsidRDefault="00FF7960" w:rsidP="00DA791C">
      <w:pPr>
        <w:spacing w:after="0"/>
        <w:jc w:val="center"/>
        <w:rPr>
          <w:rFonts w:ascii="Times New Roman" w:hAnsi="Times New Roman" w:cs="Times New Roman"/>
          <w:b/>
        </w:rPr>
      </w:pPr>
      <w:r>
        <w:rPr>
          <w:rFonts w:ascii="Times New Roman" w:hAnsi="Times New Roman" w:cs="Times New Roman"/>
          <w:b/>
        </w:rPr>
        <w:t>Článok</w:t>
      </w:r>
      <w:r w:rsidR="008444C7" w:rsidRPr="00DA791C">
        <w:rPr>
          <w:rFonts w:ascii="Times New Roman" w:hAnsi="Times New Roman" w:cs="Times New Roman"/>
          <w:b/>
        </w:rPr>
        <w:t xml:space="preserve"> 3</w:t>
      </w:r>
    </w:p>
    <w:p w:rsidR="008444C7" w:rsidRDefault="008444C7" w:rsidP="00DA791C">
      <w:pPr>
        <w:pStyle w:val="Nadpis2"/>
        <w:spacing w:after="0"/>
      </w:pPr>
      <w:r w:rsidRPr="00DA791C">
        <w:t>Kúpna cena a platobné podmienky</w:t>
      </w:r>
    </w:p>
    <w:p w:rsidR="00DA791C" w:rsidRPr="00DA791C" w:rsidRDefault="00DA791C" w:rsidP="00DA791C">
      <w:pPr>
        <w:spacing w:after="0"/>
        <w:jc w:val="center"/>
        <w:rPr>
          <w:rFonts w:ascii="Times New Roman" w:hAnsi="Times New Roman" w:cs="Times New Roman"/>
          <w:b/>
        </w:rPr>
      </w:pPr>
    </w:p>
    <w:p w:rsidR="00710A70" w:rsidRDefault="00710A70" w:rsidP="00DA791C">
      <w:pPr>
        <w:pStyle w:val="Odsekzoznamu"/>
        <w:numPr>
          <w:ilvl w:val="0"/>
          <w:numId w:val="5"/>
        </w:numPr>
        <w:jc w:val="both"/>
        <w:rPr>
          <w:rFonts w:ascii="Times New Roman" w:hAnsi="Times New Roman" w:cs="Times New Roman"/>
        </w:rPr>
      </w:pPr>
      <w:r w:rsidRPr="00DA791C">
        <w:rPr>
          <w:rFonts w:ascii="Times New Roman" w:hAnsi="Times New Roman" w:cs="Times New Roman"/>
        </w:rPr>
        <w:t>Kupujúci je povinný zaplatiť Predávajúcemu za Tovar Kúpnu cenu.</w:t>
      </w:r>
    </w:p>
    <w:p w:rsidR="00DA791C" w:rsidRPr="00DA791C" w:rsidRDefault="00DA791C" w:rsidP="00DA791C">
      <w:pPr>
        <w:pStyle w:val="Odsekzoznamu"/>
        <w:ind w:left="360"/>
        <w:jc w:val="both"/>
        <w:rPr>
          <w:rFonts w:ascii="Times New Roman" w:hAnsi="Times New Roman" w:cs="Times New Roman"/>
        </w:rPr>
      </w:pPr>
    </w:p>
    <w:p w:rsidR="00710A70" w:rsidRDefault="00710A70" w:rsidP="00DA791C">
      <w:pPr>
        <w:pStyle w:val="Odsekzoznamu"/>
        <w:numPr>
          <w:ilvl w:val="0"/>
          <w:numId w:val="5"/>
        </w:numPr>
        <w:jc w:val="both"/>
        <w:rPr>
          <w:rFonts w:ascii="Times New Roman" w:hAnsi="Times New Roman" w:cs="Times New Roman"/>
        </w:rPr>
      </w:pPr>
      <w:r w:rsidRPr="00DA791C">
        <w:rPr>
          <w:rFonts w:ascii="Times New Roman" w:hAnsi="Times New Roman" w:cs="Times New Roman"/>
        </w:rPr>
        <w:t xml:space="preserve">Kúpna cena je stanovená v súlade so zákonom č. 18/1996 Z. z. o cenách v znení neskorších predpisov, je konečná, bez možnosti doúčtovania ďalších nákladov, pričom zahŕňa aj náklady na dopravu. Pri DPH sa bude postupovať podľa osobitných predpisov. </w:t>
      </w:r>
    </w:p>
    <w:p w:rsidR="00DA791C" w:rsidRPr="00DA791C" w:rsidRDefault="00DA791C" w:rsidP="00DA791C">
      <w:pPr>
        <w:pStyle w:val="Odsekzoznamu"/>
        <w:rPr>
          <w:rFonts w:ascii="Times New Roman" w:hAnsi="Times New Roman" w:cs="Times New Roman"/>
        </w:rPr>
      </w:pPr>
    </w:p>
    <w:p w:rsidR="00710A70" w:rsidRDefault="00710A70" w:rsidP="007733D6">
      <w:pPr>
        <w:pStyle w:val="Odsekzoznamu"/>
        <w:numPr>
          <w:ilvl w:val="0"/>
          <w:numId w:val="5"/>
        </w:numPr>
        <w:jc w:val="both"/>
        <w:rPr>
          <w:rFonts w:ascii="Times New Roman" w:hAnsi="Times New Roman" w:cs="Times New Roman"/>
        </w:rPr>
      </w:pPr>
      <w:r w:rsidRPr="00604DFD">
        <w:rPr>
          <w:rFonts w:ascii="Times New Roman" w:hAnsi="Times New Roman" w:cs="Times New Roman"/>
        </w:rPr>
        <w:t xml:space="preserve">Právo na zaplatenie Kúpnej ceny vzniká Predávajúcemu riadnym dodaním Tovaru na základe objednávky Kupujúceho podľa </w:t>
      </w:r>
      <w:r w:rsidR="00DA791C" w:rsidRPr="00604DFD">
        <w:rPr>
          <w:rFonts w:ascii="Times New Roman" w:hAnsi="Times New Roman" w:cs="Times New Roman"/>
        </w:rPr>
        <w:t>Článku 1 ods. 2</w:t>
      </w:r>
      <w:r w:rsidRPr="00604DFD">
        <w:rPr>
          <w:rFonts w:ascii="Times New Roman" w:hAnsi="Times New Roman" w:cs="Times New Roman"/>
        </w:rPr>
        <w:t xml:space="preserve"> Zmluvy. Predávajúci je oprávnený na základe príslušného dodacieho listu vystaviť Kupujúcemu faktúru na Kúpnu cenu za dodaný Tovar, ktorú Predávajúci spolu s kópiou objednávky a dodacieho listu doručí Kupujúcemu. </w:t>
      </w:r>
    </w:p>
    <w:p w:rsidR="00604DFD" w:rsidRPr="00604DFD" w:rsidRDefault="00604DFD" w:rsidP="00604DFD">
      <w:pPr>
        <w:pStyle w:val="Odsekzoznamu"/>
        <w:ind w:left="360"/>
        <w:jc w:val="both"/>
        <w:rPr>
          <w:rFonts w:ascii="Times New Roman" w:hAnsi="Times New Roman" w:cs="Times New Roman"/>
        </w:rPr>
      </w:pPr>
    </w:p>
    <w:p w:rsidR="00604DFD"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t>Faktúra musí obsahovať všetky náležitosti daňového a účtovného dokladu podľa § 10 zákona č. 431/2002 Z. z. o účtovníctve v znení neskorších predpisov, náležitosti podľa § 74 zákona č. 222/2004 Z. z. o dani z pridanej hodnoty v znení neskorších predpisov a evidenčné číslo zmluvy, pod ktorou je zmluva evidovaná Kupujúcim, objednávku a Preberací protokol. V prípade, ak faktúra nebude spĺňať tieto náležitosti, je Kupujúci oprávnený vrátiť Predávajúcemu faktúru na dopracovanie, resp. opravu. Taktiež v prípade, ak výška fakturovanej sumy nebude zodpovedať podkladom Kupujúceho, je Kupujúci oprávnený vrátiť faktúru Predávajúcemu na prepracovanie. Nová lehota splatnosti faktúry začína plynúť okamihom doručenia opravenej faktúry Kupujúcemu.</w:t>
      </w:r>
    </w:p>
    <w:p w:rsidR="00604DFD" w:rsidRPr="00604DFD" w:rsidRDefault="00604DFD" w:rsidP="00604DFD">
      <w:pPr>
        <w:pStyle w:val="Odsekzoznamu"/>
        <w:ind w:left="360"/>
        <w:jc w:val="both"/>
        <w:rPr>
          <w:rFonts w:ascii="Times New Roman" w:hAnsi="Times New Roman" w:cs="Times New Roman"/>
        </w:rPr>
      </w:pPr>
    </w:p>
    <w:p w:rsidR="00710A70"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lastRenderedPageBreak/>
        <w:t>Kúpna cena je splatná do</w:t>
      </w:r>
      <w:r w:rsidR="008444C7" w:rsidRPr="00604DFD">
        <w:rPr>
          <w:rFonts w:ascii="Times New Roman" w:hAnsi="Times New Roman" w:cs="Times New Roman"/>
        </w:rPr>
        <w:t xml:space="preserve"> tridsať</w:t>
      </w:r>
      <w:r w:rsidRPr="00604DFD">
        <w:rPr>
          <w:rFonts w:ascii="Times New Roman" w:hAnsi="Times New Roman" w:cs="Times New Roman"/>
        </w:rPr>
        <w:t xml:space="preserve"> dní odo dňa doručenia faktúry. Ak deň splatnosti Kúpnej ceny pripadne na sobotu, nedeľu alebo sviatok, </w:t>
      </w:r>
      <w:r w:rsidR="008444C7" w:rsidRPr="00604DFD">
        <w:rPr>
          <w:rFonts w:ascii="Times New Roman" w:hAnsi="Times New Roman" w:cs="Times New Roman"/>
        </w:rPr>
        <w:t>posledným dňom splatnosti faktúry je nasledujúci pracovný deň.</w:t>
      </w:r>
    </w:p>
    <w:p w:rsidR="00604DFD" w:rsidRPr="00604DFD" w:rsidRDefault="00604DFD" w:rsidP="00604DFD">
      <w:pPr>
        <w:pStyle w:val="Odsekzoznamu"/>
        <w:rPr>
          <w:rFonts w:ascii="Times New Roman" w:hAnsi="Times New Roman" w:cs="Times New Roman"/>
        </w:rPr>
      </w:pPr>
    </w:p>
    <w:p w:rsidR="00710A70" w:rsidRPr="00604DFD" w:rsidRDefault="00710A70" w:rsidP="00604DFD">
      <w:pPr>
        <w:pStyle w:val="Odsekzoznamu"/>
        <w:numPr>
          <w:ilvl w:val="0"/>
          <w:numId w:val="5"/>
        </w:numPr>
        <w:jc w:val="both"/>
        <w:rPr>
          <w:rFonts w:ascii="Times New Roman" w:hAnsi="Times New Roman" w:cs="Times New Roman"/>
        </w:rPr>
      </w:pPr>
      <w:r w:rsidRPr="00604DFD">
        <w:rPr>
          <w:rFonts w:ascii="Times New Roman" w:hAnsi="Times New Roman" w:cs="Times New Roman"/>
        </w:rPr>
        <w:t>Kúpna cena sa považuje za zaplatenú dňom odpísania fakturovanej sumy vo výške Kúpnej ceny z účtu Kupujúceho na účet Predávajúceho uvedený v záhlaví Zmluvy.</w:t>
      </w:r>
    </w:p>
    <w:p w:rsidR="00710A70" w:rsidRPr="007733D6" w:rsidRDefault="00710A70" w:rsidP="00604DFD">
      <w:pPr>
        <w:pStyle w:val="Zkladntext"/>
        <w:numPr>
          <w:ilvl w:val="0"/>
          <w:numId w:val="5"/>
        </w:numPr>
      </w:pPr>
      <w:r w:rsidRPr="007733D6">
        <w:t>Ak bude Predávajúci zverejnený v Zozname platiteľov DPH, u ktorých nastali dôvody na zrušenie registrácie v zmysle zákona č. 222/2004 Z. z. o dani z pridanej hodnoty v znení neskorších predpisov, Kupujúci neuhradí Predávajúcemu sumu DPH uvedenú na faktúre. Sumu DPH uhradí Kupujúci Predávajúcemu na základe preukázania úhrady DPH daňovému úradu za príslušný mesiac/štvrťrok čestným vyhlásením, že DPH uvedená na faktúre bola v lehote splatnosti uhradená daňovému úradu, fotokópiou daňového priznania a fotokópiou výpisu o zaplatení DPH.</w:t>
      </w:r>
    </w:p>
    <w:p w:rsidR="00604DFD" w:rsidRDefault="00604DFD" w:rsidP="007733D6">
      <w:pPr>
        <w:jc w:val="both"/>
        <w:rPr>
          <w:rFonts w:ascii="Times New Roman" w:hAnsi="Times New Roman" w:cs="Times New Roman"/>
        </w:rPr>
      </w:pPr>
    </w:p>
    <w:p w:rsidR="00604DFD" w:rsidRPr="00604DFD" w:rsidRDefault="00604DFD" w:rsidP="00604DFD">
      <w:pPr>
        <w:spacing w:after="0"/>
        <w:jc w:val="center"/>
        <w:rPr>
          <w:rFonts w:ascii="Times New Roman" w:hAnsi="Times New Roman" w:cs="Times New Roman"/>
          <w:b/>
        </w:rPr>
      </w:pPr>
      <w:r w:rsidRPr="00604DFD">
        <w:rPr>
          <w:rFonts w:ascii="Times New Roman" w:hAnsi="Times New Roman" w:cs="Times New Roman"/>
          <w:b/>
        </w:rPr>
        <w:t>Čl</w:t>
      </w:r>
      <w:r w:rsidR="00FF7960">
        <w:rPr>
          <w:rFonts w:ascii="Times New Roman" w:hAnsi="Times New Roman" w:cs="Times New Roman"/>
          <w:b/>
        </w:rPr>
        <w:t>ánok</w:t>
      </w:r>
      <w:r w:rsidRPr="00604DFD">
        <w:rPr>
          <w:rFonts w:ascii="Times New Roman" w:hAnsi="Times New Roman" w:cs="Times New Roman"/>
          <w:b/>
        </w:rPr>
        <w:t xml:space="preserve"> 4</w:t>
      </w:r>
    </w:p>
    <w:p w:rsidR="00710A70" w:rsidRDefault="004151E9" w:rsidP="00604DFD">
      <w:pPr>
        <w:pStyle w:val="Nadpis2"/>
        <w:spacing w:after="0"/>
      </w:pPr>
      <w:r w:rsidRPr="00604DFD">
        <w:t xml:space="preserve">Zodpovednosť za </w:t>
      </w:r>
      <w:proofErr w:type="spellStart"/>
      <w:r w:rsidRPr="00604DFD">
        <w:t>vady</w:t>
      </w:r>
      <w:proofErr w:type="spellEnd"/>
      <w:r w:rsidRPr="00604DFD">
        <w:t xml:space="preserve"> tovaru, záručná doba a</w:t>
      </w:r>
      <w:r w:rsidR="00604DFD">
        <w:t> </w:t>
      </w:r>
      <w:r w:rsidRPr="00604DFD">
        <w:t>reklamácie</w:t>
      </w:r>
    </w:p>
    <w:p w:rsidR="00604DFD" w:rsidRPr="00604DFD" w:rsidRDefault="00604DFD" w:rsidP="00604DFD">
      <w:pPr>
        <w:spacing w:after="0"/>
        <w:jc w:val="center"/>
        <w:rPr>
          <w:rFonts w:ascii="Times New Roman" w:hAnsi="Times New Roman" w:cs="Times New Roman"/>
          <w:b/>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Predávajúci preberá záruku za to, že Tovar má v dobe jeho odovzdania Kupujúcemu zmluvne dohodnuté vlastnosti, že zodpovedá technickým normám a predpisom, a že nemá také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ktoré by bránili jeho využitiu na bežný, alebo zmluvne dohodnutý účel. Predávajúci taktiež preberá záruku za to, že Tovar počas záručnej lehoty bude mať vlastnosti stanovené Zmluvou, technickými parametrami a právnymi normami, a nebude mať také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ktoré by bránili jeho využitiu na bežný, alebo zmluvne dohodnutý účel. </w:t>
      </w:r>
    </w:p>
    <w:p w:rsidR="00FF7960" w:rsidRPr="00FF7960" w:rsidRDefault="00FF7960" w:rsidP="00FF7960">
      <w:pPr>
        <w:pStyle w:val="Odsekzoznamu"/>
        <w:ind w:left="360"/>
        <w:jc w:val="both"/>
        <w:rPr>
          <w:rFonts w:ascii="Times New Roman" w:hAnsi="Times New Roman" w:cs="Times New Roman"/>
        </w:rPr>
      </w:pPr>
    </w:p>
    <w:p w:rsidR="00710A70" w:rsidRPr="00FF796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Záručná doba na Tovar začína plynúť odo dňa riadneho odovzdania a prevzatia Tovaru. Záručná doba poskytnutá Predávajúcim je 24 (</w:t>
      </w:r>
      <w:r w:rsidR="004151E9" w:rsidRPr="00FF7960">
        <w:rPr>
          <w:rFonts w:ascii="Times New Roman" w:hAnsi="Times New Roman" w:cs="Times New Roman"/>
        </w:rPr>
        <w:t>Slovom: D</w:t>
      </w:r>
      <w:r w:rsidRPr="00FF7960">
        <w:rPr>
          <w:rFonts w:ascii="Times New Roman" w:hAnsi="Times New Roman" w:cs="Times New Roman"/>
        </w:rPr>
        <w:t xml:space="preserve">vadsaťštyri) mesiacov. Zmluvné strany sa dohodli, že záručná doba neplynie po dobu, po ktorú Kupujúci nemôže užívať Tovar pre jeho </w:t>
      </w:r>
      <w:proofErr w:type="spellStart"/>
      <w:r w:rsidRPr="00FF7960">
        <w:rPr>
          <w:rFonts w:ascii="Times New Roman" w:hAnsi="Times New Roman" w:cs="Times New Roman"/>
        </w:rPr>
        <w:t>vady</w:t>
      </w:r>
      <w:proofErr w:type="spellEnd"/>
      <w:r w:rsidRPr="00FF7960">
        <w:rPr>
          <w:rFonts w:ascii="Times New Roman" w:hAnsi="Times New Roman" w:cs="Times New Roman"/>
        </w:rPr>
        <w:t>, za ktoré zodpovedá Predávajúci.</w:t>
      </w: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Predávajúci preberá záruku za akosť Tovaru podľa § 429 a </w:t>
      </w:r>
      <w:proofErr w:type="spellStart"/>
      <w:r w:rsidRPr="00FF7960">
        <w:rPr>
          <w:rFonts w:ascii="Times New Roman" w:hAnsi="Times New Roman" w:cs="Times New Roman"/>
        </w:rPr>
        <w:t>nasl</w:t>
      </w:r>
      <w:proofErr w:type="spellEnd"/>
      <w:r w:rsidRPr="00FF7960">
        <w:rPr>
          <w:rFonts w:ascii="Times New Roman" w:hAnsi="Times New Roman" w:cs="Times New Roman"/>
        </w:rPr>
        <w:t xml:space="preserve">. Obchodného zákonníka a zodpovedá za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Tovaru podľa § 422 a </w:t>
      </w:r>
      <w:proofErr w:type="spellStart"/>
      <w:r w:rsidRPr="00FF7960">
        <w:rPr>
          <w:rFonts w:ascii="Times New Roman" w:hAnsi="Times New Roman" w:cs="Times New Roman"/>
        </w:rPr>
        <w:t>nasl</w:t>
      </w:r>
      <w:proofErr w:type="spellEnd"/>
      <w:r w:rsidRPr="00FF7960">
        <w:rPr>
          <w:rFonts w:ascii="Times New Roman" w:hAnsi="Times New Roman" w:cs="Times New Roman"/>
        </w:rPr>
        <w:t>. Obchodného zákonníka.</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Nebezpečenstvo škody na Tovare prechádza na Kupujúceho podpísaním Preberacieho protokolu o prevzatí Tovaru bez výhrad.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Zodpovednosť za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sa ďalej spravuje príslušnými ustanoveniami Obchodného zákonníka.</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Reklamáciu a jej špecifikáciu uplatní Kupujúci u Predávajúceho ihneď po zistení</w:t>
      </w:r>
      <w:r w:rsidR="00260BE2" w:rsidRPr="00FF7960">
        <w:rPr>
          <w:rFonts w:ascii="Times New Roman" w:hAnsi="Times New Roman" w:cs="Times New Roman"/>
        </w:rPr>
        <w:t xml:space="preserve">, že dodaný Tovar vykazuje </w:t>
      </w:r>
      <w:proofErr w:type="spellStart"/>
      <w:r w:rsidR="00260BE2" w:rsidRPr="00FF7960">
        <w:rPr>
          <w:rFonts w:ascii="Times New Roman" w:hAnsi="Times New Roman" w:cs="Times New Roman"/>
        </w:rPr>
        <w:t>vady</w:t>
      </w:r>
      <w:proofErr w:type="spellEnd"/>
      <w:r w:rsidRPr="00FF7960">
        <w:rPr>
          <w:rFonts w:ascii="Times New Roman" w:hAnsi="Times New Roman" w:cs="Times New Roman"/>
        </w:rPr>
        <w:t xml:space="preserve"> a to písomnou formou v zmysle </w:t>
      </w:r>
      <w:r w:rsidR="00FF7960">
        <w:rPr>
          <w:rFonts w:ascii="Times New Roman" w:hAnsi="Times New Roman" w:cs="Times New Roman"/>
        </w:rPr>
        <w:t>článku 7</w:t>
      </w:r>
      <w:r w:rsidRPr="00FF7960">
        <w:rPr>
          <w:rFonts w:ascii="Times New Roman" w:hAnsi="Times New Roman" w:cs="Times New Roman"/>
        </w:rPr>
        <w:t xml:space="preserve"> Zmluvy</w:t>
      </w:r>
      <w:r w:rsidR="00FF7960">
        <w:rPr>
          <w:rFonts w:ascii="Times New Roman" w:hAnsi="Times New Roman" w:cs="Times New Roman"/>
        </w:rPr>
        <w:t xml:space="preserve"> a</w:t>
      </w:r>
      <w:r w:rsidRPr="00FF7960">
        <w:rPr>
          <w:rFonts w:ascii="Times New Roman" w:hAnsi="Times New Roman" w:cs="Times New Roman"/>
        </w:rPr>
        <w:t xml:space="preserve"> na tlačive označenom ako “Oznámenie o reklamácii“.</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Prípadné reklamácie skrytých </w:t>
      </w:r>
      <w:proofErr w:type="spellStart"/>
      <w:r w:rsidRPr="00FF7960">
        <w:rPr>
          <w:rFonts w:ascii="Times New Roman" w:hAnsi="Times New Roman" w:cs="Times New Roman"/>
        </w:rPr>
        <w:t>vád</w:t>
      </w:r>
      <w:proofErr w:type="spellEnd"/>
      <w:r w:rsidRPr="00FF7960">
        <w:rPr>
          <w:rFonts w:ascii="Times New Roman" w:hAnsi="Times New Roman" w:cs="Times New Roman"/>
        </w:rPr>
        <w:t xml:space="preserve"> alebo </w:t>
      </w:r>
      <w:proofErr w:type="spellStart"/>
      <w:r w:rsidRPr="00FF7960">
        <w:rPr>
          <w:rFonts w:ascii="Times New Roman" w:hAnsi="Times New Roman" w:cs="Times New Roman"/>
        </w:rPr>
        <w:t>vád</w:t>
      </w:r>
      <w:proofErr w:type="spellEnd"/>
      <w:r w:rsidRPr="00FF7960">
        <w:rPr>
          <w:rFonts w:ascii="Times New Roman" w:hAnsi="Times New Roman" w:cs="Times New Roman"/>
        </w:rPr>
        <w:t xml:space="preserve"> zistených až pri používaní Tovaru je Kupujúci povinný uplatniť u Predávajúceho </w:t>
      </w:r>
      <w:r w:rsidR="00260BE2" w:rsidRPr="00FF7960">
        <w:rPr>
          <w:rFonts w:ascii="Times New Roman" w:hAnsi="Times New Roman" w:cs="Times New Roman"/>
        </w:rPr>
        <w:t xml:space="preserve">písomnou formou v zmysle </w:t>
      </w:r>
      <w:r w:rsidR="00FF7960">
        <w:rPr>
          <w:rFonts w:ascii="Times New Roman" w:hAnsi="Times New Roman" w:cs="Times New Roman"/>
        </w:rPr>
        <w:t>článku 7</w:t>
      </w:r>
      <w:r w:rsidR="00260BE2" w:rsidRPr="00FF7960">
        <w:rPr>
          <w:rFonts w:ascii="Times New Roman" w:hAnsi="Times New Roman" w:cs="Times New Roman"/>
        </w:rPr>
        <w:t xml:space="preserve"> Zmluvy, na tlačive </w:t>
      </w:r>
      <w:r w:rsidR="00260BE2" w:rsidRPr="00FF7960">
        <w:rPr>
          <w:rFonts w:ascii="Times New Roman" w:hAnsi="Times New Roman" w:cs="Times New Roman"/>
        </w:rPr>
        <w:lastRenderedPageBreak/>
        <w:t xml:space="preserve">označenom ako “Oznámenie o reklamácii“ </w:t>
      </w:r>
      <w:r w:rsidRPr="00FF7960">
        <w:rPr>
          <w:rFonts w:ascii="Times New Roman" w:hAnsi="Times New Roman" w:cs="Times New Roman"/>
        </w:rPr>
        <w:t xml:space="preserve">bezodkladne od ich zistenia, najneskôr do konca záručnej doby.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zistenia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na odovzdanom Tovare, ktorá robí Tovar nepoužiteľným je Predávajúci povin</w:t>
      </w:r>
      <w:r w:rsidR="00260BE2" w:rsidRPr="00FF7960">
        <w:rPr>
          <w:rFonts w:ascii="Times New Roman" w:hAnsi="Times New Roman" w:cs="Times New Roman"/>
        </w:rPr>
        <w:t xml:space="preserve">ný </w:t>
      </w:r>
      <w:proofErr w:type="spellStart"/>
      <w:r w:rsidR="00260BE2" w:rsidRPr="00FF7960">
        <w:rPr>
          <w:rFonts w:ascii="Times New Roman" w:hAnsi="Times New Roman" w:cs="Times New Roman"/>
        </w:rPr>
        <w:t>vadu</w:t>
      </w:r>
      <w:proofErr w:type="spellEnd"/>
      <w:r w:rsidR="00260BE2" w:rsidRPr="00FF7960">
        <w:rPr>
          <w:rFonts w:ascii="Times New Roman" w:hAnsi="Times New Roman" w:cs="Times New Roman"/>
        </w:rPr>
        <w:t xml:space="preserve"> Tovaru odstrániť do desiatich p</w:t>
      </w:r>
      <w:r w:rsidRPr="00FF7960">
        <w:rPr>
          <w:rFonts w:ascii="Times New Roman" w:hAnsi="Times New Roman" w:cs="Times New Roman"/>
        </w:rPr>
        <w:t xml:space="preserve">racovných dní od písomnej reklamácie Kupujúceho. V prípade potreby objektívne dlhšej lehoty na odstránenie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odstráni Predávajúci </w:t>
      </w:r>
      <w:proofErr w:type="spellStart"/>
      <w:r w:rsidRPr="00FF7960">
        <w:rPr>
          <w:rFonts w:ascii="Times New Roman" w:hAnsi="Times New Roman" w:cs="Times New Roman"/>
        </w:rPr>
        <w:t>vadu</w:t>
      </w:r>
      <w:proofErr w:type="spellEnd"/>
      <w:r w:rsidRPr="00FF7960">
        <w:rPr>
          <w:rFonts w:ascii="Times New Roman" w:hAnsi="Times New Roman" w:cs="Times New Roman"/>
        </w:rPr>
        <w:t xml:space="preserve"> v predĺženej lehote, ktorá bude vopred odsúhlasená Kupujúcim, najneskôr však do dvadsiatich </w:t>
      </w:r>
      <w:r w:rsidR="00260BE2" w:rsidRPr="00FF7960">
        <w:rPr>
          <w:rFonts w:ascii="Times New Roman" w:hAnsi="Times New Roman" w:cs="Times New Roman"/>
        </w:rPr>
        <w:t>p</w:t>
      </w:r>
      <w:r w:rsidRPr="00FF7960">
        <w:rPr>
          <w:rFonts w:ascii="Times New Roman" w:hAnsi="Times New Roman" w:cs="Times New Roman"/>
        </w:rPr>
        <w:t xml:space="preserve">racovných dní. Predávajúci v lehotách uvedených v tomto bode Zmluvy zároveň uhradí Kupujúcemu všetky oprávnene vynaložené náklady spojené s uplatnením reklamácie. </w:t>
      </w:r>
    </w:p>
    <w:p w:rsidR="00FF7960" w:rsidRPr="00FF7960" w:rsidRDefault="00FF7960" w:rsidP="00FF7960">
      <w:pPr>
        <w:pStyle w:val="Odsekzoznamu"/>
        <w:ind w:left="360"/>
        <w:jc w:val="both"/>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Reklamáciu posúdia spoločne zástupcovia Zmluvných strán, pričom Predávajúci najneskôr do troch</w:t>
      </w:r>
      <w:r w:rsidR="00FF7960">
        <w:rPr>
          <w:rFonts w:ascii="Times New Roman" w:hAnsi="Times New Roman" w:cs="Times New Roman"/>
        </w:rPr>
        <w:t xml:space="preserve"> p</w:t>
      </w:r>
      <w:r w:rsidRPr="00FF7960">
        <w:rPr>
          <w:rFonts w:ascii="Times New Roman" w:hAnsi="Times New Roman" w:cs="Times New Roman"/>
        </w:rPr>
        <w:t>racovných dní od uplatnenia reklamácie vydá písomné stanovisko o spôsobe vybavenia reklamácie.</w:t>
      </w:r>
    </w:p>
    <w:p w:rsidR="00FF7960" w:rsidRPr="00FF7960" w:rsidRDefault="00FF7960" w:rsidP="00FF7960">
      <w:pPr>
        <w:pStyle w:val="Odsekzoznamu"/>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Ak sa Predávajúci </w:t>
      </w:r>
      <w:r w:rsidR="00FF7960" w:rsidRPr="00FF7960">
        <w:rPr>
          <w:rFonts w:ascii="Times New Roman" w:hAnsi="Times New Roman" w:cs="Times New Roman"/>
        </w:rPr>
        <w:t xml:space="preserve">nevyjadrí </w:t>
      </w:r>
      <w:r w:rsidRPr="00FF7960">
        <w:rPr>
          <w:rFonts w:ascii="Times New Roman" w:hAnsi="Times New Roman" w:cs="Times New Roman"/>
        </w:rPr>
        <w:t xml:space="preserve">v lehote stanovenej </w:t>
      </w:r>
      <w:r w:rsidR="00FF7960">
        <w:rPr>
          <w:rFonts w:ascii="Times New Roman" w:hAnsi="Times New Roman" w:cs="Times New Roman"/>
        </w:rPr>
        <w:t>v odseku 9 tohto článku</w:t>
      </w:r>
      <w:r w:rsidRPr="00FF7960">
        <w:rPr>
          <w:rFonts w:ascii="Times New Roman" w:hAnsi="Times New Roman" w:cs="Times New Roman"/>
        </w:rPr>
        <w:t xml:space="preserve"> Zmluvy, Kupujúci bude považovať reklamáciu za uznanú.</w:t>
      </w:r>
    </w:p>
    <w:p w:rsidR="00FF7960" w:rsidRPr="00FF7960" w:rsidRDefault="00FF7960" w:rsidP="00FF7960">
      <w:pPr>
        <w:pStyle w:val="Odsekzoznamu"/>
        <w:rPr>
          <w:rFonts w:ascii="Times New Roman" w:hAnsi="Times New Roman" w:cs="Times New Roman"/>
        </w:rPr>
      </w:pPr>
    </w:p>
    <w:p w:rsidR="00710A7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uznanej reklamácie sa Predávajúci zaväzuje </w:t>
      </w:r>
      <w:proofErr w:type="spellStart"/>
      <w:r w:rsidRPr="00FF7960">
        <w:rPr>
          <w:rFonts w:ascii="Times New Roman" w:hAnsi="Times New Roman" w:cs="Times New Roman"/>
        </w:rPr>
        <w:t>vadné</w:t>
      </w:r>
      <w:proofErr w:type="spellEnd"/>
      <w:r w:rsidRPr="00FF7960">
        <w:rPr>
          <w:rFonts w:ascii="Times New Roman" w:hAnsi="Times New Roman" w:cs="Times New Roman"/>
        </w:rPr>
        <w:t xml:space="preserve"> plnenie </w:t>
      </w:r>
      <w:proofErr w:type="spellStart"/>
      <w:r w:rsidRPr="00FF7960">
        <w:rPr>
          <w:rFonts w:ascii="Times New Roman" w:hAnsi="Times New Roman" w:cs="Times New Roman"/>
        </w:rPr>
        <w:t>vysporiadať</w:t>
      </w:r>
      <w:proofErr w:type="spellEnd"/>
      <w:r w:rsidRPr="00FF7960">
        <w:rPr>
          <w:rFonts w:ascii="Times New Roman" w:hAnsi="Times New Roman" w:cs="Times New Roman"/>
        </w:rPr>
        <w:t xml:space="preserve"> na vlastné náklady v lehotách podľa</w:t>
      </w:r>
      <w:r w:rsidR="00FF7960">
        <w:rPr>
          <w:rFonts w:ascii="Times New Roman" w:hAnsi="Times New Roman" w:cs="Times New Roman"/>
        </w:rPr>
        <w:t xml:space="preserve"> odseku 8</w:t>
      </w:r>
      <w:r w:rsidRPr="00FF7960">
        <w:rPr>
          <w:rFonts w:ascii="Times New Roman" w:hAnsi="Times New Roman" w:cs="Times New Roman"/>
        </w:rPr>
        <w:t xml:space="preserve"> tohto článku </w:t>
      </w:r>
      <w:r w:rsidR="00FF7960">
        <w:rPr>
          <w:rFonts w:ascii="Times New Roman" w:hAnsi="Times New Roman" w:cs="Times New Roman"/>
        </w:rPr>
        <w:t>Zmluvy</w:t>
      </w:r>
      <w:r w:rsidRPr="00FF7960">
        <w:rPr>
          <w:rFonts w:ascii="Times New Roman" w:hAnsi="Times New Roman" w:cs="Times New Roman"/>
        </w:rPr>
        <w:t>.</w:t>
      </w:r>
    </w:p>
    <w:p w:rsidR="00FF7960" w:rsidRPr="00FF7960" w:rsidRDefault="00FF7960" w:rsidP="00FF7960">
      <w:pPr>
        <w:pStyle w:val="Odsekzoznamu"/>
        <w:rPr>
          <w:rFonts w:ascii="Times New Roman" w:hAnsi="Times New Roman" w:cs="Times New Roman"/>
        </w:rPr>
      </w:pPr>
    </w:p>
    <w:p w:rsidR="00710A70" w:rsidRPr="00FF7960" w:rsidRDefault="00710A70" w:rsidP="00FF7960">
      <w:pPr>
        <w:pStyle w:val="Odsekzoznamu"/>
        <w:numPr>
          <w:ilvl w:val="0"/>
          <w:numId w:val="6"/>
        </w:numPr>
        <w:jc w:val="both"/>
        <w:rPr>
          <w:rFonts w:ascii="Times New Roman" w:hAnsi="Times New Roman" w:cs="Times New Roman"/>
        </w:rPr>
      </w:pPr>
      <w:r w:rsidRPr="00FF7960">
        <w:rPr>
          <w:rFonts w:ascii="Times New Roman" w:hAnsi="Times New Roman" w:cs="Times New Roman"/>
        </w:rPr>
        <w:t xml:space="preserve">V prípade sporu o zodpovednosť za </w:t>
      </w:r>
      <w:proofErr w:type="spellStart"/>
      <w:r w:rsidRPr="00FF7960">
        <w:rPr>
          <w:rFonts w:ascii="Times New Roman" w:hAnsi="Times New Roman" w:cs="Times New Roman"/>
        </w:rPr>
        <w:t>vadu</w:t>
      </w:r>
      <w:proofErr w:type="spellEnd"/>
      <w:r w:rsidRPr="00FF7960">
        <w:rPr>
          <w:rFonts w:ascii="Times New Roman" w:hAnsi="Times New Roman" w:cs="Times New Roman"/>
        </w:rPr>
        <w:t xml:space="preserve"> sa Predávajúci zaväzuje </w:t>
      </w:r>
      <w:proofErr w:type="spellStart"/>
      <w:r w:rsidRPr="00FF7960">
        <w:rPr>
          <w:rFonts w:ascii="Times New Roman" w:hAnsi="Times New Roman" w:cs="Times New Roman"/>
        </w:rPr>
        <w:t>vadné</w:t>
      </w:r>
      <w:proofErr w:type="spellEnd"/>
      <w:r w:rsidRPr="00FF7960">
        <w:rPr>
          <w:rFonts w:ascii="Times New Roman" w:hAnsi="Times New Roman" w:cs="Times New Roman"/>
        </w:rPr>
        <w:t xml:space="preserve"> plnenie </w:t>
      </w:r>
      <w:proofErr w:type="spellStart"/>
      <w:r w:rsidRPr="00FF7960">
        <w:rPr>
          <w:rFonts w:ascii="Times New Roman" w:hAnsi="Times New Roman" w:cs="Times New Roman"/>
        </w:rPr>
        <w:t>vysporiadať</w:t>
      </w:r>
      <w:proofErr w:type="spellEnd"/>
      <w:r w:rsidRPr="00FF7960">
        <w:rPr>
          <w:rFonts w:ascii="Times New Roman" w:hAnsi="Times New Roman" w:cs="Times New Roman"/>
        </w:rPr>
        <w:t xml:space="preserve"> na vlastné náklady v lehotách </w:t>
      </w:r>
      <w:r w:rsidR="00FF7960" w:rsidRPr="00FF7960">
        <w:rPr>
          <w:rFonts w:ascii="Times New Roman" w:hAnsi="Times New Roman" w:cs="Times New Roman"/>
        </w:rPr>
        <w:t>podľa odseku 8 tohto článku Zmluvy</w:t>
      </w:r>
      <w:r w:rsidRPr="00FF7960">
        <w:rPr>
          <w:rFonts w:ascii="Times New Roman" w:hAnsi="Times New Roman" w:cs="Times New Roman"/>
        </w:rPr>
        <w:t xml:space="preserve">. Úhradu nákladov spojených s odstránením </w:t>
      </w:r>
      <w:proofErr w:type="spellStart"/>
      <w:r w:rsidRPr="00FF7960">
        <w:rPr>
          <w:rFonts w:ascii="Times New Roman" w:hAnsi="Times New Roman" w:cs="Times New Roman"/>
        </w:rPr>
        <w:t>vady</w:t>
      </w:r>
      <w:proofErr w:type="spellEnd"/>
      <w:r w:rsidRPr="00FF7960">
        <w:rPr>
          <w:rFonts w:ascii="Times New Roman" w:hAnsi="Times New Roman" w:cs="Times New Roman"/>
        </w:rPr>
        <w:t xml:space="preserve"> bude následne znášať Zmluvná strana, ktorá bude neúspešná v spore o určenie zodpovednosti za </w:t>
      </w:r>
      <w:proofErr w:type="spellStart"/>
      <w:r w:rsidRPr="00FF7960">
        <w:rPr>
          <w:rFonts w:ascii="Times New Roman" w:hAnsi="Times New Roman" w:cs="Times New Roman"/>
        </w:rPr>
        <w:t>vadu</w:t>
      </w:r>
      <w:proofErr w:type="spellEnd"/>
      <w:r w:rsidRPr="00FF7960">
        <w:rPr>
          <w:rFonts w:ascii="Times New Roman" w:hAnsi="Times New Roman" w:cs="Times New Roman"/>
        </w:rPr>
        <w:t>.</w:t>
      </w:r>
    </w:p>
    <w:p w:rsidR="00B31A6F" w:rsidRDefault="00B31A6F" w:rsidP="00FF7960">
      <w:pPr>
        <w:spacing w:after="0"/>
        <w:jc w:val="center"/>
        <w:rPr>
          <w:rFonts w:ascii="Times New Roman" w:hAnsi="Times New Roman" w:cs="Times New Roman"/>
          <w:b/>
        </w:rPr>
      </w:pPr>
    </w:p>
    <w:p w:rsidR="00FF7960" w:rsidRPr="00FF7960" w:rsidRDefault="00FF7960" w:rsidP="00FF7960">
      <w:pPr>
        <w:spacing w:after="0"/>
        <w:jc w:val="center"/>
        <w:rPr>
          <w:rFonts w:ascii="Times New Roman" w:hAnsi="Times New Roman" w:cs="Times New Roman"/>
          <w:b/>
        </w:rPr>
      </w:pPr>
      <w:r w:rsidRPr="00FF7960">
        <w:rPr>
          <w:rFonts w:ascii="Times New Roman" w:hAnsi="Times New Roman" w:cs="Times New Roman"/>
          <w:b/>
        </w:rPr>
        <w:t>Článok 5</w:t>
      </w:r>
    </w:p>
    <w:p w:rsidR="00710A70" w:rsidRDefault="00586C3A" w:rsidP="00FF7960">
      <w:pPr>
        <w:spacing w:after="0"/>
        <w:jc w:val="center"/>
        <w:rPr>
          <w:rFonts w:ascii="Times New Roman" w:hAnsi="Times New Roman" w:cs="Times New Roman"/>
          <w:b/>
        </w:rPr>
      </w:pPr>
      <w:r w:rsidRPr="00FF7960">
        <w:rPr>
          <w:rFonts w:ascii="Times New Roman" w:hAnsi="Times New Roman" w:cs="Times New Roman"/>
          <w:b/>
        </w:rPr>
        <w:t>Vyhlásenia a</w:t>
      </w:r>
      <w:r w:rsidR="00FF7960">
        <w:rPr>
          <w:rFonts w:ascii="Times New Roman" w:hAnsi="Times New Roman" w:cs="Times New Roman"/>
          <w:b/>
        </w:rPr>
        <w:t> </w:t>
      </w:r>
      <w:r w:rsidRPr="00FF7960">
        <w:rPr>
          <w:rFonts w:ascii="Times New Roman" w:hAnsi="Times New Roman" w:cs="Times New Roman"/>
          <w:b/>
        </w:rPr>
        <w:t>záruky</w:t>
      </w:r>
    </w:p>
    <w:p w:rsidR="00FF7960" w:rsidRPr="00FF7960" w:rsidRDefault="00FF7960" w:rsidP="00FF7960">
      <w:pPr>
        <w:spacing w:after="0"/>
        <w:jc w:val="center"/>
        <w:rPr>
          <w:rFonts w:ascii="Times New Roman" w:hAnsi="Times New Roman" w:cs="Times New Roman"/>
          <w:b/>
        </w:rPr>
      </w:pPr>
    </w:p>
    <w:p w:rsidR="00710A70" w:rsidRPr="00BE4A79"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Predávajúci vyhlasuje a ubezpečuje Kupujúceho, že ku dňu podpisu Zmluvy Predávajúcim: </w:t>
      </w:r>
      <w:r w:rsidRPr="00BE4A79">
        <w:rPr>
          <w:rFonts w:ascii="Times New Roman" w:hAnsi="Times New Roman" w:cs="Times New Roman"/>
        </w:rPr>
        <w:tab/>
      </w:r>
    </w:p>
    <w:p w:rsidR="00710A70" w:rsidRPr="00BE4A79"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osoba konajúca za Predávajúceho je v plnom rozsahu oprávnená dojednať, uzavrieť a podpísať Zmluvu a vykonávať práva a povinnosti v nej upravené</w:t>
      </w:r>
      <w:r w:rsidR="00BE4A79">
        <w:rPr>
          <w:rFonts w:ascii="Times New Roman" w:hAnsi="Times New Roman" w:cs="Times New Roman"/>
        </w:rPr>
        <w:t>,</w:t>
      </w:r>
    </w:p>
    <w:p w:rsidR="00710A70" w:rsidRPr="00BE4A79"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 xml:space="preserve">je spoločnosťou riadne založenou a existujúcou podľa právneho poriadku </w:t>
      </w:r>
      <w:r w:rsidR="00586C3A" w:rsidRPr="00BE4A79">
        <w:rPr>
          <w:rFonts w:ascii="Times New Roman" w:hAnsi="Times New Roman" w:cs="Times New Roman"/>
        </w:rPr>
        <w:t>Slovenskej republiky</w:t>
      </w:r>
      <w:r w:rsidRPr="00BE4A79">
        <w:rPr>
          <w:rFonts w:ascii="Times New Roman" w:hAnsi="Times New Roman" w:cs="Times New Roman"/>
        </w:rPr>
        <w:t>, neexistuje žiaden dôvod neplatnosti spoločnosti, má všetky potrebné právomoci a oprávnenia na dodanie Tovaru, a riadne plní všetky povinnosti, porušenie ktorých by mohlo viesť k jeho zruš</w:t>
      </w:r>
      <w:r w:rsidR="00BE4A79">
        <w:rPr>
          <w:rFonts w:ascii="Times New Roman" w:hAnsi="Times New Roman" w:cs="Times New Roman"/>
        </w:rPr>
        <w:t>eniu,</w:t>
      </w:r>
    </w:p>
    <w:p w:rsidR="00710A70" w:rsidRDefault="00710A70" w:rsidP="00BE4A79">
      <w:pPr>
        <w:pStyle w:val="Odsekzoznamu"/>
        <w:numPr>
          <w:ilvl w:val="0"/>
          <w:numId w:val="8"/>
        </w:numPr>
        <w:jc w:val="both"/>
        <w:rPr>
          <w:rFonts w:ascii="Times New Roman" w:hAnsi="Times New Roman" w:cs="Times New Roman"/>
        </w:rPr>
      </w:pPr>
      <w:r w:rsidRPr="00BE4A79">
        <w:rPr>
          <w:rFonts w:ascii="Times New Roman" w:hAnsi="Times New Roman" w:cs="Times New Roman"/>
        </w:rPr>
        <w:t>uzatvorenie alebo plnenie Zmluvy Predávajúcim nie je ukracujúcim alebo poškodzujúcim alebo zvýhodňujúcim alebo znevýhodňujúcim úkonom vo vzťahu k akémukoľvek veriteľovi, pričom v tejto súvislosti nie je najm</w:t>
      </w:r>
      <w:r w:rsidR="00586C3A" w:rsidRPr="00BE4A79">
        <w:rPr>
          <w:rFonts w:ascii="Times New Roman" w:hAnsi="Times New Roman" w:cs="Times New Roman"/>
        </w:rPr>
        <w:t>ä odporovateľným právnym úkonom</w:t>
      </w:r>
      <w:r w:rsidRPr="00BE4A79">
        <w:rPr>
          <w:rFonts w:ascii="Times New Roman" w:hAnsi="Times New Roman" w:cs="Times New Roman"/>
        </w:rPr>
        <w:t xml:space="preserve"> a</w:t>
      </w:r>
      <w:r w:rsidR="00586C3A" w:rsidRPr="00BE4A79">
        <w:rPr>
          <w:rFonts w:ascii="Times New Roman" w:hAnsi="Times New Roman" w:cs="Times New Roman"/>
        </w:rPr>
        <w:t xml:space="preserve"> </w:t>
      </w:r>
      <w:r w:rsidRPr="00BE4A79">
        <w:rPr>
          <w:rFonts w:ascii="Times New Roman" w:hAnsi="Times New Roman" w:cs="Times New Roman"/>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w:t>
      </w:r>
    </w:p>
    <w:p w:rsidR="00BE4A79" w:rsidRPr="00BE4A79" w:rsidRDefault="00BE4A79" w:rsidP="00BE4A79">
      <w:pPr>
        <w:pStyle w:val="Odsekzoznamu"/>
        <w:jc w:val="both"/>
        <w:rPr>
          <w:rFonts w:ascii="Times New Roman" w:hAnsi="Times New Roman" w:cs="Times New Roman"/>
        </w:rPr>
      </w:pPr>
    </w:p>
    <w:p w:rsidR="00710A70" w:rsidRPr="00BE4A79"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Predávajúci vyhlasuje a ubezpečuje Kupujúceho, že ku dňu odovzdania Tovaru Kupujúcemu: </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je</w:t>
      </w:r>
      <w:r w:rsidR="00BE4A79">
        <w:rPr>
          <w:rFonts w:ascii="Times New Roman" w:hAnsi="Times New Roman" w:cs="Times New Roman"/>
        </w:rPr>
        <w:t xml:space="preserve"> výlučným vlastníkom Tovaru,</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Tovar  nie je</w:t>
      </w:r>
      <w:r w:rsidR="00710A70" w:rsidRPr="00BE4A79">
        <w:rPr>
          <w:rFonts w:ascii="Times New Roman" w:hAnsi="Times New Roman" w:cs="Times New Roman"/>
        </w:rPr>
        <w:t xml:space="preserve"> zaťažený žiadnym záložným, zádržným a</w:t>
      </w:r>
      <w:r w:rsidRPr="00BE4A79">
        <w:rPr>
          <w:rFonts w:ascii="Times New Roman" w:hAnsi="Times New Roman" w:cs="Times New Roman"/>
        </w:rPr>
        <w:t>lebo</w:t>
      </w:r>
      <w:r w:rsidR="00BE4A79">
        <w:rPr>
          <w:rFonts w:ascii="Times New Roman" w:hAnsi="Times New Roman" w:cs="Times New Roman"/>
        </w:rPr>
        <w:t xml:space="preserve"> predkupným právom,</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neuzatvoril</w:t>
      </w:r>
      <w:r w:rsidR="00710A70" w:rsidRPr="00BE4A79">
        <w:rPr>
          <w:rFonts w:ascii="Times New Roman" w:hAnsi="Times New Roman" w:cs="Times New Roman"/>
        </w:rPr>
        <w:t xml:space="preserve"> žiadn</w:t>
      </w:r>
      <w:r w:rsidRPr="00BE4A79">
        <w:rPr>
          <w:rFonts w:ascii="Times New Roman" w:hAnsi="Times New Roman" w:cs="Times New Roman"/>
        </w:rPr>
        <w:t>u zmluvu alebo dohodu a ani nedal</w:t>
      </w:r>
      <w:r w:rsidR="00710A70" w:rsidRPr="00BE4A79">
        <w:rPr>
          <w:rFonts w:ascii="Times New Roman" w:hAnsi="Times New Roman" w:cs="Times New Roman"/>
        </w:rPr>
        <w:t xml:space="preserve"> návrh na uzavretie takej zmluvy alebo dohody, na základe ktorej by mohlo tretej osobe vzniknúť vo vzťahu k Tova</w:t>
      </w:r>
      <w:r w:rsidRPr="00BE4A79">
        <w:rPr>
          <w:rFonts w:ascii="Times New Roman" w:hAnsi="Times New Roman" w:cs="Times New Roman"/>
        </w:rPr>
        <w:t>ru akékoľvek právo tretej osoby,</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ovar n</w:t>
      </w:r>
      <w:r w:rsidRPr="00BE4A79">
        <w:rPr>
          <w:rFonts w:ascii="Times New Roman" w:hAnsi="Times New Roman" w:cs="Times New Roman"/>
        </w:rPr>
        <w:t>ie je</w:t>
      </w:r>
      <w:r w:rsidR="00710A70" w:rsidRPr="00BE4A79">
        <w:rPr>
          <w:rFonts w:ascii="Times New Roman" w:hAnsi="Times New Roman" w:cs="Times New Roman"/>
        </w:rPr>
        <w:t xml:space="preserve"> predmetom žiadnej uzatvorenej nájomnej, kúpnej, resp. inej zmluvy, na základe ktorej akejkoľvek tretej osobe vznik</w:t>
      </w:r>
      <w:r w:rsidRPr="00BE4A79">
        <w:rPr>
          <w:rFonts w:ascii="Times New Roman" w:hAnsi="Times New Roman" w:cs="Times New Roman"/>
        </w:rPr>
        <w:t>lo</w:t>
      </w:r>
      <w:r w:rsidR="00710A70" w:rsidRPr="00BE4A79">
        <w:rPr>
          <w:rFonts w:ascii="Times New Roman" w:hAnsi="Times New Roman" w:cs="Times New Roman"/>
        </w:rPr>
        <w:t>, resp. m</w:t>
      </w:r>
      <w:r w:rsidRPr="00BE4A79">
        <w:rPr>
          <w:rFonts w:ascii="Times New Roman" w:hAnsi="Times New Roman" w:cs="Times New Roman"/>
        </w:rPr>
        <w:t>ohlo</w:t>
      </w:r>
      <w:r w:rsidR="00710A70" w:rsidRPr="00BE4A79">
        <w:rPr>
          <w:rFonts w:ascii="Times New Roman" w:hAnsi="Times New Roman" w:cs="Times New Roman"/>
        </w:rPr>
        <w:t xml:space="preserve"> vzniknúť vlastnícke</w:t>
      </w:r>
      <w:r w:rsidRPr="00BE4A79">
        <w:rPr>
          <w:rFonts w:ascii="Times New Roman" w:hAnsi="Times New Roman" w:cs="Times New Roman"/>
        </w:rPr>
        <w:t>, alebo</w:t>
      </w:r>
      <w:r w:rsidR="00710A70" w:rsidRPr="00BE4A79">
        <w:rPr>
          <w:rFonts w:ascii="Times New Roman" w:hAnsi="Times New Roman" w:cs="Times New Roman"/>
        </w:rPr>
        <w:t xml:space="preserve"> akékoľvek iné právo, na základe ktorého </w:t>
      </w:r>
      <w:r w:rsidRPr="00BE4A79">
        <w:rPr>
          <w:rFonts w:ascii="Times New Roman" w:hAnsi="Times New Roman" w:cs="Times New Roman"/>
        </w:rPr>
        <w:t xml:space="preserve">by </w:t>
      </w:r>
      <w:r w:rsidR="00710A70" w:rsidRPr="00BE4A79">
        <w:rPr>
          <w:rFonts w:ascii="Times New Roman" w:hAnsi="Times New Roman" w:cs="Times New Roman"/>
        </w:rPr>
        <w:t xml:space="preserve">tretia osoba </w:t>
      </w:r>
      <w:r w:rsidRPr="00BE4A79">
        <w:rPr>
          <w:rFonts w:ascii="Times New Roman" w:hAnsi="Times New Roman" w:cs="Times New Roman"/>
        </w:rPr>
        <w:t>mohla</w:t>
      </w:r>
      <w:r w:rsidR="00710A70" w:rsidRPr="00BE4A79">
        <w:rPr>
          <w:rFonts w:ascii="Times New Roman" w:hAnsi="Times New Roman" w:cs="Times New Roman"/>
        </w:rPr>
        <w:t xml:space="preserve"> Tovar držať, užívať alebo s ním akýmkoľvek spôsobom nakladať a ani </w:t>
      </w:r>
      <w:r w:rsidRPr="00BE4A79">
        <w:rPr>
          <w:rFonts w:ascii="Times New Roman" w:hAnsi="Times New Roman" w:cs="Times New Roman"/>
        </w:rPr>
        <w:t xml:space="preserve">nie je </w:t>
      </w:r>
      <w:r w:rsidR="00710A70" w:rsidRPr="00BE4A79">
        <w:rPr>
          <w:rFonts w:ascii="Times New Roman" w:hAnsi="Times New Roman" w:cs="Times New Roman"/>
        </w:rPr>
        <w:t>predmetom žiadnej zmluvy o budúcej zmluve, na základe ktorej by tretej osobe vzni</w:t>
      </w:r>
      <w:r w:rsidRPr="00BE4A79">
        <w:rPr>
          <w:rFonts w:ascii="Times New Roman" w:hAnsi="Times New Roman" w:cs="Times New Roman"/>
        </w:rPr>
        <w:t>klo právo uzatvoriť takú zmluvu,</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 xml:space="preserve">ovar </w:t>
      </w:r>
      <w:r w:rsidRPr="00BE4A79">
        <w:rPr>
          <w:rFonts w:ascii="Times New Roman" w:hAnsi="Times New Roman" w:cs="Times New Roman"/>
        </w:rPr>
        <w:t>je</w:t>
      </w:r>
      <w:r w:rsidR="00710A70" w:rsidRPr="00BE4A79">
        <w:rPr>
          <w:rFonts w:ascii="Times New Roman" w:hAnsi="Times New Roman" w:cs="Times New Roman"/>
        </w:rPr>
        <w:t xml:space="preserve"> funkčný a nepoškodený a</w:t>
      </w:r>
      <w:r w:rsidRPr="00BE4A79">
        <w:rPr>
          <w:rFonts w:ascii="Times New Roman" w:hAnsi="Times New Roman" w:cs="Times New Roman"/>
        </w:rPr>
        <w:t> nachádza sa</w:t>
      </w:r>
      <w:r w:rsidR="00710A70" w:rsidRPr="00BE4A79">
        <w:rPr>
          <w:rFonts w:ascii="Times New Roman" w:hAnsi="Times New Roman" w:cs="Times New Roman"/>
        </w:rPr>
        <w:t xml:space="preserve"> v stave umožňujúco</w:t>
      </w:r>
      <w:r w:rsidRPr="00BE4A79">
        <w:rPr>
          <w:rFonts w:ascii="Times New Roman" w:hAnsi="Times New Roman" w:cs="Times New Roman"/>
        </w:rPr>
        <w:t>m jeho užívanie na obvyklý účel,</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t</w:t>
      </w:r>
      <w:r w:rsidR="00710A70" w:rsidRPr="00BE4A79">
        <w:rPr>
          <w:rFonts w:ascii="Times New Roman" w:hAnsi="Times New Roman" w:cs="Times New Roman"/>
        </w:rPr>
        <w:t xml:space="preserve">ovar </w:t>
      </w:r>
      <w:r w:rsidRPr="00BE4A79">
        <w:rPr>
          <w:rFonts w:ascii="Times New Roman" w:hAnsi="Times New Roman" w:cs="Times New Roman"/>
        </w:rPr>
        <w:t>nie je</w:t>
      </w:r>
      <w:r w:rsidR="00710A70" w:rsidRPr="00BE4A79">
        <w:rPr>
          <w:rFonts w:ascii="Times New Roman" w:hAnsi="Times New Roman" w:cs="Times New Roman"/>
        </w:rPr>
        <w:t xml:space="preserve"> postihnutý exekúciou alebo predmetom uspokojenia záložného práva predajom zálohu na dražbe podľa</w:t>
      </w:r>
      <w:r w:rsidRPr="00BE4A79">
        <w:rPr>
          <w:rFonts w:ascii="Times New Roman" w:hAnsi="Times New Roman" w:cs="Times New Roman"/>
        </w:rPr>
        <w:t xml:space="preserve"> zákona o dobrovoľných dražbách,</w:t>
      </w:r>
    </w:p>
    <w:p w:rsidR="00710A70" w:rsidRPr="00BE4A79"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 xml:space="preserve">k Tovaru </w:t>
      </w:r>
      <w:r w:rsidR="001C280B" w:rsidRPr="00BE4A79">
        <w:rPr>
          <w:rFonts w:ascii="Times New Roman" w:hAnsi="Times New Roman" w:cs="Times New Roman"/>
        </w:rPr>
        <w:t>nie sú</w:t>
      </w:r>
      <w:r w:rsidRPr="00BE4A79">
        <w:rPr>
          <w:rFonts w:ascii="Times New Roman" w:hAnsi="Times New Roman" w:cs="Times New Roman"/>
        </w:rPr>
        <w:t xml:space="preserve"> uplatnené žiadne určovacie žaloby, ktoré by mohli obmedziť alebo zmariť výko</w:t>
      </w:r>
      <w:r w:rsidR="001C280B" w:rsidRPr="00BE4A79">
        <w:rPr>
          <w:rFonts w:ascii="Times New Roman" w:hAnsi="Times New Roman" w:cs="Times New Roman"/>
        </w:rPr>
        <w:t>n vlastníckeho práva Kupujúceho,</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neexistujú</w:t>
      </w:r>
      <w:r w:rsidR="00710A70" w:rsidRPr="00BE4A79">
        <w:rPr>
          <w:rFonts w:ascii="Times New Roman" w:hAnsi="Times New Roman" w:cs="Times New Roman"/>
        </w:rPr>
        <w:t xml:space="preserve"> právne a faktické prekážky, ktoré </w:t>
      </w:r>
      <w:r w:rsidRPr="00BE4A79">
        <w:rPr>
          <w:rFonts w:ascii="Times New Roman" w:hAnsi="Times New Roman" w:cs="Times New Roman"/>
        </w:rPr>
        <w:t>by znemožňovali užívanie Tovaru,</w:t>
      </w:r>
    </w:p>
    <w:p w:rsidR="00710A70" w:rsidRPr="00BE4A79"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oboznámi Kupujúceho so všetkými právnymi vzťahmi týkajúcimi sa Tovaru a všetky</w:t>
      </w:r>
      <w:r w:rsidR="001C280B" w:rsidRPr="00BE4A79">
        <w:rPr>
          <w:rFonts w:ascii="Times New Roman" w:hAnsi="Times New Roman" w:cs="Times New Roman"/>
        </w:rPr>
        <w:t xml:space="preserve"> tieto vzťahy budú pravdivé,</w:t>
      </w:r>
    </w:p>
    <w:p w:rsidR="00710A70" w:rsidRPr="00BE4A79" w:rsidRDefault="001C280B"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 xml:space="preserve">Tovar nemá žiadne </w:t>
      </w:r>
      <w:proofErr w:type="spellStart"/>
      <w:r w:rsidRPr="00BE4A79">
        <w:rPr>
          <w:rFonts w:ascii="Times New Roman" w:hAnsi="Times New Roman" w:cs="Times New Roman"/>
        </w:rPr>
        <w:t>vady</w:t>
      </w:r>
      <w:proofErr w:type="spellEnd"/>
      <w:r w:rsidR="00710A70" w:rsidRPr="00BE4A79">
        <w:rPr>
          <w:rFonts w:ascii="Times New Roman" w:hAnsi="Times New Roman" w:cs="Times New Roman"/>
        </w:rPr>
        <w:t>, na ktoré by mal Kupujúceho osobitne upozorniť</w:t>
      </w:r>
      <w:r w:rsidRPr="00BE4A79">
        <w:rPr>
          <w:rFonts w:ascii="Times New Roman" w:hAnsi="Times New Roman" w:cs="Times New Roman"/>
        </w:rPr>
        <w:t xml:space="preserve"> a</w:t>
      </w:r>
    </w:p>
    <w:p w:rsidR="00710A70" w:rsidRDefault="00710A70" w:rsidP="00BE4A79">
      <w:pPr>
        <w:pStyle w:val="Odsekzoznamu"/>
        <w:numPr>
          <w:ilvl w:val="0"/>
          <w:numId w:val="9"/>
        </w:numPr>
        <w:jc w:val="both"/>
        <w:rPr>
          <w:rFonts w:ascii="Times New Roman" w:hAnsi="Times New Roman" w:cs="Times New Roman"/>
        </w:rPr>
      </w:pPr>
      <w:r w:rsidRPr="00BE4A79">
        <w:rPr>
          <w:rFonts w:ascii="Times New Roman" w:hAnsi="Times New Roman" w:cs="Times New Roman"/>
        </w:rPr>
        <w:t>odovzdá Kupujúcemu spolu s Tovarom všetky doklady</w:t>
      </w:r>
      <w:r w:rsidR="00BE4A79">
        <w:rPr>
          <w:rFonts w:ascii="Times New Roman" w:hAnsi="Times New Roman" w:cs="Times New Roman"/>
        </w:rPr>
        <w:t xml:space="preserve"> podľa</w:t>
      </w:r>
      <w:r w:rsidR="001C280B" w:rsidRPr="00BE4A79">
        <w:rPr>
          <w:rFonts w:ascii="Times New Roman" w:hAnsi="Times New Roman" w:cs="Times New Roman"/>
        </w:rPr>
        <w:t xml:space="preserve"> </w:t>
      </w:r>
      <w:r w:rsidR="00BE4A79">
        <w:rPr>
          <w:rFonts w:ascii="Times New Roman" w:hAnsi="Times New Roman" w:cs="Times New Roman"/>
        </w:rPr>
        <w:t>Čl. 2 ods. 3 Zmluvy</w:t>
      </w:r>
      <w:r w:rsidRPr="00BE4A79">
        <w:rPr>
          <w:rFonts w:ascii="Times New Roman" w:hAnsi="Times New Roman" w:cs="Times New Roman"/>
        </w:rPr>
        <w:t xml:space="preserve"> vzťahujúce sa k Tovaru.</w:t>
      </w:r>
      <w:r w:rsidRPr="00BE4A79">
        <w:rPr>
          <w:rFonts w:ascii="Times New Roman" w:hAnsi="Times New Roman" w:cs="Times New Roman"/>
        </w:rPr>
        <w:tab/>
      </w:r>
    </w:p>
    <w:p w:rsidR="00BE4A79" w:rsidRPr="00BE4A79" w:rsidRDefault="00BE4A79" w:rsidP="00BE4A79">
      <w:pPr>
        <w:pStyle w:val="Odsekzoznamu"/>
        <w:jc w:val="both"/>
        <w:rPr>
          <w:rFonts w:ascii="Times New Roman" w:hAnsi="Times New Roman" w:cs="Times New Roman"/>
        </w:rPr>
      </w:pPr>
    </w:p>
    <w:p w:rsidR="00710A70"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Predávajúci berie na vedomie, že ak by Kupujúci mal v čase podpisovania Zmluvy vedomosť o tom, že ktorékoľvek z vyhlásení Predávajúceho uveden</w:t>
      </w:r>
      <w:r w:rsidR="00BE4A79">
        <w:rPr>
          <w:rFonts w:ascii="Times New Roman" w:hAnsi="Times New Roman" w:cs="Times New Roman"/>
        </w:rPr>
        <w:t>ých v ods. 1 a ods. 2 tohto článku Zmluvy</w:t>
      </w:r>
      <w:r w:rsidRPr="00BE4A79">
        <w:rPr>
          <w:rFonts w:ascii="Times New Roman" w:hAnsi="Times New Roman" w:cs="Times New Roman"/>
        </w:rPr>
        <w:t xml:space="preserve"> je nepravdivé, Zmluvu by neuzatvoril, nakoľko uvedené vyhlásenia Kupujúci považuje za vlastnosti Tovaru, ktoré si </w:t>
      </w:r>
      <w:r w:rsidR="001C280B" w:rsidRPr="00BE4A79">
        <w:rPr>
          <w:rFonts w:ascii="Times New Roman" w:hAnsi="Times New Roman" w:cs="Times New Roman"/>
        </w:rPr>
        <w:t>sám určil.</w:t>
      </w:r>
      <w:r w:rsidRPr="00BE4A79">
        <w:rPr>
          <w:rFonts w:ascii="Times New Roman" w:hAnsi="Times New Roman" w:cs="Times New Roman"/>
        </w:rPr>
        <w:t xml:space="preserve"> </w:t>
      </w:r>
    </w:p>
    <w:p w:rsidR="00BE4A79" w:rsidRPr="00BE4A79" w:rsidRDefault="00BE4A79" w:rsidP="00BE4A79">
      <w:pPr>
        <w:pStyle w:val="Odsekzoznamu"/>
        <w:ind w:left="360"/>
        <w:jc w:val="both"/>
        <w:rPr>
          <w:rFonts w:ascii="Times New Roman" w:hAnsi="Times New Roman" w:cs="Times New Roman"/>
        </w:rPr>
      </w:pPr>
    </w:p>
    <w:p w:rsidR="00710A70" w:rsidRDefault="00710A70" w:rsidP="00BE4A79">
      <w:pPr>
        <w:pStyle w:val="Odsekzoznamu"/>
        <w:numPr>
          <w:ilvl w:val="0"/>
          <w:numId w:val="7"/>
        </w:numPr>
        <w:jc w:val="both"/>
        <w:rPr>
          <w:rFonts w:ascii="Times New Roman" w:hAnsi="Times New Roman" w:cs="Times New Roman"/>
        </w:rPr>
      </w:pPr>
      <w:r w:rsidRPr="00BE4A79">
        <w:rPr>
          <w:rFonts w:ascii="Times New Roman" w:hAnsi="Times New Roman" w:cs="Times New Roman"/>
        </w:rPr>
        <w:t xml:space="preserve">Pokiaľ sa preukáže, že ktorékoľvek z vyhlásení Predávajúceho </w:t>
      </w:r>
      <w:r w:rsidR="00BE4A79" w:rsidRPr="00BE4A79">
        <w:rPr>
          <w:rFonts w:ascii="Times New Roman" w:hAnsi="Times New Roman" w:cs="Times New Roman"/>
        </w:rPr>
        <w:t>uvedených v ods. 1 a ods. 2 tohto článku Zmluvy</w:t>
      </w:r>
      <w:r w:rsidRPr="00BE4A79">
        <w:rPr>
          <w:rFonts w:ascii="Times New Roman" w:hAnsi="Times New Roman" w:cs="Times New Roman"/>
        </w:rPr>
        <w:t xml:space="preserve"> nebolo v čase uzatvorenia Zmluvy pravdivým, alebo v čase nasledujúcom po uzatvorení Zmluvy prestalo byť pravdivým v dôsledku konania Predávajúceho, zaväzuje sa Predávajúci nahradiť škodu, ktorá vznikne Kupujúcemu v dôsledku skutočností, ktoré sú obsahom tohto vyhlásenia. </w:t>
      </w:r>
    </w:p>
    <w:p w:rsidR="00BE4A79" w:rsidRPr="00BE4A79" w:rsidRDefault="00BE4A79" w:rsidP="00BE4A79">
      <w:pPr>
        <w:pStyle w:val="Odsekzoznamu"/>
        <w:rPr>
          <w:rFonts w:ascii="Times New Roman" w:hAnsi="Times New Roman" w:cs="Times New Roman"/>
        </w:rPr>
      </w:pPr>
    </w:p>
    <w:p w:rsidR="001C280B" w:rsidRPr="00BE4A79" w:rsidRDefault="001C280B" w:rsidP="00BE4A79">
      <w:pPr>
        <w:pStyle w:val="Nadpis2"/>
        <w:spacing w:after="0"/>
      </w:pPr>
      <w:r w:rsidRPr="00BE4A79">
        <w:t>Čl</w:t>
      </w:r>
      <w:r w:rsidR="00BE4A79" w:rsidRPr="00BE4A79">
        <w:t>ánok</w:t>
      </w:r>
      <w:r w:rsidR="00FF7960" w:rsidRPr="00BE4A79">
        <w:t xml:space="preserve"> 6</w:t>
      </w:r>
    </w:p>
    <w:p w:rsidR="00710A70" w:rsidRPr="00BE4A79" w:rsidRDefault="001C280B" w:rsidP="00BE4A79">
      <w:pPr>
        <w:spacing w:after="0"/>
        <w:jc w:val="center"/>
        <w:rPr>
          <w:rFonts w:ascii="Times New Roman" w:hAnsi="Times New Roman" w:cs="Times New Roman"/>
          <w:b/>
        </w:rPr>
      </w:pPr>
      <w:r w:rsidRPr="00BE4A79">
        <w:rPr>
          <w:rFonts w:ascii="Times New Roman" w:hAnsi="Times New Roman" w:cs="Times New Roman"/>
          <w:b/>
        </w:rPr>
        <w:t>Sank</w:t>
      </w:r>
      <w:r w:rsidR="00E62C07" w:rsidRPr="00BE4A79">
        <w:rPr>
          <w:rFonts w:ascii="Times New Roman" w:hAnsi="Times New Roman" w:cs="Times New Roman"/>
          <w:b/>
        </w:rPr>
        <w:t>cie</w:t>
      </w:r>
    </w:p>
    <w:p w:rsidR="00710A70" w:rsidRPr="007733D6" w:rsidRDefault="00710A70" w:rsidP="007733D6">
      <w:pPr>
        <w:jc w:val="both"/>
        <w:rPr>
          <w:rFonts w:ascii="Times New Roman" w:hAnsi="Times New Roman" w:cs="Times New Roman"/>
        </w:rPr>
      </w:pPr>
    </w:p>
    <w:p w:rsidR="00710A70" w:rsidRDefault="00710A70"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 xml:space="preserve">V prípade, ak sa Predávajúci dostane do omeškania so splnením svojej povinnosti dodať Tovar Kupujúcemu včas, Kupujúci je oprávnený požadovať od Predávajúceho zaplatenie zmluvnej pokuty vo výške </w:t>
      </w:r>
      <w:r w:rsidR="00E62C07" w:rsidRPr="00BE4A79">
        <w:rPr>
          <w:rFonts w:ascii="Times New Roman" w:hAnsi="Times New Roman" w:cs="Times New Roman"/>
        </w:rPr>
        <w:t xml:space="preserve">vo výške 0,05% z ceny dodávky Tovaru za každý aj začatý deň omeškania. </w:t>
      </w:r>
    </w:p>
    <w:p w:rsidR="00BE4A79" w:rsidRPr="00BE4A79" w:rsidRDefault="00BE4A79" w:rsidP="00BE4A79">
      <w:pPr>
        <w:pStyle w:val="Odsekzoznamu"/>
        <w:ind w:left="360"/>
        <w:jc w:val="both"/>
        <w:rPr>
          <w:rFonts w:ascii="Times New Roman" w:hAnsi="Times New Roman" w:cs="Times New Roman"/>
        </w:rPr>
      </w:pPr>
    </w:p>
    <w:p w:rsidR="00E62C07" w:rsidRDefault="00710A70"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 xml:space="preserve">V prípade, ak sa Predávajúci dostane do omeškania so splnením svojej povinnosti odstrániť </w:t>
      </w:r>
      <w:proofErr w:type="spellStart"/>
      <w:r w:rsidRPr="00BE4A79">
        <w:rPr>
          <w:rFonts w:ascii="Times New Roman" w:hAnsi="Times New Roman" w:cs="Times New Roman"/>
        </w:rPr>
        <w:t>vady</w:t>
      </w:r>
      <w:proofErr w:type="spellEnd"/>
      <w:r w:rsidRPr="00BE4A79">
        <w:rPr>
          <w:rFonts w:ascii="Times New Roman" w:hAnsi="Times New Roman" w:cs="Times New Roman"/>
        </w:rPr>
        <w:t xml:space="preserve"> Tovaru podľa </w:t>
      </w:r>
      <w:r w:rsidR="00BE4A79">
        <w:rPr>
          <w:rFonts w:ascii="Times New Roman" w:hAnsi="Times New Roman" w:cs="Times New Roman"/>
        </w:rPr>
        <w:t>ods. 8 Čl. 4 Zmluvy</w:t>
      </w:r>
      <w:r w:rsidRPr="00BE4A79">
        <w:rPr>
          <w:rFonts w:ascii="Times New Roman" w:hAnsi="Times New Roman" w:cs="Times New Roman"/>
        </w:rPr>
        <w:t xml:space="preserve">, Kupujúci je oprávnený požadovať od Predávajúceho zaplatenie zmluvnej pokuty </w:t>
      </w:r>
      <w:r w:rsidR="00E62C07" w:rsidRPr="00BE4A79">
        <w:rPr>
          <w:rFonts w:ascii="Times New Roman" w:hAnsi="Times New Roman" w:cs="Times New Roman"/>
        </w:rPr>
        <w:t>vo výške 0,05% z ceny dodávky Tovaru za každý aj začatý deň omeškania.</w:t>
      </w:r>
    </w:p>
    <w:p w:rsidR="00BE4A79" w:rsidRPr="00BE4A79" w:rsidRDefault="00BE4A79" w:rsidP="00BE4A79">
      <w:pPr>
        <w:pStyle w:val="Odsekzoznamu"/>
        <w:ind w:left="360"/>
        <w:jc w:val="both"/>
        <w:rPr>
          <w:rFonts w:ascii="Times New Roman" w:hAnsi="Times New Roman" w:cs="Times New Roman"/>
        </w:rPr>
      </w:pPr>
    </w:p>
    <w:p w:rsidR="00710A70" w:rsidRDefault="00E62C07"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Predávajúci sa zaväzuje zaplatiť kupujúcemu zmluvnú pokutu v prípade oneskoreného vybavenia reklamácie vo výške 0,05% z ceny dodávky reklamovaného tovaru za každý aj začatý deň omeškania.</w:t>
      </w:r>
    </w:p>
    <w:p w:rsidR="00BE4A79" w:rsidRPr="00BE4A79" w:rsidRDefault="00BE4A79" w:rsidP="00BE4A79">
      <w:pPr>
        <w:pStyle w:val="Odsekzoznamu"/>
        <w:rPr>
          <w:rFonts w:ascii="Times New Roman" w:hAnsi="Times New Roman" w:cs="Times New Roman"/>
        </w:rPr>
      </w:pPr>
    </w:p>
    <w:p w:rsidR="00E62C07" w:rsidRDefault="00E62C07" w:rsidP="00BE4A79">
      <w:pPr>
        <w:pStyle w:val="Odsekzoznamu"/>
        <w:numPr>
          <w:ilvl w:val="0"/>
          <w:numId w:val="10"/>
        </w:numPr>
        <w:jc w:val="both"/>
        <w:rPr>
          <w:rFonts w:ascii="Times New Roman" w:hAnsi="Times New Roman" w:cs="Times New Roman"/>
        </w:rPr>
      </w:pPr>
      <w:r w:rsidRPr="00BE4A79">
        <w:rPr>
          <w:rFonts w:ascii="Times New Roman" w:hAnsi="Times New Roman" w:cs="Times New Roman"/>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uplatňovaná voči predávajúcemu v plnej výške a to aj v prípade, ak zmluvná pokuta prevyšuje výšku škody</w:t>
      </w:r>
      <w:r w:rsidR="001A6857">
        <w:rPr>
          <w:rFonts w:ascii="Times New Roman" w:hAnsi="Times New Roman" w:cs="Times New Roman"/>
        </w:rPr>
        <w:t>.</w:t>
      </w:r>
    </w:p>
    <w:p w:rsidR="001A6857" w:rsidRPr="001A6857" w:rsidRDefault="001A6857" w:rsidP="001A6857">
      <w:pPr>
        <w:pStyle w:val="Odsekzoznamu"/>
        <w:rPr>
          <w:rFonts w:ascii="Times New Roman" w:hAnsi="Times New Roman" w:cs="Times New Roman"/>
        </w:rPr>
      </w:pPr>
    </w:p>
    <w:p w:rsidR="00710A70" w:rsidRDefault="00E62C07"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V prípade, že sa kupujúci dostane do omeškania s úhradou ceny za dodaný predmet kúpy, má predávajúci právo požadovať úroky z omeškania podľa platných právnych predpisov</w:t>
      </w:r>
      <w:r w:rsidR="001A6857">
        <w:rPr>
          <w:rFonts w:ascii="Times New Roman" w:hAnsi="Times New Roman" w:cs="Times New Roman"/>
        </w:rPr>
        <w:t>.</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Povinnosť, splnenie ktorej bolo zaistené zmluvnou pokutou, je Zmluvná strana povinná plniť i po zaplatení zmluvnej pokuty. Zaplatením zmluvnej pokuty v zmysle tohto článku Zmluvy nezaniká právo na náhradu vzniknutej škody.</w:t>
      </w:r>
    </w:p>
    <w:p w:rsidR="00B31A6F" w:rsidRPr="00B31A6F" w:rsidRDefault="00B31A6F" w:rsidP="00B31A6F">
      <w:pPr>
        <w:pStyle w:val="Odsekzoznamu"/>
        <w:rPr>
          <w:rFonts w:ascii="Times New Roman" w:hAnsi="Times New Roman" w:cs="Times New Roman"/>
        </w:rPr>
      </w:pPr>
    </w:p>
    <w:p w:rsidR="00710A70" w:rsidRDefault="00710A70" w:rsidP="001A6857">
      <w:pPr>
        <w:pStyle w:val="Odsekzoznamu"/>
        <w:numPr>
          <w:ilvl w:val="0"/>
          <w:numId w:val="10"/>
        </w:numPr>
        <w:jc w:val="both"/>
        <w:rPr>
          <w:rFonts w:ascii="Times New Roman" w:hAnsi="Times New Roman" w:cs="Times New Roman"/>
        </w:rPr>
      </w:pPr>
      <w:r w:rsidRPr="001A6857">
        <w:rPr>
          <w:rFonts w:ascii="Times New Roman" w:hAnsi="Times New Roman" w:cs="Times New Roman"/>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1A6857">
        <w:rPr>
          <w:rFonts w:ascii="Times New Roman" w:hAnsi="Times New Roman" w:cs="Times New Roman"/>
        </w:rPr>
        <w:t>nasl</w:t>
      </w:r>
      <w:proofErr w:type="spellEnd"/>
      <w:r w:rsidRPr="001A6857">
        <w:rPr>
          <w:rFonts w:ascii="Times New Roman" w:hAnsi="Times New Roman" w:cs="Times New Roman"/>
        </w:rPr>
        <w:t>. Obchodného zákonníka.</w:t>
      </w:r>
    </w:p>
    <w:p w:rsidR="001A6857" w:rsidRPr="001A6857" w:rsidRDefault="001A6857" w:rsidP="001A6857">
      <w:pPr>
        <w:pStyle w:val="Odsekzoznamu"/>
        <w:ind w:left="360"/>
        <w:jc w:val="both"/>
        <w:rPr>
          <w:rFonts w:ascii="Times New Roman" w:hAnsi="Times New Roman" w:cs="Times New Roman"/>
        </w:rPr>
      </w:pPr>
    </w:p>
    <w:p w:rsidR="00710A70" w:rsidRPr="001A6857" w:rsidRDefault="00E62C07" w:rsidP="001A6857">
      <w:pPr>
        <w:spacing w:after="0"/>
        <w:jc w:val="center"/>
        <w:rPr>
          <w:rFonts w:ascii="Times New Roman" w:hAnsi="Times New Roman" w:cs="Times New Roman"/>
          <w:b/>
        </w:rPr>
      </w:pPr>
      <w:r w:rsidRPr="001A6857">
        <w:rPr>
          <w:rFonts w:ascii="Times New Roman" w:hAnsi="Times New Roman" w:cs="Times New Roman"/>
          <w:b/>
        </w:rPr>
        <w:t>Č</w:t>
      </w:r>
      <w:r w:rsidR="001A6857" w:rsidRPr="001A6857">
        <w:rPr>
          <w:rFonts w:ascii="Times New Roman" w:hAnsi="Times New Roman" w:cs="Times New Roman"/>
          <w:b/>
        </w:rPr>
        <w:t>lánok</w:t>
      </w:r>
      <w:r w:rsidR="00FF7960" w:rsidRPr="001A6857">
        <w:rPr>
          <w:rFonts w:ascii="Times New Roman" w:hAnsi="Times New Roman" w:cs="Times New Roman"/>
          <w:b/>
        </w:rPr>
        <w:t xml:space="preserve"> 7</w:t>
      </w:r>
    </w:p>
    <w:p w:rsidR="00710A70" w:rsidRDefault="00E62C07" w:rsidP="001A6857">
      <w:pPr>
        <w:pStyle w:val="Nadpis2"/>
        <w:spacing w:after="0"/>
      </w:pPr>
      <w:r w:rsidRPr="001A6857">
        <w:t>Komunikácia</w:t>
      </w:r>
    </w:p>
    <w:p w:rsidR="001A6857" w:rsidRPr="001A6857" w:rsidRDefault="001A6857" w:rsidP="001A6857">
      <w:pPr>
        <w:spacing w:after="0"/>
        <w:jc w:val="center"/>
        <w:rPr>
          <w:rFonts w:ascii="Times New Roman" w:hAnsi="Times New Roman" w:cs="Times New Roman"/>
          <w:b/>
        </w:rPr>
      </w:pPr>
    </w:p>
    <w:p w:rsidR="00710A70"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rsidR="001A6857" w:rsidRDefault="001A6857" w:rsidP="001A6857">
      <w:pPr>
        <w:pStyle w:val="Odsekzoznamu"/>
        <w:ind w:left="360"/>
        <w:jc w:val="both"/>
        <w:rPr>
          <w:rFonts w:ascii="Times New Roman" w:hAnsi="Times New Roman" w:cs="Times New Roman"/>
        </w:rPr>
      </w:pPr>
    </w:p>
    <w:p w:rsidR="00710A70" w:rsidRPr="001A6857"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Zmluvné strany sa dohodli, že akékoľvek oznámenie alebo iná formálna korešpondencia sa budú pre účely Zmluvy považovať za doručené:</w:t>
      </w:r>
    </w:p>
    <w:p w:rsidR="00710A70" w:rsidRPr="001A6857" w:rsidRDefault="00710A70" w:rsidP="007733D6">
      <w:pPr>
        <w:pStyle w:val="Odsekzoznamu"/>
        <w:numPr>
          <w:ilvl w:val="0"/>
          <w:numId w:val="12"/>
        </w:numPr>
        <w:jc w:val="both"/>
        <w:rPr>
          <w:rFonts w:ascii="Times New Roman" w:hAnsi="Times New Roman" w:cs="Times New Roman"/>
        </w:rPr>
      </w:pPr>
      <w:r w:rsidRPr="001A6857">
        <w:rPr>
          <w:rFonts w:ascii="Times New Roman" w:hAnsi="Times New Roman" w:cs="Times New Roman"/>
        </w:rPr>
        <w:t>v deň doručenia zásielky, ak bola zásielka doručená osobne alebo kuriérnou službou</w:t>
      </w:r>
      <w:r w:rsidR="00E62C07" w:rsidRPr="001A6857">
        <w:rPr>
          <w:rFonts w:ascii="Times New Roman" w:hAnsi="Times New Roman" w:cs="Times New Roman"/>
        </w:rPr>
        <w:t>, alebo</w:t>
      </w:r>
    </w:p>
    <w:p w:rsidR="00710A70" w:rsidRPr="001A6857" w:rsidRDefault="00710A70" w:rsidP="001A6857">
      <w:pPr>
        <w:pStyle w:val="Odsekzoznamu"/>
        <w:numPr>
          <w:ilvl w:val="0"/>
          <w:numId w:val="12"/>
        </w:numPr>
        <w:jc w:val="both"/>
        <w:rPr>
          <w:rFonts w:ascii="Times New Roman" w:hAnsi="Times New Roman" w:cs="Times New Roman"/>
        </w:rPr>
      </w:pPr>
      <w:r w:rsidRPr="001A6857">
        <w:rPr>
          <w:rFonts w:ascii="Times New Roman" w:hAnsi="Times New Roman" w:cs="Times New Roman"/>
        </w:rPr>
        <w:t xml:space="preserve">v piaty </w:t>
      </w:r>
      <w:r w:rsidR="00E62C07" w:rsidRPr="001A6857">
        <w:rPr>
          <w:rFonts w:ascii="Times New Roman" w:hAnsi="Times New Roman" w:cs="Times New Roman"/>
        </w:rPr>
        <w:t>p</w:t>
      </w:r>
      <w:r w:rsidRPr="001A6857">
        <w:rPr>
          <w:rFonts w:ascii="Times New Roman" w:hAnsi="Times New Roman" w:cs="Times New Roman"/>
        </w:rPr>
        <w:t>racovný deň nasledujúci po dni podania zásielky na pošte, ak bola zásielka poslaná doporučenou poštou alebo v deň doručenia zásielky, podľa toho, čo nastane skôr</w:t>
      </w:r>
      <w:r w:rsidR="00E62C07" w:rsidRPr="001A6857">
        <w:rPr>
          <w:rFonts w:ascii="Times New Roman" w:hAnsi="Times New Roman" w:cs="Times New Roman"/>
        </w:rPr>
        <w:t>,</w:t>
      </w:r>
      <w:r w:rsidRPr="001A6857">
        <w:rPr>
          <w:rFonts w:ascii="Times New Roman" w:hAnsi="Times New Roman" w:cs="Times New Roman"/>
        </w:rPr>
        <w:t xml:space="preserve"> alebo</w:t>
      </w:r>
    </w:p>
    <w:p w:rsidR="00710A70" w:rsidRDefault="00710A70" w:rsidP="001A6857">
      <w:pPr>
        <w:pStyle w:val="Odsekzoznamu"/>
        <w:numPr>
          <w:ilvl w:val="0"/>
          <w:numId w:val="12"/>
        </w:numPr>
        <w:jc w:val="both"/>
        <w:rPr>
          <w:rFonts w:ascii="Times New Roman" w:hAnsi="Times New Roman" w:cs="Times New Roman"/>
        </w:rPr>
      </w:pPr>
      <w:r w:rsidRPr="001A6857">
        <w:rPr>
          <w:rFonts w:ascii="Times New Roman" w:hAnsi="Times New Roman" w:cs="Times New Roman"/>
        </w:rPr>
        <w:lastRenderedPageBreak/>
        <w:t>v deň potvrdeného doručenia e-mailu, ak bol tento e-mail doruč</w:t>
      </w:r>
      <w:r w:rsidR="00E62C07" w:rsidRPr="001A6857">
        <w:rPr>
          <w:rFonts w:ascii="Times New Roman" w:hAnsi="Times New Roman" w:cs="Times New Roman"/>
        </w:rPr>
        <w:t>ený do 15.00 hod v ktorýkoľvek p</w:t>
      </w:r>
      <w:r w:rsidRPr="001A6857">
        <w:rPr>
          <w:rFonts w:ascii="Times New Roman" w:hAnsi="Times New Roman" w:cs="Times New Roman"/>
        </w:rPr>
        <w:t xml:space="preserve">racovný deň a v ostatných prípadoch v </w:t>
      </w:r>
      <w:proofErr w:type="spellStart"/>
      <w:r w:rsidRPr="001A6857">
        <w:rPr>
          <w:rFonts w:ascii="Times New Roman" w:hAnsi="Times New Roman" w:cs="Times New Roman"/>
        </w:rPr>
        <w:t>racovný</w:t>
      </w:r>
      <w:proofErr w:type="spellEnd"/>
      <w:r w:rsidRPr="001A6857">
        <w:rPr>
          <w:rFonts w:ascii="Times New Roman" w:hAnsi="Times New Roman" w:cs="Times New Roman"/>
        </w:rPr>
        <w:t xml:space="preserve"> deň nasledujúci po dni doručenia e-mailu, avšak s výnimkou prípadov, v ktorých bude adresátovi e-mailu doručený príslušný e-mail v čase, kedy bude mať tento adresát nastavenú automatickú odpoveď týkajúcu sa jeho neprítomnosti.</w:t>
      </w:r>
    </w:p>
    <w:p w:rsidR="001A6857" w:rsidRPr="001A6857" w:rsidRDefault="001A6857" w:rsidP="001A6857">
      <w:pPr>
        <w:pStyle w:val="Odsekzoznamu"/>
        <w:jc w:val="both"/>
        <w:rPr>
          <w:rFonts w:ascii="Times New Roman" w:hAnsi="Times New Roman" w:cs="Times New Roman"/>
        </w:rPr>
      </w:pPr>
    </w:p>
    <w:p w:rsidR="00710A70" w:rsidRDefault="00710A70" w:rsidP="001A6857">
      <w:pPr>
        <w:pStyle w:val="Odsekzoznamu"/>
        <w:numPr>
          <w:ilvl w:val="0"/>
          <w:numId w:val="11"/>
        </w:numPr>
        <w:jc w:val="both"/>
        <w:rPr>
          <w:rFonts w:ascii="Times New Roman" w:hAnsi="Times New Roman" w:cs="Times New Roman"/>
        </w:rPr>
      </w:pPr>
      <w:r w:rsidRPr="001A6857">
        <w:rPr>
          <w:rFonts w:ascii="Times New Roman" w:hAnsi="Times New Roman" w:cs="Times New Roman"/>
        </w:rPr>
        <w:t xml:space="preserve">Zmeny identifikačných údajov uvedených v Zmluve sú si Zmluvné strany povinné oznámiť do piatich </w:t>
      </w:r>
      <w:r w:rsidR="00E62C07" w:rsidRPr="001A6857">
        <w:rPr>
          <w:rFonts w:ascii="Times New Roman" w:hAnsi="Times New Roman" w:cs="Times New Roman"/>
        </w:rPr>
        <w:t>p</w:t>
      </w:r>
      <w:r w:rsidRPr="001A6857">
        <w:rPr>
          <w:rFonts w:ascii="Times New Roman" w:hAnsi="Times New Roman" w:cs="Times New Roman"/>
        </w:rPr>
        <w:t>racovných dní od realizácie týchto zmien.</w:t>
      </w:r>
    </w:p>
    <w:p w:rsidR="001A6857" w:rsidRPr="001A6857" w:rsidRDefault="001A6857" w:rsidP="001A6857">
      <w:pPr>
        <w:pStyle w:val="Odsekzoznamu"/>
        <w:ind w:left="360"/>
        <w:jc w:val="both"/>
        <w:rPr>
          <w:rFonts w:ascii="Times New Roman" w:hAnsi="Times New Roman" w:cs="Times New Roman"/>
        </w:rPr>
      </w:pPr>
    </w:p>
    <w:p w:rsidR="00710A70" w:rsidRPr="001A6857" w:rsidRDefault="001A6857" w:rsidP="001A6857">
      <w:pPr>
        <w:spacing w:after="0"/>
        <w:jc w:val="center"/>
        <w:rPr>
          <w:rFonts w:ascii="Times New Roman" w:hAnsi="Times New Roman" w:cs="Times New Roman"/>
          <w:b/>
        </w:rPr>
      </w:pPr>
      <w:r w:rsidRPr="001A6857">
        <w:rPr>
          <w:rFonts w:ascii="Times New Roman" w:hAnsi="Times New Roman" w:cs="Times New Roman"/>
          <w:b/>
        </w:rPr>
        <w:t>Článok</w:t>
      </w:r>
      <w:r w:rsidR="00FF7960" w:rsidRPr="001A6857">
        <w:rPr>
          <w:rFonts w:ascii="Times New Roman" w:hAnsi="Times New Roman" w:cs="Times New Roman"/>
          <w:b/>
        </w:rPr>
        <w:t xml:space="preserve"> 8</w:t>
      </w:r>
    </w:p>
    <w:p w:rsidR="00FF7960" w:rsidRDefault="00FF7960" w:rsidP="001A6857">
      <w:pPr>
        <w:pStyle w:val="Nadpis2"/>
        <w:spacing w:after="0"/>
      </w:pPr>
      <w:r w:rsidRPr="001A6857">
        <w:t>Trvanie a zánik zmluvy</w:t>
      </w:r>
    </w:p>
    <w:p w:rsidR="001A6857" w:rsidRPr="001A6857" w:rsidRDefault="001A6857" w:rsidP="001A6857">
      <w:pPr>
        <w:spacing w:after="0"/>
        <w:jc w:val="center"/>
        <w:rPr>
          <w:rFonts w:ascii="Times New Roman" w:hAnsi="Times New Roman" w:cs="Times New Roman"/>
          <w:b/>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Zmluva sa uzatvára na dobu určitú, a to do okamihu splnenia všetkých zmluvných záväzkov, ktoré Zmluvným stranám vyplývajú zo Zmluvy.</w:t>
      </w:r>
    </w:p>
    <w:p w:rsidR="001A6857" w:rsidRDefault="001A6857" w:rsidP="001A6857">
      <w:pPr>
        <w:pStyle w:val="Odsekzoznamu"/>
        <w:ind w:left="360"/>
        <w:jc w:val="both"/>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 xml:space="preserve">Zmluva môže byť ukončená aj skôr ako je uvedené </w:t>
      </w:r>
      <w:r w:rsidR="001A6857">
        <w:rPr>
          <w:rFonts w:ascii="Times New Roman" w:hAnsi="Times New Roman" w:cs="Times New Roman"/>
        </w:rPr>
        <w:t>v odseku 1</w:t>
      </w:r>
      <w:r w:rsidRPr="001A6857">
        <w:rPr>
          <w:rFonts w:ascii="Times New Roman" w:hAnsi="Times New Roman" w:cs="Times New Roman"/>
        </w:rPr>
        <w:t xml:space="preserve"> tohto článku Zmluvy a to jednostranným odstúpením od Zmluvy, jednostranným vypovedaním Zmluvy Kupujúcim alebo písomnou dohodou Zmluvných strán.</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Odstúpiť od Zmluvy môžu</w:t>
      </w:r>
      <w:r w:rsidR="008731A0" w:rsidRPr="001A6857">
        <w:rPr>
          <w:rFonts w:ascii="Times New Roman" w:hAnsi="Times New Roman" w:cs="Times New Roman"/>
        </w:rPr>
        <w:t xml:space="preserve"> Zmluvné strany</w:t>
      </w:r>
      <w:r w:rsidRPr="001A6857">
        <w:rPr>
          <w:rFonts w:ascii="Times New Roman" w:hAnsi="Times New Roman" w:cs="Times New Roman"/>
        </w:rPr>
        <w:t xml:space="preserve"> pri podstatnom porušení zmluvného záväzku a v ostatných prípadoch uvedených v Zmluve alebo v zákone.</w:t>
      </w:r>
    </w:p>
    <w:p w:rsidR="001A6857" w:rsidRPr="001A6857" w:rsidRDefault="001A6857" w:rsidP="001A6857">
      <w:pPr>
        <w:pStyle w:val="Odsekzoznamu"/>
        <w:ind w:left="360"/>
        <w:jc w:val="both"/>
        <w:rPr>
          <w:rFonts w:ascii="Times New Roman" w:hAnsi="Times New Roman" w:cs="Times New Roman"/>
        </w:rPr>
      </w:pPr>
    </w:p>
    <w:p w:rsidR="00710A70" w:rsidRPr="001A6857"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Za podstatné porušenie Zmluvy Kupujúci považuje prípady, ak:</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Predávajúci nedodrží dodaciu lehotu podľa </w:t>
      </w:r>
      <w:r w:rsidR="001A6857">
        <w:rPr>
          <w:rFonts w:ascii="Times New Roman" w:hAnsi="Times New Roman" w:cs="Times New Roman"/>
        </w:rPr>
        <w:t>ods. 1 Čl. 2 Zmluvy</w:t>
      </w:r>
      <w:r w:rsidRPr="001A6857">
        <w:rPr>
          <w:rFonts w:ascii="Times New Roman" w:hAnsi="Times New Roman" w:cs="Times New Roman"/>
        </w:rPr>
        <w:t xml:space="preserve"> a ak Predávajúci nezjedná nápravu ani po výzve Kupujúceho, v ktorej Kupujúci poskytne dodatočnú primeranú lehotu k nápr</w:t>
      </w:r>
      <w:r w:rsidR="008731A0" w:rsidRPr="001A6857">
        <w:rPr>
          <w:rFonts w:ascii="Times New Roman" w:hAnsi="Times New Roman" w:cs="Times New Roman"/>
        </w:rPr>
        <w:t xml:space="preserve">ave </w:t>
      </w:r>
      <w:r w:rsidRPr="001A6857">
        <w:rPr>
          <w:rFonts w:ascii="Times New Roman" w:hAnsi="Times New Roman" w:cs="Times New Roman"/>
        </w:rPr>
        <w:t>a</w:t>
      </w:r>
      <w:r w:rsidR="008731A0" w:rsidRPr="001A6857">
        <w:rPr>
          <w:rFonts w:ascii="Times New Roman" w:hAnsi="Times New Roman" w:cs="Times New Roman"/>
        </w:rPr>
        <w:t>lebo určené opatrenia k náprave,</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dodaný Tovar nebude zodpovedať vlastnostiam dohodnutým v Zmluve a ak Predávajúci nezjedná nápravu ani po výzve Kupujúceho, v ktorej Kupujúci poskytne dodatočnú primeranú lehotu k náprave al</w:t>
      </w:r>
      <w:r w:rsidR="008731A0" w:rsidRPr="001A6857">
        <w:rPr>
          <w:rFonts w:ascii="Times New Roman" w:hAnsi="Times New Roman" w:cs="Times New Roman"/>
        </w:rPr>
        <w:t>ebo určené opatrenia k náprave,</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Predávajúci neodstráni podstatné </w:t>
      </w:r>
      <w:proofErr w:type="spellStart"/>
      <w:r w:rsidRPr="001A6857">
        <w:rPr>
          <w:rFonts w:ascii="Times New Roman" w:hAnsi="Times New Roman" w:cs="Times New Roman"/>
        </w:rPr>
        <w:t>vady</w:t>
      </w:r>
      <w:proofErr w:type="spellEnd"/>
      <w:r w:rsidRPr="001A6857">
        <w:rPr>
          <w:rFonts w:ascii="Times New Roman" w:hAnsi="Times New Roman" w:cs="Times New Roman"/>
        </w:rPr>
        <w:t xml:space="preserve"> Tovaru podľa </w:t>
      </w:r>
      <w:r w:rsidR="001A6857">
        <w:rPr>
          <w:rFonts w:ascii="Times New Roman" w:hAnsi="Times New Roman" w:cs="Times New Roman"/>
        </w:rPr>
        <w:t>ods. 5 Čl. 2 Zmluvy</w:t>
      </w:r>
      <w:r w:rsidR="008731A0" w:rsidRPr="001A6857">
        <w:rPr>
          <w:rFonts w:ascii="Times New Roman" w:hAnsi="Times New Roman" w:cs="Times New Roman"/>
        </w:rPr>
        <w:t xml:space="preserve"> vôbec alebo včas,</w:t>
      </w:r>
    </w:p>
    <w:p w:rsidR="00710A70" w:rsidRPr="001A6857"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Predávajúci opakovane nevybaví reklamácie v lehote dohodnutej</w:t>
      </w:r>
      <w:r w:rsidR="001A6857">
        <w:rPr>
          <w:rFonts w:ascii="Times New Roman" w:hAnsi="Times New Roman" w:cs="Times New Roman"/>
        </w:rPr>
        <w:t xml:space="preserve"> podľa</w:t>
      </w:r>
      <w:r w:rsidRPr="001A6857">
        <w:rPr>
          <w:rFonts w:ascii="Times New Roman" w:hAnsi="Times New Roman" w:cs="Times New Roman"/>
        </w:rPr>
        <w:t xml:space="preserve"> </w:t>
      </w:r>
      <w:r w:rsidR="001A6857">
        <w:rPr>
          <w:rFonts w:ascii="Times New Roman" w:hAnsi="Times New Roman" w:cs="Times New Roman"/>
        </w:rPr>
        <w:t>ods. 8 Čl. 4</w:t>
      </w:r>
      <w:r w:rsidRPr="001A6857">
        <w:rPr>
          <w:rFonts w:ascii="Times New Roman" w:hAnsi="Times New Roman" w:cs="Times New Roman"/>
        </w:rPr>
        <w:t xml:space="preserve"> Zmluvy, a ak Predávajúci nezjedná nápravu ani po výzve Kupujúceho, v ktorej Kupujúceho poskytne dodatočnú primeranú lehotu k náprave </w:t>
      </w:r>
      <w:r w:rsidR="008731A0" w:rsidRPr="001A6857">
        <w:rPr>
          <w:rFonts w:ascii="Times New Roman" w:hAnsi="Times New Roman" w:cs="Times New Roman"/>
        </w:rPr>
        <w:t>alebo</w:t>
      </w:r>
      <w:r w:rsidRPr="001A6857">
        <w:rPr>
          <w:rFonts w:ascii="Times New Roman" w:hAnsi="Times New Roman" w:cs="Times New Roman"/>
        </w:rPr>
        <w:t xml:space="preserve"> určené opatrenia k</w:t>
      </w:r>
      <w:r w:rsidR="008731A0" w:rsidRPr="001A6857">
        <w:rPr>
          <w:rFonts w:ascii="Times New Roman" w:hAnsi="Times New Roman" w:cs="Times New Roman"/>
        </w:rPr>
        <w:t> </w:t>
      </w:r>
      <w:r w:rsidRPr="001A6857">
        <w:rPr>
          <w:rFonts w:ascii="Times New Roman" w:hAnsi="Times New Roman" w:cs="Times New Roman"/>
        </w:rPr>
        <w:t>náprave</w:t>
      </w:r>
      <w:r w:rsidR="008731A0" w:rsidRPr="001A6857">
        <w:rPr>
          <w:rFonts w:ascii="Times New Roman" w:hAnsi="Times New Roman" w:cs="Times New Roman"/>
        </w:rPr>
        <w:t>, alebo</w:t>
      </w:r>
    </w:p>
    <w:p w:rsidR="00710A70" w:rsidRDefault="00710A70" w:rsidP="001A6857">
      <w:pPr>
        <w:pStyle w:val="Odsekzoznamu"/>
        <w:numPr>
          <w:ilvl w:val="0"/>
          <w:numId w:val="14"/>
        </w:numPr>
        <w:jc w:val="both"/>
        <w:rPr>
          <w:rFonts w:ascii="Times New Roman" w:hAnsi="Times New Roman" w:cs="Times New Roman"/>
        </w:rPr>
      </w:pPr>
      <w:r w:rsidRPr="001A6857">
        <w:rPr>
          <w:rFonts w:ascii="Times New Roman" w:hAnsi="Times New Roman" w:cs="Times New Roman"/>
        </w:rPr>
        <w:t xml:space="preserve">sa niektoré z vyhlásení Predávajúceho podľa </w:t>
      </w:r>
      <w:r w:rsidR="00071B0E">
        <w:rPr>
          <w:rFonts w:ascii="Times New Roman" w:hAnsi="Times New Roman" w:cs="Times New Roman"/>
        </w:rPr>
        <w:t>ods. 1 a ods. 2 Čl. 5 Zmluvy</w:t>
      </w:r>
      <w:r w:rsidRPr="001A6857">
        <w:rPr>
          <w:rFonts w:ascii="Times New Roman" w:hAnsi="Times New Roman" w:cs="Times New Roman"/>
        </w:rPr>
        <w:t xml:space="preserve"> ukáže ako nepravdivé. </w:t>
      </w:r>
    </w:p>
    <w:p w:rsidR="001A6857" w:rsidRPr="001A6857" w:rsidRDefault="001A6857" w:rsidP="001A6857">
      <w:pPr>
        <w:pStyle w:val="Odsekzoznamu"/>
        <w:jc w:val="both"/>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Výzvy uvedené v tomto článku musia byť písomné a doručené na adresy pre doručovanie písomností uvedené v záhlaví Zmluvy.</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Odstúpenie od Zmluvy nadobudne účinnosť dňom doručenia písomného oznámenia Zmluvnej strany o odstúpení od Zmluvy druhej Zmluvnej strane.</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lastRenderedPageBreak/>
        <w:t>Kupujúci má právo odstúpiť od Zmluvy aj v prípade zverejnenia Predávajúceho v Zozname platiteľov DPH, u ktorých nastali dôvody na zrušenie registrácie podľa zákona č. 222/2004 Z. z. o dani z pridanej hodnoty v znení neskorších predpisov.</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rsidR="001A6857" w:rsidRPr="001A6857" w:rsidRDefault="001A6857" w:rsidP="001A6857">
      <w:pPr>
        <w:pStyle w:val="Odsekzoznamu"/>
        <w:rPr>
          <w:rFonts w:ascii="Times New Roman" w:hAnsi="Times New Roman" w:cs="Times New Roman"/>
        </w:rPr>
      </w:pPr>
    </w:p>
    <w:p w:rsidR="00710A70" w:rsidRDefault="00710A70" w:rsidP="001A6857">
      <w:pPr>
        <w:pStyle w:val="Odsekzoznamu"/>
        <w:numPr>
          <w:ilvl w:val="0"/>
          <w:numId w:val="13"/>
        </w:numPr>
        <w:jc w:val="both"/>
        <w:rPr>
          <w:rFonts w:ascii="Times New Roman" w:hAnsi="Times New Roman" w:cs="Times New Roman"/>
        </w:rPr>
      </w:pPr>
      <w:r w:rsidRPr="001A6857">
        <w:rPr>
          <w:rFonts w:ascii="Times New Roman" w:hAnsi="Times New Roman" w:cs="Times New Roman"/>
        </w:rPr>
        <w:t>Zmluva zaniká aj na základe písomnej dohody Zmluvných strán.</w:t>
      </w:r>
    </w:p>
    <w:p w:rsidR="00071B0E" w:rsidRDefault="00071B0E" w:rsidP="00071B0E">
      <w:pPr>
        <w:pStyle w:val="Odsekzoznamu"/>
        <w:rPr>
          <w:rFonts w:ascii="Times New Roman" w:hAnsi="Times New Roman" w:cs="Times New Roman"/>
        </w:rPr>
      </w:pPr>
    </w:p>
    <w:p w:rsidR="00710A70" w:rsidRPr="00071B0E" w:rsidRDefault="00FF7960" w:rsidP="00071B0E">
      <w:pPr>
        <w:spacing w:after="0"/>
        <w:jc w:val="center"/>
        <w:rPr>
          <w:rFonts w:ascii="Times New Roman" w:hAnsi="Times New Roman" w:cs="Times New Roman"/>
          <w:b/>
        </w:rPr>
      </w:pPr>
      <w:r w:rsidRPr="00071B0E">
        <w:rPr>
          <w:rFonts w:ascii="Times New Roman" w:hAnsi="Times New Roman" w:cs="Times New Roman"/>
          <w:b/>
        </w:rPr>
        <w:t>Čl. 9</w:t>
      </w:r>
    </w:p>
    <w:p w:rsidR="008731A0" w:rsidRDefault="008731A0" w:rsidP="00071B0E">
      <w:pPr>
        <w:spacing w:after="0"/>
        <w:jc w:val="center"/>
        <w:rPr>
          <w:rFonts w:ascii="Times New Roman" w:hAnsi="Times New Roman" w:cs="Times New Roman"/>
          <w:b/>
        </w:rPr>
      </w:pPr>
      <w:r w:rsidRPr="00071B0E">
        <w:rPr>
          <w:rFonts w:ascii="Times New Roman" w:hAnsi="Times New Roman" w:cs="Times New Roman"/>
          <w:b/>
        </w:rPr>
        <w:t>Záverečné ustanovenia</w:t>
      </w:r>
    </w:p>
    <w:p w:rsidR="00071B0E" w:rsidRPr="00071B0E" w:rsidRDefault="00071B0E" w:rsidP="00071B0E">
      <w:pPr>
        <w:spacing w:after="0"/>
        <w:jc w:val="center"/>
        <w:rPr>
          <w:rFonts w:ascii="Times New Roman" w:hAnsi="Times New Roman" w:cs="Times New Roman"/>
          <w:b/>
        </w:rPr>
      </w:pPr>
    </w:p>
    <w:p w:rsidR="00710A70" w:rsidRPr="007733D6" w:rsidRDefault="00710A70" w:rsidP="00071B0E">
      <w:pPr>
        <w:pStyle w:val="Zkladntext"/>
        <w:numPr>
          <w:ilvl w:val="0"/>
          <w:numId w:val="15"/>
        </w:numPr>
      </w:pPr>
      <w:r w:rsidRPr="007733D6">
        <w:t>Zmluva nadobúda</w:t>
      </w:r>
      <w:r w:rsidR="008731A0" w:rsidRPr="007733D6">
        <w:t xml:space="preserve"> platnosť dňom jej podpisu obidvomi Zmluvnými stranami a </w:t>
      </w:r>
      <w:r w:rsidRPr="007733D6">
        <w:t xml:space="preserve"> účinnosť dňom nasledujúcim po dni jej zverejnenia </w:t>
      </w:r>
      <w:r w:rsidR="008731A0" w:rsidRPr="007733D6">
        <w:t>v zmysle ustanovenia § 47a zákona č. 40/1964 Zb. Občianskeho zákonníka v znení neskorších predpisov dňom nasledujúcim po dni jej zverejnenia na webovom sídle kupujúceho</w:t>
      </w:r>
    </w:p>
    <w:p w:rsidR="00710A70" w:rsidRPr="00071B0E"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Práva a povinnosti zo Zmluvy prechádzajú na právnych nástupcov Zmluvných strán. Žiadna zo Zmluvných strán nie je oprávnená previesť práva a povinnosti zo Zmluvy na tretiu osobu bez predchádzajúceho písomného súhlasu druhej Zmluvnej strany.</w:t>
      </w: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Zmluvné strany sa dohodli, v rozsahu v akom to právne predpisy </w:t>
      </w:r>
      <w:r w:rsidR="008731A0" w:rsidRPr="00071B0E">
        <w:rPr>
          <w:rFonts w:ascii="Times New Roman" w:hAnsi="Times New Roman" w:cs="Times New Roman"/>
        </w:rPr>
        <w:t>dovoľujú</w:t>
      </w:r>
      <w:r w:rsidRPr="00071B0E">
        <w:rPr>
          <w:rFonts w:ascii="Times New Roman" w:hAnsi="Times New Roman" w:cs="Times New Roman"/>
        </w:rPr>
        <w:t>, že vylučujú právo Predávajúceho započítať bez súhlasu Kupujúceho akúkoľvek svoju pohľadávku voči Kupujúcemu oproti akejkoľvek pohľadávke Kupujúceho voči Predávajúcemu.</w:t>
      </w:r>
    </w:p>
    <w:p w:rsidR="00071B0E" w:rsidRPr="00071B0E" w:rsidRDefault="00071B0E" w:rsidP="00071B0E">
      <w:pPr>
        <w:pStyle w:val="Odsekzoznamu"/>
        <w:ind w:left="360"/>
        <w:jc w:val="both"/>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rsidR="00071B0E" w:rsidRPr="00071B0E" w:rsidRDefault="00071B0E" w:rsidP="00071B0E">
      <w:pPr>
        <w:pStyle w:val="Odsekzoznamu"/>
        <w:rPr>
          <w:rFonts w:ascii="Times New Roman" w:hAnsi="Times New Roman" w:cs="Times New Roman"/>
        </w:rPr>
      </w:pPr>
    </w:p>
    <w:p w:rsidR="00710A70" w:rsidRDefault="008731A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Zmluvné strany berú na vedomie, že podľa ustanovenia § 5a ods. 1 zákona č. 211/2000 Z. z. o slobodnom prístupe k informáciám v znení neskorších predpisov ide v prípade tejto Zmluvy o povinne zverejňovanú zmluvu.</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Zmluvu možno meniť, dopĺňať ju, alebo ju zrušiť len písomne, a to formou očíslovaných dodatkov podpísaných Zmluvnými stranami.</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w:t>
      </w:r>
      <w:r w:rsidRPr="00071B0E">
        <w:rPr>
          <w:rFonts w:ascii="Times New Roman" w:hAnsi="Times New Roman" w:cs="Times New Roman"/>
        </w:rPr>
        <w:lastRenderedPageBreak/>
        <w:t>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p>
    <w:p w:rsidR="00071B0E" w:rsidRPr="00071B0E" w:rsidRDefault="00071B0E" w:rsidP="00071B0E">
      <w:pPr>
        <w:pStyle w:val="Odsekzoznamu"/>
        <w:rPr>
          <w:rFonts w:ascii="Times New Roman" w:hAnsi="Times New Roman" w:cs="Times New Roman"/>
        </w:rPr>
      </w:pPr>
    </w:p>
    <w:p w:rsidR="00710A70" w:rsidRDefault="00710A70"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Po odstránení tejto udalosti sa povinná Zmluvná strana zaväzuje vyvinúť maximálne úsilie k splneniu omeškanej zmluvnej povinnosti.</w:t>
      </w:r>
    </w:p>
    <w:p w:rsidR="00071B0E" w:rsidRPr="00071B0E" w:rsidRDefault="00071B0E" w:rsidP="00071B0E">
      <w:pPr>
        <w:pStyle w:val="Odsekzoznamu"/>
        <w:rPr>
          <w:rFonts w:ascii="Times New Roman" w:hAnsi="Times New Roman" w:cs="Times New Roman"/>
        </w:rPr>
      </w:pPr>
    </w:p>
    <w:p w:rsidR="00A23E03" w:rsidRDefault="00710A70" w:rsidP="00A23E03">
      <w:pPr>
        <w:pStyle w:val="Odsekzoznamu"/>
        <w:numPr>
          <w:ilvl w:val="0"/>
          <w:numId w:val="15"/>
        </w:numPr>
        <w:jc w:val="both"/>
        <w:rPr>
          <w:rFonts w:ascii="Times New Roman" w:hAnsi="Times New Roman" w:cs="Times New Roman"/>
        </w:rPr>
      </w:pPr>
      <w:r w:rsidRPr="00071B0E">
        <w:rPr>
          <w:rFonts w:ascii="Times New Roman" w:hAnsi="Times New Roman" w:cs="Times New Roman"/>
        </w:rPr>
        <w:t>Zmluvné strany zhodne prehlasujú, (i) že si Zmluvu riadne prečítali, (</w:t>
      </w:r>
      <w:proofErr w:type="spellStart"/>
      <w:r w:rsidRPr="00071B0E">
        <w:rPr>
          <w:rFonts w:ascii="Times New Roman" w:hAnsi="Times New Roman" w:cs="Times New Roman"/>
        </w:rPr>
        <w:t>ii</w:t>
      </w:r>
      <w:proofErr w:type="spellEnd"/>
      <w:r w:rsidRPr="00071B0E">
        <w:rPr>
          <w:rFonts w:ascii="Times New Roman" w:hAnsi="Times New Roman" w:cs="Times New Roman"/>
        </w:rPr>
        <w:t>) v plnom rozsahu porozumeli jej obsahu, ktorý je pre ne dostatočne zrozumiteľný a určitý, (</w:t>
      </w:r>
      <w:proofErr w:type="spellStart"/>
      <w:r w:rsidRPr="00071B0E">
        <w:rPr>
          <w:rFonts w:ascii="Times New Roman" w:hAnsi="Times New Roman" w:cs="Times New Roman"/>
        </w:rPr>
        <w:t>iii</w:t>
      </w:r>
      <w:proofErr w:type="spellEnd"/>
      <w:r w:rsidRPr="00071B0E">
        <w:rPr>
          <w:rFonts w:ascii="Times New Roman" w:hAnsi="Times New Roman" w:cs="Times New Roman"/>
        </w:rPr>
        <w:t>) že táto vyjadruje ich slobodnú a vážnu vôľu bez akýchkoľvek omylov a (</w:t>
      </w:r>
      <w:proofErr w:type="spellStart"/>
      <w:r w:rsidRPr="00071B0E">
        <w:rPr>
          <w:rFonts w:ascii="Times New Roman" w:hAnsi="Times New Roman" w:cs="Times New Roman"/>
        </w:rPr>
        <w:t>iv</w:t>
      </w:r>
      <w:proofErr w:type="spellEnd"/>
      <w:r w:rsidRPr="00071B0E">
        <w:rPr>
          <w:rFonts w:ascii="Times New Roman" w:hAnsi="Times New Roman" w:cs="Times New Roman"/>
        </w:rPr>
        <w:t>) že táto nebola uzavretá ani v tiesni, ani za nápadne nevýhodných podmienok plynúcich pre ktorúkoľvek Zmluvnú stranu, na znak čoho ju týmto vlastnoručne podpisujú.</w:t>
      </w:r>
    </w:p>
    <w:p w:rsidR="00A23E03" w:rsidRPr="00A23E03" w:rsidRDefault="00A23E03" w:rsidP="00A23E03">
      <w:pPr>
        <w:pStyle w:val="Odsekzoznamu"/>
        <w:rPr>
          <w:rFonts w:ascii="Times New Roman" w:hAnsi="Times New Roman" w:cs="Times New Roman"/>
        </w:rPr>
      </w:pPr>
    </w:p>
    <w:p w:rsidR="007733D6" w:rsidRDefault="00710A70" w:rsidP="00071B0E">
      <w:pPr>
        <w:pStyle w:val="Odsekzoznamu"/>
        <w:numPr>
          <w:ilvl w:val="0"/>
          <w:numId w:val="15"/>
        </w:numPr>
        <w:jc w:val="both"/>
        <w:rPr>
          <w:rFonts w:ascii="Times New Roman" w:hAnsi="Times New Roman" w:cs="Times New Roman"/>
        </w:rPr>
      </w:pPr>
      <w:bookmarkStart w:id="0" w:name="_GoBack"/>
      <w:bookmarkEnd w:id="0"/>
      <w:r w:rsidRPr="00071B0E">
        <w:rPr>
          <w:rFonts w:ascii="Times New Roman" w:hAnsi="Times New Roman" w:cs="Times New Roman"/>
        </w:rPr>
        <w:t xml:space="preserve">Zmluva je vyhotovená v </w:t>
      </w:r>
      <w:r w:rsidR="008731A0" w:rsidRPr="00071B0E">
        <w:rPr>
          <w:rFonts w:ascii="Times New Roman" w:hAnsi="Times New Roman" w:cs="Times New Roman"/>
        </w:rPr>
        <w:t>6</w:t>
      </w:r>
      <w:r w:rsidRPr="00071B0E">
        <w:rPr>
          <w:rFonts w:ascii="Times New Roman" w:hAnsi="Times New Roman" w:cs="Times New Roman"/>
        </w:rPr>
        <w:t xml:space="preserve"> </w:t>
      </w:r>
      <w:r w:rsidR="008731A0" w:rsidRPr="00071B0E">
        <w:rPr>
          <w:rFonts w:ascii="Times New Roman" w:hAnsi="Times New Roman" w:cs="Times New Roman"/>
        </w:rPr>
        <w:t>(Slovom: šiestich</w:t>
      </w:r>
      <w:r w:rsidRPr="00071B0E">
        <w:rPr>
          <w:rFonts w:ascii="Times New Roman" w:hAnsi="Times New Roman" w:cs="Times New Roman"/>
        </w:rPr>
        <w:t xml:space="preserve">) rovnopisoch, s tým, že všetky rovnopisy majú platnosť originálu, pričom Kupujúci dostane </w:t>
      </w:r>
      <w:r w:rsidR="008731A0" w:rsidRPr="00071B0E">
        <w:rPr>
          <w:rFonts w:ascii="Times New Roman" w:hAnsi="Times New Roman" w:cs="Times New Roman"/>
        </w:rPr>
        <w:t xml:space="preserve">5 (Slovom: päť) </w:t>
      </w:r>
      <w:r w:rsidRPr="00071B0E">
        <w:rPr>
          <w:rFonts w:ascii="Times New Roman" w:hAnsi="Times New Roman" w:cs="Times New Roman"/>
        </w:rPr>
        <w:t xml:space="preserve"> rovnopis</w:t>
      </w:r>
      <w:r w:rsidR="008731A0" w:rsidRPr="00071B0E">
        <w:rPr>
          <w:rFonts w:ascii="Times New Roman" w:hAnsi="Times New Roman" w:cs="Times New Roman"/>
        </w:rPr>
        <w:t>ov</w:t>
      </w:r>
      <w:r w:rsidRPr="00071B0E">
        <w:rPr>
          <w:rFonts w:ascii="Times New Roman" w:hAnsi="Times New Roman" w:cs="Times New Roman"/>
        </w:rPr>
        <w:t xml:space="preserve"> a Predávajúci dostane </w:t>
      </w:r>
      <w:r w:rsidR="008731A0" w:rsidRPr="00071B0E">
        <w:rPr>
          <w:rFonts w:ascii="Times New Roman" w:hAnsi="Times New Roman" w:cs="Times New Roman"/>
        </w:rPr>
        <w:t>1</w:t>
      </w:r>
      <w:r w:rsidRPr="00071B0E">
        <w:rPr>
          <w:rFonts w:ascii="Times New Roman" w:hAnsi="Times New Roman" w:cs="Times New Roman"/>
        </w:rPr>
        <w:t xml:space="preserve"> (</w:t>
      </w:r>
      <w:r w:rsidR="008731A0" w:rsidRPr="00071B0E">
        <w:rPr>
          <w:rFonts w:ascii="Times New Roman" w:hAnsi="Times New Roman" w:cs="Times New Roman"/>
        </w:rPr>
        <w:t>Slovom: jeden</w:t>
      </w:r>
      <w:r w:rsidRPr="00071B0E">
        <w:rPr>
          <w:rFonts w:ascii="Times New Roman" w:hAnsi="Times New Roman" w:cs="Times New Roman"/>
        </w:rPr>
        <w:t>) jej rovnopis</w:t>
      </w:r>
      <w:r w:rsidR="007733D6" w:rsidRPr="00071B0E">
        <w:rPr>
          <w:rFonts w:ascii="Times New Roman" w:hAnsi="Times New Roman" w:cs="Times New Roman"/>
        </w:rPr>
        <w:t>.</w:t>
      </w:r>
    </w:p>
    <w:p w:rsidR="00071B0E" w:rsidRPr="00071B0E" w:rsidRDefault="00071B0E" w:rsidP="00071B0E">
      <w:pPr>
        <w:pStyle w:val="Odsekzoznamu"/>
        <w:ind w:left="360"/>
        <w:jc w:val="both"/>
        <w:rPr>
          <w:rFonts w:ascii="Times New Roman" w:hAnsi="Times New Roman" w:cs="Times New Roman"/>
        </w:rPr>
      </w:pPr>
    </w:p>
    <w:p w:rsidR="00710A70" w:rsidRPr="00071B0E" w:rsidRDefault="007733D6" w:rsidP="00071B0E">
      <w:pPr>
        <w:pStyle w:val="Odsekzoznamu"/>
        <w:numPr>
          <w:ilvl w:val="0"/>
          <w:numId w:val="15"/>
        </w:numPr>
        <w:jc w:val="both"/>
        <w:rPr>
          <w:rFonts w:ascii="Times New Roman" w:hAnsi="Times New Roman" w:cs="Times New Roman"/>
        </w:rPr>
      </w:pPr>
      <w:r w:rsidRPr="00071B0E">
        <w:rPr>
          <w:rFonts w:ascii="Times New Roman" w:hAnsi="Times New Roman" w:cs="Times New Roman"/>
        </w:rPr>
        <w:t>Súčasťou tejto Zmluvy je Príloha č. 1 Technická špecifikácia Tovaru a Príloha č. 2 Preberací protokol.</w:t>
      </w:r>
    </w:p>
    <w:p w:rsidR="007733D6" w:rsidRPr="007733D6" w:rsidRDefault="007733D6" w:rsidP="007733D6">
      <w:pPr>
        <w:jc w:val="both"/>
        <w:rPr>
          <w:rFonts w:ascii="Times New Roman" w:hAnsi="Times New Roman" w:cs="Times New Roman"/>
        </w:rPr>
      </w:pPr>
    </w:p>
    <w:p w:rsidR="007733D6" w:rsidRPr="007733D6" w:rsidRDefault="007733D6" w:rsidP="007733D6">
      <w:pPr>
        <w:jc w:val="both"/>
        <w:rPr>
          <w:rFonts w:ascii="Times New Roman" w:hAnsi="Times New Roman" w:cs="Times New Roman"/>
        </w:rPr>
      </w:pPr>
      <w:r w:rsidRPr="007733D6">
        <w:rPr>
          <w:rFonts w:ascii="Times New Roman" w:hAnsi="Times New Roman" w:cs="Times New Roman"/>
        </w:rPr>
        <w:t>V ......................., dňa .................</w:t>
      </w:r>
      <w:r w:rsidRPr="007733D6">
        <w:rPr>
          <w:rFonts w:ascii="Times New Roman" w:hAnsi="Times New Roman" w:cs="Times New Roman"/>
        </w:rPr>
        <w:tab/>
      </w:r>
      <w:r w:rsidRPr="007733D6">
        <w:rPr>
          <w:rFonts w:ascii="Times New Roman" w:hAnsi="Times New Roman" w:cs="Times New Roman"/>
        </w:rPr>
        <w:tab/>
      </w:r>
      <w:r w:rsidR="00071B0E">
        <w:rPr>
          <w:rFonts w:ascii="Times New Roman" w:hAnsi="Times New Roman" w:cs="Times New Roman"/>
        </w:rPr>
        <w:tab/>
      </w:r>
      <w:r w:rsidRPr="007733D6">
        <w:rPr>
          <w:rFonts w:ascii="Times New Roman" w:hAnsi="Times New Roman" w:cs="Times New Roman"/>
        </w:rPr>
        <w:t xml:space="preserve">            </w:t>
      </w:r>
      <w:r w:rsidRPr="007733D6">
        <w:rPr>
          <w:rFonts w:ascii="Times New Roman" w:hAnsi="Times New Roman" w:cs="Times New Roman"/>
        </w:rPr>
        <w:tab/>
        <w:t>V Bratislave, dňa .................</w:t>
      </w:r>
      <w:r w:rsidRPr="007733D6">
        <w:rPr>
          <w:rFonts w:ascii="Times New Roman" w:hAnsi="Times New Roman" w:cs="Times New Roman"/>
        </w:rPr>
        <w:tab/>
      </w:r>
    </w:p>
    <w:p w:rsidR="007733D6" w:rsidRPr="007733D6" w:rsidRDefault="007733D6" w:rsidP="007733D6">
      <w:pPr>
        <w:jc w:val="both"/>
        <w:rPr>
          <w:rFonts w:ascii="Times New Roman" w:hAnsi="Times New Roman" w:cs="Times New Roman"/>
        </w:rPr>
      </w:pPr>
    </w:p>
    <w:p w:rsidR="007733D6" w:rsidRPr="007733D6" w:rsidRDefault="007733D6" w:rsidP="007733D6">
      <w:pPr>
        <w:jc w:val="both"/>
        <w:rPr>
          <w:rFonts w:ascii="Times New Roman" w:hAnsi="Times New Roman" w:cs="Times New Roman"/>
        </w:rPr>
      </w:pPr>
      <w:r w:rsidRPr="007733D6">
        <w:rPr>
          <w:rFonts w:ascii="Times New Roman" w:hAnsi="Times New Roman" w:cs="Times New Roman"/>
        </w:rPr>
        <w:t>Za predávajúceho</w:t>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t>Za kupujúceho</w:t>
      </w:r>
    </w:p>
    <w:p w:rsidR="007733D6" w:rsidRPr="007733D6" w:rsidRDefault="007733D6" w:rsidP="007733D6">
      <w:pPr>
        <w:jc w:val="both"/>
        <w:rPr>
          <w:rFonts w:ascii="Times New Roman" w:hAnsi="Times New Roman" w:cs="Times New Roman"/>
        </w:rPr>
      </w:pPr>
    </w:p>
    <w:p w:rsidR="007733D6" w:rsidRPr="007733D6" w:rsidRDefault="00071B0E" w:rsidP="007733D6">
      <w:pPr>
        <w:jc w:val="both"/>
        <w:rPr>
          <w:rFonts w:ascii="Times New Roman" w:hAnsi="Times New Roman" w:cs="Times New Roman"/>
        </w:rPr>
      </w:pPr>
      <w:r>
        <w:rPr>
          <w:rFonts w:ascii="Times New Roman" w:hAnsi="Times New Roman" w:cs="Times New Roman"/>
          <w:b/>
        </w:rPr>
        <w:t>................................................</w:t>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sidR="007733D6" w:rsidRPr="007733D6">
        <w:rPr>
          <w:rFonts w:ascii="Times New Roman" w:hAnsi="Times New Roman" w:cs="Times New Roman"/>
        </w:rPr>
        <w:tab/>
      </w:r>
      <w:r>
        <w:rPr>
          <w:rFonts w:ascii="Times New Roman" w:hAnsi="Times New Roman" w:cs="Times New Roman"/>
          <w:b/>
        </w:rPr>
        <w:t>.......................................................</w:t>
      </w:r>
    </w:p>
    <w:p w:rsidR="007733D6" w:rsidRDefault="007733D6" w:rsidP="00071B0E">
      <w:pPr>
        <w:spacing w:after="0"/>
        <w:jc w:val="both"/>
        <w:rPr>
          <w:rFonts w:ascii="Times New Roman" w:hAnsi="Times New Roman" w:cs="Times New Roman"/>
        </w:rPr>
      </w:pP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r>
      <w:r w:rsidRPr="007733D6">
        <w:rPr>
          <w:rFonts w:ascii="Times New Roman" w:hAnsi="Times New Roman" w:cs="Times New Roman"/>
        </w:rPr>
        <w:tab/>
        <w:t xml:space="preserve">                                 </w:t>
      </w:r>
      <w:r w:rsidRPr="007733D6">
        <w:rPr>
          <w:rFonts w:ascii="Times New Roman" w:hAnsi="Times New Roman" w:cs="Times New Roman"/>
        </w:rPr>
        <w:tab/>
        <w:t xml:space="preserve">   </w:t>
      </w:r>
      <w:r w:rsidR="00071B0E">
        <w:rPr>
          <w:rFonts w:ascii="Times New Roman" w:hAnsi="Times New Roman" w:cs="Times New Roman"/>
        </w:rPr>
        <w:t xml:space="preserve">   </w:t>
      </w:r>
      <w:r w:rsidRPr="007733D6">
        <w:rPr>
          <w:rFonts w:ascii="Times New Roman" w:hAnsi="Times New Roman" w:cs="Times New Roman"/>
        </w:rPr>
        <w:t xml:space="preserve">    Ing. Ján Hrčka </w:t>
      </w:r>
    </w:p>
    <w:p w:rsidR="007733D6" w:rsidRDefault="00071B0E" w:rsidP="00071B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33D6" w:rsidRPr="007733D6">
        <w:rPr>
          <w:rFonts w:ascii="Times New Roman" w:hAnsi="Times New Roman" w:cs="Times New Roman"/>
        </w:rPr>
        <w:t>starosta</w:t>
      </w:r>
    </w:p>
    <w:p w:rsidR="00710A70" w:rsidRPr="007733D6" w:rsidRDefault="00071B0E" w:rsidP="00B31A6F">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33D6" w:rsidRPr="007733D6">
        <w:rPr>
          <w:rFonts w:ascii="Times New Roman" w:hAnsi="Times New Roman" w:cs="Times New Roman"/>
        </w:rPr>
        <w:t xml:space="preserve">Mestská časť </w:t>
      </w:r>
      <w:proofErr w:type="spellStart"/>
      <w:r w:rsidR="007733D6" w:rsidRPr="007733D6">
        <w:rPr>
          <w:rFonts w:ascii="Times New Roman" w:hAnsi="Times New Roman" w:cs="Times New Roman"/>
        </w:rPr>
        <w:t>Bratislava-Petržalka</w:t>
      </w:r>
      <w:proofErr w:type="spellEnd"/>
    </w:p>
    <w:sectPr w:rsidR="00710A70" w:rsidRPr="007733D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56" w:rsidRDefault="00C87456" w:rsidP="00710A70">
      <w:pPr>
        <w:spacing w:after="0" w:line="240" w:lineRule="auto"/>
      </w:pPr>
      <w:r>
        <w:separator/>
      </w:r>
    </w:p>
  </w:endnote>
  <w:endnote w:type="continuationSeparator" w:id="0">
    <w:p w:rsidR="00C87456" w:rsidRDefault="00C87456" w:rsidP="0071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2C" w:rsidRPr="00557909" w:rsidRDefault="00485C2C" w:rsidP="00710A70">
    <w:pPr>
      <w:pStyle w:val="Pta"/>
      <w:pBdr>
        <w:top w:val="single" w:sz="4" w:space="1" w:color="auto"/>
      </w:pBdr>
      <w:rPr>
        <w:rFonts w:eastAsia="Times New Roman"/>
        <w:lang w:eastAsia="sk-SK"/>
      </w:rPr>
    </w:pPr>
    <w:r w:rsidRPr="00557909">
      <w:rPr>
        <w:rFonts w:eastAsia="Times New Roman"/>
        <w:lang w:eastAsia="sk-SK"/>
      </w:rPr>
      <w:t>Tel.: 02/68 288 823</w:t>
    </w:r>
    <w:r w:rsidRPr="00557909">
      <w:rPr>
        <w:rFonts w:eastAsia="Times New Roman"/>
        <w:lang w:eastAsia="sk-SK"/>
      </w:rPr>
      <w:tab/>
    </w:r>
    <w:hyperlink r:id="rId1" w:history="1">
      <w:r w:rsidRPr="00557909">
        <w:rPr>
          <w:rFonts w:eastAsia="Times New Roman"/>
          <w:color w:val="0000FF"/>
          <w:u w:val="single"/>
          <w:lang w:eastAsia="sk-SK"/>
        </w:rPr>
        <w:t>www.petrzalka.sk</w:t>
      </w:r>
    </w:hyperlink>
    <w:r w:rsidRPr="00557909">
      <w:rPr>
        <w:rFonts w:eastAsia="Times New Roman"/>
        <w:lang w:eastAsia="sk-SK"/>
      </w:rPr>
      <w:tab/>
      <w:t>IČO:00 603 201</w:t>
    </w:r>
  </w:p>
  <w:p w:rsidR="00485C2C" w:rsidRPr="00710A70" w:rsidRDefault="00485C2C" w:rsidP="00710A70">
    <w:pPr>
      <w:pStyle w:val="Nadpis1"/>
      <w:rPr>
        <w:color w:val="595959" w:themeColor="text1" w:themeTint="A6"/>
        <w14:textFill>
          <w14:solidFill>
            <w14:schemeClr w14:val="tx1">
              <w14:alpha w14:val="60000"/>
              <w14:lumMod w14:val="65000"/>
              <w14:lumOff w14:val="35000"/>
            </w14:schemeClr>
          </w14:solidFill>
        </w14:textFill>
      </w:rPr>
    </w:pPr>
    <w:r w:rsidRPr="00710A70">
      <w:rPr>
        <w:color w:val="595959" w:themeColor="text1" w:themeTint="A6"/>
        <w14:textFill>
          <w14:solidFill>
            <w14:schemeClr w14:val="tx1">
              <w14:alpha w14:val="60000"/>
              <w14:lumMod w14:val="65000"/>
              <w14:lumOff w14:val="35000"/>
            </w14:schemeClr>
          </w14:solidFill>
        </w14:textFill>
      </w:rPr>
      <w:t xml:space="preserve">„Kúpna zmluva </w:t>
    </w:r>
    <w:r w:rsidR="00A23E03">
      <w:rPr>
        <w:color w:val="595959" w:themeColor="text1" w:themeTint="A6"/>
        <w14:textFill>
          <w14:solidFill>
            <w14:schemeClr w14:val="tx1">
              <w14:alpha w14:val="60000"/>
              <w14:lumMod w14:val="65000"/>
              <w14:lumOff w14:val="35000"/>
            </w14:schemeClr>
          </w14:solidFill>
        </w14:textFill>
      </w:rPr>
      <w:t>odpadové koše</w:t>
    </w:r>
    <w:r w:rsidRPr="00710A70">
      <w:rPr>
        <w:color w:val="595959" w:themeColor="text1" w:themeTint="A6"/>
        <w14:textFill>
          <w14:solidFill>
            <w14:schemeClr w14:val="tx1">
              <w14:alpha w14:val="60000"/>
              <w14:lumMod w14:val="65000"/>
              <w14:lumOff w14:val="35000"/>
            </w14:schemeClr>
          </w14:solidFill>
        </w14:textFill>
      </w:rPr>
      <w:t>“</w:t>
    </w:r>
  </w:p>
  <w:p w:rsidR="00485C2C" w:rsidRPr="00A006C0" w:rsidRDefault="00485C2C" w:rsidP="00710A70">
    <w:pPr>
      <w:pStyle w:val="Pta"/>
    </w:pPr>
  </w:p>
  <w:p w:rsidR="00485C2C" w:rsidRDefault="00485C2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56" w:rsidRDefault="00C87456" w:rsidP="00710A70">
      <w:pPr>
        <w:spacing w:after="0" w:line="240" w:lineRule="auto"/>
      </w:pPr>
      <w:r>
        <w:separator/>
      </w:r>
    </w:p>
  </w:footnote>
  <w:footnote w:type="continuationSeparator" w:id="0">
    <w:p w:rsidR="00C87456" w:rsidRDefault="00C87456" w:rsidP="00710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2C" w:rsidRPr="00EB3A87" w:rsidRDefault="00485C2C" w:rsidP="00710A70">
    <w:pPr>
      <w:spacing w:after="100" w:line="228" w:lineRule="auto"/>
      <w:ind w:right="-567" w:firstLine="1622"/>
      <w:rPr>
        <w:rFonts w:ascii="Times New Roman" w:hAnsi="Times New Roman"/>
        <w:sz w:val="32"/>
        <w:szCs w:val="32"/>
      </w:rPr>
    </w:pPr>
    <w:r w:rsidRPr="00EB3A87">
      <w:rPr>
        <w:rFonts w:ascii="Times New Roman" w:hAnsi="Times New Roman"/>
        <w:b/>
        <w:bCs/>
        <w:noProof/>
        <w:color w:val="538135"/>
        <w:sz w:val="32"/>
        <w:szCs w:val="32"/>
        <w:lang w:eastAsia="sk-SK"/>
      </w:rPr>
      <w:drawing>
        <wp:anchor distT="0" distB="0" distL="114300" distR="114300" simplePos="0" relativeHeight="251659264" behindDoc="1" locked="0" layoutInCell="1" allowOverlap="1" wp14:anchorId="7CEAE8D7" wp14:editId="5AF38374">
          <wp:simplePos x="0" y="0"/>
          <wp:positionH relativeFrom="column">
            <wp:posOffset>102870</wp:posOffset>
          </wp:positionH>
          <wp:positionV relativeFrom="paragraph">
            <wp:posOffset>17145</wp:posOffset>
          </wp:positionV>
          <wp:extent cx="571500" cy="695325"/>
          <wp:effectExtent l="0" t="0" r="0" b="9525"/>
          <wp:wrapNone/>
          <wp:docPr id="2" name="Obrázok 2" descr="Petrzalka_A4_bez_na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etrzalka_A4_bez_napi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color w:val="538135"/>
        <w:sz w:val="32"/>
        <w:szCs w:val="32"/>
      </w:rPr>
      <w:t xml:space="preserve"> </w:t>
    </w:r>
    <w:r w:rsidRPr="00EB3A87">
      <w:rPr>
        <w:rFonts w:ascii="Times New Roman" w:hAnsi="Times New Roman"/>
        <w:b/>
        <w:bCs/>
        <w:color w:val="538135"/>
        <w:sz w:val="32"/>
        <w:szCs w:val="32"/>
      </w:rPr>
      <w:t>MESTSKÁ ČASŤ BRATISLAVA</w:t>
    </w:r>
    <w:r w:rsidRPr="00EB3A87">
      <w:rPr>
        <w:rFonts w:ascii="Times New Roman" w:hAnsi="Times New Roman"/>
        <w:b/>
        <w:bCs/>
        <w:sz w:val="32"/>
        <w:szCs w:val="32"/>
      </w:rPr>
      <w:t xml:space="preserve"> </w:t>
    </w:r>
    <w:r w:rsidRPr="00EB3A87">
      <w:rPr>
        <w:rFonts w:ascii="Times New Roman" w:hAnsi="Times New Roman"/>
        <w:b/>
        <w:bCs/>
        <w:color w:val="538135"/>
        <w:sz w:val="32"/>
        <w:szCs w:val="32"/>
      </w:rPr>
      <w:t>- PETRŽALKA</w:t>
    </w:r>
  </w:p>
  <w:p w:rsidR="00485C2C" w:rsidRPr="00574F9A" w:rsidRDefault="00485C2C" w:rsidP="00710A70">
    <w:pPr>
      <w:spacing w:after="100" w:line="228" w:lineRule="auto"/>
      <w:ind w:firstLine="1622"/>
      <w:rPr>
        <w:rFonts w:ascii="Times New Roman" w:hAnsi="Times New Roman"/>
        <w:i/>
        <w:iCs/>
        <w:sz w:val="20"/>
        <w:szCs w:val="20"/>
      </w:rPr>
    </w:pPr>
    <w:r w:rsidRPr="00574F9A">
      <w:rPr>
        <w:rFonts w:ascii="Times New Roman" w:hAnsi="Times New Roman"/>
      </w:rPr>
      <w:t xml:space="preserve"> </w:t>
    </w:r>
    <w:proofErr w:type="spellStart"/>
    <w:r w:rsidRPr="00574F9A">
      <w:rPr>
        <w:rFonts w:ascii="Times New Roman" w:hAnsi="Times New Roman"/>
        <w:b/>
        <w:bCs/>
        <w:color w:val="538135"/>
        <w:sz w:val="28"/>
        <w:szCs w:val="23"/>
      </w:rPr>
      <w:t>Kutlíkova</w:t>
    </w:r>
    <w:proofErr w:type="spellEnd"/>
    <w:r w:rsidRPr="00574F9A">
      <w:rPr>
        <w:rFonts w:ascii="Times New Roman" w:hAnsi="Times New Roman"/>
        <w:b/>
        <w:bCs/>
        <w:color w:val="538135"/>
        <w:sz w:val="28"/>
        <w:szCs w:val="23"/>
      </w:rPr>
      <w:t xml:space="preserve"> 17, 852 12 Bratislava               </w:t>
    </w:r>
  </w:p>
  <w:p w:rsidR="00485C2C" w:rsidRDefault="00485C2C" w:rsidP="00710A70">
    <w:pPr>
      <w:pStyle w:val="Hlavika"/>
    </w:pPr>
  </w:p>
  <w:p w:rsidR="00485C2C" w:rsidRDefault="00485C2C">
    <w:pPr>
      <w:pStyle w:val="Hlavika"/>
    </w:pPr>
  </w:p>
  <w:p w:rsidR="00485C2C" w:rsidRDefault="00485C2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A03"/>
    <w:multiLevelType w:val="hybridMultilevel"/>
    <w:tmpl w:val="234450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D720B67"/>
    <w:multiLevelType w:val="hybridMultilevel"/>
    <w:tmpl w:val="F3CA121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58F4E80"/>
    <w:multiLevelType w:val="hybridMultilevel"/>
    <w:tmpl w:val="70F4C2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6847B12"/>
    <w:multiLevelType w:val="hybridMultilevel"/>
    <w:tmpl w:val="0200F464"/>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89C4021"/>
    <w:multiLevelType w:val="hybridMultilevel"/>
    <w:tmpl w:val="ABA8019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4FA4628"/>
    <w:multiLevelType w:val="hybridMultilevel"/>
    <w:tmpl w:val="4A028CD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E2F6E54"/>
    <w:multiLevelType w:val="hybridMultilevel"/>
    <w:tmpl w:val="34C25B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4F02303"/>
    <w:multiLevelType w:val="hybridMultilevel"/>
    <w:tmpl w:val="3B0A815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49115A95"/>
    <w:multiLevelType w:val="hybridMultilevel"/>
    <w:tmpl w:val="D2A46C1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52D46327"/>
    <w:multiLevelType w:val="hybridMultilevel"/>
    <w:tmpl w:val="C02CEA5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557F34E1"/>
    <w:multiLevelType w:val="hybridMultilevel"/>
    <w:tmpl w:val="2E5278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19F670D"/>
    <w:multiLevelType w:val="hybridMultilevel"/>
    <w:tmpl w:val="A3907CF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68FF43FF"/>
    <w:multiLevelType w:val="hybridMultilevel"/>
    <w:tmpl w:val="873EB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E9D4466"/>
    <w:multiLevelType w:val="hybridMultilevel"/>
    <w:tmpl w:val="24A096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D5D2145"/>
    <w:multiLevelType w:val="hybridMultilevel"/>
    <w:tmpl w:val="5CEC2D6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4"/>
  </w:num>
  <w:num w:numId="3">
    <w:abstractNumId w:val="0"/>
  </w:num>
  <w:num w:numId="4">
    <w:abstractNumId w:val="12"/>
  </w:num>
  <w:num w:numId="5">
    <w:abstractNumId w:val="5"/>
  </w:num>
  <w:num w:numId="6">
    <w:abstractNumId w:val="1"/>
  </w:num>
  <w:num w:numId="7">
    <w:abstractNumId w:val="11"/>
  </w:num>
  <w:num w:numId="8">
    <w:abstractNumId w:val="13"/>
  </w:num>
  <w:num w:numId="9">
    <w:abstractNumId w:val="6"/>
  </w:num>
  <w:num w:numId="10">
    <w:abstractNumId w:val="4"/>
  </w:num>
  <w:num w:numId="11">
    <w:abstractNumId w:val="7"/>
  </w:num>
  <w:num w:numId="12">
    <w:abstractNumId w:val="2"/>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70"/>
    <w:rsid w:val="00071B0E"/>
    <w:rsid w:val="00195956"/>
    <w:rsid w:val="001A6857"/>
    <w:rsid w:val="001C280B"/>
    <w:rsid w:val="00260BE2"/>
    <w:rsid w:val="003139EA"/>
    <w:rsid w:val="003278D6"/>
    <w:rsid w:val="003A138B"/>
    <w:rsid w:val="003F44FE"/>
    <w:rsid w:val="004151E9"/>
    <w:rsid w:val="00485C2C"/>
    <w:rsid w:val="004A51B5"/>
    <w:rsid w:val="00586C3A"/>
    <w:rsid w:val="00604DFD"/>
    <w:rsid w:val="00710A70"/>
    <w:rsid w:val="007733D6"/>
    <w:rsid w:val="008444C7"/>
    <w:rsid w:val="008731A0"/>
    <w:rsid w:val="0097735B"/>
    <w:rsid w:val="00A23E03"/>
    <w:rsid w:val="00A53EEE"/>
    <w:rsid w:val="00A82A3F"/>
    <w:rsid w:val="00AE0C88"/>
    <w:rsid w:val="00B103EC"/>
    <w:rsid w:val="00B31A6F"/>
    <w:rsid w:val="00BE4A79"/>
    <w:rsid w:val="00C87456"/>
    <w:rsid w:val="00D11010"/>
    <w:rsid w:val="00DA791C"/>
    <w:rsid w:val="00E62C07"/>
    <w:rsid w:val="00F50921"/>
    <w:rsid w:val="00F614D2"/>
    <w:rsid w:val="00FF7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0A70"/>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b/>
      <w:color w:val="595959" w:themeColor="text1" w:themeTint="A6"/>
      <w:sz w:val="24"/>
      <w:szCs w:val="24"/>
      <w:lang w:eastAsia="sk-SK"/>
      <w14:textFill>
        <w14:solidFill>
          <w14:schemeClr w14:val="tx1">
            <w14:alpha w14:val="60000"/>
            <w14:lumMod w14:val="65000"/>
            <w14:lumOff w14:val="35000"/>
          </w14:schemeClr>
        </w14:solidFill>
      </w14:textFill>
    </w:rPr>
  </w:style>
  <w:style w:type="paragraph" w:styleId="Nadpis2">
    <w:name w:val="heading 2"/>
    <w:basedOn w:val="Normlny"/>
    <w:next w:val="Normlny"/>
    <w:link w:val="Nadpis2Char"/>
    <w:uiPriority w:val="9"/>
    <w:unhideWhenUsed/>
    <w:qFormat/>
    <w:rsid w:val="003A138B"/>
    <w:pPr>
      <w:keepNext/>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10A70"/>
    <w:pPr>
      <w:tabs>
        <w:tab w:val="center" w:pos="4536"/>
        <w:tab w:val="right" w:pos="9072"/>
      </w:tabs>
      <w:spacing w:after="0" w:line="240" w:lineRule="auto"/>
    </w:pPr>
  </w:style>
  <w:style w:type="character" w:customStyle="1" w:styleId="HlavikaChar">
    <w:name w:val="Hlavička Char"/>
    <w:basedOn w:val="Predvolenpsmoodseku"/>
    <w:link w:val="Hlavika"/>
    <w:rsid w:val="00710A70"/>
  </w:style>
  <w:style w:type="paragraph" w:styleId="Pta">
    <w:name w:val="footer"/>
    <w:basedOn w:val="Normlny"/>
    <w:link w:val="PtaChar"/>
    <w:uiPriority w:val="99"/>
    <w:unhideWhenUsed/>
    <w:rsid w:val="00710A70"/>
    <w:pPr>
      <w:tabs>
        <w:tab w:val="center" w:pos="4536"/>
        <w:tab w:val="right" w:pos="9072"/>
      </w:tabs>
      <w:spacing w:after="0" w:line="240" w:lineRule="auto"/>
    </w:pPr>
  </w:style>
  <w:style w:type="character" w:customStyle="1" w:styleId="PtaChar">
    <w:name w:val="Päta Char"/>
    <w:basedOn w:val="Predvolenpsmoodseku"/>
    <w:link w:val="Pta"/>
    <w:uiPriority w:val="99"/>
    <w:rsid w:val="00710A70"/>
  </w:style>
  <w:style w:type="character" w:customStyle="1" w:styleId="Nadpis1Char">
    <w:name w:val="Nadpis 1 Char"/>
    <w:basedOn w:val="Predvolenpsmoodseku"/>
    <w:link w:val="Nadpis1"/>
    <w:uiPriority w:val="9"/>
    <w:rsid w:val="00710A70"/>
    <w:rPr>
      <w:rFonts w:ascii="Times New Roman" w:eastAsia="Times New Roman" w:hAnsi="Times New Roman" w:cs="Times New Roman"/>
      <w:b/>
      <w:color w:val="595959" w:themeColor="text1" w:themeTint="A6"/>
      <w:sz w:val="24"/>
      <w:szCs w:val="24"/>
      <w:shd w:val="clear" w:color="auto" w:fill="FFFFFF"/>
      <w:lang w:eastAsia="sk-SK"/>
      <w14:textFill>
        <w14:solidFill>
          <w14:schemeClr w14:val="tx1">
            <w14:alpha w14:val="60000"/>
            <w14:lumMod w14:val="65000"/>
            <w14:lumOff w14:val="35000"/>
          </w14:schemeClr>
        </w14:solidFill>
      </w14:textFill>
    </w:rPr>
  </w:style>
  <w:style w:type="character" w:customStyle="1" w:styleId="Nadpis2Char">
    <w:name w:val="Nadpis 2 Char"/>
    <w:basedOn w:val="Predvolenpsmoodseku"/>
    <w:link w:val="Nadpis2"/>
    <w:uiPriority w:val="9"/>
    <w:rsid w:val="003A138B"/>
    <w:rPr>
      <w:rFonts w:ascii="Times New Roman" w:hAnsi="Times New Roman" w:cs="Times New Roman"/>
      <w:b/>
    </w:rPr>
  </w:style>
  <w:style w:type="paragraph" w:styleId="Textbubliny">
    <w:name w:val="Balloon Text"/>
    <w:basedOn w:val="Normlny"/>
    <w:link w:val="TextbublinyChar"/>
    <w:uiPriority w:val="99"/>
    <w:semiHidden/>
    <w:unhideWhenUsed/>
    <w:rsid w:val="00D11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1010"/>
    <w:rPr>
      <w:rFonts w:ascii="Tahoma" w:hAnsi="Tahoma" w:cs="Tahoma"/>
      <w:sz w:val="16"/>
      <w:szCs w:val="16"/>
    </w:rPr>
  </w:style>
  <w:style w:type="paragraph" w:styleId="Odsekzoznamu">
    <w:name w:val="List Paragraph"/>
    <w:basedOn w:val="Normlny"/>
    <w:uiPriority w:val="34"/>
    <w:qFormat/>
    <w:rsid w:val="007733D6"/>
    <w:pPr>
      <w:ind w:left="720"/>
      <w:contextualSpacing/>
    </w:pPr>
  </w:style>
  <w:style w:type="paragraph" w:styleId="Zkladntext">
    <w:name w:val="Body Text"/>
    <w:basedOn w:val="Normlny"/>
    <w:link w:val="ZkladntextChar"/>
    <w:uiPriority w:val="99"/>
    <w:unhideWhenUsed/>
    <w:rsid w:val="00604DFD"/>
    <w:pPr>
      <w:jc w:val="both"/>
    </w:pPr>
    <w:rPr>
      <w:rFonts w:ascii="Times New Roman" w:hAnsi="Times New Roman" w:cs="Times New Roman"/>
    </w:rPr>
  </w:style>
  <w:style w:type="character" w:customStyle="1" w:styleId="ZkladntextChar">
    <w:name w:val="Základný text Char"/>
    <w:basedOn w:val="Predvolenpsmoodseku"/>
    <w:link w:val="Zkladntext"/>
    <w:uiPriority w:val="99"/>
    <w:rsid w:val="00604DF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10A70"/>
    <w:pPr>
      <w:keepNext/>
      <w:shd w:val="clear" w:color="auto" w:fill="FFFFFF"/>
      <w:autoSpaceDE w:val="0"/>
      <w:autoSpaceDN w:val="0"/>
      <w:adjustRightInd w:val="0"/>
      <w:spacing w:after="0" w:line="240" w:lineRule="auto"/>
      <w:jc w:val="both"/>
      <w:outlineLvl w:val="0"/>
    </w:pPr>
    <w:rPr>
      <w:rFonts w:ascii="Times New Roman" w:eastAsia="Times New Roman" w:hAnsi="Times New Roman" w:cs="Times New Roman"/>
      <w:b/>
      <w:color w:val="595959" w:themeColor="text1" w:themeTint="A6"/>
      <w:sz w:val="24"/>
      <w:szCs w:val="24"/>
      <w:lang w:eastAsia="sk-SK"/>
      <w14:textFill>
        <w14:solidFill>
          <w14:schemeClr w14:val="tx1">
            <w14:alpha w14:val="60000"/>
            <w14:lumMod w14:val="65000"/>
            <w14:lumOff w14:val="35000"/>
          </w14:schemeClr>
        </w14:solidFill>
      </w14:textFill>
    </w:rPr>
  </w:style>
  <w:style w:type="paragraph" w:styleId="Nadpis2">
    <w:name w:val="heading 2"/>
    <w:basedOn w:val="Normlny"/>
    <w:next w:val="Normlny"/>
    <w:link w:val="Nadpis2Char"/>
    <w:uiPriority w:val="9"/>
    <w:unhideWhenUsed/>
    <w:qFormat/>
    <w:rsid w:val="003A138B"/>
    <w:pPr>
      <w:keepNext/>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710A70"/>
    <w:pPr>
      <w:tabs>
        <w:tab w:val="center" w:pos="4536"/>
        <w:tab w:val="right" w:pos="9072"/>
      </w:tabs>
      <w:spacing w:after="0" w:line="240" w:lineRule="auto"/>
    </w:pPr>
  </w:style>
  <w:style w:type="character" w:customStyle="1" w:styleId="HlavikaChar">
    <w:name w:val="Hlavička Char"/>
    <w:basedOn w:val="Predvolenpsmoodseku"/>
    <w:link w:val="Hlavika"/>
    <w:rsid w:val="00710A70"/>
  </w:style>
  <w:style w:type="paragraph" w:styleId="Pta">
    <w:name w:val="footer"/>
    <w:basedOn w:val="Normlny"/>
    <w:link w:val="PtaChar"/>
    <w:uiPriority w:val="99"/>
    <w:unhideWhenUsed/>
    <w:rsid w:val="00710A70"/>
    <w:pPr>
      <w:tabs>
        <w:tab w:val="center" w:pos="4536"/>
        <w:tab w:val="right" w:pos="9072"/>
      </w:tabs>
      <w:spacing w:after="0" w:line="240" w:lineRule="auto"/>
    </w:pPr>
  </w:style>
  <w:style w:type="character" w:customStyle="1" w:styleId="PtaChar">
    <w:name w:val="Päta Char"/>
    <w:basedOn w:val="Predvolenpsmoodseku"/>
    <w:link w:val="Pta"/>
    <w:uiPriority w:val="99"/>
    <w:rsid w:val="00710A70"/>
  </w:style>
  <w:style w:type="character" w:customStyle="1" w:styleId="Nadpis1Char">
    <w:name w:val="Nadpis 1 Char"/>
    <w:basedOn w:val="Predvolenpsmoodseku"/>
    <w:link w:val="Nadpis1"/>
    <w:uiPriority w:val="9"/>
    <w:rsid w:val="00710A70"/>
    <w:rPr>
      <w:rFonts w:ascii="Times New Roman" w:eastAsia="Times New Roman" w:hAnsi="Times New Roman" w:cs="Times New Roman"/>
      <w:b/>
      <w:color w:val="595959" w:themeColor="text1" w:themeTint="A6"/>
      <w:sz w:val="24"/>
      <w:szCs w:val="24"/>
      <w:shd w:val="clear" w:color="auto" w:fill="FFFFFF"/>
      <w:lang w:eastAsia="sk-SK"/>
      <w14:textFill>
        <w14:solidFill>
          <w14:schemeClr w14:val="tx1">
            <w14:alpha w14:val="60000"/>
            <w14:lumMod w14:val="65000"/>
            <w14:lumOff w14:val="35000"/>
          </w14:schemeClr>
        </w14:solidFill>
      </w14:textFill>
    </w:rPr>
  </w:style>
  <w:style w:type="character" w:customStyle="1" w:styleId="Nadpis2Char">
    <w:name w:val="Nadpis 2 Char"/>
    <w:basedOn w:val="Predvolenpsmoodseku"/>
    <w:link w:val="Nadpis2"/>
    <w:uiPriority w:val="9"/>
    <w:rsid w:val="003A138B"/>
    <w:rPr>
      <w:rFonts w:ascii="Times New Roman" w:hAnsi="Times New Roman" w:cs="Times New Roman"/>
      <w:b/>
    </w:rPr>
  </w:style>
  <w:style w:type="paragraph" w:styleId="Textbubliny">
    <w:name w:val="Balloon Text"/>
    <w:basedOn w:val="Normlny"/>
    <w:link w:val="TextbublinyChar"/>
    <w:uiPriority w:val="99"/>
    <w:semiHidden/>
    <w:unhideWhenUsed/>
    <w:rsid w:val="00D110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1010"/>
    <w:rPr>
      <w:rFonts w:ascii="Tahoma" w:hAnsi="Tahoma" w:cs="Tahoma"/>
      <w:sz w:val="16"/>
      <w:szCs w:val="16"/>
    </w:rPr>
  </w:style>
  <w:style w:type="paragraph" w:styleId="Odsekzoznamu">
    <w:name w:val="List Paragraph"/>
    <w:basedOn w:val="Normlny"/>
    <w:uiPriority w:val="34"/>
    <w:qFormat/>
    <w:rsid w:val="007733D6"/>
    <w:pPr>
      <w:ind w:left="720"/>
      <w:contextualSpacing/>
    </w:pPr>
  </w:style>
  <w:style w:type="paragraph" w:styleId="Zkladntext">
    <w:name w:val="Body Text"/>
    <w:basedOn w:val="Normlny"/>
    <w:link w:val="ZkladntextChar"/>
    <w:uiPriority w:val="99"/>
    <w:unhideWhenUsed/>
    <w:rsid w:val="00604DFD"/>
    <w:pPr>
      <w:jc w:val="both"/>
    </w:pPr>
    <w:rPr>
      <w:rFonts w:ascii="Times New Roman" w:hAnsi="Times New Roman" w:cs="Times New Roman"/>
    </w:rPr>
  </w:style>
  <w:style w:type="character" w:customStyle="1" w:styleId="ZkladntextChar">
    <w:name w:val="Základný text Char"/>
    <w:basedOn w:val="Predvolenpsmoodseku"/>
    <w:link w:val="Zkladntext"/>
    <w:uiPriority w:val="99"/>
    <w:rsid w:val="00604D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trzalk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3340</Words>
  <Characters>19039</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Siekel</dc:creator>
  <cp:lastModifiedBy>Martin Siekel</cp:lastModifiedBy>
  <cp:revision>3</cp:revision>
  <cp:lastPrinted>2020-09-29T06:25:00Z</cp:lastPrinted>
  <dcterms:created xsi:type="dcterms:W3CDTF">2020-10-06T11:42:00Z</dcterms:created>
  <dcterms:modified xsi:type="dcterms:W3CDTF">2020-10-06T11:46:00Z</dcterms:modified>
</cp:coreProperties>
</file>