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7F5B67">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Default="00491769" w:rsidP="008D2D14">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7F5B67" w:rsidRPr="007F5B67">
        <w:rPr>
          <w:rFonts w:asciiTheme="minorHAnsi" w:hAnsiTheme="minorHAnsi"/>
          <w:sz w:val="22"/>
          <w:szCs w:val="22"/>
        </w:rPr>
        <w:t xml:space="preserve"> o</w:t>
      </w:r>
      <w:r w:rsidR="008D2D14" w:rsidRPr="007F5B67">
        <w:rPr>
          <w:rFonts w:asciiTheme="minorHAnsi" w:hAnsiTheme="minorHAnsi"/>
          <w:sz w:val="22"/>
          <w:szCs w:val="22"/>
        </w:rPr>
        <w:t>kna a skla pro vozidla z produkce ČKD</w:t>
      </w:r>
      <w:r w:rsidR="000A551D" w:rsidRPr="007F5B67">
        <w:rPr>
          <w:rFonts w:asciiTheme="minorHAnsi" w:hAnsiTheme="minorHAnsi"/>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8D2D14" w:rsidRPr="007F5B67" w:rsidRDefault="008D2D14" w:rsidP="007F5B67">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7F5B67">
        <w:rPr>
          <w:rFonts w:asciiTheme="minorHAnsi" w:hAnsiTheme="minorHAnsi"/>
          <w:sz w:val="22"/>
          <w:szCs w:val="22"/>
        </w:rPr>
        <w:t>Všechna skla na vozidla musí splňovat podmínky nařízení EHK č. 43, který podmínky použití skel definuje. Součástí tohoto předpisu je i povinnost, že na každém skle musí být uveden příslušný atest prokazující plnění tohoto předpisu</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8D2D14">
        <w:rPr>
          <w:rFonts w:asciiTheme="minorHAnsi" w:hAnsiTheme="minorHAnsi"/>
          <w:sz w:val="22"/>
          <w:szCs w:val="22"/>
        </w:rPr>
        <w:t>300 000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8D2D14">
        <w:rPr>
          <w:rFonts w:asciiTheme="minorHAnsi" w:hAnsiTheme="minorHAnsi"/>
          <w:sz w:val="22"/>
          <w:szCs w:val="22"/>
        </w:rPr>
        <w:t>třistatisíc korun českých</w:t>
      </w:r>
      <w:r w:rsidR="00674093">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8D2D14">
        <w:rPr>
          <w:rFonts w:asciiTheme="minorHAnsi" w:hAnsiTheme="minorHAnsi"/>
          <w:sz w:val="22"/>
          <w:szCs w:val="22"/>
        </w:rPr>
        <w:t>300 000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8D2D14">
        <w:rPr>
          <w:rFonts w:asciiTheme="minorHAnsi" w:hAnsiTheme="minorHAnsi"/>
          <w:sz w:val="22"/>
        </w:rPr>
        <w:t>třistatisíc korun českých</w:t>
      </w:r>
      <w:r w:rsidR="0067409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8D2D14">
        <w:rPr>
          <w:rFonts w:asciiTheme="minorHAnsi" w:hAnsiTheme="minorHAnsi"/>
          <w:sz w:val="22"/>
          <w:szCs w:val="22"/>
          <w:u w:val="single"/>
        </w:rPr>
        <w:t>cova 74, Brno- Medlánky, PSČ: 6</w:t>
      </w:r>
      <w:r w:rsidRPr="004B6812">
        <w:rPr>
          <w:rFonts w:asciiTheme="minorHAnsi" w:hAnsiTheme="minorHAnsi"/>
          <w:sz w:val="22"/>
          <w:szCs w:val="22"/>
          <w:u w:val="single"/>
        </w:rPr>
        <w:t>2</w:t>
      </w:r>
      <w:r w:rsidR="008D2D14">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13D4F">
        <w:rPr>
          <w:rFonts w:asciiTheme="minorHAnsi" w:hAnsiTheme="minorHAnsi"/>
          <w:sz w:val="22"/>
          <w:szCs w:val="22"/>
        </w:rPr>
        <w:t>4</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8D2D14"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w:t>
      </w:r>
      <w:r w:rsidR="008D2D14">
        <w:rPr>
          <w:rFonts w:asciiTheme="minorHAnsi" w:hAnsiTheme="minorHAnsi"/>
          <w:sz w:val="22"/>
          <w:szCs w:val="22"/>
        </w:rPr>
        <w:t>lášení o shodě dle ČSN EN 10204 2.</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7F5B67">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7F5B67" w:rsidRDefault="00C8196F" w:rsidP="007F5B67">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7F5B67">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7F5B67" w:rsidRDefault="00093877" w:rsidP="007F5B67">
      <w:pPr>
        <w:numPr>
          <w:ilvl w:val="0"/>
          <w:numId w:val="3"/>
        </w:numPr>
        <w:tabs>
          <w:tab w:val="clear" w:pos="375"/>
        </w:tabs>
        <w:spacing w:line="276" w:lineRule="auto"/>
        <w:ind w:left="426" w:hanging="426"/>
        <w:jc w:val="both"/>
        <w:rPr>
          <w:rFonts w:asciiTheme="minorHAnsi" w:hAnsiTheme="minorHAnsi"/>
          <w:iCs/>
          <w:sz w:val="22"/>
          <w:szCs w:val="22"/>
        </w:rPr>
      </w:pPr>
      <w:r w:rsidRPr="007F5B67">
        <w:rPr>
          <w:rFonts w:asciiTheme="minorHAnsi" w:hAnsiTheme="minorHAnsi"/>
          <w:iCs/>
          <w:sz w:val="22"/>
          <w:szCs w:val="22"/>
        </w:rPr>
        <w:t xml:space="preserve"> </w:t>
      </w:r>
      <w:r w:rsidR="000B2BA0" w:rsidRPr="007F5B67">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7F5B67">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7F5B67" w:rsidRDefault="00AD3087" w:rsidP="007F5B67">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F5B67">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F5B67">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5B67"/>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2D14"/>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3D4F"/>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7700E-468E-4909-8EFB-C5F3584D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1302</Words>
  <Characters>7685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73</cp:revision>
  <cp:lastPrinted>2016-12-23T06:32:00Z</cp:lastPrinted>
  <dcterms:created xsi:type="dcterms:W3CDTF">2018-05-10T10:31:00Z</dcterms:created>
  <dcterms:modified xsi:type="dcterms:W3CDTF">2020-10-06T12:38:00Z</dcterms:modified>
</cp:coreProperties>
</file>