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4F42D" w14:textId="05452C38" w:rsidR="00125914" w:rsidRDefault="00125914" w:rsidP="00256DC6">
      <w:pPr>
        <w:spacing w:line="276" w:lineRule="auto"/>
        <w:jc w:val="center"/>
        <w:rPr>
          <w:rFonts w:asciiTheme="majorHAnsi" w:hAnsiTheme="majorHAnsi" w:cs="Arial"/>
          <w:sz w:val="22"/>
          <w:szCs w:val="22"/>
        </w:rPr>
      </w:pPr>
    </w:p>
    <w:p w14:paraId="1ED8D956" w14:textId="77777777" w:rsidR="0065344C" w:rsidRPr="000961E2" w:rsidRDefault="0065344C"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69CF25CC" w:rsidR="00256DC6" w:rsidRPr="000961E2" w:rsidRDefault="00F31E2D" w:rsidP="00395A68">
      <w:pPr>
        <w:pStyle w:val="BodyText3"/>
        <w:rPr>
          <w:rFonts w:asciiTheme="majorHAnsi" w:hAnsiTheme="majorHAnsi" w:cs="Arial"/>
          <w:b/>
          <w:bCs/>
          <w:color w:val="auto"/>
        </w:rPr>
      </w:pPr>
      <w:r>
        <w:rPr>
          <w:rFonts w:asciiTheme="majorHAnsi" w:hAnsiTheme="majorHAnsi" w:cs="Arial"/>
          <w:b/>
          <w:color w:val="auto"/>
        </w:rPr>
        <w:t>na dodanie tovaru</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6F4662BB" w14:textId="068903FD" w:rsidR="004C1313" w:rsidRDefault="00F31E2D" w:rsidP="004C1313">
      <w:pPr>
        <w:spacing w:before="100"/>
        <w:ind w:left="2126" w:hanging="2126"/>
        <w:jc w:val="center"/>
        <w:rPr>
          <w:rFonts w:asciiTheme="majorHAnsi" w:hAnsiTheme="majorHAnsi"/>
          <w:b/>
          <w:noProof w:val="0"/>
          <w:sz w:val="28"/>
          <w:szCs w:val="28"/>
          <w:lang w:eastAsia="en-US"/>
        </w:rPr>
      </w:pPr>
      <w:bookmarkStart w:id="9" w:name="_Hlk33779610"/>
      <w:r w:rsidRPr="00F31E2D">
        <w:rPr>
          <w:rFonts w:asciiTheme="majorHAnsi" w:hAnsiTheme="majorHAnsi"/>
          <w:b/>
          <w:noProof w:val="0"/>
          <w:sz w:val="28"/>
          <w:szCs w:val="28"/>
          <w:lang w:eastAsia="en-US"/>
        </w:rPr>
        <w:t>Obstaranie osobných motorových vozidiel formou operat</w:t>
      </w:r>
      <w:r w:rsidR="00B528C6">
        <w:rPr>
          <w:rFonts w:asciiTheme="majorHAnsi" w:hAnsiTheme="majorHAnsi"/>
          <w:b/>
          <w:noProof w:val="0"/>
          <w:sz w:val="28"/>
          <w:szCs w:val="28"/>
          <w:lang w:eastAsia="en-US"/>
        </w:rPr>
        <w:t>í</w:t>
      </w:r>
      <w:r w:rsidRPr="00F31E2D">
        <w:rPr>
          <w:rFonts w:asciiTheme="majorHAnsi" w:hAnsiTheme="majorHAnsi"/>
          <w:b/>
          <w:noProof w:val="0"/>
          <w:sz w:val="28"/>
          <w:szCs w:val="28"/>
          <w:lang w:eastAsia="en-US"/>
        </w:rPr>
        <w:t>vneho l</w:t>
      </w:r>
      <w:r w:rsidR="00B528C6">
        <w:rPr>
          <w:rFonts w:asciiTheme="majorHAnsi" w:hAnsiTheme="majorHAnsi"/>
          <w:b/>
          <w:noProof w:val="0"/>
          <w:sz w:val="28"/>
          <w:szCs w:val="28"/>
          <w:lang w:eastAsia="en-US"/>
        </w:rPr>
        <w:t>easingu</w:t>
      </w:r>
    </w:p>
    <w:bookmarkEnd w:id="9"/>
    <w:p w14:paraId="6AA21973" w14:textId="77777777" w:rsidR="00F31E2D" w:rsidRPr="000961E2" w:rsidRDefault="00F31E2D" w:rsidP="004C1313">
      <w:pPr>
        <w:spacing w:before="100"/>
        <w:ind w:left="2126" w:hanging="2126"/>
        <w:jc w:val="center"/>
        <w:rPr>
          <w:rFonts w:asciiTheme="majorHAnsi" w:hAnsiTheme="majorHAnsi" w:cs="Arial"/>
          <w:b/>
          <w:bCs/>
          <w:color w:val="000000"/>
          <w:sz w:val="28"/>
          <w:szCs w:val="28"/>
        </w:rPr>
      </w:pP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70C6883C" w14:textId="473A1BCE" w:rsidR="00C80633" w:rsidRPr="000424D5" w:rsidRDefault="00C80633" w:rsidP="00B31ACC">
      <w:pPr>
        <w:rPr>
          <w:rFonts w:asciiTheme="majorHAnsi" w:hAnsiTheme="majorHAnsi" w:cs="Arial"/>
          <w:sz w:val="20"/>
          <w:szCs w:val="20"/>
        </w:rPr>
      </w:pPr>
      <w:r w:rsidRPr="000424D5">
        <w:rPr>
          <w:rFonts w:asciiTheme="majorHAnsi" w:hAnsiTheme="majorHAnsi" w:cs="Arial"/>
          <w:sz w:val="20"/>
          <w:szCs w:val="20"/>
        </w:rPr>
        <w:t>Ing. Jaroslav Mikla</w:t>
      </w:r>
      <w:r w:rsidR="001447A3">
        <w:rPr>
          <w:rFonts w:asciiTheme="majorHAnsi" w:hAnsiTheme="majorHAnsi" w:cs="Arial"/>
          <w:sz w:val="20"/>
          <w:szCs w:val="20"/>
        </w:rPr>
        <w:t>,</w:t>
      </w:r>
    </w:p>
    <w:p w14:paraId="30D82101" w14:textId="73E6674D" w:rsidR="00B31ACC" w:rsidRPr="000424D5" w:rsidRDefault="001447A3" w:rsidP="00B31ACC">
      <w:pPr>
        <w:rPr>
          <w:rFonts w:asciiTheme="majorHAnsi" w:hAnsiTheme="majorHAnsi" w:cs="Arial"/>
          <w:sz w:val="20"/>
          <w:szCs w:val="20"/>
        </w:rPr>
      </w:pPr>
      <w:r>
        <w:rPr>
          <w:rFonts w:asciiTheme="majorHAnsi" w:hAnsiTheme="majorHAnsi" w:cs="Arial"/>
          <w:sz w:val="20"/>
          <w:szCs w:val="20"/>
        </w:rPr>
        <w:t>v</w:t>
      </w:r>
      <w:r w:rsidR="00C80633" w:rsidRPr="000424D5">
        <w:rPr>
          <w:rFonts w:asciiTheme="majorHAnsi" w:hAnsiTheme="majorHAnsi" w:cs="Arial"/>
          <w:sz w:val="20"/>
          <w:szCs w:val="20"/>
        </w:rPr>
        <w:t xml:space="preserve">ýkonný riaditeľ úseku </w:t>
      </w:r>
      <w:r w:rsidR="000424D5">
        <w:rPr>
          <w:rFonts w:asciiTheme="majorHAnsi" w:hAnsiTheme="majorHAnsi" w:cs="Arial"/>
          <w:sz w:val="20"/>
          <w:szCs w:val="20"/>
        </w:rPr>
        <w:t>hospodárskych služieb a bezpečnosti</w:t>
      </w:r>
    </w:p>
    <w:p w14:paraId="6E76F3AF" w14:textId="77777777" w:rsidR="00B31ACC" w:rsidRPr="000961E2" w:rsidRDefault="00B31ACC" w:rsidP="00B31ACC">
      <w:pPr>
        <w:rPr>
          <w:rFonts w:asciiTheme="majorHAnsi" w:hAnsiTheme="majorHAnsi" w:cs="Arial"/>
          <w:sz w:val="20"/>
          <w:szCs w:val="20"/>
        </w:rPr>
      </w:pPr>
    </w:p>
    <w:p w14:paraId="646F75FC" w14:textId="41CB9681" w:rsidR="00B31ACC" w:rsidRPr="001447A3" w:rsidRDefault="00F31E2D" w:rsidP="00B31ACC">
      <w:pPr>
        <w:rPr>
          <w:rFonts w:asciiTheme="majorHAnsi" w:hAnsiTheme="majorHAnsi" w:cs="Arial"/>
          <w:sz w:val="20"/>
          <w:szCs w:val="20"/>
        </w:rPr>
      </w:pPr>
      <w:r w:rsidRPr="00F31E2D">
        <w:rPr>
          <w:rFonts w:asciiTheme="majorHAnsi" w:hAnsiTheme="majorHAnsi" w:cs="Arial"/>
          <w:sz w:val="20"/>
          <w:szCs w:val="20"/>
        </w:rPr>
        <w:t>Ing. Martin Fleischer</w:t>
      </w:r>
      <w:r w:rsidR="001447A3">
        <w:rPr>
          <w:rFonts w:asciiTheme="majorHAnsi" w:hAnsiTheme="majorHAnsi" w:cs="Arial"/>
          <w:sz w:val="20"/>
          <w:szCs w:val="20"/>
        </w:rPr>
        <w:t>,</w:t>
      </w:r>
    </w:p>
    <w:p w14:paraId="230E36AA" w14:textId="3A59B43C" w:rsidR="00B31ACC" w:rsidRPr="000424D5" w:rsidRDefault="001447A3" w:rsidP="00B31ACC">
      <w:pPr>
        <w:rPr>
          <w:rFonts w:asciiTheme="majorHAnsi" w:hAnsiTheme="majorHAnsi" w:cs="Arial"/>
          <w:sz w:val="20"/>
          <w:szCs w:val="20"/>
        </w:rPr>
      </w:pPr>
      <w:r>
        <w:rPr>
          <w:rFonts w:asciiTheme="majorHAnsi" w:hAnsiTheme="majorHAnsi" w:cs="Arial"/>
          <w:sz w:val="20"/>
          <w:szCs w:val="20"/>
        </w:rPr>
        <w:t>r</w:t>
      </w:r>
      <w:r w:rsidR="000424D5" w:rsidRPr="009A5D5D">
        <w:rPr>
          <w:rFonts w:asciiTheme="majorHAnsi" w:hAnsiTheme="majorHAnsi" w:cs="Arial"/>
          <w:sz w:val="20"/>
          <w:szCs w:val="20"/>
        </w:rPr>
        <w:t>iaditeľ, odb</w:t>
      </w:r>
      <w:r>
        <w:rPr>
          <w:rFonts w:asciiTheme="majorHAnsi" w:hAnsiTheme="majorHAnsi" w:cs="Arial"/>
          <w:sz w:val="20"/>
          <w:szCs w:val="20"/>
        </w:rPr>
        <w:t xml:space="preserve">or </w:t>
      </w:r>
      <w:r w:rsidR="00F31E2D">
        <w:rPr>
          <w:rFonts w:asciiTheme="majorHAnsi" w:hAnsiTheme="majorHAnsi" w:cs="Arial"/>
          <w:sz w:val="20"/>
          <w:szCs w:val="20"/>
        </w:rPr>
        <w:t xml:space="preserve">technických služieb </w:t>
      </w:r>
    </w:p>
    <w:p w14:paraId="7353E3BB" w14:textId="77777777" w:rsidR="00B31ACC" w:rsidRPr="000961E2" w:rsidRDefault="00B31ACC" w:rsidP="00B31ACC">
      <w:pPr>
        <w:rPr>
          <w:rFonts w:asciiTheme="majorHAnsi" w:hAnsiTheme="majorHAnsi" w:cs="Arial"/>
          <w:sz w:val="20"/>
          <w:szCs w:val="20"/>
        </w:rPr>
      </w:pP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6AFE4EB9" w14:textId="32D37D1C" w:rsidR="000424D5" w:rsidRPr="009A5D5D" w:rsidRDefault="000424D5" w:rsidP="000424D5">
      <w:pPr>
        <w:rPr>
          <w:rFonts w:asciiTheme="majorHAnsi" w:hAnsiTheme="majorHAnsi" w:cs="Arial"/>
          <w:sz w:val="20"/>
          <w:szCs w:val="20"/>
        </w:rPr>
      </w:pPr>
      <w:r w:rsidRPr="009A5D5D">
        <w:rPr>
          <w:rFonts w:asciiTheme="majorHAnsi" w:hAnsiTheme="majorHAnsi" w:cs="Arial"/>
          <w:sz w:val="20"/>
          <w:szCs w:val="20"/>
        </w:rPr>
        <w:t>JUDr. Zora Vypušťáková</w:t>
      </w:r>
      <w:r w:rsidR="001447A3">
        <w:rPr>
          <w:rFonts w:asciiTheme="majorHAnsi" w:hAnsiTheme="majorHAnsi" w:cs="Arial"/>
          <w:sz w:val="20"/>
          <w:szCs w:val="20"/>
        </w:rPr>
        <w:t>,</w:t>
      </w:r>
    </w:p>
    <w:p w14:paraId="76295C0C" w14:textId="6D50C312" w:rsidR="00B31ACC" w:rsidRPr="000424D5" w:rsidRDefault="001447A3" w:rsidP="00B31ACC">
      <w:pPr>
        <w:rPr>
          <w:rFonts w:asciiTheme="majorHAnsi" w:hAnsiTheme="majorHAnsi" w:cs="Arial"/>
          <w:sz w:val="20"/>
          <w:szCs w:val="20"/>
        </w:rPr>
      </w:pPr>
      <w:r>
        <w:rPr>
          <w:rFonts w:asciiTheme="majorHAnsi" w:hAnsiTheme="majorHAnsi" w:cs="Arial"/>
          <w:sz w:val="20"/>
          <w:szCs w:val="20"/>
        </w:rPr>
        <w:t>r</w:t>
      </w:r>
      <w:r w:rsidR="000424D5" w:rsidRPr="009A5D5D">
        <w:rPr>
          <w:rFonts w:asciiTheme="majorHAnsi" w:hAnsiTheme="majorHAnsi" w:cs="Arial"/>
          <w:sz w:val="20"/>
          <w:szCs w:val="20"/>
        </w:rPr>
        <w:t>iaditeľka, odbor hospodárskych služieb</w:t>
      </w:r>
    </w:p>
    <w:p w14:paraId="2BBD3B30" w14:textId="77777777" w:rsidR="00B31ACC" w:rsidRPr="000961E2" w:rsidRDefault="00B31ACC" w:rsidP="00B31ACC">
      <w:pPr>
        <w:jc w:val="both"/>
        <w:rPr>
          <w:rFonts w:asciiTheme="majorHAnsi" w:hAnsiTheme="majorHAnsi" w:cs="Arial"/>
          <w:sz w:val="20"/>
          <w:szCs w:val="20"/>
        </w:rPr>
      </w:pPr>
    </w:p>
    <w:p w14:paraId="24BC0E55" w14:textId="272ADFAB" w:rsidR="000424D5" w:rsidRPr="009A5D5D" w:rsidRDefault="000424D5" w:rsidP="000424D5">
      <w:pPr>
        <w:rPr>
          <w:rFonts w:asciiTheme="majorHAnsi" w:hAnsiTheme="majorHAnsi" w:cs="Arial"/>
          <w:sz w:val="20"/>
          <w:szCs w:val="20"/>
        </w:rPr>
      </w:pPr>
      <w:r w:rsidRPr="009A5D5D">
        <w:rPr>
          <w:rFonts w:asciiTheme="majorHAnsi" w:hAnsiTheme="majorHAnsi" w:cs="Arial"/>
          <w:sz w:val="20"/>
          <w:szCs w:val="20"/>
        </w:rPr>
        <w:t>Ing. Jozef Zelenák</w:t>
      </w:r>
      <w:r w:rsidR="001447A3">
        <w:rPr>
          <w:rFonts w:asciiTheme="majorHAnsi" w:hAnsiTheme="majorHAnsi" w:cs="Arial"/>
          <w:sz w:val="20"/>
          <w:szCs w:val="20"/>
        </w:rPr>
        <w:t>,</w:t>
      </w:r>
    </w:p>
    <w:p w14:paraId="773E7FD9" w14:textId="33366BF7" w:rsidR="00B31ACC" w:rsidRPr="000424D5" w:rsidRDefault="001447A3" w:rsidP="00B31ACC">
      <w:pPr>
        <w:rPr>
          <w:rFonts w:asciiTheme="majorHAnsi" w:hAnsiTheme="majorHAnsi" w:cs="Arial"/>
          <w:sz w:val="20"/>
          <w:szCs w:val="20"/>
        </w:rPr>
      </w:pPr>
      <w:r>
        <w:rPr>
          <w:rFonts w:asciiTheme="majorHAnsi" w:hAnsiTheme="majorHAnsi" w:cs="Arial"/>
          <w:sz w:val="20"/>
          <w:szCs w:val="20"/>
        </w:rPr>
        <w:t>v</w:t>
      </w:r>
      <w:r w:rsidR="000424D5" w:rsidRPr="009A5D5D">
        <w:rPr>
          <w:rFonts w:asciiTheme="majorHAnsi" w:hAnsiTheme="majorHAnsi" w:cs="Arial"/>
          <w:sz w:val="20"/>
          <w:szCs w:val="20"/>
        </w:rPr>
        <w:t>edúci, oddelenie centrálneho obstarávania</w:t>
      </w:r>
    </w:p>
    <w:p w14:paraId="33BBA14B" w14:textId="77777777" w:rsidR="00B31ACC" w:rsidRPr="000961E2" w:rsidRDefault="00B31ACC" w:rsidP="00B31ACC">
      <w:pPr>
        <w:rPr>
          <w:rFonts w:asciiTheme="majorHAnsi" w:hAnsiTheme="majorHAnsi" w:cs="Arial"/>
          <w:sz w:val="20"/>
          <w:szCs w:val="20"/>
          <w:highlight w:val="yellow"/>
        </w:rPr>
      </w:pPr>
    </w:p>
    <w:p w14:paraId="5FF45E18" w14:textId="628AD49E" w:rsidR="000424D5" w:rsidRPr="009A5D5D" w:rsidRDefault="00F31E2D" w:rsidP="000424D5">
      <w:pPr>
        <w:rPr>
          <w:rFonts w:asciiTheme="majorHAnsi" w:hAnsiTheme="majorHAnsi" w:cs="Arial"/>
          <w:sz w:val="20"/>
          <w:szCs w:val="20"/>
        </w:rPr>
      </w:pPr>
      <w:r>
        <w:rPr>
          <w:rFonts w:asciiTheme="majorHAnsi" w:hAnsiTheme="majorHAnsi" w:cs="Arial"/>
          <w:sz w:val="20"/>
          <w:szCs w:val="20"/>
        </w:rPr>
        <w:t>RNDr. Vladimír Kubánek</w:t>
      </w:r>
      <w:r w:rsidR="001447A3">
        <w:rPr>
          <w:rFonts w:asciiTheme="majorHAnsi" w:hAnsiTheme="majorHAnsi" w:cs="Arial"/>
          <w:sz w:val="20"/>
          <w:szCs w:val="20"/>
        </w:rPr>
        <w:t>,</w:t>
      </w:r>
    </w:p>
    <w:p w14:paraId="4632C6A7" w14:textId="18687A00" w:rsidR="00B31ACC" w:rsidRPr="000424D5" w:rsidRDefault="001447A3" w:rsidP="00B31ACC">
      <w:pPr>
        <w:rPr>
          <w:rFonts w:asciiTheme="majorHAnsi" w:hAnsiTheme="majorHAnsi" w:cs="Arial"/>
          <w:sz w:val="20"/>
          <w:szCs w:val="20"/>
        </w:rPr>
      </w:pPr>
      <w:r>
        <w:rPr>
          <w:rFonts w:asciiTheme="majorHAnsi" w:hAnsiTheme="majorHAnsi" w:cs="Arial"/>
          <w:sz w:val="20"/>
          <w:szCs w:val="20"/>
        </w:rPr>
        <w:t>h</w:t>
      </w:r>
      <w:r w:rsidR="000424D5" w:rsidRPr="009A5D5D">
        <w:rPr>
          <w:rFonts w:asciiTheme="majorHAnsi" w:hAnsiTheme="majorHAnsi" w:cs="Arial"/>
          <w:sz w:val="20"/>
          <w:szCs w:val="20"/>
        </w:rPr>
        <w:t>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40DCC094"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 xml:space="preserve">V Bratislave dňa </w:t>
      </w:r>
      <w:r w:rsidR="00763FB3">
        <w:rPr>
          <w:rFonts w:asciiTheme="majorHAnsi" w:hAnsiTheme="majorHAnsi" w:cs="Arial"/>
          <w:sz w:val="20"/>
          <w:szCs w:val="20"/>
        </w:rPr>
        <w:t>05</w:t>
      </w:r>
      <w:r w:rsidR="001B5E85" w:rsidRPr="009D191D">
        <w:rPr>
          <w:rFonts w:asciiTheme="majorHAnsi" w:hAnsiTheme="majorHAnsi" w:cs="Arial"/>
          <w:sz w:val="20"/>
          <w:szCs w:val="20"/>
        </w:rPr>
        <w:t>.</w:t>
      </w:r>
      <w:r w:rsidR="00763FB3">
        <w:rPr>
          <w:rFonts w:asciiTheme="majorHAnsi" w:hAnsiTheme="majorHAnsi" w:cs="Arial"/>
          <w:sz w:val="20"/>
          <w:szCs w:val="20"/>
        </w:rPr>
        <w:t>10</w:t>
      </w:r>
      <w:r w:rsidR="00F31E2D">
        <w:rPr>
          <w:rFonts w:asciiTheme="majorHAnsi" w:hAnsiTheme="majorHAnsi" w:cs="Arial"/>
          <w:sz w:val="20"/>
          <w:szCs w:val="20"/>
        </w:rPr>
        <w:t>.</w:t>
      </w:r>
      <w:r w:rsidR="00D60D0A" w:rsidRPr="009D191D">
        <w:rPr>
          <w:rFonts w:asciiTheme="majorHAnsi" w:hAnsiTheme="majorHAnsi" w:cs="Arial"/>
          <w:sz w:val="20"/>
          <w:szCs w:val="20"/>
        </w:rPr>
        <w:t>2020</w:t>
      </w:r>
    </w:p>
    <w:p w14:paraId="2346380F" w14:textId="77777777" w:rsidR="00ED1A04" w:rsidRPr="000961E2"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763030D5" w14:textId="77777777" w:rsidR="007C22F3" w:rsidRDefault="007C22F3" w:rsidP="007C22F3">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31CE56A3" w14:textId="77777777" w:rsidR="007C22F3" w:rsidRDefault="007C22F3" w:rsidP="007C22F3">
      <w:pPr>
        <w:spacing w:line="276" w:lineRule="auto"/>
        <w:jc w:val="center"/>
        <w:rPr>
          <w:rFonts w:ascii="Cambria" w:eastAsia="Calibri" w:hAnsi="Cambria"/>
          <w:noProof w:val="0"/>
          <w:sz w:val="22"/>
          <w:szCs w:val="22"/>
          <w:lang w:eastAsia="en-US"/>
        </w:rPr>
      </w:pPr>
    </w:p>
    <w:p w14:paraId="53DE7D69" w14:textId="5E8D21E2" w:rsidR="007C22F3" w:rsidRDefault="007C22F3" w:rsidP="007C22F3">
      <w:pPr>
        <w:jc w:val="both"/>
        <w:rPr>
          <w:rFonts w:asciiTheme="majorHAnsi" w:hAnsiTheme="majorHAnsi" w:cs="Arial"/>
          <w:b/>
          <w:bCs/>
          <w:sz w:val="20"/>
          <w:szCs w:val="20"/>
        </w:rPr>
      </w:pPr>
      <w:r>
        <w:rPr>
          <w:rFonts w:ascii="Cambria" w:eastAsia="Calibri" w:hAnsi="Cambria" w:cs="Calibri"/>
          <w:noProof w:val="0"/>
          <w:sz w:val="22"/>
          <w:szCs w:val="22"/>
          <w:lang w:eastAsia="en-US"/>
        </w:rPr>
        <w:t xml:space="preserve">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w:t>
      </w:r>
      <w:r w:rsidR="00452164">
        <w:rPr>
          <w:rFonts w:ascii="Cambria" w:eastAsia="Calibri" w:hAnsi="Cambria" w:cs="Calibri"/>
          <w:noProof w:val="0"/>
          <w:sz w:val="22"/>
          <w:szCs w:val="22"/>
          <w:lang w:eastAsia="en-US"/>
        </w:rPr>
        <w:br/>
      </w:r>
      <w:r>
        <w:rPr>
          <w:rFonts w:ascii="Cambria" w:eastAsia="Calibri" w:hAnsi="Cambria" w:cs="Calibri"/>
          <w:noProof w:val="0"/>
          <w:sz w:val="22"/>
          <w:szCs w:val="22"/>
          <w:lang w:eastAsia="en-US"/>
        </w:rPr>
        <w:t xml:space="preserve">a efektívnosti, zabezpečovania čestnej hospodárskej súťaže, vykonávania práv a povinností v súlade </w:t>
      </w:r>
      <w:r w:rsidR="00452164">
        <w:rPr>
          <w:rFonts w:ascii="Cambria" w:eastAsia="Calibri" w:hAnsi="Cambria" w:cs="Calibri"/>
          <w:noProof w:val="0"/>
          <w:sz w:val="22"/>
          <w:szCs w:val="22"/>
          <w:lang w:eastAsia="en-US"/>
        </w:rPr>
        <w:br/>
      </w:r>
      <w:r>
        <w:rPr>
          <w:rFonts w:ascii="Cambria" w:eastAsia="Calibri" w:hAnsi="Cambria" w:cs="Calibri"/>
          <w:noProof w:val="0"/>
          <w:sz w:val="22"/>
          <w:szCs w:val="22"/>
          <w:lang w:eastAsia="en-US"/>
        </w:rPr>
        <w:t>s dobrými mravmi a so zásadami poctivého obchodného styku, viazané tieto pravidlá aplikovať a na aplikovanie týchto pravidiel dohliadať. Etický kódex záujemcu/uchádzača vo verejnom obstarávaní je zverejnený na adrese</w:t>
      </w:r>
      <w:r w:rsidRPr="002C225F">
        <w:rPr>
          <w:rFonts w:asciiTheme="majorHAnsi" w:eastAsia="Calibri" w:hAnsiTheme="majorHAnsi" w:cs="Calibri"/>
          <w:noProof w:val="0"/>
          <w:sz w:val="22"/>
          <w:szCs w:val="22"/>
          <w:lang w:eastAsia="en-US"/>
        </w:rPr>
        <w:t xml:space="preserve"> </w:t>
      </w:r>
      <w:hyperlink r:id="rId8" w:history="1">
        <w:r w:rsidRPr="002C225F">
          <w:rPr>
            <w:rStyle w:val="Hyperlink"/>
            <w:rFonts w:asciiTheme="majorHAnsi" w:eastAsia="Calibri" w:hAnsiTheme="majorHAnsi" w:cs="Calibri"/>
            <w:noProof w:val="0"/>
            <w:color w:val="0563C1"/>
            <w:sz w:val="22"/>
            <w:szCs w:val="22"/>
            <w:lang w:eastAsia="en-US"/>
          </w:rPr>
          <w:t>https://www.uvo.gov.sk/eticky-kodex-zaujemcu-uchadzaca-54b.html</w:t>
        </w:r>
      </w:hyperlink>
      <w:r>
        <w:rPr>
          <w:rFonts w:ascii="Cambria" w:eastAsia="Calibri" w:hAnsi="Cambria" w:cs="Calibri"/>
          <w:noProof w:val="0"/>
          <w:sz w:val="22"/>
          <w:szCs w:val="22"/>
          <w:lang w:eastAsia="en-US"/>
        </w:rPr>
        <w:t>.</w:t>
      </w:r>
    </w:p>
    <w:p w14:paraId="197E08F4" w14:textId="77777777" w:rsidR="007C22F3" w:rsidRDefault="007C22F3" w:rsidP="007C22F3">
      <w:pPr>
        <w:rPr>
          <w:rFonts w:asciiTheme="majorHAnsi" w:hAnsiTheme="majorHAnsi" w:cs="Arial"/>
          <w:b/>
          <w:bCs/>
          <w:sz w:val="20"/>
          <w:szCs w:val="20"/>
        </w:rPr>
      </w:pPr>
    </w:p>
    <w:p w14:paraId="132A2A05" w14:textId="77777777" w:rsidR="007C22F3" w:rsidRDefault="007C22F3" w:rsidP="007C22F3">
      <w:pPr>
        <w:rPr>
          <w:rFonts w:asciiTheme="majorHAnsi" w:hAnsiTheme="majorHAnsi" w:cs="Arial"/>
          <w:b/>
          <w:bCs/>
          <w:sz w:val="20"/>
          <w:szCs w:val="20"/>
        </w:rPr>
      </w:pPr>
      <w:r>
        <w:rPr>
          <w:rFonts w:asciiTheme="majorHAnsi" w:hAnsiTheme="majorHAnsi" w:cs="Arial"/>
          <w:b/>
          <w:bCs/>
          <w:sz w:val="20"/>
          <w:szCs w:val="20"/>
        </w:rPr>
        <w:br w:type="page"/>
      </w: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0BCE07E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AC6533" w:rsidRPr="000961E2">
        <w:rPr>
          <w:rFonts w:asciiTheme="majorHAnsi" w:hAnsiTheme="majorHAnsi" w:cs="Arial"/>
          <w:sz w:val="20"/>
          <w:szCs w:val="20"/>
          <w:u w:val="none"/>
        </w:rPr>
        <w:t> </w:t>
      </w:r>
      <w:r w:rsidRPr="000961E2">
        <w:rPr>
          <w:rFonts w:asciiTheme="majorHAnsi" w:hAnsiTheme="majorHAnsi" w:cs="Arial"/>
          <w:sz w:val="20"/>
          <w:szCs w:val="20"/>
          <w:u w:val="none"/>
        </w:rPr>
        <w:t>termín</w:t>
      </w:r>
      <w:r w:rsidR="00AC6533" w:rsidRPr="000961E2">
        <w:rPr>
          <w:rFonts w:asciiTheme="majorHAnsi" w:hAnsiTheme="majorHAnsi" w:cs="Arial"/>
          <w:sz w:val="20"/>
          <w:szCs w:val="20"/>
          <w:u w:val="none"/>
        </w:rPr>
        <w:t xml:space="preserve"> </w:t>
      </w:r>
      <w:r w:rsidR="007C22F3">
        <w:rPr>
          <w:rFonts w:asciiTheme="majorHAnsi" w:hAnsiTheme="majorHAnsi" w:cs="Arial"/>
          <w:sz w:val="20"/>
          <w:szCs w:val="20"/>
          <w:u w:val="none"/>
        </w:rPr>
        <w:t>dodania</w:t>
      </w:r>
      <w:r w:rsidR="007C22F3" w:rsidRPr="000961E2">
        <w:rPr>
          <w:rFonts w:asciiTheme="majorHAnsi" w:hAnsiTheme="majorHAnsi" w:cs="Arial"/>
          <w:sz w:val="20"/>
          <w:szCs w:val="20"/>
          <w:u w:val="none"/>
        </w:rPr>
        <w:t xml:space="preserve"> </w:t>
      </w:r>
      <w:r w:rsidR="00AC6533" w:rsidRPr="000961E2">
        <w:rPr>
          <w:rFonts w:asciiTheme="majorHAnsi" w:hAnsiTheme="majorHAnsi" w:cs="Arial"/>
          <w:sz w:val="20"/>
          <w:szCs w:val="20"/>
          <w:u w:val="none"/>
        </w:rPr>
        <w:t>a spôsob plnenia</w:t>
      </w:r>
      <w:r w:rsidRPr="000961E2">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0AED3E8D"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Obhliadka miesta </w:t>
      </w:r>
      <w:r w:rsidR="00B32567">
        <w:rPr>
          <w:rFonts w:asciiTheme="majorHAnsi" w:hAnsiTheme="majorHAnsi" w:cs="Arial"/>
          <w:sz w:val="20"/>
          <w:szCs w:val="20"/>
          <w:u w:val="none"/>
        </w:rPr>
        <w:t>dodania</w:t>
      </w:r>
      <w:r w:rsidR="00B32567" w:rsidRPr="000961E2">
        <w:rPr>
          <w:rFonts w:asciiTheme="majorHAnsi" w:hAnsiTheme="majorHAnsi" w:cs="Arial"/>
          <w:sz w:val="20"/>
          <w:szCs w:val="20"/>
          <w:u w:val="none"/>
        </w:rPr>
        <w:t xml:space="preserve"> </w:t>
      </w:r>
      <w:r w:rsidRPr="000961E2">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4A856CFB"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Uzavretie </w:t>
      </w:r>
      <w:bookmarkStart w:id="10" w:name="_Hlk40259096"/>
      <w:r w:rsidRPr="000961E2">
        <w:rPr>
          <w:rFonts w:asciiTheme="majorHAnsi" w:hAnsiTheme="majorHAnsi" w:cs="Arial"/>
          <w:b w:val="0"/>
          <w:bCs w:val="0"/>
          <w:sz w:val="20"/>
          <w:szCs w:val="20"/>
          <w:u w:val="none"/>
        </w:rPr>
        <w:t>zmluvy</w:t>
      </w:r>
      <w:r w:rsidR="00A51071">
        <w:rPr>
          <w:rFonts w:asciiTheme="majorHAnsi" w:hAnsiTheme="majorHAnsi" w:cs="Arial"/>
          <w:b w:val="0"/>
          <w:bCs w:val="0"/>
          <w:sz w:val="20"/>
          <w:szCs w:val="20"/>
          <w:u w:val="none"/>
        </w:rPr>
        <w:t xml:space="preserve"> </w:t>
      </w:r>
      <w:r w:rsidR="00C51EE2" w:rsidRPr="00C51EE2">
        <w:rPr>
          <w:rFonts w:asciiTheme="majorHAnsi" w:hAnsiTheme="majorHAnsi" w:cs="Arial"/>
          <w:b w:val="0"/>
          <w:bCs w:val="0"/>
          <w:sz w:val="20"/>
          <w:szCs w:val="20"/>
          <w:u w:val="none"/>
        </w:rPr>
        <w:t>operatívnom nájme motorových vozidiel a poskytovaní služieb s tým spojených</w:t>
      </w:r>
      <w:bookmarkEnd w:id="10"/>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1B395A6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D039E2" w:rsidRPr="000961E2">
        <w:rPr>
          <w:rFonts w:asciiTheme="majorHAnsi" w:hAnsiTheme="majorHAnsi" w:cs="Arial"/>
          <w:sz w:val="20"/>
          <w:szCs w:val="20"/>
        </w:rPr>
        <w:t>Vyhláseni</w:t>
      </w:r>
      <w:r w:rsidR="00D039E2">
        <w:rPr>
          <w:rFonts w:asciiTheme="majorHAnsi" w:hAnsiTheme="majorHAnsi" w:cs="Arial"/>
          <w:sz w:val="20"/>
          <w:szCs w:val="20"/>
        </w:rPr>
        <w:t>a</w:t>
      </w:r>
      <w:r w:rsidR="00D039E2" w:rsidRPr="000961E2">
        <w:rPr>
          <w:rFonts w:asciiTheme="majorHAnsi" w:hAnsiTheme="majorHAnsi" w:cs="Arial"/>
          <w:sz w:val="20"/>
          <w:szCs w:val="20"/>
        </w:rPr>
        <w:t xml:space="preserve"> </w:t>
      </w:r>
      <w:r w:rsidR="00856199" w:rsidRPr="000961E2">
        <w:rPr>
          <w:rFonts w:asciiTheme="majorHAnsi" w:hAnsiTheme="majorHAnsi" w:cs="Arial"/>
          <w:sz w:val="20"/>
          <w:szCs w:val="20"/>
        </w:rPr>
        <w:t>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lastRenderedPageBreak/>
        <w:t>Príloha č. 2 – Čestné vyhlásenie o vytvorení skupiny dodávateľov - vzor</w:t>
      </w:r>
    </w:p>
    <w:p w14:paraId="05D732EF" w14:textId="0471B9FE" w:rsidR="000A2EE5"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 vzor</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77777777"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DA4E87" w:rsidRPr="000961E2">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547C314E"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w:t>
      </w:r>
      <w:r w:rsidR="00F474EE">
        <w:rPr>
          <w:rFonts w:asciiTheme="majorHAnsi" w:hAnsiTheme="majorHAnsi" w:cs="Arial"/>
          <w:sz w:val="20"/>
          <w:szCs w:val="20"/>
        </w:rPr>
        <w:t>a</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43E94AA5" w:rsidR="00423ACA" w:rsidRPr="00B321D8" w:rsidRDefault="00423ACA" w:rsidP="009E0DE7">
      <w:pPr>
        <w:ind w:left="851"/>
        <w:rPr>
          <w:rFonts w:asciiTheme="majorHAnsi" w:hAnsiTheme="majorHAnsi" w:cs="Arial"/>
          <w:sz w:val="20"/>
          <w:szCs w:val="20"/>
        </w:rPr>
      </w:pPr>
      <w:r w:rsidRPr="00B321D8">
        <w:rPr>
          <w:rFonts w:asciiTheme="majorHAnsi" w:hAnsiTheme="majorHAnsi" w:cs="Arial"/>
          <w:sz w:val="20"/>
          <w:szCs w:val="20"/>
        </w:rPr>
        <w:t xml:space="preserve">Príloha č. 1 – Doplňujúce údaje k zoznamu </w:t>
      </w:r>
      <w:r w:rsidR="00814950">
        <w:rPr>
          <w:rFonts w:asciiTheme="majorHAnsi" w:hAnsiTheme="majorHAnsi" w:cs="Arial"/>
          <w:sz w:val="20"/>
          <w:szCs w:val="20"/>
        </w:rPr>
        <w:t>dodávok</w:t>
      </w:r>
      <w:r w:rsidR="00814950" w:rsidRPr="00B321D8">
        <w:rPr>
          <w:rFonts w:asciiTheme="majorHAnsi" w:hAnsiTheme="majorHAnsi" w:cs="Arial"/>
          <w:sz w:val="20"/>
          <w:szCs w:val="20"/>
        </w:rPr>
        <w:t xml:space="preserve"> </w:t>
      </w:r>
      <w:r w:rsidR="00814950">
        <w:rPr>
          <w:rFonts w:asciiTheme="majorHAnsi" w:hAnsiTheme="majorHAnsi" w:cs="Arial"/>
          <w:sz w:val="20"/>
          <w:szCs w:val="20"/>
        </w:rPr>
        <w:t>tovaru</w:t>
      </w:r>
      <w:r w:rsidR="00814950" w:rsidRPr="00B321D8">
        <w:rPr>
          <w:rFonts w:asciiTheme="majorHAnsi" w:hAnsiTheme="majorHAnsi" w:cs="Arial"/>
          <w:sz w:val="20"/>
          <w:szCs w:val="20"/>
        </w:rPr>
        <w:t xml:space="preserve"> </w:t>
      </w:r>
      <w:r w:rsidRPr="00B321D8">
        <w:rPr>
          <w:rFonts w:asciiTheme="majorHAnsi" w:hAnsiTheme="majorHAnsi" w:cs="Arial"/>
          <w:sz w:val="20"/>
          <w:szCs w:val="20"/>
        </w:rPr>
        <w:t>- vzor</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13097DE9"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w:t>
      </w:r>
      <w:r w:rsidR="00F474EE">
        <w:rPr>
          <w:rFonts w:asciiTheme="majorHAnsi" w:hAnsiTheme="majorHAnsi" w:cs="Arial"/>
          <w:sz w:val="20"/>
          <w:szCs w:val="20"/>
        </w:rPr>
        <w:t>a</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2A51C26C" w14:textId="5AB1AAEE" w:rsidR="00BF2BDB" w:rsidRPr="0035264F" w:rsidRDefault="006F5EDC" w:rsidP="0035264F">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3FB716C8"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podmienky </w:t>
      </w:r>
      <w:r w:rsidR="000424D5">
        <w:rPr>
          <w:rFonts w:asciiTheme="majorHAnsi" w:hAnsiTheme="majorHAnsi" w:cs="Arial"/>
          <w:b/>
          <w:bCs/>
          <w:smallCaps/>
          <w:sz w:val="20"/>
          <w:szCs w:val="20"/>
        </w:rPr>
        <w:t>poskytnutia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67E185BD" w:rsidR="00F600EF"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 zmluvy</w:t>
      </w:r>
      <w:r w:rsidR="00A51071">
        <w:rPr>
          <w:rFonts w:asciiTheme="majorHAnsi" w:hAnsiTheme="majorHAnsi" w:cs="Arial"/>
          <w:b w:val="0"/>
          <w:bCs w:val="0"/>
          <w:sz w:val="20"/>
          <w:szCs w:val="20"/>
          <w:u w:val="none"/>
        </w:rPr>
        <w:t xml:space="preserve"> o </w:t>
      </w:r>
      <w:r w:rsidR="00814950" w:rsidRPr="00814950">
        <w:rPr>
          <w:rFonts w:asciiTheme="majorHAnsi" w:hAnsiTheme="majorHAnsi" w:cs="Arial"/>
          <w:b w:val="0"/>
          <w:bCs w:val="0"/>
          <w:sz w:val="20"/>
          <w:szCs w:val="20"/>
          <w:u w:val="none"/>
          <w:lang w:val="sk"/>
        </w:rPr>
        <w:t>operatívnom nájme motorových vozidiel a poskytovaní služieb s tým spojených</w:t>
      </w: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9E1F78" w:rsidRDefault="00423ACA" w:rsidP="00423ACA">
      <w:pPr>
        <w:tabs>
          <w:tab w:val="left" w:pos="0"/>
        </w:tabs>
        <w:spacing w:after="100"/>
        <w:ind w:left="851" w:hanging="851"/>
        <w:rPr>
          <w:rFonts w:asciiTheme="majorHAnsi" w:hAnsiTheme="majorHAnsi" w:cs="Arial"/>
          <w:b/>
          <w:bCs/>
          <w:smallCaps/>
          <w:sz w:val="20"/>
          <w:szCs w:val="20"/>
        </w:rPr>
      </w:pPr>
      <w:r w:rsidRPr="009E1F78">
        <w:rPr>
          <w:rFonts w:asciiTheme="majorHAnsi" w:hAnsiTheme="majorHAnsi" w:cs="Arial"/>
          <w:b/>
          <w:bCs/>
          <w:smallCaps/>
          <w:sz w:val="20"/>
          <w:szCs w:val="20"/>
        </w:rPr>
        <w:t>D.</w:t>
      </w:r>
      <w:r w:rsidRPr="009E1F78">
        <w:rPr>
          <w:rFonts w:asciiTheme="majorHAnsi" w:hAnsiTheme="majorHAnsi" w:cs="Arial"/>
          <w:b/>
          <w:bCs/>
          <w:smallCaps/>
          <w:sz w:val="20"/>
          <w:szCs w:val="20"/>
        </w:rPr>
        <w:tab/>
        <w:t>Samostatné prílohy</w:t>
      </w:r>
    </w:p>
    <w:p w14:paraId="0BFAD4F2" w14:textId="59697865" w:rsidR="00423ACA" w:rsidRPr="00751860" w:rsidRDefault="00423ACA" w:rsidP="00423ACA">
      <w:pPr>
        <w:ind w:left="851"/>
        <w:rPr>
          <w:rFonts w:asciiTheme="majorHAnsi" w:hAnsiTheme="majorHAnsi" w:cs="Arial"/>
          <w:sz w:val="20"/>
          <w:szCs w:val="20"/>
        </w:rPr>
      </w:pPr>
      <w:r w:rsidRPr="009E1F78">
        <w:rPr>
          <w:rFonts w:asciiTheme="majorHAnsi" w:hAnsiTheme="majorHAnsi" w:cs="Arial"/>
          <w:sz w:val="20"/>
          <w:szCs w:val="20"/>
        </w:rPr>
        <w:t xml:space="preserve">Príloha č. 1 </w:t>
      </w:r>
      <w:r w:rsidRPr="00751860">
        <w:rPr>
          <w:rFonts w:asciiTheme="majorHAnsi" w:hAnsiTheme="majorHAnsi" w:cs="Arial"/>
          <w:sz w:val="20"/>
          <w:szCs w:val="20"/>
        </w:rPr>
        <w:t xml:space="preserve">– </w:t>
      </w:r>
      <w:r w:rsidR="00751860" w:rsidRPr="00751860">
        <w:rPr>
          <w:rFonts w:asciiTheme="majorHAnsi" w:hAnsiTheme="majorHAnsi" w:cs="Arial"/>
          <w:sz w:val="20"/>
          <w:szCs w:val="20"/>
        </w:rPr>
        <w:t>Opis predmetu zákazky</w:t>
      </w:r>
    </w:p>
    <w:p w14:paraId="5F60AC84" w14:textId="7DCE1998" w:rsidR="009E1F78" w:rsidRPr="00751860" w:rsidRDefault="009E1F78" w:rsidP="002C225F">
      <w:pPr>
        <w:ind w:left="851"/>
        <w:jc w:val="both"/>
        <w:rPr>
          <w:rFonts w:asciiTheme="majorHAnsi" w:hAnsiTheme="majorHAnsi" w:cs="Arial"/>
          <w:sz w:val="20"/>
          <w:szCs w:val="20"/>
        </w:rPr>
      </w:pPr>
      <w:r w:rsidRPr="00751860">
        <w:rPr>
          <w:rFonts w:asciiTheme="majorHAnsi" w:hAnsiTheme="majorHAnsi" w:cs="Arial"/>
          <w:sz w:val="20"/>
          <w:szCs w:val="20"/>
        </w:rPr>
        <w:t xml:space="preserve">Príloha č. 2 – </w:t>
      </w:r>
      <w:r w:rsidR="00751860" w:rsidRPr="00751860">
        <w:rPr>
          <w:rFonts w:asciiTheme="majorHAnsi" w:hAnsiTheme="majorHAnsi" w:cs="Arial"/>
          <w:sz w:val="20"/>
          <w:szCs w:val="20"/>
        </w:rPr>
        <w:t>Zmluva o </w:t>
      </w:r>
      <w:r w:rsidR="003F138A" w:rsidRPr="003F138A">
        <w:rPr>
          <w:rFonts w:asciiTheme="majorHAnsi" w:hAnsiTheme="majorHAnsi" w:cs="Arial"/>
          <w:sz w:val="20"/>
          <w:szCs w:val="20"/>
        </w:rPr>
        <w:t>operatívnom nájme motorových vozidiel a poskytovaní služieb s tým spojených</w:t>
      </w:r>
      <w:r w:rsidR="000028C7">
        <w:rPr>
          <w:rFonts w:asciiTheme="majorHAnsi" w:hAnsiTheme="majorHAnsi" w:cs="Arial"/>
          <w:sz w:val="20"/>
          <w:szCs w:val="20"/>
        </w:rPr>
        <w:t xml:space="preserve"> </w:t>
      </w:r>
      <w:r w:rsidR="00751860" w:rsidRPr="00751860">
        <w:rPr>
          <w:rFonts w:asciiTheme="majorHAnsi" w:hAnsiTheme="majorHAnsi" w:cs="Arial"/>
          <w:sz w:val="20"/>
          <w:szCs w:val="20"/>
        </w:rPr>
        <w:t>s prílohami</w:t>
      </w:r>
    </w:p>
    <w:p w14:paraId="5834A697" w14:textId="1BCE515B" w:rsidR="009E1F78" w:rsidRPr="00751860" w:rsidRDefault="009E1F78" w:rsidP="00423ACA">
      <w:pPr>
        <w:ind w:left="851"/>
        <w:rPr>
          <w:rFonts w:asciiTheme="majorHAnsi" w:hAnsiTheme="majorHAnsi" w:cs="Arial"/>
          <w:sz w:val="20"/>
          <w:szCs w:val="20"/>
        </w:rPr>
      </w:pPr>
    </w:p>
    <w:p w14:paraId="02190E4B" w14:textId="77777777" w:rsidR="00031844" w:rsidRPr="000961E2" w:rsidRDefault="00031844" w:rsidP="00031844">
      <w:pPr>
        <w:tabs>
          <w:tab w:val="left" w:pos="426"/>
          <w:tab w:val="left" w:pos="851"/>
        </w:tabs>
        <w:jc w:val="both"/>
        <w:rPr>
          <w:rFonts w:asciiTheme="majorHAnsi" w:hAnsiTheme="majorHAnsi" w:cs="Arial"/>
          <w:sz w:val="20"/>
          <w:szCs w:val="20"/>
        </w:rPr>
      </w:pPr>
    </w:p>
    <w:p w14:paraId="16460E84" w14:textId="77777777" w:rsidR="003A7CF4" w:rsidRPr="000961E2" w:rsidRDefault="003A7CF4" w:rsidP="00FD074B">
      <w:pPr>
        <w:tabs>
          <w:tab w:val="left" w:pos="993"/>
          <w:tab w:val="left" w:pos="1418"/>
        </w:tabs>
        <w:spacing w:line="276" w:lineRule="auto"/>
        <w:jc w:val="both"/>
        <w:rPr>
          <w:rFonts w:asciiTheme="majorHAnsi" w:hAnsiTheme="majorHAnsi" w:cs="Arial"/>
          <w:b/>
          <w:sz w:val="20"/>
          <w:szCs w:val="20"/>
        </w:rPr>
      </w:pPr>
    </w:p>
    <w:p w14:paraId="18A7AB6F" w14:textId="77777777" w:rsidR="00CB177C" w:rsidRPr="000961E2" w:rsidRDefault="00CB177C">
      <w:pPr>
        <w:rPr>
          <w:rFonts w:asciiTheme="majorHAnsi" w:hAnsiTheme="majorHAnsi" w:cs="Arial"/>
          <w:b/>
          <w:sz w:val="20"/>
          <w:szCs w:val="20"/>
        </w:rPr>
      </w:pPr>
      <w:r w:rsidRPr="000961E2">
        <w:rPr>
          <w:rFonts w:asciiTheme="majorHAnsi" w:hAnsiTheme="majorHAnsi" w:cs="Arial"/>
          <w:b/>
          <w:sz w:val="20"/>
          <w:szCs w:val="20"/>
        </w:rPr>
        <w:br w:type="page"/>
      </w: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43EEDD62"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Pr="000961E2">
          <w:rPr>
            <w:rStyle w:val="Hyperlink"/>
            <w:rFonts w:asciiTheme="majorHAnsi" w:hAnsiTheme="majorHAnsi" w:cs="Arial"/>
            <w:sz w:val="20"/>
            <w:szCs w:val="20"/>
          </w:rPr>
          <w:t>www.nbs.sk</w:t>
        </w:r>
      </w:hyperlink>
    </w:p>
    <w:p w14:paraId="6A513E55" w14:textId="7C74136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D90FE2">
        <w:rPr>
          <w:rFonts w:asciiTheme="majorHAnsi" w:hAnsiTheme="majorHAnsi" w:cs="Arial"/>
          <w:sz w:val="20"/>
          <w:szCs w:val="20"/>
        </w:rPr>
        <w:t>RNDr. Vladimír Kubánek</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0F515BA8"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0424D5">
        <w:rPr>
          <w:rFonts w:asciiTheme="majorHAnsi" w:hAnsiTheme="majorHAnsi" w:cs="Arial"/>
          <w:sz w:val="20"/>
          <w:szCs w:val="20"/>
        </w:rPr>
        <w:t xml:space="preserve">+421 </w:t>
      </w:r>
      <w:r w:rsidR="00A15BA6">
        <w:rPr>
          <w:rFonts w:asciiTheme="majorHAnsi" w:hAnsiTheme="majorHAnsi" w:cs="Arial"/>
          <w:sz w:val="20"/>
          <w:szCs w:val="20"/>
        </w:rPr>
        <w:t>2</w:t>
      </w:r>
      <w:r w:rsidR="00D80E16">
        <w:rPr>
          <w:rFonts w:asciiTheme="majorHAnsi" w:hAnsiTheme="majorHAnsi" w:cs="Arial"/>
          <w:sz w:val="20"/>
          <w:szCs w:val="20"/>
        </w:rPr>
        <w:t>5787 12</w:t>
      </w:r>
      <w:r w:rsidR="00D90FE2">
        <w:rPr>
          <w:rFonts w:asciiTheme="majorHAnsi" w:hAnsiTheme="majorHAnsi" w:cs="Arial"/>
          <w:sz w:val="20"/>
          <w:szCs w:val="20"/>
        </w:rPr>
        <w:t>25</w:t>
      </w:r>
    </w:p>
    <w:p w14:paraId="1FEE96FA" w14:textId="779ED2B4"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D90FE2">
        <w:rPr>
          <w:rFonts w:asciiTheme="majorHAnsi" w:hAnsiTheme="majorHAnsi" w:cs="Arial"/>
          <w:sz w:val="20"/>
          <w:szCs w:val="20"/>
        </w:rPr>
        <w:t>vladimir.kubanek</w:t>
      </w:r>
      <w:r w:rsidR="00D80E16">
        <w:rPr>
          <w:rFonts w:asciiTheme="majorHAnsi" w:hAnsiTheme="majorHAnsi" w:cs="Arial"/>
          <w:sz w:val="20"/>
          <w:szCs w:val="20"/>
        </w:rPr>
        <w:t>@nbs.sk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6B1AFFBC" w:rsidR="00322105" w:rsidRPr="00D80E16" w:rsidRDefault="001768E3" w:rsidP="00D80E16">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bookmarkStart w:id="11" w:name="_Hlk36108674"/>
      <w:r w:rsidR="00D90FE2" w:rsidRPr="00D90FE2">
        <w:rPr>
          <w:rFonts w:ascii="Cambria" w:hAnsi="Cambria"/>
          <w:sz w:val="20"/>
          <w:szCs w:val="20"/>
        </w:rPr>
        <w:t xml:space="preserve">Obstaranie osobných motorových vozidiel formou operatívneho </w:t>
      </w:r>
      <w:r w:rsidR="00B528C6">
        <w:rPr>
          <w:rFonts w:ascii="Cambria" w:hAnsi="Cambria"/>
          <w:sz w:val="20"/>
          <w:szCs w:val="20"/>
        </w:rPr>
        <w:t>leasingu</w:t>
      </w:r>
      <w:bookmarkEnd w:id="11"/>
      <w:r w:rsidR="003A4FBE" w:rsidRPr="00D80E16">
        <w:rPr>
          <w:rFonts w:asciiTheme="majorHAnsi" w:hAnsiTheme="majorHAnsi" w:cs="Arial"/>
          <w:b/>
          <w:sz w:val="20"/>
          <w:szCs w:val="20"/>
        </w:rPr>
        <w:t>.</w:t>
      </w:r>
    </w:p>
    <w:p w14:paraId="4F0A41C1" w14:textId="77777777" w:rsidR="00B5035A" w:rsidRPr="000961E2"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392A8838" w14:textId="1831CE8C" w:rsidR="007D5E18" w:rsidRPr="00473CBA" w:rsidRDefault="007C2810" w:rsidP="00890CEF">
      <w:pPr>
        <w:autoSpaceDE w:val="0"/>
        <w:autoSpaceDN w:val="0"/>
        <w:adjustRightInd w:val="0"/>
        <w:ind w:left="567"/>
        <w:jc w:val="both"/>
        <w:rPr>
          <w:rStyle w:val="normaltextrun"/>
          <w:rFonts w:asciiTheme="majorHAnsi" w:hAnsiTheme="majorHAnsi"/>
          <w:sz w:val="20"/>
          <w:szCs w:val="20"/>
        </w:rPr>
      </w:pPr>
      <w:r w:rsidRPr="000961E2">
        <w:rPr>
          <w:rFonts w:asciiTheme="majorHAnsi" w:hAnsiTheme="majorHAnsi" w:cs="Arial"/>
          <w:sz w:val="20"/>
          <w:szCs w:val="20"/>
        </w:rPr>
        <w:t xml:space="preserve">Predmetom </w:t>
      </w:r>
      <w:r w:rsidRPr="007D5E18">
        <w:rPr>
          <w:rFonts w:asciiTheme="majorHAnsi" w:hAnsiTheme="majorHAnsi" w:cs="Arial"/>
          <w:sz w:val="20"/>
          <w:szCs w:val="20"/>
        </w:rPr>
        <w:t>zákazk</w:t>
      </w:r>
      <w:r w:rsidR="00A226BA" w:rsidRPr="007D5E18">
        <w:rPr>
          <w:rFonts w:asciiTheme="majorHAnsi" w:hAnsiTheme="majorHAnsi" w:cs="Arial"/>
          <w:sz w:val="20"/>
          <w:szCs w:val="20"/>
        </w:rPr>
        <w:t xml:space="preserve">y </w:t>
      </w:r>
      <w:r w:rsidRPr="007D5E18">
        <w:rPr>
          <w:rFonts w:asciiTheme="majorHAnsi" w:hAnsiTheme="majorHAnsi" w:cs="Arial"/>
          <w:sz w:val="20"/>
          <w:szCs w:val="20"/>
        </w:rPr>
        <w:t>je</w:t>
      </w:r>
      <w:r w:rsidR="00A226BA" w:rsidRPr="007D5E18">
        <w:rPr>
          <w:rFonts w:asciiTheme="majorHAnsi" w:hAnsiTheme="majorHAnsi" w:cs="Arial"/>
          <w:sz w:val="20"/>
          <w:szCs w:val="20"/>
        </w:rPr>
        <w:t>:</w:t>
      </w:r>
      <w:r w:rsidR="007D5E18" w:rsidRPr="007D5E18">
        <w:rPr>
          <w:rFonts w:asciiTheme="majorHAnsi" w:hAnsiTheme="majorHAnsi" w:cs="Arial"/>
          <w:sz w:val="20"/>
          <w:szCs w:val="20"/>
        </w:rPr>
        <w:t xml:space="preserve"> </w:t>
      </w:r>
      <w:bookmarkStart w:id="12" w:name="_Hlk52869804"/>
      <w:r w:rsidR="00BF6884" w:rsidRPr="00BF6884">
        <w:rPr>
          <w:rStyle w:val="normaltextrun"/>
          <w:rFonts w:asciiTheme="majorHAnsi" w:hAnsiTheme="majorHAnsi"/>
          <w:sz w:val="20"/>
          <w:szCs w:val="20"/>
        </w:rPr>
        <w:t xml:space="preserve">operatívny </w:t>
      </w:r>
      <w:r w:rsidR="00B528C6">
        <w:rPr>
          <w:rStyle w:val="normaltextrun"/>
          <w:rFonts w:asciiTheme="majorHAnsi" w:hAnsiTheme="majorHAnsi"/>
          <w:sz w:val="20"/>
          <w:szCs w:val="20"/>
        </w:rPr>
        <w:t>nájom</w:t>
      </w:r>
      <w:r w:rsidR="00BF6884" w:rsidRPr="00BF6884">
        <w:rPr>
          <w:rStyle w:val="normaltextrun"/>
          <w:rFonts w:asciiTheme="majorHAnsi" w:hAnsiTheme="majorHAnsi"/>
          <w:sz w:val="20"/>
          <w:szCs w:val="20"/>
        </w:rPr>
        <w:t xml:space="preserve"> osobných motorových vozidiel v počte </w:t>
      </w:r>
      <w:r w:rsidR="001D52D5">
        <w:rPr>
          <w:rStyle w:val="normaltextrun"/>
          <w:rFonts w:asciiTheme="majorHAnsi" w:hAnsiTheme="majorHAnsi"/>
          <w:sz w:val="20"/>
          <w:szCs w:val="20"/>
        </w:rPr>
        <w:t xml:space="preserve"> 10</w:t>
      </w:r>
      <w:r w:rsidR="00BF6884" w:rsidRPr="00BF6884">
        <w:rPr>
          <w:rStyle w:val="normaltextrun"/>
          <w:rFonts w:asciiTheme="majorHAnsi" w:hAnsiTheme="majorHAnsi"/>
          <w:sz w:val="20"/>
          <w:szCs w:val="20"/>
        </w:rPr>
        <w:t xml:space="preserve"> ks na dobu </w:t>
      </w:r>
      <w:r w:rsidR="00B546EF">
        <w:rPr>
          <w:rStyle w:val="normaltextrun"/>
          <w:rFonts w:asciiTheme="majorHAnsi" w:hAnsiTheme="majorHAnsi"/>
          <w:sz w:val="20"/>
          <w:szCs w:val="20"/>
        </w:rPr>
        <w:t>48</w:t>
      </w:r>
      <w:r w:rsidR="00BF6884" w:rsidRPr="00BF6884">
        <w:rPr>
          <w:rStyle w:val="normaltextrun"/>
          <w:rFonts w:asciiTheme="majorHAnsi" w:hAnsiTheme="majorHAnsi"/>
          <w:sz w:val="20"/>
          <w:szCs w:val="20"/>
        </w:rPr>
        <w:t xml:space="preserve"> mesiacov</w:t>
      </w:r>
      <w:r w:rsidR="00B528C6">
        <w:rPr>
          <w:rStyle w:val="normaltextrun"/>
          <w:rFonts w:asciiTheme="majorHAnsi" w:hAnsiTheme="majorHAnsi"/>
          <w:sz w:val="20"/>
          <w:szCs w:val="20"/>
        </w:rPr>
        <w:t xml:space="preserve"> a poskytovanie služieb s tým spojených</w:t>
      </w:r>
      <w:r w:rsidR="00BF6884" w:rsidRPr="00BF6884">
        <w:rPr>
          <w:rStyle w:val="normaltextrun"/>
          <w:rFonts w:asciiTheme="majorHAnsi" w:hAnsiTheme="majorHAnsi"/>
          <w:sz w:val="20"/>
          <w:szCs w:val="20"/>
        </w:rPr>
        <w:t xml:space="preserve"> za podmienok stanovených v</w:t>
      </w:r>
      <w:r w:rsidR="00B528C6">
        <w:rPr>
          <w:rStyle w:val="normaltextrun"/>
          <w:rFonts w:asciiTheme="majorHAnsi" w:hAnsiTheme="majorHAnsi"/>
          <w:sz w:val="20"/>
          <w:szCs w:val="20"/>
        </w:rPr>
        <w:t xml:space="preserve"> návrhu </w:t>
      </w:r>
      <w:r w:rsidR="00BF6884" w:rsidRPr="00BF6884">
        <w:rPr>
          <w:rStyle w:val="normaltextrun"/>
          <w:rFonts w:asciiTheme="majorHAnsi" w:hAnsiTheme="majorHAnsi"/>
          <w:sz w:val="20"/>
          <w:szCs w:val="20"/>
        </w:rPr>
        <w:t>zmluv</w:t>
      </w:r>
      <w:r w:rsidR="00B528C6">
        <w:rPr>
          <w:rStyle w:val="normaltextrun"/>
          <w:rFonts w:asciiTheme="majorHAnsi" w:hAnsiTheme="majorHAnsi"/>
          <w:sz w:val="20"/>
          <w:szCs w:val="20"/>
        </w:rPr>
        <w:t>y</w:t>
      </w:r>
      <w:r w:rsidR="004F7320">
        <w:rPr>
          <w:rStyle w:val="normaltextrun"/>
          <w:rFonts w:asciiTheme="majorHAnsi" w:hAnsiTheme="majorHAnsi"/>
          <w:sz w:val="20"/>
          <w:szCs w:val="20"/>
        </w:rPr>
        <w:t xml:space="preserve"> </w:t>
      </w:r>
      <w:r w:rsidR="005B31A5">
        <w:rPr>
          <w:rStyle w:val="normaltextrun"/>
          <w:rFonts w:asciiTheme="majorHAnsi" w:hAnsiTheme="majorHAnsi"/>
          <w:sz w:val="20"/>
          <w:szCs w:val="20"/>
        </w:rPr>
        <w:t>o</w:t>
      </w:r>
      <w:r w:rsidR="002C79C7">
        <w:rPr>
          <w:rStyle w:val="normaltextrun"/>
          <w:rFonts w:asciiTheme="majorHAnsi" w:hAnsiTheme="majorHAnsi"/>
          <w:sz w:val="20"/>
          <w:szCs w:val="20"/>
        </w:rPr>
        <w:t> </w:t>
      </w:r>
      <w:r w:rsidR="004F7320" w:rsidRPr="003F138A">
        <w:rPr>
          <w:rFonts w:asciiTheme="majorHAnsi" w:hAnsiTheme="majorHAnsi" w:cs="Arial"/>
          <w:sz w:val="20"/>
          <w:szCs w:val="20"/>
        </w:rPr>
        <w:t>operatívnom nájme motorových vozidiel</w:t>
      </w:r>
      <w:bookmarkEnd w:id="12"/>
      <w:r w:rsidR="00BF6884" w:rsidRPr="00BF6884">
        <w:rPr>
          <w:rStyle w:val="normaltextrun"/>
          <w:rFonts w:asciiTheme="majorHAnsi" w:hAnsiTheme="majorHAnsi"/>
          <w:sz w:val="20"/>
          <w:szCs w:val="20"/>
        </w:rPr>
        <w:t xml:space="preserve">, </w:t>
      </w:r>
      <w:r w:rsidR="00B528C6" w:rsidRPr="00B528C6">
        <w:rPr>
          <w:rStyle w:val="normaltextrun"/>
          <w:rFonts w:asciiTheme="majorHAnsi" w:hAnsiTheme="majorHAnsi"/>
          <w:sz w:val="20"/>
          <w:szCs w:val="20"/>
        </w:rPr>
        <w:t>ktorý je</w:t>
      </w:r>
      <w:r w:rsidR="00CD53EB">
        <w:rPr>
          <w:rStyle w:val="normaltextrun"/>
          <w:rFonts w:asciiTheme="majorHAnsi" w:hAnsiTheme="majorHAnsi"/>
          <w:sz w:val="20"/>
          <w:szCs w:val="20"/>
        </w:rPr>
        <w:t xml:space="preserve"> </w:t>
      </w:r>
      <w:r w:rsidR="00B528C6" w:rsidRPr="00B528C6">
        <w:rPr>
          <w:rStyle w:val="normaltextrun"/>
          <w:rFonts w:asciiTheme="majorHAnsi" w:hAnsiTheme="majorHAnsi"/>
          <w:sz w:val="20"/>
          <w:szCs w:val="20"/>
        </w:rPr>
        <w:t>v prílohe č. 2 k</w:t>
      </w:r>
      <w:r w:rsidR="002C79C7">
        <w:rPr>
          <w:rStyle w:val="normaltextrun"/>
          <w:rFonts w:asciiTheme="majorHAnsi" w:hAnsiTheme="majorHAnsi"/>
          <w:sz w:val="20"/>
          <w:szCs w:val="20"/>
        </w:rPr>
        <w:t> </w:t>
      </w:r>
      <w:r w:rsidR="00B528C6" w:rsidRPr="00B528C6">
        <w:rPr>
          <w:rStyle w:val="normaltextrun"/>
          <w:rFonts w:asciiTheme="majorHAnsi" w:hAnsiTheme="majorHAnsi"/>
          <w:sz w:val="20"/>
          <w:szCs w:val="20"/>
        </w:rPr>
        <w:t>časti D. SAMOSTATNÉ PRÍLOHY týchto súťažných podkladov</w:t>
      </w:r>
      <w:r w:rsidR="00B528C6">
        <w:rPr>
          <w:rStyle w:val="normaltextrun"/>
          <w:rFonts w:asciiTheme="majorHAnsi" w:hAnsiTheme="majorHAnsi"/>
          <w:sz w:val="20"/>
          <w:szCs w:val="20"/>
        </w:rPr>
        <w:t xml:space="preserve"> (ďalej len „leasingová zmluva“)</w:t>
      </w:r>
      <w:r w:rsidR="00BF6884">
        <w:rPr>
          <w:rStyle w:val="normaltextrun"/>
          <w:rFonts w:asciiTheme="majorHAnsi" w:hAnsiTheme="majorHAnsi"/>
          <w:sz w:val="20"/>
          <w:szCs w:val="20"/>
        </w:rPr>
        <w:t>.</w:t>
      </w:r>
      <w:r w:rsidR="00BF6884" w:rsidRPr="00BF6884">
        <w:rPr>
          <w:rStyle w:val="normaltextrun"/>
          <w:rFonts w:asciiTheme="majorHAnsi" w:hAnsiTheme="majorHAnsi"/>
          <w:sz w:val="20"/>
          <w:szCs w:val="20"/>
        </w:rPr>
        <w:t xml:space="preserve"> </w:t>
      </w:r>
    </w:p>
    <w:p w14:paraId="7E4A67F9" w14:textId="6A6C3014" w:rsidR="005470B3" w:rsidRDefault="00667106" w:rsidP="00D205A5">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odrobné</w:t>
      </w:r>
      <w:r w:rsidR="005470B3">
        <w:rPr>
          <w:rFonts w:asciiTheme="majorHAnsi" w:hAnsiTheme="majorHAnsi" w:cs="Arial"/>
          <w:sz w:val="20"/>
          <w:szCs w:val="20"/>
        </w:rPr>
        <w:t xml:space="preserve"> </w:t>
      </w:r>
      <w:r w:rsidR="005470B3" w:rsidRPr="00BF2BDB">
        <w:rPr>
          <w:rFonts w:asciiTheme="majorHAnsi" w:hAnsiTheme="majorHAnsi" w:cs="Arial"/>
          <w:sz w:val="20"/>
          <w:szCs w:val="20"/>
        </w:rPr>
        <w:t>vymedzenie predmetu zákazky vrátane požiadaviek na predmet zákazky, množstva a špecifikácií, je uvedené v</w:t>
      </w:r>
      <w:r w:rsidR="005470B3">
        <w:rPr>
          <w:rFonts w:asciiTheme="majorHAnsi" w:hAnsiTheme="majorHAnsi" w:cs="Arial"/>
          <w:sz w:val="20"/>
          <w:szCs w:val="20"/>
        </w:rPr>
        <w:t xml:space="preserve"> prílohe č. </w:t>
      </w:r>
      <w:r w:rsidR="00BA41FD">
        <w:rPr>
          <w:rFonts w:asciiTheme="majorHAnsi" w:hAnsiTheme="majorHAnsi" w:cs="Arial"/>
          <w:sz w:val="20"/>
          <w:szCs w:val="20"/>
        </w:rPr>
        <w:t>1</w:t>
      </w:r>
      <w:r w:rsidR="005470B3">
        <w:rPr>
          <w:rFonts w:asciiTheme="majorHAnsi" w:hAnsiTheme="majorHAnsi" w:cs="Arial"/>
          <w:sz w:val="20"/>
          <w:szCs w:val="20"/>
        </w:rPr>
        <w:t xml:space="preserve"> </w:t>
      </w:r>
      <w:r w:rsidR="00955D3C">
        <w:rPr>
          <w:rFonts w:asciiTheme="majorHAnsi" w:hAnsiTheme="majorHAnsi" w:cs="Arial"/>
          <w:i/>
          <w:sz w:val="20"/>
          <w:szCs w:val="20"/>
        </w:rPr>
        <w:t>Opis predmetu zákazky</w:t>
      </w:r>
      <w:r w:rsidR="00655E49">
        <w:rPr>
          <w:rFonts w:asciiTheme="majorHAnsi" w:hAnsiTheme="majorHAnsi" w:cs="Arial"/>
          <w:sz w:val="20"/>
          <w:szCs w:val="20"/>
        </w:rPr>
        <w:t xml:space="preserve"> v</w:t>
      </w:r>
      <w:r w:rsidR="005470B3">
        <w:rPr>
          <w:rFonts w:asciiTheme="majorHAnsi" w:hAnsiTheme="majorHAnsi" w:cs="Arial"/>
          <w:sz w:val="20"/>
          <w:szCs w:val="20"/>
        </w:rPr>
        <w:t xml:space="preserve"> časti </w:t>
      </w:r>
      <w:r w:rsidR="00655E49">
        <w:rPr>
          <w:rFonts w:asciiTheme="majorHAnsi" w:hAnsiTheme="majorHAnsi" w:cs="Arial"/>
          <w:sz w:val="20"/>
          <w:szCs w:val="20"/>
        </w:rPr>
        <w:t>D</w:t>
      </w:r>
      <w:r w:rsidR="005470B3">
        <w:rPr>
          <w:rFonts w:asciiTheme="majorHAnsi" w:hAnsiTheme="majorHAnsi" w:cs="Arial"/>
          <w:sz w:val="20"/>
          <w:szCs w:val="20"/>
        </w:rPr>
        <w:t xml:space="preserve">. </w:t>
      </w:r>
      <w:r w:rsidR="00655E49">
        <w:rPr>
          <w:rFonts w:asciiTheme="majorHAnsi" w:hAnsiTheme="majorHAnsi" w:cs="Arial"/>
          <w:bCs/>
          <w:i/>
          <w:sz w:val="20"/>
          <w:szCs w:val="20"/>
        </w:rPr>
        <w:t>SAMOSTAT</w:t>
      </w:r>
      <w:r w:rsidR="00AF40D8">
        <w:rPr>
          <w:rFonts w:asciiTheme="majorHAnsi" w:hAnsiTheme="majorHAnsi" w:cs="Arial"/>
          <w:bCs/>
          <w:i/>
          <w:sz w:val="20"/>
          <w:szCs w:val="20"/>
        </w:rPr>
        <w:t>NÉ</w:t>
      </w:r>
      <w:r w:rsidR="00655E49">
        <w:rPr>
          <w:rFonts w:asciiTheme="majorHAnsi" w:hAnsiTheme="majorHAnsi" w:cs="Arial"/>
          <w:bCs/>
          <w:i/>
          <w:sz w:val="20"/>
          <w:szCs w:val="20"/>
        </w:rPr>
        <w:t xml:space="preserve"> PRÍLOHY</w:t>
      </w:r>
      <w:r w:rsidR="005470B3">
        <w:rPr>
          <w:rFonts w:asciiTheme="majorHAnsi" w:hAnsiTheme="majorHAnsi" w:cs="Arial"/>
          <w:bCs/>
          <w:i/>
          <w:sz w:val="20"/>
          <w:szCs w:val="20"/>
        </w:rPr>
        <w:t xml:space="preserve"> </w:t>
      </w:r>
      <w:r w:rsidR="005470B3">
        <w:rPr>
          <w:rFonts w:asciiTheme="majorHAnsi" w:hAnsiTheme="majorHAnsi" w:cs="Arial"/>
          <w:bCs/>
          <w:sz w:val="20"/>
          <w:szCs w:val="20"/>
        </w:rPr>
        <w:t>týchto</w:t>
      </w:r>
      <w:r w:rsidR="005470B3" w:rsidRPr="005470B3">
        <w:rPr>
          <w:rFonts w:asciiTheme="majorHAnsi" w:hAnsiTheme="majorHAnsi" w:cs="Arial"/>
          <w:sz w:val="20"/>
          <w:szCs w:val="20"/>
        </w:rPr>
        <w:t xml:space="preserve"> súťažných podkladov</w:t>
      </w:r>
      <w:r w:rsidR="005470B3">
        <w:rPr>
          <w:rFonts w:asciiTheme="majorHAnsi" w:hAnsiTheme="majorHAnsi" w:cs="Arial"/>
          <w:sz w:val="20"/>
          <w:szCs w:val="20"/>
        </w:rPr>
        <w:t>.</w:t>
      </w:r>
    </w:p>
    <w:p w14:paraId="30E829A9" w14:textId="6AC731BD" w:rsidR="003156D1" w:rsidRPr="000961E2"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Predpokladaná hodnota zákazky</w:t>
      </w:r>
      <w:r w:rsidR="00AB77B3">
        <w:rPr>
          <w:rFonts w:asciiTheme="majorHAnsi" w:hAnsiTheme="majorHAnsi" w:cs="Arial"/>
          <w:sz w:val="20"/>
          <w:szCs w:val="20"/>
        </w:rPr>
        <w:t xml:space="preserve"> </w:t>
      </w:r>
      <w:bookmarkStart w:id="13" w:name="_GoBack"/>
      <w:r w:rsidR="001D52D5" w:rsidRPr="001D52D5">
        <w:rPr>
          <w:rFonts w:asciiTheme="majorHAnsi" w:hAnsiTheme="majorHAnsi" w:cs="Arial"/>
          <w:sz w:val="20"/>
          <w:szCs w:val="20"/>
        </w:rPr>
        <w:t>384</w:t>
      </w:r>
      <w:r w:rsidR="001D52D5">
        <w:rPr>
          <w:rFonts w:asciiTheme="majorHAnsi" w:hAnsiTheme="majorHAnsi" w:cs="Arial"/>
          <w:sz w:val="20"/>
          <w:szCs w:val="20"/>
        </w:rPr>
        <w:t> </w:t>
      </w:r>
      <w:r w:rsidR="001D52D5" w:rsidRPr="001D52D5">
        <w:rPr>
          <w:rFonts w:asciiTheme="majorHAnsi" w:hAnsiTheme="majorHAnsi" w:cs="Arial"/>
          <w:sz w:val="20"/>
          <w:szCs w:val="20"/>
        </w:rPr>
        <w:t>000</w:t>
      </w:r>
      <w:r w:rsidR="001D52D5">
        <w:rPr>
          <w:rFonts w:asciiTheme="majorHAnsi" w:hAnsiTheme="majorHAnsi" w:cs="Arial"/>
          <w:sz w:val="20"/>
          <w:szCs w:val="20"/>
        </w:rPr>
        <w:t>,00</w:t>
      </w:r>
      <w:r w:rsidR="0065344C">
        <w:rPr>
          <w:rFonts w:asciiTheme="majorHAnsi" w:hAnsiTheme="majorHAnsi" w:cs="Arial"/>
          <w:sz w:val="20"/>
          <w:szCs w:val="20"/>
        </w:rPr>
        <w:t xml:space="preserve"> </w:t>
      </w:r>
      <w:bookmarkEnd w:id="13"/>
      <w:r w:rsidR="003938F6" w:rsidRPr="000961E2">
        <w:rPr>
          <w:rFonts w:asciiTheme="majorHAnsi" w:hAnsiTheme="majorHAnsi" w:cs="Arial"/>
          <w:sz w:val="20"/>
          <w:szCs w:val="20"/>
        </w:rPr>
        <w:t>eur bez DPH</w:t>
      </w:r>
      <w:r w:rsidR="009E1F78">
        <w:rPr>
          <w:rFonts w:asciiTheme="majorHAnsi" w:hAnsiTheme="majorHAnsi" w:cs="Arial"/>
          <w:sz w:val="20"/>
          <w:szCs w:val="20"/>
        </w:rPr>
        <w:t xml:space="preserve"> na obdobie </w:t>
      </w:r>
      <w:r w:rsidR="00B546EF">
        <w:rPr>
          <w:rFonts w:asciiTheme="majorHAnsi" w:hAnsiTheme="majorHAnsi" w:cs="Arial"/>
          <w:sz w:val="20"/>
          <w:szCs w:val="20"/>
        </w:rPr>
        <w:t>štyroch</w:t>
      </w:r>
      <w:r w:rsidR="009E1F78">
        <w:rPr>
          <w:rFonts w:asciiTheme="majorHAnsi" w:hAnsiTheme="majorHAnsi" w:cs="Arial"/>
          <w:sz w:val="20"/>
          <w:szCs w:val="20"/>
        </w:rPr>
        <w:t xml:space="preserve"> rokov</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41F3DAD5" w14:textId="62DA273B" w:rsidR="00BF6884" w:rsidRPr="00BF6884" w:rsidRDefault="00BF6884" w:rsidP="00BF6884">
      <w:pPr>
        <w:pStyle w:val="ListParagraph"/>
        <w:spacing w:after="0"/>
        <w:ind w:left="573"/>
        <w:jc w:val="both"/>
        <w:rPr>
          <w:rFonts w:asciiTheme="majorHAnsi" w:hAnsiTheme="majorHAnsi"/>
          <w:noProof/>
          <w:sz w:val="20"/>
          <w:szCs w:val="20"/>
          <w:lang w:eastAsia="sk-SK"/>
        </w:rPr>
      </w:pPr>
      <w:r w:rsidRPr="00BF6884">
        <w:rPr>
          <w:rFonts w:asciiTheme="majorHAnsi" w:hAnsiTheme="majorHAnsi"/>
          <w:noProof/>
          <w:sz w:val="20"/>
          <w:szCs w:val="20"/>
          <w:lang w:eastAsia="sk-SK"/>
        </w:rPr>
        <w:t xml:space="preserve">34110000-1 </w:t>
      </w:r>
      <w:r w:rsidR="002C79C7">
        <w:rPr>
          <w:rFonts w:asciiTheme="majorHAnsi" w:hAnsiTheme="majorHAnsi"/>
          <w:noProof/>
          <w:sz w:val="20"/>
          <w:szCs w:val="20"/>
          <w:lang w:eastAsia="sk-SK"/>
        </w:rPr>
        <w:t>- O</w:t>
      </w:r>
      <w:r w:rsidRPr="00BF6884">
        <w:rPr>
          <w:rFonts w:asciiTheme="majorHAnsi" w:hAnsiTheme="majorHAnsi"/>
          <w:noProof/>
          <w:sz w:val="20"/>
          <w:szCs w:val="20"/>
          <w:lang w:eastAsia="sk-SK"/>
        </w:rPr>
        <w:t>sobné automobily</w:t>
      </w:r>
      <w:r w:rsidR="0071350D">
        <w:rPr>
          <w:rFonts w:asciiTheme="majorHAnsi" w:hAnsiTheme="majorHAnsi"/>
          <w:noProof/>
          <w:sz w:val="20"/>
          <w:szCs w:val="20"/>
          <w:lang w:eastAsia="sk-SK"/>
        </w:rPr>
        <w:t>.</w:t>
      </w:r>
    </w:p>
    <w:p w14:paraId="431F000F" w14:textId="77777777" w:rsidR="00BF6884" w:rsidRPr="00BF6884" w:rsidRDefault="00BF6884" w:rsidP="00BF6884">
      <w:pPr>
        <w:pStyle w:val="ListParagraph"/>
        <w:spacing w:after="0"/>
        <w:ind w:left="573"/>
        <w:jc w:val="both"/>
        <w:rPr>
          <w:rFonts w:asciiTheme="majorHAnsi" w:hAnsiTheme="majorHAnsi"/>
          <w:noProof/>
          <w:sz w:val="20"/>
          <w:szCs w:val="20"/>
          <w:lang w:eastAsia="sk-SK"/>
        </w:rPr>
      </w:pPr>
      <w:r w:rsidRPr="00BF6884">
        <w:rPr>
          <w:rFonts w:asciiTheme="majorHAnsi" w:hAnsiTheme="majorHAnsi"/>
          <w:noProof/>
          <w:sz w:val="20"/>
          <w:szCs w:val="20"/>
          <w:lang w:eastAsia="sk-SK"/>
        </w:rPr>
        <w:t>Doplnkový slovník:</w:t>
      </w:r>
    </w:p>
    <w:p w14:paraId="44E5CEF1" w14:textId="3077462C" w:rsidR="00BF6884" w:rsidRPr="00BF6884" w:rsidRDefault="00BF6884" w:rsidP="00BF6884">
      <w:pPr>
        <w:pStyle w:val="ListParagraph"/>
        <w:spacing w:after="0"/>
        <w:ind w:left="573"/>
        <w:jc w:val="both"/>
        <w:rPr>
          <w:rFonts w:asciiTheme="majorHAnsi" w:hAnsiTheme="majorHAnsi"/>
          <w:noProof/>
          <w:sz w:val="20"/>
          <w:szCs w:val="20"/>
          <w:lang w:eastAsia="sk-SK"/>
        </w:rPr>
      </w:pPr>
      <w:r w:rsidRPr="00BF6884">
        <w:rPr>
          <w:rFonts w:asciiTheme="majorHAnsi" w:hAnsiTheme="majorHAnsi"/>
          <w:noProof/>
          <w:sz w:val="20"/>
          <w:szCs w:val="20"/>
          <w:lang w:eastAsia="sk-SK"/>
        </w:rPr>
        <w:t>PA02-0 – Prenájom (lízing)</w:t>
      </w:r>
      <w:r w:rsidR="0081634D">
        <w:rPr>
          <w:rFonts w:asciiTheme="majorHAnsi" w:hAnsiTheme="majorHAnsi"/>
          <w:noProof/>
          <w:sz w:val="20"/>
          <w:szCs w:val="20"/>
          <w:lang w:eastAsia="sk-SK"/>
        </w:rPr>
        <w:t>.</w:t>
      </w:r>
    </w:p>
    <w:p w14:paraId="3F40C79F" w14:textId="77777777" w:rsidR="00BF6884" w:rsidRPr="00BF6884" w:rsidRDefault="00BF6884" w:rsidP="00BF6884">
      <w:pPr>
        <w:pStyle w:val="ListParagraph"/>
        <w:spacing w:after="0"/>
        <w:ind w:left="573"/>
        <w:jc w:val="both"/>
        <w:rPr>
          <w:rFonts w:asciiTheme="majorHAnsi" w:hAnsiTheme="majorHAnsi"/>
          <w:noProof/>
          <w:sz w:val="20"/>
          <w:szCs w:val="20"/>
          <w:lang w:eastAsia="sk-SK"/>
        </w:rPr>
      </w:pPr>
      <w:r w:rsidRPr="00BF6884">
        <w:rPr>
          <w:rFonts w:asciiTheme="majorHAnsi" w:hAnsiTheme="majorHAnsi"/>
          <w:noProof/>
          <w:sz w:val="20"/>
          <w:szCs w:val="20"/>
          <w:lang w:eastAsia="sk-SK"/>
        </w:rPr>
        <w:t xml:space="preserve">Doplňujúci predmet: </w:t>
      </w:r>
    </w:p>
    <w:p w14:paraId="0613EA97" w14:textId="470151E7" w:rsidR="00890CEF" w:rsidRDefault="00890CEF" w:rsidP="00BF6884">
      <w:pPr>
        <w:pStyle w:val="ListParagraph"/>
        <w:spacing w:after="0"/>
        <w:ind w:left="573"/>
        <w:jc w:val="both"/>
        <w:rPr>
          <w:rFonts w:asciiTheme="majorHAnsi" w:hAnsiTheme="majorHAnsi"/>
          <w:noProof/>
          <w:sz w:val="20"/>
          <w:szCs w:val="20"/>
          <w:lang w:eastAsia="sk-SK"/>
        </w:rPr>
      </w:pPr>
      <w:r w:rsidRPr="00890CEF">
        <w:rPr>
          <w:rFonts w:asciiTheme="majorHAnsi" w:hAnsiTheme="majorHAnsi"/>
          <w:noProof/>
          <w:sz w:val="20"/>
          <w:szCs w:val="20"/>
          <w:lang w:eastAsia="sk-SK"/>
        </w:rPr>
        <w:t xml:space="preserve">66000000-0 </w:t>
      </w:r>
      <w:r w:rsidR="002C79C7" w:rsidRPr="00BF6884">
        <w:rPr>
          <w:rFonts w:asciiTheme="majorHAnsi" w:hAnsiTheme="majorHAnsi"/>
          <w:noProof/>
          <w:sz w:val="20"/>
          <w:szCs w:val="20"/>
          <w:lang w:eastAsia="sk-SK"/>
        </w:rPr>
        <w:t xml:space="preserve">- </w:t>
      </w:r>
      <w:r w:rsidRPr="00890CEF">
        <w:rPr>
          <w:rFonts w:asciiTheme="majorHAnsi" w:hAnsiTheme="majorHAnsi"/>
          <w:noProof/>
          <w:sz w:val="20"/>
          <w:szCs w:val="20"/>
          <w:lang w:eastAsia="sk-SK"/>
        </w:rPr>
        <w:t>Finančné a poisťovacie služby</w:t>
      </w:r>
      <w:r w:rsidR="0081634D">
        <w:rPr>
          <w:rFonts w:asciiTheme="majorHAnsi" w:hAnsiTheme="majorHAnsi"/>
          <w:noProof/>
          <w:sz w:val="20"/>
          <w:szCs w:val="20"/>
          <w:lang w:eastAsia="sk-SK"/>
        </w:rPr>
        <w:t>,</w:t>
      </w:r>
    </w:p>
    <w:p w14:paraId="3336F0F6" w14:textId="18AFEF2D" w:rsidR="00BF6884" w:rsidRPr="00BF6884" w:rsidRDefault="00BF6884" w:rsidP="00BF6884">
      <w:pPr>
        <w:pStyle w:val="ListParagraph"/>
        <w:spacing w:after="0"/>
        <w:ind w:left="573"/>
        <w:jc w:val="both"/>
        <w:rPr>
          <w:rFonts w:asciiTheme="majorHAnsi" w:hAnsiTheme="majorHAnsi"/>
          <w:noProof/>
          <w:sz w:val="20"/>
          <w:szCs w:val="20"/>
          <w:lang w:eastAsia="sk-SK"/>
        </w:rPr>
      </w:pPr>
      <w:r w:rsidRPr="00BF6884">
        <w:rPr>
          <w:rFonts w:asciiTheme="majorHAnsi" w:hAnsiTheme="majorHAnsi"/>
          <w:noProof/>
          <w:sz w:val="20"/>
          <w:szCs w:val="20"/>
          <w:lang w:eastAsia="sk-SK"/>
        </w:rPr>
        <w:t>50110000-9 - Opravy a údržbárske služby pre motorové vozidlá a súvisiace vybavenie</w:t>
      </w:r>
      <w:r w:rsidR="0081634D">
        <w:rPr>
          <w:rFonts w:asciiTheme="majorHAnsi" w:hAnsiTheme="majorHAnsi"/>
          <w:noProof/>
          <w:sz w:val="20"/>
          <w:szCs w:val="20"/>
          <w:lang w:eastAsia="sk-SK"/>
        </w:rPr>
        <w:t>,</w:t>
      </w:r>
    </w:p>
    <w:p w14:paraId="6BF0269F" w14:textId="5DC6CACF" w:rsidR="003A4FBE" w:rsidRPr="001D4AA2" w:rsidRDefault="00BF6884" w:rsidP="00BF6884">
      <w:pPr>
        <w:pStyle w:val="ListParagraph"/>
        <w:spacing w:after="0" w:line="240" w:lineRule="auto"/>
        <w:ind w:left="573"/>
        <w:jc w:val="both"/>
        <w:rPr>
          <w:rFonts w:asciiTheme="majorHAnsi" w:hAnsiTheme="majorHAnsi" w:cs="Arial"/>
          <w:sz w:val="20"/>
          <w:szCs w:val="20"/>
        </w:rPr>
      </w:pPr>
      <w:r w:rsidRPr="00BF6884">
        <w:rPr>
          <w:rFonts w:asciiTheme="majorHAnsi" w:hAnsiTheme="majorHAnsi"/>
          <w:noProof/>
          <w:sz w:val="20"/>
          <w:szCs w:val="20"/>
          <w:lang w:eastAsia="sk-SK"/>
        </w:rPr>
        <w:t>50111000-6 - Správa, opravy a údržba vozového parku</w:t>
      </w:r>
      <w:r w:rsidR="003A4FBE" w:rsidRPr="001D4AA2">
        <w:rPr>
          <w:rFonts w:asciiTheme="majorHAnsi" w:hAnsiTheme="majorHAnsi" w:cs="Arial"/>
          <w:sz w:val="20"/>
          <w:szCs w:val="20"/>
        </w:rPr>
        <w:t>.</w:t>
      </w:r>
    </w:p>
    <w:p w14:paraId="661C7C2E" w14:textId="2BEBDF88" w:rsidR="00E5564F" w:rsidRPr="000961E2"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Ponuka predložená uchádzačom musí byť vypracovaná v súlade s podmienkami uvedenými v oznámení </w:t>
      </w:r>
      <w:r w:rsidR="00BF6884">
        <w:rPr>
          <w:rFonts w:asciiTheme="majorHAnsi" w:hAnsiTheme="majorHAnsi" w:cs="Arial"/>
          <w:sz w:val="20"/>
          <w:szCs w:val="20"/>
        </w:rPr>
        <w:br/>
      </w:r>
      <w:r w:rsidRPr="000961E2">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481D00EA" w:rsidR="00F35FAE" w:rsidRPr="00196FC1" w:rsidRDefault="00F35FAE" w:rsidP="001B066E">
      <w:pPr>
        <w:pStyle w:val="BodyTextIndent2"/>
        <w:tabs>
          <w:tab w:val="left" w:pos="3261"/>
          <w:tab w:val="left" w:pos="4253"/>
        </w:tabs>
        <w:ind w:left="0"/>
        <w:rPr>
          <w:rFonts w:ascii="Cambria" w:hAnsi="Cambria" w:cs="Arial"/>
          <w:sz w:val="20"/>
          <w:szCs w:val="20"/>
        </w:rPr>
      </w:pPr>
      <w:r w:rsidRPr="00196FC1">
        <w:rPr>
          <w:rFonts w:ascii="Cambria" w:hAnsi="Cambria" w:cs="Arial"/>
          <w:sz w:val="20"/>
          <w:szCs w:val="20"/>
        </w:rPr>
        <w:t>Predmet zákazky nie je</w:t>
      </w:r>
      <w:r w:rsidR="00F311CD" w:rsidRPr="00196FC1">
        <w:rPr>
          <w:rFonts w:ascii="Cambria" w:hAnsi="Cambria" w:cs="Arial"/>
          <w:sz w:val="20"/>
          <w:szCs w:val="20"/>
        </w:rPr>
        <w:t xml:space="preserve"> </w:t>
      </w:r>
      <w:r w:rsidRPr="00196FC1">
        <w:rPr>
          <w:rFonts w:ascii="Cambria" w:hAnsi="Cambria" w:cs="Arial"/>
          <w:sz w:val="20"/>
          <w:szCs w:val="20"/>
        </w:rPr>
        <w:t>rozdelený na</w:t>
      </w:r>
      <w:r w:rsidR="00AB77B3">
        <w:rPr>
          <w:rFonts w:ascii="Cambria" w:hAnsi="Cambria" w:cs="Arial"/>
          <w:sz w:val="20"/>
          <w:szCs w:val="20"/>
        </w:rPr>
        <w:t xml:space="preserve"> </w:t>
      </w:r>
      <w:r w:rsidRPr="00196FC1">
        <w:rPr>
          <w:rFonts w:ascii="Cambria" w:hAnsi="Cambria" w:cs="Arial"/>
          <w:sz w:val="20"/>
          <w:szCs w:val="20"/>
        </w:rPr>
        <w:t xml:space="preserve"> časti. Uchádzači sú povinní predložiť ponuku na celý predmet zákazky.</w:t>
      </w:r>
    </w:p>
    <w:p w14:paraId="003CBAD8" w14:textId="5638B503" w:rsidR="00196FC1" w:rsidRPr="00196FC1" w:rsidRDefault="00196FC1" w:rsidP="001B066E">
      <w:pPr>
        <w:pStyle w:val="BodyTextIndent2"/>
        <w:tabs>
          <w:tab w:val="left" w:pos="3261"/>
          <w:tab w:val="left" w:pos="4253"/>
        </w:tabs>
        <w:ind w:left="0"/>
        <w:rPr>
          <w:rFonts w:ascii="Cambria" w:hAnsi="Cambria"/>
          <w:sz w:val="20"/>
          <w:szCs w:val="20"/>
        </w:rPr>
      </w:pPr>
      <w:bookmarkStart w:id="14" w:name="_Hlk27558617"/>
      <w:r w:rsidRPr="00196FC1">
        <w:rPr>
          <w:rFonts w:ascii="Cambria" w:hAnsi="Cambria"/>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bookmarkEnd w:id="14"/>
    </w:p>
    <w:p w14:paraId="58850F47" w14:textId="64D7170C" w:rsidR="00196FC1" w:rsidRPr="00196FC1" w:rsidRDefault="00196FC1" w:rsidP="00196FC1">
      <w:pPr>
        <w:autoSpaceDE w:val="0"/>
        <w:autoSpaceDN w:val="0"/>
        <w:adjustRightInd w:val="0"/>
        <w:jc w:val="both"/>
        <w:rPr>
          <w:rFonts w:ascii="Cambria" w:hAnsi="Cambria" w:cs="Calibri"/>
          <w:noProof w:val="0"/>
          <w:sz w:val="20"/>
          <w:szCs w:val="20"/>
        </w:rPr>
      </w:pPr>
      <w:r w:rsidRPr="00196FC1">
        <w:rPr>
          <w:rFonts w:ascii="Cambria" w:hAnsi="Cambria" w:cs="Calibri"/>
          <w:noProof w:val="0"/>
          <w:sz w:val="20"/>
          <w:szCs w:val="20"/>
        </w:rPr>
        <w:t>Predmet zákazky nie je rozdelený na časti, pretože ide o</w:t>
      </w:r>
      <w:r w:rsidR="00BF6884">
        <w:rPr>
          <w:rFonts w:ascii="Cambria" w:hAnsi="Cambria" w:cs="Calibri"/>
          <w:noProof w:val="0"/>
          <w:sz w:val="20"/>
          <w:szCs w:val="20"/>
        </w:rPr>
        <w:t xml:space="preserve"> dodanie tovaru a s ním spojených služieb, </w:t>
      </w:r>
      <w:r w:rsidR="004F3EC6">
        <w:rPr>
          <w:rFonts w:ascii="Cambria" w:hAnsi="Cambria" w:cs="Calibri"/>
          <w:noProof w:val="0"/>
          <w:sz w:val="20"/>
          <w:szCs w:val="20"/>
        </w:rPr>
        <w:t xml:space="preserve">kde </w:t>
      </w:r>
      <w:r w:rsidR="004F3EC6" w:rsidRPr="004F3EC6">
        <w:rPr>
          <w:rFonts w:ascii="Cambria" w:hAnsi="Cambria" w:cs="Calibri"/>
          <w:noProof w:val="0"/>
          <w:sz w:val="20"/>
          <w:szCs w:val="20"/>
        </w:rPr>
        <w:t xml:space="preserve">jednotlivé požadované </w:t>
      </w:r>
      <w:r w:rsidR="00B546EF">
        <w:rPr>
          <w:rFonts w:ascii="Cambria" w:hAnsi="Cambria" w:cs="Calibri"/>
          <w:noProof w:val="0"/>
          <w:sz w:val="20"/>
          <w:szCs w:val="20"/>
        </w:rPr>
        <w:t xml:space="preserve">časti </w:t>
      </w:r>
      <w:r w:rsidR="004F3EC6" w:rsidRPr="004F3EC6">
        <w:rPr>
          <w:rFonts w:ascii="Cambria" w:hAnsi="Cambria" w:cs="Calibri"/>
          <w:noProof w:val="0"/>
          <w:sz w:val="20"/>
          <w:szCs w:val="20"/>
        </w:rPr>
        <w:t>predmet</w:t>
      </w:r>
      <w:r w:rsidR="00B546EF">
        <w:rPr>
          <w:rFonts w:ascii="Cambria" w:hAnsi="Cambria" w:cs="Calibri"/>
          <w:noProof w:val="0"/>
          <w:sz w:val="20"/>
          <w:szCs w:val="20"/>
        </w:rPr>
        <w:t>u</w:t>
      </w:r>
      <w:r w:rsidR="004F3EC6" w:rsidRPr="004F3EC6">
        <w:rPr>
          <w:rFonts w:ascii="Cambria" w:hAnsi="Cambria" w:cs="Calibri"/>
          <w:noProof w:val="0"/>
          <w:sz w:val="20"/>
          <w:szCs w:val="20"/>
        </w:rPr>
        <w:t xml:space="preserve"> plnenia svojimi charakteristikami a povahou nevyhnutne spolu súvisia</w:t>
      </w:r>
      <w:r w:rsidR="004F3EC6">
        <w:rPr>
          <w:rFonts w:ascii="Cambria" w:hAnsi="Cambria" w:cs="Calibri"/>
          <w:noProof w:val="0"/>
          <w:sz w:val="20"/>
          <w:szCs w:val="20"/>
        </w:rPr>
        <w:t xml:space="preserve"> a </w:t>
      </w:r>
      <w:r w:rsidR="00BF6884">
        <w:rPr>
          <w:rFonts w:ascii="Cambria" w:hAnsi="Cambria" w:cs="Calibri"/>
          <w:noProof w:val="0"/>
          <w:sz w:val="20"/>
          <w:szCs w:val="20"/>
        </w:rPr>
        <w:t>nie je mož</w:t>
      </w:r>
      <w:r w:rsidR="00266270">
        <w:rPr>
          <w:rFonts w:ascii="Cambria" w:hAnsi="Cambria" w:cs="Calibri"/>
          <w:noProof w:val="0"/>
          <w:sz w:val="20"/>
          <w:szCs w:val="20"/>
        </w:rPr>
        <w:t>n</w:t>
      </w:r>
      <w:r w:rsidR="004F3EC6">
        <w:rPr>
          <w:rFonts w:ascii="Cambria" w:hAnsi="Cambria" w:cs="Calibri"/>
          <w:noProof w:val="0"/>
          <w:sz w:val="20"/>
          <w:szCs w:val="20"/>
        </w:rPr>
        <w:t>é ich</w:t>
      </w:r>
      <w:r w:rsidR="00BF6884">
        <w:rPr>
          <w:rFonts w:ascii="Cambria" w:hAnsi="Cambria" w:cs="Calibri"/>
          <w:noProof w:val="0"/>
          <w:sz w:val="20"/>
          <w:szCs w:val="20"/>
        </w:rPr>
        <w:t xml:space="preserve"> oddel</w:t>
      </w:r>
      <w:r w:rsidR="00266270">
        <w:rPr>
          <w:rFonts w:ascii="Cambria" w:hAnsi="Cambria" w:cs="Calibri"/>
          <w:noProof w:val="0"/>
          <w:sz w:val="20"/>
          <w:szCs w:val="20"/>
        </w:rPr>
        <w:t>i</w:t>
      </w:r>
      <w:r w:rsidR="00BF6884">
        <w:rPr>
          <w:rFonts w:ascii="Cambria" w:hAnsi="Cambria" w:cs="Calibri"/>
          <w:noProof w:val="0"/>
          <w:sz w:val="20"/>
          <w:szCs w:val="20"/>
        </w:rPr>
        <w:t>ť</w:t>
      </w:r>
      <w:r w:rsidR="004F3EC6">
        <w:rPr>
          <w:rFonts w:ascii="Cambria" w:hAnsi="Cambria" w:cs="Calibri"/>
          <w:noProof w:val="0"/>
          <w:sz w:val="20"/>
          <w:szCs w:val="20"/>
        </w:rPr>
        <w:t xml:space="preserve">. </w:t>
      </w:r>
    </w:p>
    <w:p w14:paraId="243A5B8D" w14:textId="77777777" w:rsidR="00071E16" w:rsidRPr="000961E2"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7777777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 xml:space="preserve">Uchádzačom sa nepovoľuje predložiť variantné riešenie. </w:t>
      </w:r>
      <w:r w:rsidR="001B3224" w:rsidRPr="000961E2">
        <w:rPr>
          <w:rFonts w:asciiTheme="majorHAnsi" w:hAnsiTheme="majorHAnsi" w:cs="Arial"/>
          <w:sz w:val="20"/>
          <w:szCs w:val="20"/>
        </w:rPr>
        <w:t>Ak uchádzač v rámci ponuky predloží aj variantné riešenie, nebude takéto variantné riešenie zaradené do vyhodnocovania.</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2F346CC6"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Miesto a termín </w:t>
      </w:r>
      <w:r w:rsidR="00927396">
        <w:rPr>
          <w:rFonts w:asciiTheme="majorHAnsi" w:hAnsiTheme="majorHAnsi" w:cs="Arial"/>
          <w:b/>
          <w:bCs/>
          <w:smallCaps/>
          <w:sz w:val="20"/>
          <w:szCs w:val="20"/>
        </w:rPr>
        <w:t>poskytnutia</w:t>
      </w:r>
      <w:r w:rsidR="0040042E" w:rsidRPr="000961E2">
        <w:rPr>
          <w:rFonts w:asciiTheme="majorHAnsi" w:hAnsiTheme="majorHAnsi" w:cs="Arial"/>
          <w:b/>
          <w:bCs/>
          <w:smallCaps/>
          <w:sz w:val="20"/>
          <w:szCs w:val="20"/>
        </w:rPr>
        <w:t xml:space="preserve"> a spôsob plnenia </w:t>
      </w:r>
      <w:r w:rsidRPr="000961E2">
        <w:rPr>
          <w:rFonts w:asciiTheme="majorHAnsi" w:hAnsiTheme="majorHAnsi" w:cs="Arial"/>
          <w:b/>
          <w:bCs/>
          <w:smallCaps/>
          <w:sz w:val="20"/>
          <w:szCs w:val="20"/>
        </w:rPr>
        <w:t>predmetu zákazky</w:t>
      </w:r>
    </w:p>
    <w:p w14:paraId="1F474408" w14:textId="08FC6E04" w:rsidR="00FA446C" w:rsidRPr="00E54E75" w:rsidRDefault="00FA446C" w:rsidP="00694CC8">
      <w:pPr>
        <w:pStyle w:val="ListParagraph"/>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E54E75">
        <w:rPr>
          <w:rFonts w:asciiTheme="majorHAnsi" w:hAnsiTheme="majorHAnsi" w:cs="Arial"/>
          <w:sz w:val="20"/>
          <w:szCs w:val="20"/>
        </w:rPr>
        <w:t xml:space="preserve">Miesto plnenia predmetu zákazky: </w:t>
      </w:r>
      <w:r w:rsidR="00927396" w:rsidRPr="00E54E75">
        <w:rPr>
          <w:rFonts w:asciiTheme="majorHAnsi" w:hAnsiTheme="majorHAnsi" w:cs="Arial"/>
          <w:sz w:val="20"/>
          <w:szCs w:val="20"/>
        </w:rPr>
        <w:t xml:space="preserve">Národná banka Slovenska, Imricha </w:t>
      </w:r>
      <w:proofErr w:type="spellStart"/>
      <w:r w:rsidR="00927396" w:rsidRPr="00E54E75">
        <w:rPr>
          <w:rFonts w:asciiTheme="majorHAnsi" w:hAnsiTheme="majorHAnsi" w:cs="Arial"/>
          <w:sz w:val="20"/>
          <w:szCs w:val="20"/>
        </w:rPr>
        <w:t>Karvaša</w:t>
      </w:r>
      <w:proofErr w:type="spellEnd"/>
      <w:r w:rsidR="00927396" w:rsidRPr="00E54E75">
        <w:rPr>
          <w:rFonts w:asciiTheme="majorHAnsi" w:hAnsiTheme="majorHAnsi" w:cs="Arial"/>
          <w:sz w:val="20"/>
          <w:szCs w:val="20"/>
        </w:rPr>
        <w:t xml:space="preserve"> 1, 813 25 Bratislava</w:t>
      </w:r>
      <w:r w:rsidRPr="00E54E75">
        <w:rPr>
          <w:rFonts w:asciiTheme="majorHAnsi" w:hAnsiTheme="majorHAnsi" w:cs="Arial"/>
          <w:sz w:val="20"/>
          <w:szCs w:val="20"/>
        </w:rPr>
        <w:t>.</w:t>
      </w:r>
    </w:p>
    <w:p w14:paraId="44B52007" w14:textId="3F5FB239" w:rsidR="00FA446C" w:rsidRDefault="00FA446C" w:rsidP="00694CC8">
      <w:pPr>
        <w:pStyle w:val="ListParagraph"/>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CF242B">
        <w:rPr>
          <w:rFonts w:asciiTheme="majorHAnsi" w:hAnsiTheme="majorHAnsi" w:cs="Arial"/>
          <w:sz w:val="20"/>
          <w:szCs w:val="20"/>
        </w:rPr>
        <w:t xml:space="preserve">Predmet zákazky bude poskytovaný v termínoch a spôsobom podľa obchodných podmienok uvedených </w:t>
      </w:r>
      <w:r w:rsidR="00266270">
        <w:rPr>
          <w:rFonts w:asciiTheme="majorHAnsi" w:hAnsiTheme="majorHAnsi" w:cs="Arial"/>
          <w:sz w:val="20"/>
          <w:szCs w:val="20"/>
        </w:rPr>
        <w:br/>
      </w:r>
      <w:r w:rsidR="00AF40D8">
        <w:rPr>
          <w:rFonts w:asciiTheme="majorHAnsi" w:hAnsiTheme="majorHAnsi" w:cs="Arial"/>
          <w:sz w:val="20"/>
          <w:szCs w:val="20"/>
        </w:rPr>
        <w:t>v</w:t>
      </w:r>
      <w:r w:rsidRPr="00CF242B">
        <w:rPr>
          <w:rFonts w:asciiTheme="majorHAnsi" w:hAnsiTheme="majorHAnsi" w:cs="Arial"/>
          <w:sz w:val="20"/>
          <w:szCs w:val="20"/>
        </w:rPr>
        <w:t xml:space="preserve"> </w:t>
      </w:r>
      <w:r w:rsidR="00AF40D8">
        <w:rPr>
          <w:rFonts w:asciiTheme="majorHAnsi" w:hAnsiTheme="majorHAnsi" w:cs="Arial"/>
          <w:sz w:val="20"/>
          <w:szCs w:val="20"/>
        </w:rPr>
        <w:t>n</w:t>
      </w:r>
      <w:r w:rsidRPr="00CF242B">
        <w:rPr>
          <w:rFonts w:asciiTheme="majorHAnsi" w:hAnsiTheme="majorHAnsi" w:cs="Arial"/>
          <w:sz w:val="20"/>
          <w:szCs w:val="20"/>
        </w:rPr>
        <w:t>ávrh</w:t>
      </w:r>
      <w:r w:rsidR="00AF40D8">
        <w:rPr>
          <w:rFonts w:asciiTheme="majorHAnsi" w:hAnsiTheme="majorHAnsi" w:cs="Arial"/>
          <w:sz w:val="20"/>
          <w:szCs w:val="20"/>
        </w:rPr>
        <w:t>u</w:t>
      </w:r>
      <w:r w:rsidR="00B528C6">
        <w:rPr>
          <w:rFonts w:asciiTheme="majorHAnsi" w:hAnsiTheme="majorHAnsi" w:cs="Arial"/>
          <w:sz w:val="20"/>
          <w:szCs w:val="20"/>
        </w:rPr>
        <w:t xml:space="preserve"> leasingovej z</w:t>
      </w:r>
      <w:r w:rsidRPr="00CF242B">
        <w:rPr>
          <w:rFonts w:asciiTheme="majorHAnsi" w:hAnsiTheme="majorHAnsi" w:cs="Arial"/>
          <w:sz w:val="20"/>
          <w:szCs w:val="20"/>
        </w:rPr>
        <w:t>mluvy.</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AB77B3"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B77B3">
        <w:rPr>
          <w:rFonts w:asciiTheme="majorHAnsi" w:hAnsiTheme="majorHAnsi" w:cs="Arial"/>
          <w:b/>
          <w:bCs/>
          <w:smallCaps/>
          <w:sz w:val="20"/>
          <w:szCs w:val="20"/>
        </w:rPr>
        <w:t>Z</w:t>
      </w:r>
      <w:r w:rsidR="00125914" w:rsidRPr="00AB77B3">
        <w:rPr>
          <w:rFonts w:asciiTheme="majorHAnsi" w:hAnsiTheme="majorHAnsi" w:cs="Arial"/>
          <w:b/>
          <w:bCs/>
          <w:smallCaps/>
          <w:sz w:val="20"/>
          <w:szCs w:val="20"/>
        </w:rPr>
        <w:t xml:space="preserve">ákazka </w:t>
      </w:r>
    </w:p>
    <w:p w14:paraId="2EC900FD" w14:textId="04286A0B" w:rsidR="00415275" w:rsidRPr="00E54E75" w:rsidRDefault="00871E29" w:rsidP="00694CC8">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zákazka </w:t>
      </w:r>
      <w:r w:rsidR="000A71C3" w:rsidRPr="00E54E75">
        <w:rPr>
          <w:rFonts w:asciiTheme="majorHAnsi" w:hAnsiTheme="majorHAnsi" w:cs="Arial"/>
          <w:noProof w:val="0"/>
          <w:color w:val="000000"/>
          <w:sz w:val="20"/>
          <w:szCs w:val="20"/>
        </w:rPr>
        <w:t xml:space="preserve">na </w:t>
      </w:r>
      <w:r w:rsidR="00093576">
        <w:rPr>
          <w:rFonts w:asciiTheme="majorHAnsi" w:hAnsiTheme="majorHAnsi" w:cs="Arial"/>
          <w:noProof w:val="0"/>
          <w:color w:val="000000"/>
          <w:sz w:val="20"/>
          <w:szCs w:val="20"/>
        </w:rPr>
        <w:t>dodanie tovaru</w:t>
      </w:r>
      <w:r w:rsidR="001C00F9" w:rsidRPr="00E54E75">
        <w:rPr>
          <w:rFonts w:asciiTheme="majorHAnsi" w:hAnsiTheme="majorHAnsi" w:cs="Arial"/>
          <w:noProof w:val="0"/>
          <w:color w:val="000000"/>
          <w:sz w:val="20"/>
          <w:szCs w:val="20"/>
        </w:rPr>
        <w:t>.</w:t>
      </w:r>
    </w:p>
    <w:p w14:paraId="7037BB5B" w14:textId="3EC816CE" w:rsidR="00CD4D00" w:rsidRPr="00E54E75" w:rsidRDefault="00CD4D00" w:rsidP="00694CC8">
      <w:pPr>
        <w:numPr>
          <w:ilvl w:val="1"/>
          <w:numId w:val="8"/>
        </w:numPr>
        <w:ind w:left="567" w:hanging="567"/>
        <w:jc w:val="both"/>
        <w:rPr>
          <w:rFonts w:asciiTheme="majorHAnsi" w:hAnsiTheme="majorHAnsi" w:cs="Arial"/>
          <w:sz w:val="20"/>
          <w:szCs w:val="20"/>
        </w:rPr>
      </w:pPr>
      <w:r w:rsidRPr="00E54E75">
        <w:rPr>
          <w:rFonts w:asciiTheme="majorHAnsi" w:hAnsiTheme="majorHAnsi" w:cs="Arial"/>
          <w:noProof w:val="0"/>
          <w:sz w:val="20"/>
          <w:szCs w:val="20"/>
        </w:rPr>
        <w:t xml:space="preserve">Druh zákazky: </w:t>
      </w:r>
      <w:r w:rsidR="00C611D4" w:rsidRPr="00E54E75">
        <w:rPr>
          <w:rFonts w:asciiTheme="majorHAnsi" w:hAnsiTheme="majorHAnsi" w:cs="Arial"/>
          <w:noProof w:val="0"/>
          <w:sz w:val="20"/>
          <w:szCs w:val="20"/>
        </w:rPr>
        <w:t xml:space="preserve">Zákazka sa považuje za zákazku na </w:t>
      </w:r>
      <w:r w:rsidR="00632967">
        <w:rPr>
          <w:rFonts w:asciiTheme="majorHAnsi" w:hAnsiTheme="majorHAnsi" w:cs="Arial"/>
          <w:noProof w:val="0"/>
          <w:color w:val="000000"/>
          <w:sz w:val="20"/>
          <w:szCs w:val="20"/>
        </w:rPr>
        <w:t xml:space="preserve">dodanie tovaru </w:t>
      </w:r>
      <w:r w:rsidR="00C611D4" w:rsidRPr="00E54E75">
        <w:rPr>
          <w:rFonts w:asciiTheme="majorHAnsi" w:hAnsiTheme="majorHAnsi" w:cs="Arial"/>
          <w:sz w:val="20"/>
          <w:szCs w:val="20"/>
        </w:rPr>
        <w:t xml:space="preserve">podľa § 3 ods. </w:t>
      </w:r>
      <w:r w:rsidR="00632967">
        <w:rPr>
          <w:rFonts w:asciiTheme="majorHAnsi" w:hAnsiTheme="majorHAnsi" w:cs="Arial"/>
          <w:sz w:val="20"/>
          <w:szCs w:val="20"/>
        </w:rPr>
        <w:t>2</w:t>
      </w:r>
      <w:r w:rsidR="003B44AA" w:rsidRPr="00E54E75">
        <w:rPr>
          <w:rFonts w:asciiTheme="majorHAnsi" w:hAnsiTheme="majorHAnsi" w:cs="Arial"/>
          <w:sz w:val="20"/>
          <w:szCs w:val="20"/>
        </w:rPr>
        <w:t xml:space="preserve"> </w:t>
      </w:r>
      <w:r w:rsidR="00C611D4" w:rsidRPr="00E54E75">
        <w:rPr>
          <w:rFonts w:asciiTheme="majorHAnsi" w:hAnsiTheme="majorHAnsi" w:cs="Arial"/>
          <w:sz w:val="20"/>
          <w:szCs w:val="20"/>
        </w:rPr>
        <w:t>zákona o verejnom obstarávaní.</w:t>
      </w:r>
    </w:p>
    <w:p w14:paraId="251B7CE9" w14:textId="3883F0BC" w:rsidR="00CD4D00" w:rsidRPr="0065344C" w:rsidRDefault="001A4A8B" w:rsidP="00694CC8">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w:t>
      </w:r>
      <w:r w:rsidR="00884B0F" w:rsidRPr="000961E2">
        <w:rPr>
          <w:rFonts w:asciiTheme="majorHAnsi" w:hAnsiTheme="majorHAnsi" w:cs="Arial"/>
          <w:noProof w:val="0"/>
          <w:color w:val="000000"/>
          <w:sz w:val="20"/>
          <w:szCs w:val="20"/>
        </w:rPr>
        <w:t xml:space="preserve">druhej vety </w:t>
      </w:r>
      <w:r w:rsidRPr="000961E2">
        <w:rPr>
          <w:rFonts w:asciiTheme="majorHAnsi" w:hAnsiTheme="majorHAnsi" w:cs="Arial"/>
          <w:noProof w:val="0"/>
          <w:color w:val="000000"/>
          <w:sz w:val="20"/>
          <w:szCs w:val="20"/>
        </w:rPr>
        <w:t xml:space="preserve">§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zákona o verejnom obstarávaní, t. j. verejný obstarávateľ uskutoční vyhodnotenie splnenia podmienok účasti a ponúk z hľadiska splnenia požiadaviek na predmet zákazky po vyhodnotení ponúk na základe kritérií na vyhodnotenie ponúk</w:t>
      </w:r>
    </w:p>
    <w:p w14:paraId="42B0C611" w14:textId="76CC0256" w:rsidR="002313EA" w:rsidRPr="00DF4B0E" w:rsidRDefault="002313EA" w:rsidP="00DF4B0E">
      <w:pPr>
        <w:numPr>
          <w:ilvl w:val="1"/>
          <w:numId w:val="8"/>
        </w:numPr>
        <w:tabs>
          <w:tab w:val="clear" w:pos="1143"/>
          <w:tab w:val="num" w:pos="567"/>
        </w:tabs>
        <w:ind w:left="567" w:hanging="567"/>
        <w:jc w:val="both"/>
        <w:rPr>
          <w:rFonts w:ascii="Cambria" w:hAnsi="Cambria" w:cs="Arial"/>
          <w:sz w:val="20"/>
          <w:szCs w:val="20"/>
        </w:rPr>
      </w:pPr>
      <w:r w:rsidRPr="00DF4B0E">
        <w:rPr>
          <w:rFonts w:ascii="Cambria" w:hAnsi="Cambria" w:cs="Arial"/>
          <w:noProof w:val="0"/>
          <w:color w:val="000000"/>
          <w:sz w:val="20"/>
          <w:szCs w:val="20"/>
        </w:rPr>
        <w:t>Výsledkom</w:t>
      </w:r>
      <w:r w:rsidRPr="00DF4B0E">
        <w:rPr>
          <w:rFonts w:ascii="Cambria" w:hAnsi="Cambria" w:cs="Arial"/>
          <w:sz w:val="20"/>
          <w:szCs w:val="20"/>
        </w:rPr>
        <w:t xml:space="preserve"> </w:t>
      </w:r>
      <w:r w:rsidR="00662E68" w:rsidRPr="00DF4B0E">
        <w:rPr>
          <w:rFonts w:ascii="Cambria" w:hAnsi="Cambria" w:cs="Arial"/>
          <w:sz w:val="20"/>
          <w:szCs w:val="20"/>
        </w:rPr>
        <w:t>verejného obstarávania bude uzavretie</w:t>
      </w:r>
      <w:r w:rsidR="00F12B5A" w:rsidRPr="00DF4B0E">
        <w:rPr>
          <w:rFonts w:asciiTheme="majorHAnsi" w:hAnsiTheme="majorHAnsi" w:cs="Arial"/>
          <w:bCs/>
          <w:sz w:val="20"/>
          <w:szCs w:val="20"/>
        </w:rPr>
        <w:t xml:space="preserve"> </w:t>
      </w:r>
      <w:r w:rsidR="00DF4B0E" w:rsidRPr="00DF4B0E">
        <w:rPr>
          <w:rFonts w:asciiTheme="majorHAnsi" w:hAnsiTheme="majorHAnsi" w:cs="Arial"/>
          <w:bCs/>
          <w:sz w:val="20"/>
          <w:szCs w:val="20"/>
        </w:rPr>
        <w:t>Zmluv</w:t>
      </w:r>
      <w:r w:rsidR="00DF4B0E">
        <w:rPr>
          <w:rFonts w:asciiTheme="majorHAnsi" w:hAnsiTheme="majorHAnsi" w:cs="Arial"/>
          <w:bCs/>
          <w:sz w:val="20"/>
          <w:szCs w:val="20"/>
        </w:rPr>
        <w:t>y</w:t>
      </w:r>
      <w:r w:rsidR="00DF4B0E" w:rsidRPr="00DF4B0E">
        <w:rPr>
          <w:rFonts w:asciiTheme="majorHAnsi" w:hAnsiTheme="majorHAnsi" w:cs="Arial"/>
          <w:bCs/>
          <w:sz w:val="20"/>
          <w:szCs w:val="20"/>
        </w:rPr>
        <w:t xml:space="preserve"> o operatívnom nájme motorových vozidiel </w:t>
      </w:r>
      <w:r w:rsidR="0065344C">
        <w:rPr>
          <w:rFonts w:asciiTheme="majorHAnsi" w:hAnsiTheme="majorHAnsi" w:cs="Arial"/>
          <w:bCs/>
          <w:sz w:val="20"/>
          <w:szCs w:val="20"/>
        </w:rPr>
        <w:br/>
      </w:r>
      <w:r w:rsidR="00DF4B0E" w:rsidRPr="00DF4B0E">
        <w:rPr>
          <w:rFonts w:asciiTheme="majorHAnsi" w:hAnsiTheme="majorHAnsi" w:cs="Arial"/>
          <w:bCs/>
          <w:sz w:val="20"/>
          <w:szCs w:val="20"/>
        </w:rPr>
        <w:t xml:space="preserve">a poskytovaní služieb s tým spojených </w:t>
      </w:r>
      <w:r w:rsidR="00F12B5A" w:rsidRPr="00DF4B0E">
        <w:rPr>
          <w:rFonts w:asciiTheme="majorHAnsi" w:hAnsiTheme="majorHAnsi" w:cs="Arial"/>
          <w:bCs/>
          <w:sz w:val="20"/>
          <w:szCs w:val="20"/>
        </w:rPr>
        <w:t>uzavretej podľa § 630 a nasl. a § 269 ods. 2 zákona č. 513/1991 Zb. Obchodný zákonník v znení neskorších predpisov (ďalej aj „</w:t>
      </w:r>
      <w:bookmarkStart w:id="15" w:name="_Hlk51589789"/>
      <w:r w:rsidR="00F12B5A" w:rsidRPr="00DF4B0E">
        <w:rPr>
          <w:rFonts w:asciiTheme="majorHAnsi" w:hAnsiTheme="majorHAnsi" w:cs="Arial"/>
          <w:bCs/>
          <w:sz w:val="20"/>
          <w:szCs w:val="20"/>
        </w:rPr>
        <w:t>leasingová zmluva</w:t>
      </w:r>
      <w:bookmarkEnd w:id="15"/>
      <w:r w:rsidR="00F12B5A" w:rsidRPr="00DF4B0E">
        <w:rPr>
          <w:rFonts w:asciiTheme="majorHAnsi" w:hAnsiTheme="majorHAnsi" w:cs="Arial"/>
          <w:bCs/>
          <w:sz w:val="20"/>
          <w:szCs w:val="20"/>
        </w:rPr>
        <w:t>“)</w:t>
      </w:r>
      <w:r w:rsidR="0078187B" w:rsidRPr="00DF4B0E">
        <w:rPr>
          <w:rFonts w:ascii="Cambria" w:eastAsia="Tahoma" w:hAnsi="Cambria"/>
          <w:sz w:val="20"/>
          <w:szCs w:val="20"/>
          <w:lang w:val="sk" w:eastAsia="sk"/>
        </w:rPr>
        <w:t>.</w:t>
      </w:r>
    </w:p>
    <w:p w14:paraId="7E14B761" w14:textId="703AC7DB" w:rsidR="00CD4D00" w:rsidRPr="000961E2" w:rsidRDefault="00CD4D00" w:rsidP="00694CC8">
      <w:pPr>
        <w:numPr>
          <w:ilvl w:val="1"/>
          <w:numId w:val="8"/>
        </w:numPr>
        <w:ind w:left="567" w:hanging="567"/>
        <w:jc w:val="both"/>
        <w:rPr>
          <w:rFonts w:asciiTheme="majorHAnsi" w:hAnsiTheme="majorHAnsi" w:cs="Arial"/>
          <w:sz w:val="20"/>
          <w:szCs w:val="20"/>
        </w:rPr>
      </w:pPr>
      <w:r w:rsidRPr="000961E2">
        <w:rPr>
          <w:rFonts w:asciiTheme="majorHAnsi" w:hAnsiTheme="majorHAnsi" w:cs="Arial"/>
          <w:noProof w:val="0"/>
          <w:sz w:val="20"/>
          <w:szCs w:val="20"/>
        </w:rPr>
        <w:t>Podrobné</w:t>
      </w:r>
      <w:r w:rsidRPr="000961E2">
        <w:rPr>
          <w:rFonts w:asciiTheme="majorHAnsi" w:hAnsiTheme="majorHAnsi" w:cs="Arial"/>
          <w:sz w:val="20"/>
          <w:szCs w:val="20"/>
        </w:rPr>
        <w:t xml:space="preserve"> vymedzenie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w:t>
      </w:r>
      <w:bookmarkStart w:id="16" w:name="_Hlk33785851"/>
      <w:r w:rsidR="00402D7C" w:rsidRPr="000961E2">
        <w:rPr>
          <w:rFonts w:asciiTheme="majorHAnsi" w:hAnsiTheme="majorHAnsi" w:cs="Arial"/>
          <w:sz w:val="20"/>
          <w:szCs w:val="20"/>
        </w:rPr>
        <w:t xml:space="preserve">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CF242B">
        <w:rPr>
          <w:rFonts w:asciiTheme="majorHAnsi" w:hAnsiTheme="majorHAnsi" w:cs="Arial"/>
          <w:sz w:val="20"/>
          <w:szCs w:val="20"/>
        </w:rPr>
        <w:t> </w:t>
      </w:r>
      <w:r w:rsidR="00471603" w:rsidRPr="000961E2">
        <w:rPr>
          <w:rFonts w:asciiTheme="majorHAnsi" w:hAnsiTheme="majorHAnsi" w:cs="Arial"/>
          <w:i/>
          <w:iCs/>
          <w:sz w:val="20"/>
          <w:szCs w:val="20"/>
        </w:rPr>
        <w:t>OBCHODNÉ PODMIENKY</w:t>
      </w:r>
      <w:r w:rsidR="00E54E75">
        <w:rPr>
          <w:rFonts w:asciiTheme="majorHAnsi" w:hAnsiTheme="majorHAnsi" w:cs="Arial"/>
          <w:i/>
          <w:iCs/>
          <w:sz w:val="20"/>
          <w:szCs w:val="20"/>
        </w:rPr>
        <w:t xml:space="preserve"> POSKYTNUTIA</w:t>
      </w:r>
      <w:r w:rsidR="00471603" w:rsidRPr="000961E2">
        <w:rPr>
          <w:rFonts w:asciiTheme="majorHAnsi" w:hAnsiTheme="majorHAnsi" w:cs="Arial"/>
          <w:i/>
          <w:iCs/>
          <w:sz w:val="20"/>
          <w:szCs w:val="20"/>
        </w:rPr>
        <w:t xml:space="preserve"> PREDMETU ZÁKAZKY</w:t>
      </w:r>
      <w:r w:rsidR="00471603" w:rsidRPr="000961E2">
        <w:rPr>
          <w:rFonts w:asciiTheme="majorHAnsi" w:hAnsiTheme="majorHAnsi" w:cs="Arial"/>
          <w:sz w:val="20"/>
          <w:szCs w:val="20"/>
        </w:rPr>
        <w:t xml:space="preserve"> </w:t>
      </w:r>
      <w:r w:rsidR="00986622" w:rsidRPr="000961E2">
        <w:rPr>
          <w:rFonts w:asciiTheme="majorHAnsi" w:hAnsiTheme="majorHAnsi" w:cs="Arial"/>
          <w:sz w:val="20"/>
          <w:szCs w:val="20"/>
        </w:rPr>
        <w:t xml:space="preserve">súťažných podkladov </w:t>
      </w:r>
      <w:r w:rsidRPr="000961E2">
        <w:rPr>
          <w:rFonts w:asciiTheme="majorHAnsi" w:hAnsiTheme="majorHAnsi" w:cs="Arial"/>
          <w:sz w:val="20"/>
          <w:szCs w:val="20"/>
        </w:rPr>
        <w:t xml:space="preserve">vrátane časti </w:t>
      </w:r>
      <w:r w:rsidRPr="000961E2">
        <w:rPr>
          <w:rFonts w:asciiTheme="majorHAnsi" w:hAnsiTheme="majorHAnsi" w:cs="Arial"/>
          <w:iCs/>
          <w:sz w:val="20"/>
          <w:szCs w:val="20"/>
        </w:rPr>
        <w:t>B</w:t>
      </w:r>
      <w:r w:rsidR="00FC3DD8" w:rsidRPr="000961E2">
        <w:rPr>
          <w:rFonts w:asciiTheme="majorHAnsi" w:hAnsiTheme="majorHAnsi" w:cs="Arial"/>
          <w:iCs/>
          <w:sz w:val="20"/>
          <w:szCs w:val="20"/>
        </w:rPr>
        <w:t>.</w:t>
      </w:r>
      <w:r w:rsidR="00662E68" w:rsidRPr="000961E2">
        <w:rPr>
          <w:rFonts w:asciiTheme="majorHAnsi" w:hAnsiTheme="majorHAnsi" w:cs="Arial"/>
          <w:iCs/>
          <w:sz w:val="20"/>
          <w:szCs w:val="20"/>
        </w:rPr>
        <w:t xml:space="preserve"> </w:t>
      </w:r>
      <w:r w:rsidR="00662E68" w:rsidRPr="000961E2">
        <w:rPr>
          <w:rFonts w:asciiTheme="majorHAnsi" w:hAnsiTheme="majorHAnsi" w:cs="Arial"/>
          <w:i/>
          <w:iCs/>
          <w:sz w:val="20"/>
          <w:szCs w:val="20"/>
        </w:rPr>
        <w:t>OPIS PREDMETU ZÁKAZKY</w:t>
      </w:r>
      <w:r w:rsidR="00FC3DD8" w:rsidRPr="000961E2">
        <w:rPr>
          <w:rFonts w:asciiTheme="majorHAnsi" w:hAnsiTheme="majorHAnsi" w:cs="Arial"/>
          <w:iCs/>
          <w:sz w:val="20"/>
          <w:szCs w:val="20"/>
        </w:rPr>
        <w:t xml:space="preserve"> </w:t>
      </w:r>
      <w:r w:rsidR="00FC3DD8" w:rsidRPr="000961E2">
        <w:rPr>
          <w:rFonts w:asciiTheme="majorHAnsi" w:hAnsiTheme="majorHAnsi" w:cs="Arial"/>
          <w:noProof w:val="0"/>
          <w:sz w:val="20"/>
          <w:szCs w:val="20"/>
        </w:rPr>
        <w:t>súťažných</w:t>
      </w:r>
      <w:r w:rsidR="00FC3DD8" w:rsidRPr="000961E2">
        <w:rPr>
          <w:rFonts w:asciiTheme="majorHAnsi" w:hAnsiTheme="majorHAnsi" w:cs="Arial"/>
          <w:sz w:val="20"/>
          <w:szCs w:val="20"/>
        </w:rPr>
        <w:t xml:space="preserve"> podkladov</w:t>
      </w:r>
      <w:bookmarkEnd w:id="16"/>
      <w:r w:rsidRPr="000961E2">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363372BC"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E54E75">
        <w:rPr>
          <w:rFonts w:asciiTheme="majorHAnsi" w:hAnsiTheme="majorHAnsi"/>
          <w:b/>
        </w:rPr>
        <w:t>3</w:t>
      </w:r>
      <w:r w:rsidR="00AD5B22">
        <w:rPr>
          <w:rFonts w:asciiTheme="majorHAnsi" w:hAnsiTheme="majorHAnsi"/>
          <w:b/>
        </w:rPr>
        <w:t>1</w:t>
      </w:r>
      <w:r w:rsidR="00E54E75">
        <w:rPr>
          <w:rFonts w:asciiTheme="majorHAnsi" w:hAnsiTheme="majorHAnsi"/>
          <w:b/>
        </w:rPr>
        <w:t>.</w:t>
      </w:r>
      <w:r w:rsidR="00B546EF">
        <w:rPr>
          <w:rFonts w:asciiTheme="majorHAnsi" w:hAnsiTheme="majorHAnsi"/>
          <w:b/>
        </w:rPr>
        <w:t>03</w:t>
      </w:r>
      <w:r w:rsidR="00E54E75">
        <w:rPr>
          <w:rFonts w:asciiTheme="majorHAnsi" w:hAnsiTheme="majorHAnsi"/>
          <w:b/>
        </w:rPr>
        <w:t>.202</w:t>
      </w:r>
      <w:r w:rsidR="00B546EF">
        <w:rPr>
          <w:rFonts w:asciiTheme="majorHAnsi" w:hAnsiTheme="majorHAnsi"/>
          <w:b/>
        </w:rPr>
        <w:t>1</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026E62EF"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1" w:history="1">
        <w:r w:rsidRPr="000961E2">
          <w:rPr>
            <w:rFonts w:asciiTheme="majorHAnsi" w:hAnsiTheme="majorHAnsi" w:cs="Arial"/>
            <w:noProof w:val="0"/>
            <w:color w:val="0000FF"/>
            <w:sz w:val="20"/>
            <w:szCs w:val="20"/>
            <w:u w:val="single"/>
          </w:rPr>
          <w:t>https://www.nbs.sk/sk/ochrana-osobnych-udajov</w:t>
        </w:r>
      </w:hyperlink>
      <w:r w:rsidRPr="000961E2">
        <w:rPr>
          <w:rFonts w:asciiTheme="majorHAnsi" w:hAnsiTheme="majorHAnsi" w:cs="Arial"/>
          <w:noProof w:val="0"/>
          <w:color w:val="000000"/>
          <w:sz w:val="20"/>
          <w:szCs w:val="20"/>
        </w:rPr>
        <w:t>.</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0A788D42" w:rsidR="00006F07" w:rsidRPr="000961E2" w:rsidRDefault="00C1079F" w:rsidP="00694CC8">
      <w:pPr>
        <w:pStyle w:val="ListParagraph"/>
        <w:numPr>
          <w:ilvl w:val="1"/>
          <w:numId w:val="16"/>
        </w:numPr>
        <w:spacing w:after="0" w:line="240" w:lineRule="auto"/>
        <w:ind w:left="567" w:hanging="567"/>
        <w:jc w:val="both"/>
        <w:rPr>
          <w:rFonts w:asciiTheme="majorHAnsi" w:hAnsiTheme="majorHAnsi" w:cs="Arial"/>
          <w:sz w:val="20"/>
          <w:szCs w:val="20"/>
        </w:rPr>
      </w:pPr>
      <w:bookmarkStart w:id="17" w:name="_Toc209947081"/>
      <w:bookmarkStart w:id="18" w:name="_Toc210520983"/>
      <w:bookmarkStart w:id="19" w:name="_Toc234044135"/>
      <w:r w:rsidRPr="000961E2">
        <w:rPr>
          <w:rFonts w:asciiTheme="majorHAnsi" w:hAnsiTheme="majorHAnsi" w:cs="Arial"/>
          <w:sz w:val="20"/>
          <w:szCs w:val="20"/>
        </w:rPr>
        <w:t>Poskytovanie vysvetlení, odovzdávanie podkladov a komunikácia („ďalej len 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17"/>
      <w:bookmarkEnd w:id="18"/>
      <w:bookmarkEnd w:id="19"/>
      <w:r w:rsidR="00012631" w:rsidRPr="000961E2">
        <w:rPr>
          <w:rFonts w:asciiTheme="majorHAnsi" w:hAnsiTheme="majorHAnsi" w:cs="Arial"/>
          <w:sz w:val="20"/>
          <w:szCs w:val="20"/>
        </w:rPr>
        <w:t>.</w:t>
      </w:r>
    </w:p>
    <w:p w14:paraId="1395A246" w14:textId="4D9B5662" w:rsidR="00006F07" w:rsidRPr="000961E2" w:rsidRDefault="00012631" w:rsidP="00694CC8">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 alebo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 záujemcami alebo uchádzačmi.</w:t>
      </w:r>
    </w:p>
    <w:p w14:paraId="7F22DE5F" w14:textId="11685184" w:rsidR="00006F07" w:rsidRPr="000961E2" w:rsidRDefault="00012631" w:rsidP="00694CC8">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softvér na elektronizáciu obstarávania zákaziek podľa zákona o verejnom obstarávaní. JOSEPHINE je webová aplikácia na doméne </w:t>
      </w:r>
      <w:hyperlink r:id="rId12"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324E4110" w:rsidR="00012631" w:rsidRPr="000961E2" w:rsidRDefault="00012631" w:rsidP="00694CC8">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130F10D" w14:textId="6A0D6E82" w:rsidR="00012631" w:rsidRPr="000961E2" w:rsidRDefault="00012631" w:rsidP="00694CC8">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Microsoft Internet Explorer verzia 11.0 a</w:t>
      </w:r>
      <w:r w:rsidR="00C1079F" w:rsidRPr="000961E2">
        <w:rPr>
          <w:rFonts w:asciiTheme="majorHAnsi" w:hAnsiTheme="majorHAnsi" w:cs="Arial"/>
          <w:color w:val="000000"/>
          <w:sz w:val="20"/>
          <w:szCs w:val="20"/>
        </w:rPr>
        <w:t> </w:t>
      </w:r>
      <w:r w:rsidRPr="000961E2">
        <w:rPr>
          <w:rFonts w:asciiTheme="majorHAnsi" w:hAnsiTheme="majorHAnsi" w:cs="Arial"/>
          <w:color w:val="000000"/>
          <w:sz w:val="20"/>
          <w:szCs w:val="20"/>
        </w:rPr>
        <w:t>vyššia</w:t>
      </w:r>
      <w:r w:rsidR="00C1079F" w:rsidRPr="000961E2">
        <w:rPr>
          <w:rFonts w:asciiTheme="majorHAnsi" w:hAnsiTheme="majorHAnsi" w:cs="Arial"/>
          <w:color w:val="000000"/>
          <w:sz w:val="20"/>
          <w:szCs w:val="20"/>
        </w:rPr>
        <w:t xml:space="preserve"> verzia,</w:t>
      </w:r>
    </w:p>
    <w:p w14:paraId="1D9C32E7" w14:textId="20556777" w:rsidR="00012631" w:rsidRPr="000961E2" w:rsidRDefault="00012631" w:rsidP="00694CC8">
      <w:pPr>
        <w:pStyle w:val="ListParagraph"/>
        <w:numPr>
          <w:ilvl w:val="0"/>
          <w:numId w:val="14"/>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694CC8">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694CC8">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7777777" w:rsidR="00006F07" w:rsidRPr="000961E2" w:rsidRDefault="00012631" w:rsidP="00694CC8">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13F4A9AF" w:rsidR="00006F07" w:rsidRPr="000961E2" w:rsidRDefault="00012631" w:rsidP="00694CC8">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rsidP="00694CC8">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694CC8">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353321C0" w:rsidR="00452617" w:rsidRPr="000961E2" w:rsidRDefault="00012631" w:rsidP="00694CC8">
      <w:pPr>
        <w:pStyle w:val="ListParagraph"/>
        <w:numPr>
          <w:ilvl w:val="1"/>
          <w:numId w:val="16"/>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w:t>
      </w:r>
      <w:r w:rsidR="0087085E">
        <w:rPr>
          <w:rFonts w:asciiTheme="majorHAnsi" w:hAnsiTheme="majorHAnsi" w:cs="Arial"/>
          <w:sz w:val="20"/>
          <w:szCs w:val="20"/>
        </w:rPr>
        <w:br/>
      </w:r>
      <w:r w:rsidRPr="000961E2">
        <w:rPr>
          <w:rFonts w:asciiTheme="majorHAnsi" w:hAnsiTheme="majorHAnsi" w:cs="Arial"/>
          <w:sz w:val="20"/>
          <w:szCs w:val="20"/>
        </w:rPr>
        <w:t>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3"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1309671F" w:rsidR="00DD7EB1" w:rsidRDefault="00DD7EB1" w:rsidP="00694CC8">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Podania a dokumenty súvisiace s uplatnením revíznych postupov sú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6AC5BE1E" w14:textId="77777777" w:rsidR="0025399D" w:rsidRDefault="0025399D" w:rsidP="0025399D">
      <w:pPr>
        <w:pStyle w:val="ListParagraph"/>
        <w:shd w:val="clear" w:color="auto" w:fill="FFFFFF" w:themeFill="background1"/>
        <w:spacing w:after="0" w:line="240" w:lineRule="auto"/>
        <w:ind w:left="567"/>
        <w:jc w:val="both"/>
        <w:rPr>
          <w:rFonts w:asciiTheme="majorHAnsi" w:hAnsiTheme="majorHAnsi" w:cs="Arial"/>
          <w:sz w:val="20"/>
          <w:szCs w:val="20"/>
        </w:rPr>
      </w:pPr>
    </w:p>
    <w:p w14:paraId="74F595E6" w14:textId="77777777" w:rsidR="00415275" w:rsidRPr="0087085E" w:rsidRDefault="00415275"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87085E">
        <w:rPr>
          <w:rFonts w:ascii="Cambria" w:hAnsi="Cambria" w:cs="Arial"/>
          <w:b/>
          <w:bCs/>
          <w:smallCaps/>
          <w:sz w:val="20"/>
          <w:szCs w:val="20"/>
        </w:rPr>
        <w:t>Vysvetľovanie a </w:t>
      </w:r>
      <w:r w:rsidR="00883DFC" w:rsidRPr="0087085E">
        <w:rPr>
          <w:rFonts w:ascii="Cambria" w:hAnsi="Cambria" w:cs="Arial"/>
          <w:b/>
          <w:bCs/>
          <w:smallCaps/>
          <w:sz w:val="20"/>
          <w:szCs w:val="20"/>
        </w:rPr>
        <w:t xml:space="preserve">zmeny </w:t>
      </w:r>
      <w:r w:rsidRPr="0087085E">
        <w:rPr>
          <w:rFonts w:ascii="Cambria" w:hAnsi="Cambria" w:cs="Arial"/>
          <w:b/>
          <w:bCs/>
          <w:smallCaps/>
          <w:sz w:val="20"/>
          <w:szCs w:val="20"/>
        </w:rPr>
        <w:t>súťažných podkladov</w:t>
      </w:r>
    </w:p>
    <w:p w14:paraId="2738579A" w14:textId="4065FBC5" w:rsidR="00450E6C" w:rsidRPr="000961E2" w:rsidRDefault="00A25701" w:rsidP="00694CC8">
      <w:pPr>
        <w:pStyle w:val="ListParagraph"/>
        <w:numPr>
          <w:ilvl w:val="1"/>
          <w:numId w:val="17"/>
        </w:numPr>
        <w:spacing w:after="0" w:line="240" w:lineRule="auto"/>
        <w:ind w:left="567" w:hanging="567"/>
        <w:jc w:val="both"/>
        <w:rPr>
          <w:rFonts w:asciiTheme="majorHAnsi" w:hAnsiTheme="majorHAnsi" w:cs="Arial"/>
          <w:sz w:val="20"/>
          <w:szCs w:val="20"/>
        </w:rPr>
      </w:pPr>
      <w:bookmarkStart w:id="20" w:name="_Ref137016636"/>
      <w:r w:rsidRPr="0087085E">
        <w:rPr>
          <w:rFonts w:ascii="Cambria" w:hAnsi="Cambria" w:cs="Arial"/>
          <w:sz w:val="20"/>
          <w:szCs w:val="20"/>
        </w:rPr>
        <w:t xml:space="preserve">Záujemca </w:t>
      </w:r>
      <w:bookmarkEnd w:id="20"/>
      <w:r w:rsidR="000A09EE" w:rsidRPr="0087085E">
        <w:rPr>
          <w:rFonts w:ascii="Cambria" w:hAnsi="Cambria" w:cs="Arial"/>
          <w:sz w:val="20"/>
          <w:szCs w:val="20"/>
        </w:rPr>
        <w:t xml:space="preserve">alebo uchádzač môže požiadať </w:t>
      </w:r>
      <w:r w:rsidR="00DD65F8" w:rsidRPr="0087085E">
        <w:rPr>
          <w:rFonts w:ascii="Cambria" w:hAnsi="Cambria" w:cs="Arial"/>
          <w:sz w:val="20"/>
          <w:szCs w:val="20"/>
        </w:rPr>
        <w:t>verejného obstarávateľa</w:t>
      </w:r>
      <w:r w:rsidR="000A09EE" w:rsidRPr="0087085E">
        <w:rPr>
          <w:rFonts w:ascii="Cambria" w:hAnsi="Cambria" w:cs="Arial"/>
          <w:sz w:val="20"/>
          <w:szCs w:val="20"/>
        </w:rPr>
        <w:t xml:space="preserve"> o vysvetlenie informácií potrebných</w:t>
      </w:r>
      <w:r w:rsidR="00CF2E6C" w:rsidRPr="0087085E">
        <w:rPr>
          <w:rFonts w:ascii="Cambria" w:hAnsi="Cambria" w:cs="Arial"/>
          <w:sz w:val="20"/>
          <w:szCs w:val="20"/>
        </w:rPr>
        <w:t xml:space="preserve"> na</w:t>
      </w:r>
      <w:r w:rsidR="00CF2E6C" w:rsidRPr="000961E2">
        <w:rPr>
          <w:rFonts w:asciiTheme="majorHAnsi" w:hAnsiTheme="majorHAnsi" w:cs="Arial"/>
          <w:sz w:val="20"/>
          <w:szCs w:val="20"/>
        </w:rPr>
        <w:t xml:space="preserve">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694CC8">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694CC8">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822807">
      <w:pPr>
        <w:ind w:left="1134" w:hanging="567"/>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822807">
      <w:pPr>
        <w:ind w:left="1134" w:hanging="567"/>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694CC8">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694CC8">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3B90D078"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miesta </w:t>
      </w:r>
      <w:r w:rsidR="008B66C8">
        <w:rPr>
          <w:rFonts w:asciiTheme="majorHAnsi" w:hAnsiTheme="majorHAnsi" w:cs="Arial"/>
          <w:b/>
          <w:bCs/>
          <w:smallCaps/>
          <w:sz w:val="20"/>
          <w:szCs w:val="20"/>
        </w:rPr>
        <w:t>dodania</w:t>
      </w:r>
      <w:r w:rsidR="008B66C8" w:rsidRPr="000961E2">
        <w:rPr>
          <w:rFonts w:asciiTheme="majorHAnsi" w:hAnsiTheme="majorHAnsi" w:cs="Arial"/>
          <w:b/>
          <w:bCs/>
          <w:smallCaps/>
          <w:sz w:val="20"/>
          <w:szCs w:val="20"/>
        </w:rPr>
        <w:t xml:space="preserve"> </w:t>
      </w:r>
      <w:r w:rsidRPr="000961E2">
        <w:rPr>
          <w:rFonts w:asciiTheme="majorHAnsi" w:hAnsiTheme="majorHAnsi" w:cs="Arial"/>
          <w:b/>
          <w:bCs/>
          <w:smallCaps/>
          <w:sz w:val="20"/>
          <w:szCs w:val="20"/>
        </w:rPr>
        <w:t xml:space="preserve">predmetu zákazky </w:t>
      </w:r>
    </w:p>
    <w:p w14:paraId="059965D4" w14:textId="115DB449" w:rsidR="00402D7C" w:rsidRDefault="009C57F3" w:rsidP="00005C77">
      <w:pPr>
        <w:pStyle w:val="ListParagraph"/>
        <w:spacing w:after="0"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Obhliadka miesta </w:t>
      </w:r>
      <w:r w:rsidR="008B66C8">
        <w:rPr>
          <w:rFonts w:asciiTheme="majorHAnsi" w:hAnsiTheme="majorHAnsi" w:cs="Arial"/>
          <w:sz w:val="20"/>
          <w:szCs w:val="20"/>
        </w:rPr>
        <w:t>dodania</w:t>
      </w:r>
      <w:r w:rsidR="008B66C8" w:rsidRPr="000961E2">
        <w:rPr>
          <w:rFonts w:asciiTheme="majorHAnsi" w:hAnsiTheme="majorHAnsi" w:cs="Arial"/>
          <w:sz w:val="20"/>
          <w:szCs w:val="20"/>
        </w:rPr>
        <w:t xml:space="preserve"> </w:t>
      </w:r>
      <w:r w:rsidRPr="000961E2">
        <w:rPr>
          <w:rFonts w:asciiTheme="majorHAnsi" w:hAnsiTheme="majorHAnsi" w:cs="Arial"/>
          <w:sz w:val="20"/>
          <w:szCs w:val="20"/>
        </w:rPr>
        <w:t xml:space="preserve">predmetu zákazky nie je </w:t>
      </w:r>
      <w:r w:rsidRPr="00452164">
        <w:rPr>
          <w:rFonts w:asciiTheme="majorHAnsi" w:hAnsiTheme="majorHAnsi" w:cs="Arial"/>
          <w:sz w:val="20"/>
          <w:szCs w:val="20"/>
        </w:rPr>
        <w:t>potrebná</w:t>
      </w:r>
      <w:r w:rsidRPr="000961E2">
        <w:rPr>
          <w:rFonts w:asciiTheme="majorHAnsi" w:hAnsiTheme="majorHAnsi" w:cs="Arial"/>
          <w:sz w:val="20"/>
          <w:szCs w:val="20"/>
        </w:rPr>
        <w:t>.</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2C225F">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lastRenderedPageBreak/>
        <w:t xml:space="preserve">Časť III. </w:t>
      </w:r>
    </w:p>
    <w:p w14:paraId="1EAE1311" w14:textId="77777777" w:rsidR="00415275" w:rsidRPr="000961E2" w:rsidRDefault="00415275" w:rsidP="002C225F">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2C225F">
      <w:pPr>
        <w:keepNext/>
        <w:ind w:left="567" w:hanging="567"/>
        <w:rPr>
          <w:rFonts w:asciiTheme="majorHAnsi" w:hAnsiTheme="majorHAnsi" w:cs="Arial"/>
          <w:b/>
          <w:sz w:val="20"/>
          <w:szCs w:val="20"/>
        </w:rPr>
      </w:pPr>
    </w:p>
    <w:p w14:paraId="7B1F61F0" w14:textId="77777777" w:rsidR="00415275" w:rsidRPr="000961E2" w:rsidRDefault="00415275" w:rsidP="002E2C2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785560B0" w14:textId="61CCCFD1" w:rsidR="0044081B" w:rsidRPr="000961E2" w:rsidRDefault="00415275" w:rsidP="00694CC8">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0A09EE" w:rsidRPr="000961E2">
        <w:rPr>
          <w:rFonts w:asciiTheme="majorHAnsi" w:hAnsiTheme="majorHAnsi" w:cs="Arial"/>
          <w:sz w:val="20"/>
          <w:szCs w:val="20"/>
        </w:rPr>
        <w:t xml:space="preserve">bude vyhotovená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w:t>
      </w:r>
      <w:r w:rsidR="00452164">
        <w:rPr>
          <w:rFonts w:asciiTheme="majorHAnsi" w:hAnsiTheme="majorHAnsi" w:cs="Arial"/>
          <w:sz w:val="20"/>
          <w:szCs w:val="20"/>
        </w:rPr>
        <w:br/>
      </w:r>
      <w:r w:rsidR="000A09EE" w:rsidRPr="000961E2">
        <w:rPr>
          <w:rFonts w:asciiTheme="majorHAnsi" w:hAnsiTheme="majorHAnsi" w:cs="Arial"/>
          <w:sz w:val="20"/>
          <w:szCs w:val="20"/>
        </w:rPr>
        <w:t xml:space="preserve">a vložená do systému JOSEPHINE umiestnenom na webovej adrese </w:t>
      </w:r>
      <w:hyperlink r:id="rId15"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30987DD3" w14:textId="39888382" w:rsidR="000A09EE" w:rsidRPr="000961E2" w:rsidRDefault="000A09EE" w:rsidP="00694CC8">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prvopisy/originály alebo ich notárske  overené kópie a musia byť k termínu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dporúčaný formát 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w:t>
      </w:r>
      <w:proofErr w:type="spellStart"/>
      <w:r w:rsidR="007F1348" w:rsidRPr="000961E2">
        <w:rPr>
          <w:rFonts w:asciiTheme="majorHAnsi" w:hAnsiTheme="majorHAnsi" w:cs="Arial"/>
          <w:sz w:val="20"/>
          <w:szCs w:val="20"/>
        </w:rPr>
        <w:t>Document</w:t>
      </w:r>
      <w:proofErr w:type="spellEnd"/>
      <w:r w:rsidR="007F1348" w:rsidRPr="000961E2">
        <w:rPr>
          <w:rFonts w:asciiTheme="majorHAnsi" w:hAnsiTheme="majorHAnsi" w:cs="Arial"/>
          <w:sz w:val="20"/>
          <w:szCs w:val="20"/>
        </w:rPr>
        <w:t xml:space="preserve"> to </w:t>
      </w:r>
      <w:proofErr w:type="spellStart"/>
      <w:r w:rsidR="007F1348" w:rsidRPr="000961E2">
        <w:rPr>
          <w:rFonts w:asciiTheme="majorHAnsi" w:hAnsiTheme="majorHAnsi" w:cs="Arial"/>
          <w:sz w:val="20"/>
          <w:szCs w:val="20"/>
        </w:rPr>
        <w:t>Searchable</w:t>
      </w:r>
      <w:proofErr w:type="spellEnd"/>
      <w:r w:rsidR="007F1348" w:rsidRPr="000961E2">
        <w:rPr>
          <w:rFonts w:asciiTheme="majorHAnsi" w:hAnsiTheme="majorHAnsi" w:cs="Arial"/>
          <w:sz w:val="20"/>
          <w:szCs w:val="20"/>
        </w:rPr>
        <w:t xml:space="preserve"> PDF </w:t>
      </w:r>
      <w:proofErr w:type="spellStart"/>
      <w:r w:rsidR="007F1348" w:rsidRPr="000961E2">
        <w:rPr>
          <w:rFonts w:asciiTheme="majorHAnsi" w:hAnsiTheme="majorHAnsi" w:cs="Arial"/>
          <w:sz w:val="20"/>
          <w:szCs w:val="20"/>
        </w:rPr>
        <w:t>File</w:t>
      </w:r>
      <w:proofErr w:type="spellEnd"/>
      <w:r w:rsidR="007F1348" w:rsidRPr="000961E2">
        <w:rPr>
          <w:rFonts w:asciiTheme="majorHAnsi" w:hAnsiTheme="majorHAnsi" w:cs="Arial"/>
          <w:sz w:val="20"/>
          <w:szCs w:val="20"/>
        </w:rPr>
        <w:t>“)</w:t>
      </w:r>
      <w:r w:rsidRPr="000961E2">
        <w:rPr>
          <w:rFonts w:asciiTheme="majorHAnsi" w:hAnsiTheme="majorHAnsi" w:cs="Arial"/>
          <w:sz w:val="20"/>
          <w:szCs w:val="20"/>
        </w:rPr>
        <w:t>.</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150B2A59" w:rsidR="00784907" w:rsidRPr="000961E2" w:rsidRDefault="00C5250B" w:rsidP="00694CC8">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w:t>
      </w:r>
      <w:r w:rsidR="00F4002C">
        <w:rPr>
          <w:rFonts w:asciiTheme="majorHAnsi" w:hAnsiTheme="majorHAnsi" w:cs="Arial"/>
          <w:sz w:val="20"/>
          <w:szCs w:val="20"/>
        </w:rPr>
        <w:t> </w:t>
      </w:r>
      <w:r w:rsidRPr="000961E2">
        <w:rPr>
          <w:rFonts w:asciiTheme="majorHAnsi" w:hAnsiTheme="majorHAnsi" w:cs="Arial"/>
          <w:sz w:val="20"/>
          <w:szCs w:val="20"/>
        </w:rPr>
        <w:t>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694CC8">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694CC8">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621FE6B1" w:rsidR="00A337BA" w:rsidRPr="000961E2" w:rsidRDefault="00C5250B" w:rsidP="00694CC8">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751860">
        <w:rPr>
          <w:rFonts w:asciiTheme="majorHAnsi" w:hAnsiTheme="majorHAnsi" w:cs="Arial"/>
          <w:sz w:val="20"/>
          <w:szCs w:val="20"/>
        </w:rPr>
        <w:t xml:space="preserve">týchto </w:t>
      </w:r>
      <w:r w:rsidR="00A337BA" w:rsidRPr="000961E2">
        <w:rPr>
          <w:rFonts w:asciiTheme="majorHAnsi" w:hAnsiTheme="majorHAnsi" w:cs="Arial"/>
          <w:sz w:val="20"/>
          <w:szCs w:val="20"/>
        </w:rPr>
        <w:t>súťažných podkladov).</w:t>
      </w:r>
    </w:p>
    <w:p w14:paraId="0FA23CE8" w14:textId="1209EC75" w:rsidR="00A337BA" w:rsidRPr="000961E2" w:rsidRDefault="00C5250B" w:rsidP="00694CC8">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w:t>
      </w:r>
      <w:r w:rsidR="00E754C0">
        <w:rPr>
          <w:rFonts w:asciiTheme="majorHAnsi" w:hAnsiTheme="majorHAnsi" w:cs="Arial"/>
          <w:sz w:val="20"/>
          <w:szCs w:val="20"/>
        </w:rPr>
        <w:br/>
      </w:r>
      <w:r w:rsidRPr="000961E2">
        <w:rPr>
          <w:rFonts w:asciiTheme="majorHAnsi" w:hAnsiTheme="majorHAnsi" w:cs="Arial"/>
          <w:sz w:val="20"/>
          <w:szCs w:val="20"/>
        </w:rPr>
        <w:t xml:space="preserve">a riadne </w:t>
      </w:r>
      <w:r w:rsidRPr="00CF242B">
        <w:rPr>
          <w:rFonts w:asciiTheme="majorHAnsi" w:hAnsiTheme="majorHAnsi" w:cs="Arial"/>
          <w:sz w:val="20"/>
          <w:szCs w:val="20"/>
        </w:rPr>
        <w:t xml:space="preserve">plnenie </w:t>
      </w:r>
      <w:r w:rsidR="005C56D3">
        <w:rPr>
          <w:rFonts w:asciiTheme="majorHAnsi" w:hAnsiTheme="majorHAnsi" w:cs="Arial"/>
          <w:sz w:val="20"/>
          <w:szCs w:val="20"/>
        </w:rPr>
        <w:t xml:space="preserve">leasingovej </w:t>
      </w:r>
      <w:r w:rsidRPr="00CF242B">
        <w:rPr>
          <w:rFonts w:asciiTheme="majorHAnsi" w:hAnsiTheme="majorHAnsi" w:cs="Arial"/>
          <w:sz w:val="20"/>
          <w:szCs w:val="20"/>
        </w:rPr>
        <w:t>zmluvy</w:t>
      </w:r>
      <w:r w:rsidR="002E4225">
        <w:rPr>
          <w:rFonts w:asciiTheme="majorHAnsi" w:hAnsiTheme="majorHAnsi" w:cs="Arial"/>
          <w:sz w:val="20"/>
          <w:szCs w:val="20"/>
        </w:rPr>
        <w:t xml:space="preserve"> </w:t>
      </w:r>
      <w:r w:rsidRPr="00CF242B">
        <w:rPr>
          <w:rFonts w:asciiTheme="majorHAnsi" w:hAnsiTheme="majorHAnsi" w:cs="Arial"/>
          <w:sz w:val="20"/>
          <w:szCs w:val="20"/>
        </w:rPr>
        <w:t>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694CC8">
      <w:pPr>
        <w:pStyle w:val="ListParagraph"/>
        <w:numPr>
          <w:ilvl w:val="1"/>
          <w:numId w:val="19"/>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694CC8">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164DE77A" w:rsidR="00AB133C" w:rsidRPr="000961E2" w:rsidRDefault="00AB133C" w:rsidP="0071370B">
      <w:pPr>
        <w:ind w:left="540"/>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sidR="003D56B2">
        <w:rPr>
          <w:rFonts w:asciiTheme="majorHAnsi" w:hAnsiTheme="majorHAnsi" w:cs="Arial"/>
          <w:b/>
          <w:sz w:val="20"/>
          <w:szCs w:val="20"/>
        </w:rPr>
        <w:t>15 </w:t>
      </w:r>
      <w:r w:rsidR="00B7360B">
        <w:rPr>
          <w:rFonts w:asciiTheme="majorHAnsi" w:hAnsiTheme="majorHAnsi" w:cs="Arial"/>
          <w:b/>
          <w:sz w:val="20"/>
          <w:szCs w:val="20"/>
        </w:rPr>
        <w:t>000,-</w:t>
      </w:r>
      <w:r w:rsidRPr="000961E2">
        <w:rPr>
          <w:rFonts w:asciiTheme="majorHAnsi" w:hAnsiTheme="majorHAnsi" w:cs="Arial"/>
          <w:b/>
          <w:sz w:val="20"/>
          <w:szCs w:val="20"/>
        </w:rPr>
        <w:t xml:space="preserve"> eur (slovom: </w:t>
      </w:r>
      <w:r w:rsidR="003D56B2">
        <w:rPr>
          <w:rFonts w:asciiTheme="majorHAnsi" w:hAnsiTheme="majorHAnsi" w:cs="Arial"/>
          <w:b/>
          <w:sz w:val="20"/>
          <w:szCs w:val="20"/>
        </w:rPr>
        <w:t>pätnásťtisíc</w:t>
      </w:r>
      <w:r w:rsidR="003D56B2" w:rsidRPr="000961E2">
        <w:rPr>
          <w:rFonts w:asciiTheme="majorHAnsi" w:hAnsiTheme="majorHAnsi" w:cs="Arial"/>
          <w:b/>
          <w:sz w:val="20"/>
          <w:szCs w:val="20"/>
        </w:rPr>
        <w:t xml:space="preserve"> </w:t>
      </w:r>
      <w:r w:rsidRPr="000961E2">
        <w:rPr>
          <w:rFonts w:asciiTheme="majorHAnsi" w:hAnsiTheme="majorHAnsi" w:cs="Arial"/>
          <w:b/>
          <w:sz w:val="20"/>
          <w:szCs w:val="20"/>
        </w:rPr>
        <w:t>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694CC8">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694CC8">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694CC8">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410CD7B1"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w:t>
      </w:r>
      <w:r w:rsidR="00AB133C" w:rsidRPr="000961E2">
        <w:rPr>
          <w:rFonts w:asciiTheme="majorHAnsi" w:hAnsiTheme="majorHAnsi" w:cs="Arial"/>
          <w:sz w:val="20"/>
          <w:szCs w:val="20"/>
        </w:rPr>
        <w:lastRenderedPageBreak/>
        <w:t>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w:t>
      </w:r>
      <w:r w:rsidR="00AB133C" w:rsidRPr="00CF242B">
        <w:rPr>
          <w:rFonts w:asciiTheme="majorHAnsi" w:hAnsiTheme="majorHAnsi" w:cs="Arial"/>
          <w:sz w:val="20"/>
          <w:szCs w:val="20"/>
        </w:rPr>
        <w:t>. Platnosť bankovej záruky končí uplynutí</w:t>
      </w:r>
      <w:r w:rsidR="00304329" w:rsidRPr="00CF242B">
        <w:rPr>
          <w:rFonts w:asciiTheme="majorHAnsi" w:hAnsiTheme="majorHAnsi" w:cs="Arial"/>
          <w:sz w:val="20"/>
          <w:szCs w:val="20"/>
        </w:rPr>
        <w:t>m</w:t>
      </w:r>
      <w:r w:rsidR="00AB133C" w:rsidRPr="00CF242B">
        <w:rPr>
          <w:rFonts w:asciiTheme="majorHAnsi" w:hAnsiTheme="majorHAnsi" w:cs="Arial"/>
          <w:sz w:val="20"/>
          <w:szCs w:val="20"/>
        </w:rPr>
        <w:t xml:space="preserve"> lehoty viazanosti ponúk, resp. predĺženej lehoty viazanosti ponúk, pokiaľ verejný obstarávateľ do uplynutia doby platnosti bankovej záruky uchádzačovi </w:t>
      </w:r>
      <w:r w:rsidR="00D10CE7">
        <w:rPr>
          <w:rFonts w:asciiTheme="majorHAnsi" w:hAnsiTheme="majorHAnsi" w:cs="Arial"/>
          <w:sz w:val="20"/>
          <w:szCs w:val="20"/>
        </w:rPr>
        <w:t xml:space="preserve">dostatočne vopred </w:t>
      </w:r>
      <w:r w:rsidR="00AB133C" w:rsidRPr="00CF242B">
        <w:rPr>
          <w:rFonts w:asciiTheme="majorHAnsi" w:hAnsiTheme="majorHAnsi" w:cs="Arial"/>
          <w:sz w:val="20"/>
          <w:szCs w:val="20"/>
        </w:rPr>
        <w:t>písomne oznámi takéto predĺženie lehoty viazanosti ponúk. V prípade predĺženia lehoty viazanosti</w:t>
      </w:r>
      <w:r w:rsidR="00AB133C" w:rsidRPr="000961E2">
        <w:rPr>
          <w:rFonts w:asciiTheme="majorHAnsi" w:hAnsiTheme="majorHAnsi" w:cs="Arial"/>
          <w:sz w:val="20"/>
          <w:szCs w:val="20"/>
        </w:rPr>
        <w:t xml:space="preserve"> ponúk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 xml:space="preserve">obstarávateľovi </w:t>
      </w:r>
      <w:r w:rsidR="0066745D" w:rsidRPr="00CF242B">
        <w:rPr>
          <w:rFonts w:asciiTheme="majorHAnsi" w:hAnsiTheme="majorHAnsi" w:cs="Arial"/>
          <w:sz w:val="20"/>
          <w:szCs w:val="20"/>
        </w:rPr>
        <w:t xml:space="preserve">do uplynutia doby platnosti </w:t>
      </w:r>
      <w:r w:rsidR="0066745D">
        <w:rPr>
          <w:rFonts w:asciiTheme="majorHAnsi" w:hAnsiTheme="majorHAnsi" w:cs="Arial"/>
          <w:sz w:val="20"/>
          <w:szCs w:val="20"/>
        </w:rPr>
        <w:t xml:space="preserve">pôvodnej </w:t>
      </w:r>
      <w:r w:rsidR="0066745D" w:rsidRPr="00CF242B">
        <w:rPr>
          <w:rFonts w:asciiTheme="majorHAnsi" w:hAnsiTheme="majorHAnsi" w:cs="Arial"/>
          <w:sz w:val="20"/>
          <w:szCs w:val="20"/>
        </w:rPr>
        <w:t>bankovej záruky</w:t>
      </w:r>
      <w:r w:rsidR="00D10CE7">
        <w:rPr>
          <w:rFonts w:asciiTheme="majorHAnsi" w:hAnsiTheme="majorHAnsi" w:cs="Arial"/>
          <w:sz w:val="20"/>
          <w:szCs w:val="20"/>
        </w:rPr>
        <w:t>.</w:t>
      </w:r>
    </w:p>
    <w:p w14:paraId="1D4B0323" w14:textId="77777777"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7C0363">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7C0363">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7C0363">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0A5BA262" w:rsidR="00304329" w:rsidRPr="00202B44" w:rsidRDefault="00304329" w:rsidP="00694CC8">
      <w:pPr>
        <w:pStyle w:val="ListParagraph"/>
        <w:numPr>
          <w:ilvl w:val="2"/>
          <w:numId w:val="45"/>
        </w:numPr>
        <w:spacing w:after="0" w:line="240" w:lineRule="auto"/>
        <w:ind w:left="1276" w:hanging="709"/>
        <w:jc w:val="both"/>
        <w:rPr>
          <w:rFonts w:asciiTheme="majorHAnsi" w:hAnsiTheme="majorHAnsi" w:cs="Arial"/>
          <w:b/>
          <w:sz w:val="20"/>
          <w:szCs w:val="20"/>
        </w:rPr>
      </w:pPr>
      <w:r w:rsidRPr="00202B44">
        <w:rPr>
          <w:rFonts w:asciiTheme="majorHAnsi" w:hAnsiTheme="majorHAnsi" w:cs="Arial"/>
          <w:b/>
          <w:sz w:val="20"/>
          <w:szCs w:val="20"/>
        </w:rPr>
        <w:t>Poistenie záruky</w:t>
      </w:r>
      <w:r w:rsidR="00202B44">
        <w:rPr>
          <w:rFonts w:asciiTheme="majorHAnsi" w:hAnsiTheme="majorHAnsi" w:cs="Arial"/>
          <w:b/>
          <w:sz w:val="20"/>
          <w:szCs w:val="20"/>
        </w:rPr>
        <w:t>.</w:t>
      </w:r>
    </w:p>
    <w:p w14:paraId="0C4348AB" w14:textId="094D654A"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Predmetom poistného plnenia je záruka ponuky na predmet zákazky s názvom „</w:t>
      </w:r>
      <w:r w:rsidR="002E2C2D" w:rsidRPr="00D90FE2">
        <w:rPr>
          <w:rFonts w:ascii="Cambria" w:hAnsi="Cambria"/>
          <w:sz w:val="20"/>
          <w:szCs w:val="20"/>
        </w:rPr>
        <w:t xml:space="preserve">Obstaranie osobných motorových vozidiel formou operatívneho </w:t>
      </w:r>
      <w:r w:rsidR="002E2C2D">
        <w:rPr>
          <w:rFonts w:ascii="Cambria" w:hAnsi="Cambria"/>
          <w:sz w:val="20"/>
          <w:szCs w:val="20"/>
        </w:rPr>
        <w:t>leasingu</w:t>
      </w:r>
      <w:r w:rsidR="002E2C2D" w:rsidRPr="002E2C2D">
        <w:rPr>
          <w:rFonts w:asciiTheme="majorHAnsi" w:hAnsiTheme="majorHAnsi" w:cs="Arial"/>
          <w:b/>
          <w:sz w:val="20"/>
          <w:szCs w:val="20"/>
        </w:rPr>
        <w:t>.</w:t>
      </w:r>
      <w:r w:rsidRPr="002E2C2D">
        <w:rPr>
          <w:rFonts w:asciiTheme="majorHAnsi" w:hAnsiTheme="majorHAnsi" w:cs="Arial"/>
          <w:sz w:val="20"/>
          <w:szCs w:val="20"/>
        </w:rPr>
        <w:t>“</w:t>
      </w:r>
      <w:r w:rsidRPr="000961E2">
        <w:rPr>
          <w:rFonts w:asciiTheme="majorHAnsi" w:hAnsiTheme="majorHAnsi" w:cs="Arial"/>
          <w:sz w:val="20"/>
          <w:szCs w:val="20"/>
        </w:rPr>
        <w:t xml:space="preserve"> </w:t>
      </w:r>
      <w:r w:rsidR="00452164">
        <w:rPr>
          <w:rFonts w:asciiTheme="majorHAnsi" w:hAnsiTheme="majorHAnsi" w:cs="Arial"/>
          <w:sz w:val="20"/>
          <w:szCs w:val="20"/>
        </w:rPr>
        <w:br/>
      </w:r>
      <w:r w:rsidRPr="000961E2">
        <w:rPr>
          <w:rFonts w:asciiTheme="majorHAnsi" w:hAnsiTheme="majorHAnsi" w:cs="Arial"/>
          <w:sz w:val="20"/>
          <w:szCs w:val="20"/>
        </w:rPr>
        <w:t>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9336B9F" w:rsidR="00304329" w:rsidRPr="000961E2" w:rsidRDefault="00304329" w:rsidP="00694CC8">
      <w:pPr>
        <w:pStyle w:val="ListParagraph"/>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poistné plnenie v dôsledku poistnej udalosti bude minimálne vo výške zábezpeky určenej </w:t>
      </w:r>
      <w:r w:rsidR="00452164">
        <w:rPr>
          <w:rFonts w:asciiTheme="majorHAnsi" w:hAnsiTheme="majorHAnsi" w:cs="Arial"/>
          <w:sz w:val="20"/>
          <w:szCs w:val="20"/>
        </w:rPr>
        <w:br/>
      </w:r>
      <w:r w:rsidRPr="000961E2">
        <w:rPr>
          <w:rFonts w:asciiTheme="majorHAnsi" w:hAnsiTheme="majorHAnsi" w:cs="Arial"/>
          <w:sz w:val="20"/>
          <w:szCs w:val="20"/>
        </w:rPr>
        <w:t>v bode 16.1 týchto súťažných podkladov,</w:t>
      </w:r>
    </w:p>
    <w:p w14:paraId="7BF71D41" w14:textId="77777777" w:rsidR="00304329" w:rsidRPr="000961E2" w:rsidRDefault="00304329" w:rsidP="00694CC8">
      <w:pPr>
        <w:pStyle w:val="ListParagraph"/>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694CC8">
      <w:pPr>
        <w:pStyle w:val="ListParagraph"/>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694CC8">
      <w:pPr>
        <w:pStyle w:val="ListParagraph"/>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44B4A541" w:rsidR="00304329" w:rsidRPr="000961E2" w:rsidRDefault="00304329" w:rsidP="00694CC8">
      <w:pPr>
        <w:pStyle w:val="ListParagraph"/>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w:t>
      </w:r>
      <w:r w:rsidR="00452164">
        <w:rPr>
          <w:rFonts w:asciiTheme="majorHAnsi" w:hAnsiTheme="majorHAnsi" w:cs="Arial"/>
          <w:sz w:val="20"/>
          <w:szCs w:val="20"/>
        </w:rPr>
        <w:br/>
      </w: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4F09533F"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 xml:space="preserve">Doklad o bankovej záruke alebo o poistení záruky musí byť </w:t>
      </w:r>
      <w:r w:rsidR="00154114" w:rsidRPr="000961E2">
        <w:rPr>
          <w:rFonts w:asciiTheme="majorHAnsi" w:hAnsiTheme="majorHAnsi" w:cs="Arial"/>
          <w:sz w:val="20"/>
          <w:szCs w:val="20"/>
        </w:rPr>
        <w:t>predložen</w:t>
      </w:r>
      <w:r w:rsidR="00154114">
        <w:rPr>
          <w:rFonts w:asciiTheme="majorHAnsi" w:hAnsiTheme="majorHAnsi" w:cs="Arial"/>
          <w:sz w:val="20"/>
          <w:szCs w:val="20"/>
        </w:rPr>
        <w:t>ý</w:t>
      </w:r>
      <w:r w:rsidR="00154114"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Pr="000961E2">
        <w:rPr>
          <w:rFonts w:asciiTheme="majorHAnsi" w:hAnsiTheme="majorHAnsi" w:cs="Arial"/>
          <w:b/>
          <w:sz w:val="20"/>
          <w:szCs w:val="20"/>
        </w:rPr>
        <w:t xml:space="preserve">Uchádzač originál dokladu o bankovej záruke alebo o poistení záruky predkladá (okrem </w:t>
      </w:r>
      <w:proofErr w:type="spellStart"/>
      <w:r w:rsidRPr="000961E2">
        <w:rPr>
          <w:rFonts w:asciiTheme="majorHAnsi" w:hAnsiTheme="majorHAnsi" w:cs="Arial"/>
          <w:b/>
          <w:sz w:val="20"/>
          <w:szCs w:val="20"/>
        </w:rPr>
        <w:t>skenu</w:t>
      </w:r>
      <w:proofErr w:type="spellEnd"/>
      <w:r w:rsidRPr="000961E2">
        <w:rPr>
          <w:rFonts w:asciiTheme="majorHAnsi" w:hAnsiTheme="majorHAnsi" w:cs="Arial"/>
          <w:b/>
          <w:sz w:val="20"/>
          <w:szCs w:val="20"/>
        </w:rPr>
        <w:t xml:space="preserve"> v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002E2C2D" w:rsidRPr="002E2C2D">
        <w:rPr>
          <w:rFonts w:asciiTheme="majorHAnsi" w:hAnsiTheme="majorHAnsi" w:cs="Arial"/>
          <w:b/>
          <w:sz w:val="20"/>
          <w:szCs w:val="20"/>
        </w:rPr>
        <w:t>Obstaranie osobných motorových vozidiel formou operatívneho leasingu</w:t>
      </w:r>
      <w:r w:rsidR="002E2C2D">
        <w:rPr>
          <w:rFonts w:asciiTheme="majorHAnsi" w:hAnsiTheme="majorHAnsi" w:cs="Arial"/>
          <w:b/>
          <w:sz w:val="20"/>
          <w:szCs w:val="20"/>
        </w:rPr>
        <w:t xml:space="preserve">“ </w:t>
      </w:r>
      <w:r w:rsidRPr="000961E2">
        <w:rPr>
          <w:rFonts w:asciiTheme="majorHAnsi" w:hAnsiTheme="majorHAnsi" w:cs="Arial"/>
          <w:b/>
          <w:sz w:val="20"/>
          <w:szCs w:val="20"/>
        </w:rPr>
        <w:t>a s poznámkou „NEOTVÁRAŤ“.</w:t>
      </w:r>
    </w:p>
    <w:p w14:paraId="068E51EF" w14:textId="77777777"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7C0363">
      <w:pPr>
        <w:pStyle w:val="ListParagraph"/>
        <w:numPr>
          <w:ilvl w:val="3"/>
          <w:numId w:val="45"/>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7C0363">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7C0363">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7C0363">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43789A74" w:rsidR="00AB133C" w:rsidRPr="00B7360B" w:rsidRDefault="00AB133C" w:rsidP="007C0363">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8C0F8C" w:rsidRPr="008C0F8C">
        <w:rPr>
          <w:rFonts w:asciiTheme="majorHAnsi" w:hAnsiTheme="majorHAnsi" w:cs="Arial"/>
          <w:noProof/>
          <w:sz w:val="20"/>
          <w:szCs w:val="20"/>
          <w:lang w:eastAsia="sk-SK"/>
        </w:rPr>
        <w:t>NBS1-000-048-195</w:t>
      </w:r>
    </w:p>
    <w:p w14:paraId="3DF09635" w14:textId="77777777" w:rsidR="00AB133C" w:rsidRPr="00B7360B" w:rsidRDefault="00AB133C" w:rsidP="007C0363">
      <w:pPr>
        <w:pStyle w:val="ListParagraph"/>
        <w:numPr>
          <w:ilvl w:val="3"/>
          <w:numId w:val="45"/>
        </w:numPr>
        <w:spacing w:after="0" w:line="240" w:lineRule="auto"/>
        <w:ind w:left="2268" w:hanging="993"/>
        <w:jc w:val="both"/>
        <w:rPr>
          <w:rFonts w:asciiTheme="majorHAnsi" w:hAnsiTheme="majorHAnsi" w:cs="Arial"/>
          <w:noProof/>
          <w:sz w:val="20"/>
          <w:szCs w:val="20"/>
          <w:lang w:eastAsia="sk-SK"/>
        </w:rPr>
      </w:pPr>
      <w:r w:rsidRPr="00B7360B">
        <w:rPr>
          <w:rFonts w:asciiTheme="majorHAnsi" w:hAnsiTheme="majorHAnsi" w:cs="Arial"/>
          <w:b/>
          <w:noProof/>
          <w:sz w:val="20"/>
          <w:szCs w:val="20"/>
          <w:lang w:eastAsia="sk-SK"/>
        </w:rPr>
        <w:t>finančné prostriedky v eurách zo zahraničia</w:t>
      </w:r>
      <w:r w:rsidRPr="00B7360B">
        <w:rPr>
          <w:rFonts w:asciiTheme="majorHAnsi" w:hAnsiTheme="majorHAnsi" w:cs="Arial"/>
          <w:noProof/>
          <w:sz w:val="20"/>
          <w:szCs w:val="20"/>
          <w:lang w:eastAsia="sk-SK"/>
        </w:rPr>
        <w:t xml:space="preserve"> musia byť zložené na </w:t>
      </w:r>
      <w:r w:rsidRPr="00B7360B">
        <w:rPr>
          <w:rFonts w:asciiTheme="majorHAnsi" w:hAnsiTheme="majorHAnsi" w:cs="Arial"/>
          <w:sz w:val="20"/>
          <w:szCs w:val="20"/>
        </w:rPr>
        <w:t xml:space="preserve">bezúročný </w:t>
      </w:r>
      <w:r w:rsidRPr="00B7360B">
        <w:rPr>
          <w:rFonts w:asciiTheme="majorHAnsi" w:hAnsiTheme="majorHAnsi" w:cs="Arial"/>
          <w:noProof/>
          <w:sz w:val="20"/>
          <w:szCs w:val="20"/>
          <w:lang w:eastAsia="sk-SK"/>
        </w:rPr>
        <w:t xml:space="preserve">účet </w:t>
      </w:r>
      <w:r w:rsidRPr="00B7360B">
        <w:rPr>
          <w:rFonts w:asciiTheme="majorHAnsi" w:hAnsiTheme="majorHAnsi" w:cs="Arial"/>
          <w:noProof/>
          <w:sz w:val="20"/>
          <w:szCs w:val="20"/>
        </w:rPr>
        <w:t>verejného</w:t>
      </w:r>
      <w:r w:rsidRPr="00B7360B">
        <w:rPr>
          <w:rFonts w:asciiTheme="majorHAnsi" w:hAnsiTheme="majorHAnsi" w:cs="Arial"/>
          <w:noProof/>
          <w:sz w:val="20"/>
          <w:szCs w:val="20"/>
          <w:lang w:eastAsia="sk-SK"/>
        </w:rPr>
        <w:t xml:space="preserve"> obstarávateľa vedený v Národnej banke Slovenska (účet nie je úročený):</w:t>
      </w:r>
    </w:p>
    <w:p w14:paraId="51BF5083" w14:textId="77777777" w:rsidR="00AB133C" w:rsidRPr="00B7360B" w:rsidRDefault="00AB133C" w:rsidP="007C0363">
      <w:pPr>
        <w:pStyle w:val="ListParagraph"/>
        <w:spacing w:after="0" w:line="240" w:lineRule="auto"/>
        <w:ind w:left="2268"/>
        <w:rPr>
          <w:rFonts w:asciiTheme="majorHAnsi" w:hAnsiTheme="majorHAnsi" w:cs="Arial"/>
          <w:noProof/>
          <w:sz w:val="20"/>
          <w:szCs w:val="20"/>
          <w:lang w:eastAsia="sk-SK"/>
        </w:rPr>
      </w:pPr>
      <w:r w:rsidRPr="00B7360B">
        <w:rPr>
          <w:rFonts w:asciiTheme="majorHAnsi" w:hAnsiTheme="majorHAnsi" w:cs="Arial"/>
          <w:noProof/>
          <w:sz w:val="20"/>
          <w:szCs w:val="20"/>
          <w:lang w:eastAsia="sk-SK"/>
        </w:rPr>
        <w:t>IBAN:</w:t>
      </w:r>
      <w:r w:rsidRPr="00B7360B">
        <w:rPr>
          <w:rFonts w:asciiTheme="majorHAnsi" w:hAnsiTheme="majorHAnsi" w:cs="Arial"/>
          <w:noProof/>
          <w:sz w:val="20"/>
          <w:szCs w:val="20"/>
          <w:lang w:eastAsia="sk-SK"/>
        </w:rPr>
        <w:tab/>
      </w:r>
      <w:r w:rsidRPr="00B7360B">
        <w:rPr>
          <w:rFonts w:asciiTheme="majorHAnsi" w:hAnsiTheme="majorHAnsi" w:cs="Arial"/>
          <w:noProof/>
          <w:sz w:val="20"/>
          <w:szCs w:val="20"/>
          <w:lang w:eastAsia="sk-SK"/>
        </w:rPr>
        <w:tab/>
      </w:r>
      <w:r w:rsidRPr="00B7360B">
        <w:rPr>
          <w:rFonts w:asciiTheme="majorHAnsi" w:hAnsiTheme="majorHAnsi" w:cs="Arial"/>
          <w:noProof/>
          <w:sz w:val="20"/>
          <w:szCs w:val="20"/>
          <w:lang w:eastAsia="sk-SK"/>
        </w:rPr>
        <w:tab/>
        <w:t>SK60 0720 0000 0000 0000 2129</w:t>
      </w:r>
    </w:p>
    <w:p w14:paraId="33808297" w14:textId="77777777" w:rsidR="00AB133C" w:rsidRPr="00B7360B" w:rsidRDefault="00AB133C" w:rsidP="007C0363">
      <w:pPr>
        <w:pStyle w:val="ListParagraph"/>
        <w:spacing w:after="0" w:line="240" w:lineRule="auto"/>
        <w:ind w:left="2268"/>
        <w:rPr>
          <w:rFonts w:asciiTheme="majorHAnsi" w:hAnsiTheme="majorHAnsi" w:cs="Arial"/>
          <w:noProof/>
          <w:sz w:val="20"/>
          <w:szCs w:val="20"/>
          <w:lang w:eastAsia="sk-SK"/>
        </w:rPr>
      </w:pPr>
      <w:r w:rsidRPr="00B7360B">
        <w:rPr>
          <w:rFonts w:asciiTheme="majorHAnsi" w:hAnsiTheme="majorHAnsi" w:cs="Arial"/>
          <w:noProof/>
          <w:sz w:val="20"/>
          <w:szCs w:val="20"/>
          <w:lang w:eastAsia="sk-SK"/>
        </w:rPr>
        <w:lastRenderedPageBreak/>
        <w:t>BIC:</w:t>
      </w:r>
      <w:r w:rsidRPr="00B7360B">
        <w:rPr>
          <w:rFonts w:asciiTheme="majorHAnsi" w:hAnsiTheme="majorHAnsi" w:cs="Arial"/>
          <w:noProof/>
          <w:sz w:val="20"/>
          <w:szCs w:val="20"/>
          <w:lang w:eastAsia="sk-SK"/>
        </w:rPr>
        <w:tab/>
      </w:r>
      <w:r w:rsidRPr="00B7360B">
        <w:rPr>
          <w:rFonts w:asciiTheme="majorHAnsi" w:hAnsiTheme="majorHAnsi" w:cs="Arial"/>
          <w:noProof/>
          <w:sz w:val="20"/>
          <w:szCs w:val="20"/>
          <w:lang w:eastAsia="sk-SK"/>
        </w:rPr>
        <w:tab/>
      </w:r>
      <w:r w:rsidRPr="00B7360B">
        <w:rPr>
          <w:rFonts w:asciiTheme="majorHAnsi" w:hAnsiTheme="majorHAnsi" w:cs="Arial"/>
          <w:noProof/>
          <w:sz w:val="20"/>
          <w:szCs w:val="20"/>
          <w:lang w:eastAsia="sk-SK"/>
        </w:rPr>
        <w:tab/>
        <w:t>NBSBSKBX</w:t>
      </w:r>
    </w:p>
    <w:p w14:paraId="641E9BE4" w14:textId="77777777" w:rsidR="00AB133C" w:rsidRPr="00B7360B" w:rsidRDefault="00AB133C" w:rsidP="007C0363">
      <w:pPr>
        <w:pStyle w:val="ListParagraph"/>
        <w:spacing w:after="0" w:line="240" w:lineRule="auto"/>
        <w:ind w:left="2268"/>
        <w:rPr>
          <w:rFonts w:asciiTheme="majorHAnsi" w:hAnsiTheme="majorHAnsi" w:cs="Arial"/>
          <w:noProof/>
          <w:sz w:val="20"/>
          <w:szCs w:val="20"/>
          <w:lang w:eastAsia="sk-SK"/>
        </w:rPr>
      </w:pPr>
      <w:r w:rsidRPr="00B7360B">
        <w:rPr>
          <w:rFonts w:asciiTheme="majorHAnsi" w:hAnsiTheme="majorHAnsi" w:cs="Arial"/>
          <w:noProof/>
          <w:sz w:val="20"/>
          <w:szCs w:val="20"/>
          <w:lang w:eastAsia="sk-SK"/>
        </w:rPr>
        <w:t>Variabilný symbol:</w:t>
      </w:r>
      <w:r w:rsidRPr="00B7360B">
        <w:rPr>
          <w:rFonts w:asciiTheme="majorHAnsi" w:hAnsiTheme="majorHAnsi" w:cs="Arial"/>
          <w:noProof/>
          <w:sz w:val="20"/>
          <w:szCs w:val="20"/>
          <w:lang w:eastAsia="sk-SK"/>
        </w:rPr>
        <w:tab/>
        <w:t>IČO uchádzača</w:t>
      </w:r>
    </w:p>
    <w:p w14:paraId="35B67ED5" w14:textId="2185DE37" w:rsidR="007716D7" w:rsidRPr="000961E2" w:rsidRDefault="00AB133C" w:rsidP="007C0363">
      <w:pPr>
        <w:pStyle w:val="ListParagraph"/>
        <w:spacing w:after="0" w:line="240" w:lineRule="auto"/>
        <w:ind w:left="2268"/>
        <w:rPr>
          <w:rFonts w:asciiTheme="majorHAnsi" w:hAnsiTheme="majorHAnsi" w:cs="Arial"/>
          <w:noProof/>
          <w:sz w:val="20"/>
          <w:szCs w:val="20"/>
          <w:lang w:eastAsia="sk-SK"/>
        </w:rPr>
      </w:pPr>
      <w:r w:rsidRPr="00B7360B">
        <w:rPr>
          <w:rFonts w:asciiTheme="majorHAnsi" w:hAnsiTheme="majorHAnsi" w:cs="Arial"/>
          <w:noProof/>
          <w:sz w:val="20"/>
          <w:szCs w:val="20"/>
          <w:lang w:eastAsia="sk-SK"/>
        </w:rPr>
        <w:t>Účel platby:</w:t>
      </w:r>
      <w:r w:rsidRPr="00B7360B">
        <w:rPr>
          <w:rFonts w:asciiTheme="majorHAnsi" w:hAnsiTheme="majorHAnsi" w:cs="Arial"/>
          <w:noProof/>
          <w:sz w:val="20"/>
          <w:szCs w:val="20"/>
          <w:lang w:eastAsia="sk-SK"/>
        </w:rPr>
        <w:tab/>
      </w:r>
      <w:r w:rsidRPr="00B7360B">
        <w:rPr>
          <w:rFonts w:asciiTheme="majorHAnsi" w:hAnsiTheme="majorHAnsi" w:cs="Arial"/>
          <w:noProof/>
          <w:sz w:val="20"/>
          <w:szCs w:val="20"/>
          <w:lang w:eastAsia="sk-SK"/>
        </w:rPr>
        <w:tab/>
      </w:r>
      <w:r w:rsidR="008C0F8C" w:rsidRPr="008C0F8C">
        <w:rPr>
          <w:rFonts w:asciiTheme="majorHAnsi" w:hAnsiTheme="majorHAnsi" w:cs="Arial"/>
          <w:noProof/>
          <w:sz w:val="20"/>
          <w:szCs w:val="20"/>
          <w:lang w:eastAsia="sk-SK"/>
        </w:rPr>
        <w:t>NBS1-000-048-195</w:t>
      </w:r>
    </w:p>
    <w:p w14:paraId="531AECD2" w14:textId="4B5C79B9" w:rsidR="00AB133C" w:rsidRPr="000961E2" w:rsidRDefault="00AB133C" w:rsidP="007C0363">
      <w:pPr>
        <w:pStyle w:val="ListParagraph"/>
        <w:numPr>
          <w:ilvl w:val="3"/>
          <w:numId w:val="45"/>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w:t>
      </w:r>
      <w:r w:rsidRPr="000961E2">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61347711" w:rsidR="00AB133C" w:rsidRPr="000961E2" w:rsidRDefault="00AB133C" w:rsidP="00694CC8">
      <w:pPr>
        <w:pStyle w:val="ListParagraph"/>
        <w:numPr>
          <w:ilvl w:val="1"/>
          <w:numId w:val="45"/>
        </w:numPr>
        <w:spacing w:after="0" w:line="240" w:lineRule="auto"/>
        <w:ind w:left="567" w:hanging="567"/>
        <w:jc w:val="both"/>
        <w:rPr>
          <w:rFonts w:asciiTheme="majorHAnsi" w:hAnsiTheme="majorHAnsi" w:cs="Arial"/>
          <w:b/>
          <w:sz w:val="20"/>
          <w:szCs w:val="20"/>
        </w:rPr>
      </w:pPr>
      <w:bookmarkStart w:id="21" w:name="_Hlk527701792"/>
      <w:r w:rsidRPr="000961E2">
        <w:rPr>
          <w:rFonts w:asciiTheme="majorHAnsi" w:hAnsiTheme="majorHAnsi" w:cs="Arial"/>
          <w:sz w:val="20"/>
          <w:szCs w:val="20"/>
        </w:rPr>
        <w:t xml:space="preserve">V prípade nezloženia zábezpeky podľa určených podmienok verejného obstarávateľa bude uchádzač </w:t>
      </w:r>
      <w:r w:rsidR="00452164">
        <w:rPr>
          <w:rFonts w:asciiTheme="majorHAnsi" w:hAnsiTheme="majorHAnsi" w:cs="Arial"/>
          <w:sz w:val="20"/>
          <w:szCs w:val="20"/>
        </w:rPr>
        <w:br/>
      </w:r>
      <w:r w:rsidRPr="000961E2">
        <w:rPr>
          <w:rFonts w:asciiTheme="majorHAnsi" w:hAnsiTheme="majorHAnsi" w:cs="Arial"/>
          <w:sz w:val="20"/>
          <w:szCs w:val="20"/>
        </w:rPr>
        <w:t>z procesu tohto verejného obstarávania v zmysle § 53 ods. 5 písm. a) zákona o verejnom obstarávaní vylúčený.</w:t>
      </w:r>
      <w:bookmarkEnd w:id="21"/>
    </w:p>
    <w:p w14:paraId="4562FAE1" w14:textId="77777777" w:rsidR="00AB133C" w:rsidRPr="000961E2" w:rsidRDefault="00AB133C" w:rsidP="00694CC8">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24BB71B3"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uzavrieť </w:t>
      </w:r>
      <w:r w:rsidR="006A4534">
        <w:rPr>
          <w:rFonts w:asciiTheme="majorHAnsi" w:hAnsiTheme="majorHAnsi" w:cs="Arial"/>
          <w:sz w:val="20"/>
          <w:szCs w:val="20"/>
        </w:rPr>
        <w:t xml:space="preserve">leasingovú </w:t>
      </w:r>
      <w:r w:rsidRPr="00CF242B">
        <w:rPr>
          <w:rFonts w:asciiTheme="majorHAnsi" w:hAnsiTheme="majorHAnsi" w:cs="Arial"/>
          <w:sz w:val="20"/>
          <w:szCs w:val="20"/>
        </w:rPr>
        <w:t>zmluvu</w:t>
      </w:r>
      <w:r w:rsidRPr="000961E2">
        <w:rPr>
          <w:rFonts w:asciiTheme="majorHAnsi" w:hAnsiTheme="majorHAnsi" w:cs="Arial"/>
          <w:sz w:val="20"/>
          <w:szCs w:val="20"/>
        </w:rPr>
        <w:t xml:space="preserve"> podľa § 56 ods. 8 až 15 zákona o verejnom obstarávaní. </w:t>
      </w:r>
    </w:p>
    <w:p w14:paraId="57F35876" w14:textId="77777777" w:rsidR="00AB133C" w:rsidRPr="000961E2" w:rsidRDefault="00AB133C" w:rsidP="00694CC8">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4605B60C" w:rsidR="00AB133C" w:rsidRPr="00CF242B"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CF242B">
        <w:rPr>
          <w:rFonts w:asciiTheme="majorHAnsi" w:hAnsiTheme="majorHAnsi" w:cs="Arial"/>
          <w:sz w:val="20"/>
          <w:szCs w:val="20"/>
        </w:rPr>
        <w:t xml:space="preserve">uzavretia </w:t>
      </w:r>
      <w:r w:rsidR="006A4534">
        <w:rPr>
          <w:rFonts w:asciiTheme="majorHAnsi" w:hAnsiTheme="majorHAnsi" w:cs="Arial"/>
          <w:sz w:val="20"/>
          <w:szCs w:val="20"/>
        </w:rPr>
        <w:t xml:space="preserve">leasingovej </w:t>
      </w:r>
      <w:r w:rsidRPr="00CF242B">
        <w:rPr>
          <w:rFonts w:asciiTheme="majorHAnsi" w:hAnsiTheme="majorHAnsi" w:cs="Arial"/>
          <w:sz w:val="20"/>
          <w:szCs w:val="20"/>
        </w:rPr>
        <w:t>zmluvy.</w:t>
      </w:r>
    </w:p>
    <w:p w14:paraId="62984C38" w14:textId="20C212EA" w:rsidR="00B837C8" w:rsidRPr="000961E2" w:rsidRDefault="00B837C8" w:rsidP="008D2836">
      <w:pPr>
        <w:jc w:val="both"/>
        <w:rPr>
          <w:rFonts w:asciiTheme="majorHAnsi" w:hAnsiTheme="majorHAnsi"/>
        </w:rPr>
      </w:pPr>
    </w:p>
    <w:p w14:paraId="07B0F1CA" w14:textId="77777777" w:rsidR="00B82008" w:rsidRPr="0005591A" w:rsidRDefault="00B82008" w:rsidP="0005260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5591A">
        <w:rPr>
          <w:rFonts w:asciiTheme="majorHAnsi" w:hAnsiTheme="majorHAnsi" w:cs="Arial"/>
          <w:b/>
          <w:bCs/>
          <w:smallCaps/>
          <w:sz w:val="20"/>
          <w:szCs w:val="20"/>
        </w:rPr>
        <w:t>Obsah ponuk</w:t>
      </w:r>
      <w:r w:rsidR="005D17CE" w:rsidRPr="0005591A">
        <w:rPr>
          <w:rFonts w:asciiTheme="majorHAnsi" w:hAnsiTheme="majorHAnsi" w:cs="Arial"/>
          <w:b/>
          <w:bCs/>
          <w:smallCaps/>
          <w:sz w:val="20"/>
          <w:szCs w:val="20"/>
        </w:rPr>
        <w:t>y</w:t>
      </w:r>
    </w:p>
    <w:p w14:paraId="768019BB" w14:textId="55C2A7F0" w:rsidR="002A2996" w:rsidRPr="000961E2" w:rsidRDefault="00EA04B5" w:rsidP="00694CC8">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694CC8">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4C8B9D1" w:rsidR="00EA04B5" w:rsidRPr="000961E2" w:rsidRDefault="005D17CE"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w:t>
      </w:r>
      <w:r w:rsidR="00452164">
        <w:rPr>
          <w:rFonts w:asciiTheme="majorHAnsi" w:hAnsiTheme="majorHAnsi" w:cs="Arial"/>
          <w:sz w:val="20"/>
          <w:szCs w:val="20"/>
        </w:rPr>
        <w:br/>
      </w:r>
      <w:r w:rsidR="006C7F30" w:rsidRPr="000961E2">
        <w:rPr>
          <w:rFonts w:asciiTheme="majorHAnsi" w:hAnsiTheme="majorHAnsi" w:cs="Arial"/>
          <w:sz w:val="20"/>
          <w:szCs w:val="20"/>
        </w:rPr>
        <w:t>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65549807" w:rsidR="00EA04B5" w:rsidRPr="000961E2" w:rsidRDefault="001419DC"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yhláseni</w:t>
      </w:r>
      <w:r w:rsidR="009D70FA">
        <w:rPr>
          <w:rFonts w:asciiTheme="majorHAnsi" w:hAnsiTheme="majorHAnsi" w:cs="Arial"/>
          <w:sz w:val="20"/>
          <w:szCs w:val="20"/>
        </w:rPr>
        <w:t>a</w:t>
      </w:r>
      <w:r w:rsidR="003A1DFB" w:rsidRPr="000961E2">
        <w:rPr>
          <w:rFonts w:asciiTheme="majorHAnsi" w:hAnsiTheme="majorHAnsi" w:cs="Arial"/>
          <w:sz w:val="20"/>
          <w:szCs w:val="20"/>
        </w:rPr>
        <w:t xml:space="preserv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w:t>
      </w:r>
      <w:r w:rsidRPr="000961E2">
        <w:rPr>
          <w:rFonts w:asciiTheme="majorHAnsi" w:hAnsiTheme="majorHAnsi" w:cs="Arial"/>
          <w:sz w:val="20"/>
          <w:szCs w:val="20"/>
        </w:rPr>
        <w:lastRenderedPageBreak/>
        <w:t xml:space="preserve">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22B47DC9" w:rsidR="00AC210D" w:rsidRPr="00202B44" w:rsidRDefault="00AC210D"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202B44">
        <w:rPr>
          <w:rFonts w:asciiTheme="majorHAnsi" w:hAnsiTheme="majorHAnsi" w:cs="Arial"/>
          <w:sz w:val="20"/>
          <w:szCs w:val="20"/>
        </w:rPr>
        <w:t>Doklad o zlože</w:t>
      </w:r>
      <w:r w:rsidR="00B964D6" w:rsidRPr="00202B44">
        <w:rPr>
          <w:rFonts w:asciiTheme="majorHAnsi" w:hAnsiTheme="majorHAnsi" w:cs="Arial"/>
          <w:sz w:val="20"/>
          <w:szCs w:val="20"/>
        </w:rPr>
        <w:t>ní zábezpeky v súlade s</w:t>
      </w:r>
      <w:r w:rsidR="004314A3">
        <w:rPr>
          <w:rFonts w:asciiTheme="majorHAnsi" w:hAnsiTheme="majorHAnsi" w:cs="Arial"/>
          <w:sz w:val="20"/>
          <w:szCs w:val="20"/>
        </w:rPr>
        <w:t> </w:t>
      </w:r>
      <w:r w:rsidR="00B964D6" w:rsidRPr="00202B44">
        <w:rPr>
          <w:rFonts w:asciiTheme="majorHAnsi" w:hAnsiTheme="majorHAnsi" w:cs="Arial"/>
          <w:sz w:val="20"/>
          <w:szCs w:val="20"/>
        </w:rPr>
        <w:t>bodom</w:t>
      </w:r>
      <w:r w:rsidR="004314A3">
        <w:rPr>
          <w:rFonts w:asciiTheme="majorHAnsi" w:hAnsiTheme="majorHAnsi" w:cs="Arial"/>
          <w:sz w:val="20"/>
          <w:szCs w:val="20"/>
        </w:rPr>
        <w:t xml:space="preserve"> </w:t>
      </w:r>
      <w:r w:rsidR="00B964D6" w:rsidRPr="00202B44">
        <w:rPr>
          <w:rFonts w:asciiTheme="majorHAnsi" w:hAnsiTheme="majorHAnsi" w:cs="Arial"/>
          <w:sz w:val="20"/>
          <w:szCs w:val="20"/>
        </w:rPr>
        <w:t>16</w:t>
      </w:r>
      <w:r w:rsidR="001419DC" w:rsidRPr="00202B44">
        <w:rPr>
          <w:rFonts w:asciiTheme="majorHAnsi" w:hAnsiTheme="majorHAnsi" w:cs="Arial"/>
          <w:sz w:val="20"/>
          <w:szCs w:val="20"/>
        </w:rPr>
        <w:t>.4</w:t>
      </w:r>
      <w:r w:rsidR="004314A3">
        <w:rPr>
          <w:rFonts w:asciiTheme="majorHAnsi" w:hAnsiTheme="majorHAnsi" w:cs="Arial"/>
          <w:sz w:val="20"/>
          <w:szCs w:val="20"/>
        </w:rPr>
        <w:t>.4</w:t>
      </w:r>
      <w:r w:rsidRPr="00202B44">
        <w:rPr>
          <w:rFonts w:asciiTheme="majorHAnsi" w:hAnsiTheme="majorHAnsi" w:cs="Arial"/>
          <w:sz w:val="20"/>
          <w:szCs w:val="20"/>
        </w:rPr>
        <w:t xml:space="preserve"> týchto súťažných podkladov. </w:t>
      </w:r>
    </w:p>
    <w:p w14:paraId="0F8C76B9" w14:textId="46772430" w:rsidR="00271495" w:rsidRPr="00A37487" w:rsidRDefault="00EA04B5" w:rsidP="00694CC8">
      <w:pPr>
        <w:pStyle w:val="ListParagraph"/>
        <w:numPr>
          <w:ilvl w:val="2"/>
          <w:numId w:val="20"/>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A37487">
        <w:rPr>
          <w:rFonts w:asciiTheme="majorHAnsi" w:hAnsiTheme="majorHAnsi" w:cs="Arial"/>
          <w:sz w:val="20"/>
          <w:szCs w:val="20"/>
        </w:rPr>
        <w:t>3</w:t>
      </w:r>
      <w:r w:rsidR="0045450F" w:rsidRPr="00A37487">
        <w:rPr>
          <w:rFonts w:asciiTheme="majorHAnsi" w:hAnsiTheme="majorHAnsi" w:cs="Arial"/>
          <w:sz w:val="20"/>
          <w:szCs w:val="20"/>
        </w:rPr>
        <w:t>4 a 35</w:t>
      </w:r>
      <w:r w:rsidR="00D7515D" w:rsidRPr="00A37487">
        <w:rPr>
          <w:rFonts w:asciiTheme="majorHAnsi" w:hAnsiTheme="majorHAnsi" w:cs="Arial"/>
          <w:sz w:val="20"/>
          <w:szCs w:val="20"/>
        </w:rPr>
        <w:t xml:space="preserve"> </w:t>
      </w:r>
      <w:r w:rsidR="000A76D1" w:rsidRPr="00A37487">
        <w:rPr>
          <w:rFonts w:asciiTheme="majorHAnsi" w:hAnsiTheme="majorHAnsi" w:cs="Arial"/>
          <w:sz w:val="20"/>
          <w:szCs w:val="20"/>
        </w:rPr>
        <w:t>časti A.2</w:t>
      </w:r>
      <w:r w:rsidRPr="00A37487">
        <w:rPr>
          <w:rFonts w:asciiTheme="majorHAnsi" w:hAnsiTheme="majorHAnsi" w:cs="Arial"/>
          <w:sz w:val="20"/>
          <w:szCs w:val="20"/>
        </w:rPr>
        <w:t xml:space="preserve"> </w:t>
      </w:r>
      <w:r w:rsidR="000C555B" w:rsidRPr="00A37487">
        <w:rPr>
          <w:rFonts w:asciiTheme="majorHAnsi" w:hAnsiTheme="majorHAnsi" w:cs="Arial"/>
          <w:i/>
          <w:sz w:val="20"/>
          <w:szCs w:val="20"/>
        </w:rPr>
        <w:t>PODMIENKY ÚČASTI UCHÁDZAČOV</w:t>
      </w:r>
      <w:r w:rsidR="00A35E4F" w:rsidRPr="00A37487">
        <w:rPr>
          <w:rFonts w:asciiTheme="majorHAnsi" w:hAnsiTheme="majorHAnsi" w:cs="Arial"/>
          <w:sz w:val="20"/>
          <w:szCs w:val="20"/>
        </w:rPr>
        <w:t xml:space="preserve"> </w:t>
      </w:r>
      <w:r w:rsidRPr="00A37487">
        <w:rPr>
          <w:rFonts w:asciiTheme="majorHAnsi" w:hAnsiTheme="majorHAnsi" w:cs="Arial"/>
          <w:sz w:val="20"/>
          <w:szCs w:val="20"/>
        </w:rPr>
        <w:t>týchto súťažných podkladov.</w:t>
      </w:r>
    </w:p>
    <w:p w14:paraId="1AB34212" w14:textId="265DF602" w:rsidR="00F174FC" w:rsidRPr="000961E2" w:rsidRDefault="00F174FC"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7C3B5231" w:rsidR="00502792" w:rsidRPr="000961E2" w:rsidRDefault="00F174FC"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w:t>
      </w:r>
      <w:r w:rsidR="002E1378" w:rsidRPr="00CF242B">
        <w:rPr>
          <w:rFonts w:asciiTheme="majorHAnsi" w:hAnsiTheme="majorHAnsi" w:cs="Arial"/>
          <w:sz w:val="20"/>
          <w:szCs w:val="20"/>
        </w:rPr>
        <w:t>návrh</w:t>
      </w:r>
      <w:r w:rsidR="007A6506" w:rsidRPr="007A6506">
        <w:t xml:space="preserve"> </w:t>
      </w:r>
      <w:r w:rsidR="007A6506" w:rsidRPr="007A6506">
        <w:rPr>
          <w:rFonts w:asciiTheme="majorHAnsi" w:hAnsiTheme="majorHAnsi" w:cs="Arial"/>
          <w:sz w:val="20"/>
          <w:szCs w:val="20"/>
        </w:rPr>
        <w:t>leasingov</w:t>
      </w:r>
      <w:r w:rsidR="007A6506">
        <w:rPr>
          <w:rFonts w:asciiTheme="majorHAnsi" w:hAnsiTheme="majorHAnsi" w:cs="Arial"/>
          <w:sz w:val="20"/>
          <w:szCs w:val="20"/>
        </w:rPr>
        <w:t xml:space="preserve">ej </w:t>
      </w:r>
      <w:r w:rsidR="002E1378" w:rsidRPr="00CF242B">
        <w:rPr>
          <w:rFonts w:asciiTheme="majorHAnsi" w:hAnsiTheme="majorHAnsi" w:cs="Arial"/>
          <w:sz w:val="20"/>
          <w:szCs w:val="20"/>
        </w:rPr>
        <w:t xml:space="preserve"> zmluvy </w:t>
      </w:r>
      <w:r w:rsidRPr="00CF242B">
        <w:rPr>
          <w:rFonts w:asciiTheme="majorHAnsi" w:hAnsiTheme="majorHAnsi" w:cs="Arial"/>
          <w:sz w:val="20"/>
          <w:szCs w:val="20"/>
        </w:rPr>
        <w:t>podľa</w:t>
      </w:r>
      <w:r w:rsidRPr="000961E2">
        <w:rPr>
          <w:rFonts w:asciiTheme="majorHAnsi" w:hAnsiTheme="majorHAnsi" w:cs="Arial"/>
          <w:sz w:val="20"/>
          <w:szCs w:val="20"/>
        </w:rPr>
        <w:t xml:space="preserve"> časti C</w:t>
      </w:r>
      <w:r w:rsidR="00FC3DD8" w:rsidRPr="000961E2">
        <w:rPr>
          <w:rFonts w:asciiTheme="majorHAnsi" w:hAnsiTheme="majorHAnsi" w:cs="Arial"/>
          <w:sz w:val="20"/>
          <w:szCs w:val="20"/>
        </w:rPr>
        <w:t>.</w:t>
      </w:r>
      <w:r w:rsidR="002E4225">
        <w:rPr>
          <w:rFonts w:asciiTheme="majorHAnsi" w:hAnsiTheme="majorHAnsi" w:cs="Arial"/>
          <w:sz w:val="20"/>
          <w:szCs w:val="20"/>
        </w:rPr>
        <w:t> </w:t>
      </w:r>
      <w:r w:rsidR="002E1378" w:rsidRPr="000961E2">
        <w:rPr>
          <w:rFonts w:asciiTheme="majorHAnsi" w:hAnsiTheme="majorHAnsi" w:cs="Arial"/>
          <w:i/>
          <w:sz w:val="20"/>
          <w:szCs w:val="20"/>
        </w:rPr>
        <w:t xml:space="preserve">OBCHODNÉ PODMIENKY </w:t>
      </w:r>
      <w:r w:rsidR="00202B44">
        <w:rPr>
          <w:rFonts w:asciiTheme="majorHAnsi" w:hAnsiTheme="majorHAnsi" w:cs="Arial"/>
          <w:i/>
          <w:sz w:val="20"/>
          <w:szCs w:val="20"/>
        </w:rPr>
        <w:t>POSKYTNUTIA</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477E53AD" w14:textId="6425B1EA" w:rsidR="00AE2A82" w:rsidRPr="00B321D8" w:rsidRDefault="00AE2A82" w:rsidP="00B321D8">
      <w:pPr>
        <w:pStyle w:val="ListParagraph"/>
        <w:numPr>
          <w:ilvl w:val="2"/>
          <w:numId w:val="20"/>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006A4534">
        <w:rPr>
          <w:rFonts w:asciiTheme="majorHAnsi" w:hAnsiTheme="majorHAnsi" w:cs="Arial"/>
          <w:sz w:val="20"/>
          <w:szCs w:val="20"/>
        </w:rPr>
        <w:t xml:space="preserve">leasingovej </w:t>
      </w:r>
      <w:r w:rsidRPr="00CF242B">
        <w:rPr>
          <w:rFonts w:asciiTheme="majorHAnsi" w:hAnsiTheme="majorHAnsi" w:cs="Arial"/>
          <w:sz w:val="20"/>
          <w:szCs w:val="20"/>
        </w:rPr>
        <w:t>zmluvy, m</w:t>
      </w:r>
      <w:r w:rsidRPr="000961E2">
        <w:rPr>
          <w:rFonts w:asciiTheme="majorHAnsi" w:hAnsiTheme="majorHAnsi" w:cs="Arial"/>
          <w:sz w:val="20"/>
          <w:szCs w:val="20"/>
        </w:rPr>
        <w:t>usí byť súčasťou ponuky aj plná moc (poverenie), jednoznačne identifikujúci právny úkon v tomto prípade.</w:t>
      </w:r>
    </w:p>
    <w:p w14:paraId="2ADFF123" w14:textId="58BDC8F3" w:rsidR="008B079A" w:rsidRPr="000961E2" w:rsidRDefault="008B079A" w:rsidP="00694CC8">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694CC8">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694CC8">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694CC8">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694CC8">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zákazky podľa bodu </w:t>
      </w:r>
      <w:r w:rsidRPr="00A37487">
        <w:rPr>
          <w:rFonts w:asciiTheme="majorHAnsi" w:hAnsiTheme="majorHAnsi" w:cs="Arial"/>
          <w:sz w:val="20"/>
          <w:szCs w:val="20"/>
        </w:rPr>
        <w:t>17.2.10</w:t>
      </w:r>
      <w:r w:rsidRPr="000961E2">
        <w:rPr>
          <w:rFonts w:asciiTheme="majorHAnsi" w:hAnsiTheme="majorHAnsi" w:cs="Arial"/>
          <w:sz w:val="20"/>
          <w:szCs w:val="20"/>
        </w:rPr>
        <w:t xml:space="preserve"> súťažných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05260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05260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694CC8">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694CC8">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45B5EED0" w:rsidR="00CA3E41" w:rsidRPr="000961E2" w:rsidRDefault="004C7CA5" w:rsidP="00694CC8">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splnomocnenia/splnomocnení, podpísaného/</w:t>
      </w:r>
      <w:r w:rsidR="008A201F">
        <w:rPr>
          <w:rFonts w:asciiTheme="majorHAnsi" w:hAnsiTheme="majorHAnsi" w:cs="Arial"/>
          <w:sz w:val="20"/>
          <w:szCs w:val="20"/>
        </w:rPr>
        <w:t xml:space="preserve"> </w:t>
      </w:r>
      <w:r w:rsidR="00D471A7" w:rsidRPr="000961E2">
        <w:rPr>
          <w:rFonts w:asciiTheme="majorHAnsi" w:hAnsiTheme="majorHAnsi" w:cs="Arial"/>
          <w:sz w:val="20"/>
          <w:szCs w:val="20"/>
        </w:rPr>
        <w:t>podpísaných oprávnenými osobami jednotlivých členov</w:t>
      </w:r>
      <w:r w:rsidR="008511C6">
        <w:rPr>
          <w:rFonts w:asciiTheme="majorHAnsi" w:hAnsiTheme="majorHAnsi" w:cs="Arial"/>
          <w:sz w:val="20"/>
          <w:szCs w:val="20"/>
        </w:rPr>
        <w:t>, ktorých podpisy budú úradne overené</w:t>
      </w:r>
      <w:r w:rsidR="00D471A7" w:rsidRPr="000961E2">
        <w:rPr>
          <w:rFonts w:asciiTheme="majorHAnsi" w:hAnsiTheme="majorHAnsi" w:cs="Arial"/>
          <w:sz w:val="20"/>
          <w:szCs w:val="20"/>
        </w:rPr>
        <w:t>.</w:t>
      </w:r>
    </w:p>
    <w:p w14:paraId="78F40B69" w14:textId="138D5D52" w:rsidR="00CA3E41" w:rsidRPr="000961E2" w:rsidRDefault="004C7CA5" w:rsidP="00694CC8">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Od skupiny </w:t>
      </w:r>
      <w:r w:rsidR="00CA3E41" w:rsidRPr="000961E2">
        <w:rPr>
          <w:rFonts w:asciiTheme="majorHAnsi" w:hAnsiTheme="majorHAnsi" w:cs="Arial"/>
          <w:sz w:val="20"/>
          <w:szCs w:val="20"/>
        </w:rPr>
        <w:t>dodávateľov</w:t>
      </w:r>
      <w:r w:rsidRPr="000961E2">
        <w:rPr>
          <w:rFonts w:asciiTheme="majorHAnsi" w:hAnsiTheme="majorHAnsi" w:cs="Arial"/>
          <w:sz w:val="20"/>
          <w:szCs w:val="20"/>
        </w:rPr>
        <w:t xml:space="preserve"> </w:t>
      </w:r>
      <w:r w:rsidR="0079253C" w:rsidRPr="000961E2">
        <w:rPr>
          <w:rFonts w:asciiTheme="majorHAnsi" w:hAnsiTheme="majorHAnsi" w:cs="Arial"/>
          <w:sz w:val="20"/>
          <w:szCs w:val="20"/>
        </w:rPr>
        <w:t xml:space="preserve">sa </w:t>
      </w:r>
      <w:r w:rsidRPr="000961E2">
        <w:rPr>
          <w:rFonts w:asciiTheme="majorHAnsi" w:hAnsiTheme="majorHAnsi" w:cs="Arial"/>
          <w:sz w:val="20"/>
          <w:szCs w:val="20"/>
        </w:rPr>
        <w:t xml:space="preserve">v prípade prijatia ich ponuky, </w:t>
      </w:r>
      <w:r w:rsidRPr="00CF242B">
        <w:rPr>
          <w:rFonts w:asciiTheme="majorHAnsi" w:hAnsiTheme="majorHAnsi" w:cs="Arial"/>
          <w:sz w:val="20"/>
          <w:szCs w:val="20"/>
        </w:rPr>
        <w:t xml:space="preserve">podpisu </w:t>
      </w:r>
      <w:r w:rsidR="006A4534">
        <w:rPr>
          <w:rFonts w:asciiTheme="majorHAnsi" w:hAnsiTheme="majorHAnsi" w:cs="Arial"/>
          <w:sz w:val="20"/>
          <w:szCs w:val="20"/>
        </w:rPr>
        <w:t xml:space="preserve">leasingovej </w:t>
      </w:r>
      <w:r w:rsidRPr="00CF242B">
        <w:rPr>
          <w:rFonts w:asciiTheme="majorHAnsi" w:hAnsiTheme="majorHAnsi" w:cs="Arial"/>
          <w:sz w:val="20"/>
          <w:szCs w:val="20"/>
        </w:rPr>
        <w:t xml:space="preserve">zmluvy </w:t>
      </w:r>
      <w:r w:rsidR="002E4225">
        <w:rPr>
          <w:rFonts w:asciiTheme="majorHAnsi" w:hAnsiTheme="majorHAnsi" w:cs="Arial"/>
          <w:sz w:val="20"/>
          <w:szCs w:val="20"/>
        </w:rPr>
        <w:t xml:space="preserve"> </w:t>
      </w:r>
      <w:r w:rsidRPr="00CF242B">
        <w:rPr>
          <w:rFonts w:asciiTheme="majorHAnsi" w:hAnsiTheme="majorHAnsi" w:cs="Arial"/>
          <w:sz w:val="20"/>
          <w:szCs w:val="20"/>
        </w:rPr>
        <w:t>a</w:t>
      </w:r>
      <w:r w:rsidR="00D471A7" w:rsidRPr="00CF242B">
        <w:rPr>
          <w:rFonts w:asciiTheme="majorHAnsi" w:hAnsiTheme="majorHAnsi" w:cs="Arial"/>
          <w:sz w:val="20"/>
          <w:szCs w:val="20"/>
        </w:rPr>
        <w:t> </w:t>
      </w:r>
      <w:r w:rsidRPr="00CF242B">
        <w:rPr>
          <w:rFonts w:asciiTheme="majorHAnsi" w:hAnsiTheme="majorHAnsi" w:cs="Arial"/>
          <w:sz w:val="20"/>
          <w:szCs w:val="20"/>
        </w:rPr>
        <w:t>komunikácie</w:t>
      </w:r>
      <w:r w:rsidR="00D471A7" w:rsidRPr="00CF242B">
        <w:rPr>
          <w:rFonts w:asciiTheme="majorHAnsi" w:hAnsiTheme="majorHAnsi" w:cs="Arial"/>
          <w:sz w:val="20"/>
          <w:szCs w:val="20"/>
        </w:rPr>
        <w:t>,</w:t>
      </w:r>
      <w:r w:rsidRPr="00CF242B">
        <w:rPr>
          <w:rFonts w:asciiTheme="majorHAnsi" w:hAnsiTheme="majorHAnsi" w:cs="Arial"/>
          <w:sz w:val="20"/>
          <w:szCs w:val="20"/>
        </w:rPr>
        <w:t xml:space="preserve"> t.</w:t>
      </w:r>
      <w:r w:rsidR="00D83762" w:rsidRPr="00CF242B">
        <w:rPr>
          <w:rFonts w:asciiTheme="majorHAnsi" w:hAnsiTheme="majorHAnsi" w:cs="Arial"/>
          <w:sz w:val="20"/>
          <w:szCs w:val="20"/>
        </w:rPr>
        <w:t xml:space="preserve"> </w:t>
      </w:r>
      <w:r w:rsidRPr="00CF242B">
        <w:rPr>
          <w:rFonts w:asciiTheme="majorHAnsi" w:hAnsiTheme="majorHAnsi" w:cs="Arial"/>
          <w:sz w:val="20"/>
          <w:szCs w:val="20"/>
        </w:rPr>
        <w:t xml:space="preserve">j. zodpovednosti v procese plnenia </w:t>
      </w:r>
      <w:r w:rsidR="006A4534">
        <w:rPr>
          <w:rFonts w:asciiTheme="majorHAnsi" w:hAnsiTheme="majorHAnsi" w:cs="Arial"/>
          <w:sz w:val="20"/>
          <w:szCs w:val="20"/>
        </w:rPr>
        <w:t xml:space="preserve">leasingovej </w:t>
      </w:r>
      <w:r w:rsidRPr="00CF242B">
        <w:rPr>
          <w:rFonts w:asciiTheme="majorHAnsi" w:hAnsiTheme="majorHAnsi" w:cs="Arial"/>
          <w:sz w:val="20"/>
          <w:szCs w:val="20"/>
        </w:rPr>
        <w:t>zmluvy</w:t>
      </w:r>
      <w:r w:rsidR="002E4225">
        <w:rPr>
          <w:rFonts w:asciiTheme="majorHAnsi" w:hAnsiTheme="majorHAnsi" w:cs="Arial"/>
          <w:sz w:val="20"/>
          <w:szCs w:val="20"/>
        </w:rPr>
        <w:t xml:space="preserve"> </w:t>
      </w:r>
      <w:r w:rsidRPr="00CF242B">
        <w:rPr>
          <w:rFonts w:asciiTheme="majorHAnsi" w:hAnsiTheme="majorHAnsi" w:cs="Arial"/>
          <w:sz w:val="20"/>
          <w:szCs w:val="20"/>
        </w:rPr>
        <w:t>vyžaduje vytvorenie určitej právnej formy</w:t>
      </w:r>
      <w:r w:rsidR="00D471A7" w:rsidRPr="00CF242B">
        <w:rPr>
          <w:rFonts w:asciiTheme="majorHAnsi" w:hAnsiTheme="majorHAnsi" w:cs="Arial"/>
          <w:sz w:val="20"/>
          <w:szCs w:val="20"/>
        </w:rPr>
        <w:t>,</w:t>
      </w:r>
      <w:r w:rsidRPr="00CF242B">
        <w:rPr>
          <w:rFonts w:asciiTheme="majorHAnsi" w:hAnsiTheme="majorHAnsi" w:cs="Arial"/>
          <w:sz w:val="20"/>
          <w:szCs w:val="20"/>
        </w:rPr>
        <w:t xml:space="preserve"> t.</w:t>
      </w:r>
      <w:r w:rsidR="00D83762" w:rsidRPr="00CF242B">
        <w:rPr>
          <w:rFonts w:asciiTheme="majorHAnsi" w:hAnsiTheme="majorHAnsi" w:cs="Arial"/>
          <w:sz w:val="20"/>
          <w:szCs w:val="20"/>
        </w:rPr>
        <w:t xml:space="preserve"> </w:t>
      </w:r>
      <w:r w:rsidRPr="00CF242B">
        <w:rPr>
          <w:rFonts w:asciiTheme="majorHAnsi" w:hAnsiTheme="majorHAnsi" w:cs="Arial"/>
          <w:sz w:val="20"/>
          <w:szCs w:val="20"/>
        </w:rPr>
        <w:t xml:space="preserve">j., aby skupina dodávateľov z dôvodu riadneho plnenia </w:t>
      </w:r>
      <w:r w:rsidR="006A4534">
        <w:rPr>
          <w:rFonts w:asciiTheme="majorHAnsi" w:hAnsiTheme="majorHAnsi" w:cs="Arial"/>
          <w:sz w:val="20"/>
          <w:szCs w:val="20"/>
        </w:rPr>
        <w:t xml:space="preserve">leasingovej </w:t>
      </w:r>
      <w:r w:rsidRPr="00CF242B">
        <w:rPr>
          <w:rFonts w:asciiTheme="majorHAnsi" w:hAnsiTheme="majorHAnsi" w:cs="Arial"/>
          <w:sz w:val="20"/>
          <w:szCs w:val="20"/>
        </w:rPr>
        <w:t xml:space="preserve">zmluvy uzatvorila a predložila verejnému obstarávateľovi napr. zmluvu v súlade s platnými predpismi Slovenskej republiky a </w:t>
      </w:r>
      <w:proofErr w:type="spellStart"/>
      <w:r w:rsidRPr="00CF242B">
        <w:rPr>
          <w:rFonts w:asciiTheme="majorHAnsi" w:hAnsiTheme="majorHAnsi" w:cs="Arial"/>
          <w:sz w:val="20"/>
          <w:szCs w:val="20"/>
        </w:rPr>
        <w:t>acquis</w:t>
      </w:r>
      <w:proofErr w:type="spellEnd"/>
      <w:r w:rsidRPr="00CF242B">
        <w:rPr>
          <w:rFonts w:asciiTheme="majorHAnsi" w:hAnsiTheme="majorHAnsi" w:cs="Arial"/>
          <w:sz w:val="20"/>
          <w:szCs w:val="20"/>
        </w:rPr>
        <w:t xml:space="preserve"> </w:t>
      </w:r>
      <w:proofErr w:type="spellStart"/>
      <w:r w:rsidRPr="00CF242B">
        <w:rPr>
          <w:rFonts w:asciiTheme="majorHAnsi" w:hAnsiTheme="majorHAnsi" w:cs="Arial"/>
          <w:sz w:val="20"/>
          <w:szCs w:val="20"/>
        </w:rPr>
        <w:t>communautaire</w:t>
      </w:r>
      <w:proofErr w:type="spellEnd"/>
      <w:r w:rsidRPr="00CF242B">
        <w:rPr>
          <w:rFonts w:asciiTheme="majorHAnsi" w:hAnsiTheme="majorHAnsi" w:cs="Arial"/>
          <w:sz w:val="20"/>
          <w:szCs w:val="20"/>
        </w:rPr>
        <w:t xml:space="preserve"> (napr. podľa</w:t>
      </w:r>
      <w:r w:rsidR="00D471A7" w:rsidRPr="00CF242B">
        <w:rPr>
          <w:rFonts w:asciiTheme="majorHAnsi" w:hAnsiTheme="majorHAnsi" w:cs="Arial"/>
          <w:sz w:val="20"/>
          <w:szCs w:val="20"/>
        </w:rPr>
        <w:t xml:space="preserve"> </w:t>
      </w:r>
      <w:r w:rsidRPr="00CF242B">
        <w:rPr>
          <w:rFonts w:asciiTheme="majorHAnsi" w:hAnsiTheme="majorHAnsi" w:cs="Arial"/>
          <w:sz w:val="20"/>
          <w:szCs w:val="20"/>
        </w:rPr>
        <w:t>§</w:t>
      </w:r>
      <w:r w:rsidR="00D83762" w:rsidRPr="00CF242B">
        <w:rPr>
          <w:rFonts w:asciiTheme="majorHAnsi" w:hAnsiTheme="majorHAnsi" w:cs="Arial"/>
          <w:sz w:val="20"/>
          <w:szCs w:val="20"/>
        </w:rPr>
        <w:t> </w:t>
      </w:r>
      <w:r w:rsidRPr="00CF242B">
        <w:rPr>
          <w:rFonts w:asciiTheme="majorHAnsi" w:hAnsiTheme="majorHAnsi" w:cs="Arial"/>
          <w:sz w:val="20"/>
          <w:szCs w:val="20"/>
        </w:rPr>
        <w:t>829 zák. č. 40/1964 Zb. Občiansky zákonník v znení neskorší</w:t>
      </w:r>
      <w:r w:rsidR="00D83762" w:rsidRPr="00CF242B">
        <w:rPr>
          <w:rFonts w:asciiTheme="majorHAnsi" w:hAnsiTheme="majorHAnsi" w:cs="Arial"/>
          <w:sz w:val="20"/>
          <w:szCs w:val="20"/>
        </w:rPr>
        <w:t xml:space="preserve">ch predpisov, podľa zákona </w:t>
      </w:r>
      <w:r w:rsidR="00452164">
        <w:rPr>
          <w:rFonts w:asciiTheme="majorHAnsi" w:hAnsiTheme="majorHAnsi" w:cs="Arial"/>
          <w:sz w:val="20"/>
          <w:szCs w:val="20"/>
        </w:rPr>
        <w:br/>
      </w:r>
      <w:r w:rsidR="00D83762" w:rsidRPr="00CF242B">
        <w:rPr>
          <w:rFonts w:asciiTheme="majorHAnsi" w:hAnsiTheme="majorHAnsi" w:cs="Arial"/>
          <w:sz w:val="20"/>
          <w:szCs w:val="20"/>
        </w:rPr>
        <w:t xml:space="preserve">č. </w:t>
      </w:r>
      <w:r w:rsidRPr="00CF242B">
        <w:rPr>
          <w:rFonts w:asciiTheme="majorHAnsi" w:hAnsiTheme="majorHAnsi" w:cs="Arial"/>
          <w:sz w:val="20"/>
          <w:szCs w:val="20"/>
        </w:rPr>
        <w:t xml:space="preserve">513/1991 Zb. Obchodný zákonník v znení neskorších predpisov), ktorá bude zaväzovať zmluvnú stranu, aby ručila spoločne a nerozdielne za záväzky voči verejnému obstarávateľovi vzniknuté pri realizácii </w:t>
      </w:r>
      <w:r w:rsidRPr="00CF242B">
        <w:rPr>
          <w:rFonts w:asciiTheme="majorHAnsi" w:hAnsiTheme="majorHAnsi" w:cs="Arial"/>
          <w:sz w:val="20"/>
          <w:szCs w:val="20"/>
        </w:rPr>
        <w:lastRenderedPageBreak/>
        <w:t>predmetu zákazky.</w:t>
      </w:r>
      <w:r w:rsidR="0079253C" w:rsidRPr="00CF242B">
        <w:rPr>
          <w:rFonts w:asciiTheme="majorHAnsi" w:hAnsiTheme="majorHAnsi" w:cs="Arial"/>
          <w:sz w:val="20"/>
          <w:szCs w:val="20"/>
        </w:rPr>
        <w:t xml:space="preserve"> Verejný obstarávateľ neuzavrie </w:t>
      </w:r>
      <w:r w:rsidR="006A4534">
        <w:rPr>
          <w:rFonts w:asciiTheme="majorHAnsi" w:hAnsiTheme="majorHAnsi" w:cs="Arial"/>
          <w:sz w:val="20"/>
          <w:szCs w:val="20"/>
        </w:rPr>
        <w:t xml:space="preserve">leasingovú </w:t>
      </w:r>
      <w:r w:rsidR="0079253C" w:rsidRPr="00CF242B">
        <w:rPr>
          <w:rFonts w:asciiTheme="majorHAnsi" w:hAnsiTheme="majorHAnsi" w:cs="Arial"/>
          <w:sz w:val="20"/>
          <w:szCs w:val="20"/>
        </w:rPr>
        <w:t>zmluvu s úspešným uchádzačom, ktorým je skupina</w:t>
      </w:r>
      <w:r w:rsidR="0079253C" w:rsidRPr="000961E2">
        <w:rPr>
          <w:rFonts w:asciiTheme="majorHAnsi" w:hAnsiTheme="majorHAnsi" w:cs="Arial"/>
          <w:sz w:val="20"/>
          <w:szCs w:val="20"/>
        </w:rPr>
        <w:t xml:space="preserve"> dodávateľov, v prípade nesplnenia povinnosti podľa predchádzajúcej vety.</w:t>
      </w:r>
    </w:p>
    <w:p w14:paraId="3CC03A50" w14:textId="3BE91C6B" w:rsidR="00A11DE7" w:rsidRPr="000961E2" w:rsidRDefault="004C7CA5" w:rsidP="00694CC8">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05260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predloží kompletnú 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134B4F4B" w:rsidR="00E20DB3" w:rsidRPr="000961E2" w:rsidRDefault="00E20DB3"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Predkladanie ponúk je umožnené iba autentifikovaným uchádzačom. Autentifikáciu je možné vykonať dvoma spôsobmi:</w:t>
      </w:r>
    </w:p>
    <w:p w14:paraId="0E9850E9" w14:textId="20E1F23F" w:rsidR="0025399D" w:rsidRPr="008A201F" w:rsidRDefault="0025399D" w:rsidP="0025399D">
      <w:pPr>
        <w:shd w:val="clear" w:color="auto" w:fill="FFFFFF" w:themeFill="background1"/>
        <w:tabs>
          <w:tab w:val="left" w:pos="567"/>
        </w:tabs>
        <w:ind w:left="567"/>
        <w:jc w:val="both"/>
        <w:rPr>
          <w:rFonts w:asciiTheme="majorHAnsi" w:hAnsiTheme="majorHAnsi" w:cs="Arial"/>
          <w:sz w:val="20"/>
          <w:szCs w:val="20"/>
        </w:rPr>
      </w:pPr>
      <w:r>
        <w:rPr>
          <w:rFonts w:asciiTheme="majorHAnsi" w:hAnsiTheme="majorHAnsi" w:cs="Arial"/>
          <w:sz w:val="20"/>
          <w:szCs w:val="20"/>
        </w:rPr>
        <w:t>a</w:t>
      </w:r>
      <w:r w:rsidRPr="0025399D">
        <w:rPr>
          <w:rFonts w:asciiTheme="majorHAnsi" w:hAnsiTheme="majorHAnsi" w:cs="Arial"/>
          <w:sz w:val="20"/>
          <w:szCs w:val="20"/>
        </w:rPr>
        <w:t xml:space="preserve">) </w:t>
      </w:r>
      <w:r w:rsidRPr="008A201F">
        <w:rPr>
          <w:rFonts w:asciiTheme="majorHAnsi" w:hAnsiTheme="majorHAnsi" w:cs="Arial"/>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w:t>
      </w:r>
      <w:r>
        <w:rPr>
          <w:rFonts w:asciiTheme="majorHAnsi" w:hAnsiTheme="majorHAnsi" w:cs="Arial"/>
          <w:sz w:val="20"/>
          <w:szCs w:val="20"/>
        </w:rPr>
        <w:br/>
      </w:r>
      <w:r w:rsidRPr="008A201F">
        <w:rPr>
          <w:rFonts w:asciiTheme="majorHAnsi" w:hAnsiTheme="majorHAnsi" w:cs="Arial"/>
          <w:sz w:val="20"/>
          <w:szCs w:val="20"/>
        </w:rPr>
        <w:t xml:space="preserve">v pracovných dňoch v čase 8.00 – 16.00 hod. O dokončení autentifikácie je uchádzač informovaný e-mailom. </w:t>
      </w:r>
    </w:p>
    <w:p w14:paraId="0464B6E4" w14:textId="3735BDF2" w:rsidR="0025399D" w:rsidRPr="008A201F" w:rsidRDefault="0025399D" w:rsidP="0025399D">
      <w:pPr>
        <w:shd w:val="clear" w:color="auto" w:fill="FFFFFF" w:themeFill="background1"/>
        <w:tabs>
          <w:tab w:val="left" w:pos="567"/>
        </w:tabs>
        <w:ind w:left="567"/>
        <w:jc w:val="both"/>
        <w:rPr>
          <w:rFonts w:asciiTheme="majorHAnsi" w:hAnsiTheme="majorHAnsi" w:cs="Arial"/>
          <w:sz w:val="20"/>
          <w:szCs w:val="20"/>
        </w:rPr>
      </w:pPr>
      <w:r w:rsidRPr="008A201F">
        <w:rPr>
          <w:rFonts w:asciiTheme="majorHAnsi" w:hAnsiTheme="majorHAnsi" w:cs="Arial"/>
          <w:sz w:val="20"/>
          <w:szCs w:val="20"/>
        </w:rPr>
        <w:t>b</w:t>
      </w:r>
      <w:bookmarkStart w:id="22" w:name="_Hlk36108105"/>
      <w:r w:rsidRPr="008A201F">
        <w:rPr>
          <w:rFonts w:asciiTheme="majorHAnsi" w:hAnsiTheme="majorHAnsi" w:cs="Arial"/>
          <w:sz w:val="20"/>
          <w:szCs w:val="20"/>
        </w:rPr>
        <w:t>)</w:t>
      </w:r>
      <w:bookmarkEnd w:id="22"/>
      <w:r>
        <w:rPr>
          <w:rFonts w:asciiTheme="majorHAnsi" w:hAnsiTheme="majorHAnsi" w:cs="Arial"/>
          <w:sz w:val="20"/>
          <w:szCs w:val="20"/>
        </w:rPr>
        <w:t xml:space="preserve"> </w:t>
      </w:r>
      <w:r w:rsidRPr="008A201F">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26C8FDCE" w14:textId="23C4CA47" w:rsidR="0025399D" w:rsidRPr="008A201F" w:rsidRDefault="0025399D" w:rsidP="0025399D">
      <w:pPr>
        <w:shd w:val="clear" w:color="auto" w:fill="FFFFFF" w:themeFill="background1"/>
        <w:tabs>
          <w:tab w:val="left" w:pos="567"/>
        </w:tabs>
        <w:ind w:left="567"/>
        <w:jc w:val="both"/>
        <w:rPr>
          <w:rFonts w:asciiTheme="majorHAnsi" w:hAnsiTheme="majorHAnsi" w:cs="Arial"/>
          <w:sz w:val="20"/>
          <w:szCs w:val="20"/>
        </w:rPr>
      </w:pPr>
      <w:r w:rsidRPr="008A201F">
        <w:rPr>
          <w:rFonts w:asciiTheme="majorHAnsi" w:hAnsiTheme="majorHAnsi" w:cs="Arial"/>
          <w:sz w:val="20"/>
          <w:szCs w:val="20"/>
        </w:rPr>
        <w:t>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7BD8B6D" w14:textId="5F74DA27" w:rsidR="0025399D" w:rsidRPr="008A201F" w:rsidRDefault="0025399D" w:rsidP="0025399D">
      <w:pPr>
        <w:shd w:val="clear" w:color="auto" w:fill="FFFFFF" w:themeFill="background1"/>
        <w:tabs>
          <w:tab w:val="left" w:pos="567"/>
        </w:tabs>
        <w:ind w:left="567"/>
        <w:jc w:val="both"/>
        <w:rPr>
          <w:rFonts w:asciiTheme="majorHAnsi" w:hAnsiTheme="majorHAnsi" w:cs="Arial"/>
          <w:sz w:val="20"/>
          <w:szCs w:val="20"/>
        </w:rPr>
      </w:pPr>
      <w:r w:rsidRPr="008A201F">
        <w:rPr>
          <w:rFonts w:asciiTheme="majorHAnsi" w:hAnsiTheme="majorHAnsi" w:cs="Arial"/>
          <w:sz w:val="20"/>
          <w:szCs w:val="20"/>
        </w:rPr>
        <w:t>d)</w:t>
      </w:r>
      <w:r>
        <w:rPr>
          <w:rFonts w:asciiTheme="majorHAnsi" w:hAnsiTheme="majorHAnsi" w:cs="Arial"/>
          <w:sz w:val="20"/>
          <w:szCs w:val="20"/>
        </w:rPr>
        <w:t xml:space="preserve"> </w:t>
      </w:r>
      <w:r w:rsidRPr="008A201F">
        <w:rPr>
          <w:rFonts w:asciiTheme="majorHAnsi" w:hAnsiTheme="maj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0D9A81EF" w14:textId="3141D6D3" w:rsidR="0025399D" w:rsidRPr="008A201F" w:rsidRDefault="0025399D" w:rsidP="0025399D">
      <w:pPr>
        <w:shd w:val="clear" w:color="auto" w:fill="FFFFFF" w:themeFill="background1"/>
        <w:tabs>
          <w:tab w:val="left" w:pos="567"/>
        </w:tabs>
        <w:ind w:left="567"/>
        <w:jc w:val="both"/>
        <w:rPr>
          <w:rFonts w:asciiTheme="majorHAnsi" w:hAnsiTheme="majorHAnsi" w:cs="Arial"/>
          <w:sz w:val="20"/>
          <w:szCs w:val="20"/>
        </w:rPr>
      </w:pPr>
      <w:r w:rsidRPr="008A201F">
        <w:rPr>
          <w:rFonts w:asciiTheme="majorHAnsi" w:hAnsiTheme="majorHAnsi" w:cs="Arial"/>
          <w:sz w:val="20"/>
          <w:szCs w:val="20"/>
        </w:rPr>
        <w:t>e)</w:t>
      </w:r>
      <w:r>
        <w:rPr>
          <w:rFonts w:asciiTheme="majorHAnsi" w:hAnsiTheme="majorHAnsi" w:cs="Arial"/>
          <w:sz w:val="20"/>
          <w:szCs w:val="20"/>
        </w:rPr>
        <w:t xml:space="preserve"> </w:t>
      </w:r>
      <w:r w:rsidRPr="008A201F">
        <w:rPr>
          <w:rFonts w:asciiTheme="majorHAnsi" w:hAnsiTheme="majorHAnsi" w:cs="Arial"/>
          <w:sz w:val="20"/>
          <w:szCs w:val="20"/>
        </w:rPr>
        <w:t xml:space="preserve">počkaním na autentifikačný kód, ktorý bude poslaný na adresu sídla firmy do rúk štatutára uchádzača </w:t>
      </w:r>
      <w:r w:rsidR="00452164">
        <w:rPr>
          <w:rFonts w:asciiTheme="majorHAnsi" w:hAnsiTheme="majorHAnsi" w:cs="Arial"/>
          <w:sz w:val="20"/>
          <w:szCs w:val="20"/>
        </w:rPr>
        <w:br/>
      </w:r>
      <w:r w:rsidRPr="008A201F">
        <w:rPr>
          <w:rFonts w:asciiTheme="majorHAnsi" w:hAnsiTheme="majorHAnsi" w:cs="Arial"/>
          <w:sz w:val="20"/>
          <w:szCs w:val="20"/>
        </w:rPr>
        <w:t xml:space="preserve">v listovej podobe formou doporučenej pošty. Lehota na tento úkon sú obvykle   4 pracovné dni (v rámci Európskej únie) a je potrebné s touto lehotou počítať pri vkladaní ponuky. O odoslaní listovej zásielky je uchádzač informovaný e-mailom. </w:t>
      </w:r>
    </w:p>
    <w:p w14:paraId="0D05E6AF" w14:textId="2E5EFFEF" w:rsidR="00E20DB3" w:rsidRPr="000961E2" w:rsidRDefault="00E20DB3"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45DB33CB" w:rsidR="00974DC8" w:rsidRPr="000961E2" w:rsidRDefault="00E20DB3"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Elektronická ponuka sa vloží vyplnením ponukového formulára a vložením požadovaných dokladov </w:t>
      </w:r>
      <w:r w:rsidR="00452164">
        <w:rPr>
          <w:rFonts w:asciiTheme="majorHAnsi" w:hAnsiTheme="majorHAnsi" w:cs="Arial"/>
          <w:sz w:val="20"/>
          <w:szCs w:val="20"/>
        </w:rPr>
        <w:br/>
      </w:r>
      <w:r w:rsidRPr="000961E2">
        <w:rPr>
          <w:rFonts w:asciiTheme="majorHAnsi" w:hAnsiTheme="majorHAnsi" w:cs="Arial"/>
          <w:sz w:val="20"/>
          <w:szCs w:val="20"/>
        </w:rPr>
        <w:t>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6" w:history="1">
        <w:r w:rsidRPr="000961E2">
          <w:rPr>
            <w:rFonts w:asciiTheme="majorHAnsi" w:hAnsiTheme="majorHAnsi" w:cs="Arial"/>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3F22A914" w:rsidR="00974DC8" w:rsidRPr="000961E2" w:rsidRDefault="00E20DB3"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624F95">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 </w:t>
      </w:r>
      <w:r w:rsidR="006D18FD" w:rsidRPr="000961E2">
        <w:rPr>
          <w:rFonts w:asciiTheme="majorHAnsi" w:hAnsiTheme="majorHAnsi" w:cs="Arial"/>
          <w:i/>
          <w:sz w:val="20"/>
          <w:szCs w:val="20"/>
        </w:rPr>
        <w:t xml:space="preserve"> 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1FCF2361" w:rsidR="00974DC8" w:rsidRPr="00CF242B" w:rsidRDefault="00974DC8"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CF242B">
        <w:rPr>
          <w:rFonts w:asciiTheme="majorHAnsi" w:hAnsiTheme="majorHAnsi" w:cs="Arial"/>
          <w:sz w:val="20"/>
          <w:szCs w:val="20"/>
        </w:rPr>
        <w:t xml:space="preserve">Uchádzačom navrhovaná cena za </w:t>
      </w:r>
      <w:r w:rsidR="00CF242B" w:rsidRPr="00CF242B">
        <w:rPr>
          <w:rFonts w:asciiTheme="majorHAnsi" w:hAnsiTheme="majorHAnsi" w:cs="Arial"/>
          <w:sz w:val="20"/>
          <w:szCs w:val="20"/>
        </w:rPr>
        <w:t>poskytnutie</w:t>
      </w:r>
      <w:r w:rsidRPr="00CF242B">
        <w:rPr>
          <w:rFonts w:asciiTheme="majorHAnsi" w:hAnsiTheme="majorHAnsi" w:cs="Arial"/>
          <w:sz w:val="20"/>
          <w:szCs w:val="20"/>
        </w:rPr>
        <w:t xml:space="preserve"> požadovaného predmetu zákazky, uvedená v ponuke uchádzača, bude vyjadrená v EUR (Eurách) s presnosťou na </w:t>
      </w:r>
      <w:r w:rsidR="00CF242B" w:rsidRPr="00CF242B">
        <w:rPr>
          <w:rFonts w:asciiTheme="majorHAnsi" w:hAnsiTheme="majorHAnsi" w:cs="Arial"/>
          <w:sz w:val="20"/>
          <w:szCs w:val="20"/>
        </w:rPr>
        <w:t>dve</w:t>
      </w:r>
      <w:r w:rsidRPr="00CF242B">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71719D4" w:rsidR="00974DC8" w:rsidRDefault="00974DC8"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3FE1D8D6" w14:textId="156EE12E" w:rsidR="008A201F" w:rsidRDefault="0025399D" w:rsidP="008A201F">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23" w:name="_Hlk36108843"/>
      <w:r>
        <w:rPr>
          <w:rFonts w:asciiTheme="majorHAnsi" w:hAnsiTheme="majorHAnsi" w:cs="Arial"/>
          <w:sz w:val="20"/>
          <w:szCs w:val="20"/>
        </w:rPr>
        <w:t xml:space="preserve">Uchádzači </w:t>
      </w:r>
      <w:r w:rsidR="008A201F" w:rsidRPr="0025399D">
        <w:rPr>
          <w:rFonts w:asciiTheme="majorHAnsi" w:hAnsiTheme="majorHAnsi" w:cs="Arial"/>
          <w:sz w:val="20"/>
          <w:szCs w:val="20"/>
        </w:rPr>
        <w:t>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bookmarkEnd w:id="23"/>
    <w:p w14:paraId="59C158C8" w14:textId="77777777" w:rsidR="0025399D" w:rsidRPr="0025399D" w:rsidRDefault="0025399D" w:rsidP="0025399D">
      <w:pPr>
        <w:pStyle w:val="ListParagraph"/>
        <w:shd w:val="clear" w:color="auto" w:fill="FFFFFF" w:themeFill="background1"/>
        <w:tabs>
          <w:tab w:val="left" w:pos="0"/>
        </w:tabs>
        <w:spacing w:after="0" w:line="240" w:lineRule="auto"/>
        <w:ind w:left="567"/>
        <w:jc w:val="both"/>
        <w:rPr>
          <w:rFonts w:asciiTheme="majorHAnsi" w:hAnsiTheme="majorHAnsi" w:cs="Arial"/>
          <w:sz w:val="20"/>
          <w:szCs w:val="20"/>
        </w:rPr>
      </w:pPr>
    </w:p>
    <w:p w14:paraId="5F76097F" w14:textId="77777777" w:rsidR="004C7CA5" w:rsidRPr="000961E2" w:rsidRDefault="004C7CA5" w:rsidP="0005260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26A4DF89"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bookmarkStart w:id="24" w:name="_Hlk36110052"/>
      <w:r w:rsidR="003E74EC" w:rsidRPr="003E74EC">
        <w:rPr>
          <w:rFonts w:ascii="Cambria" w:hAnsi="Cambria"/>
          <w:sz w:val="20"/>
          <w:szCs w:val="20"/>
        </w:rPr>
        <w:t>Obstaranie osobných motorových vozidiel formou operatívneho leasingu</w:t>
      </w:r>
      <w:r w:rsidR="00CB2935" w:rsidRPr="000961E2">
        <w:rPr>
          <w:rFonts w:asciiTheme="majorHAnsi" w:hAnsiTheme="majorHAnsi" w:cs="Arial"/>
          <w:b/>
          <w:color w:val="000000"/>
          <w:sz w:val="20"/>
          <w:szCs w:val="20"/>
        </w:rPr>
        <w:t>.</w:t>
      </w:r>
      <w:bookmarkEnd w:id="24"/>
    </w:p>
    <w:p w14:paraId="0A0E05A2" w14:textId="77777777" w:rsidR="00076DAF" w:rsidRPr="000961E2" w:rsidRDefault="00076DAF" w:rsidP="00026CCE">
      <w:pPr>
        <w:jc w:val="both"/>
        <w:rPr>
          <w:rFonts w:asciiTheme="majorHAnsi" w:hAnsiTheme="majorHAnsi" w:cs="Arial"/>
          <w:sz w:val="20"/>
          <w:szCs w:val="20"/>
        </w:rPr>
      </w:pPr>
    </w:p>
    <w:p w14:paraId="56FAC2EF" w14:textId="661FF48C" w:rsidR="004C7CA5" w:rsidRPr="000961E2" w:rsidRDefault="0071350D" w:rsidP="00052606">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lastRenderedPageBreak/>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694CC8">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2A33F295" w:rsidR="00C8482F" w:rsidRPr="000961E2" w:rsidRDefault="00C00EAB" w:rsidP="00694CC8">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F27E08">
        <w:rPr>
          <w:rFonts w:asciiTheme="majorHAnsi" w:hAnsiTheme="majorHAnsi" w:cs="Arial"/>
          <w:b/>
          <w:sz w:val="20"/>
          <w:szCs w:val="20"/>
        </w:rPr>
        <w:t>12</w:t>
      </w:r>
      <w:r w:rsidR="00256536" w:rsidRPr="00354484">
        <w:rPr>
          <w:rFonts w:asciiTheme="majorHAnsi" w:hAnsiTheme="majorHAnsi" w:cs="Arial"/>
          <w:b/>
          <w:sz w:val="20"/>
          <w:szCs w:val="20"/>
        </w:rPr>
        <w:t>.</w:t>
      </w:r>
      <w:r w:rsidR="00354484" w:rsidRPr="00354484">
        <w:rPr>
          <w:rFonts w:asciiTheme="majorHAnsi" w:hAnsiTheme="majorHAnsi" w:cs="Arial"/>
          <w:b/>
          <w:sz w:val="20"/>
          <w:szCs w:val="20"/>
        </w:rPr>
        <w:t>11.</w:t>
      </w:r>
      <w:r w:rsidR="00256536" w:rsidRPr="00354484">
        <w:rPr>
          <w:rFonts w:asciiTheme="majorHAnsi" w:hAnsiTheme="majorHAnsi" w:cs="Arial"/>
          <w:b/>
          <w:sz w:val="20"/>
          <w:szCs w:val="20"/>
        </w:rPr>
        <w:t>2020</w:t>
      </w:r>
      <w:r w:rsidR="00E77FBE" w:rsidRPr="000961E2">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256536">
        <w:rPr>
          <w:rFonts w:asciiTheme="majorHAnsi" w:hAnsiTheme="majorHAnsi" w:cs="Arial"/>
          <w:b/>
          <w:sz w:val="20"/>
          <w:szCs w:val="20"/>
        </w:rPr>
        <w:t>1</w:t>
      </w:r>
      <w:r w:rsidR="00E3432D">
        <w:rPr>
          <w:rFonts w:asciiTheme="majorHAnsi" w:hAnsiTheme="majorHAnsi" w:cs="Arial"/>
          <w:b/>
          <w:sz w:val="20"/>
          <w:szCs w:val="20"/>
        </w:rPr>
        <w:t>0</w:t>
      </w:r>
      <w:r w:rsidR="00256536">
        <w:rPr>
          <w:rFonts w:asciiTheme="majorHAnsi" w:hAnsiTheme="majorHAnsi" w:cs="Arial"/>
          <w:b/>
          <w:sz w:val="20"/>
          <w:szCs w:val="20"/>
        </w:rPr>
        <w:t>.00</w:t>
      </w:r>
      <w:r w:rsidR="00D94283" w:rsidRPr="000961E2">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E984895" w:rsidR="004C7CA5" w:rsidRDefault="004C7CA5" w:rsidP="00694CC8">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63256F24" w14:textId="1308B6FA" w:rsidR="003E74EC" w:rsidRPr="000961E2" w:rsidRDefault="003E74EC" w:rsidP="00694CC8">
      <w:pPr>
        <w:pStyle w:val="ListParagraph"/>
        <w:numPr>
          <w:ilvl w:val="1"/>
          <w:numId w:val="21"/>
        </w:numPr>
        <w:spacing w:after="0" w:line="240" w:lineRule="auto"/>
        <w:ind w:left="567" w:hanging="567"/>
        <w:jc w:val="both"/>
        <w:rPr>
          <w:rFonts w:asciiTheme="majorHAnsi" w:hAnsiTheme="majorHAnsi" w:cs="Arial"/>
          <w:sz w:val="20"/>
          <w:szCs w:val="20"/>
        </w:rPr>
      </w:pPr>
      <w:r w:rsidRPr="003E74EC">
        <w:rPr>
          <w:rFonts w:asciiTheme="majorHAnsi" w:hAnsiTheme="majorHAnsi"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05260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694CC8">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77777777" w:rsidR="00B533C1" w:rsidRPr="000961E2" w:rsidRDefault="00E20DB3" w:rsidP="00694CC8">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Doplnenie, zmenu alebo výmenu ponuky je možné vykonať odvolaním pôvodnej ponuky. Uchádzač pri odvolaní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659A077F" w14:textId="51F7AA1B" w:rsidR="003E74EC" w:rsidRPr="003E74EC" w:rsidRDefault="00E20DB3" w:rsidP="003E74EC">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05260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2545BDFA" w:rsidR="00876E8B" w:rsidRDefault="00876E8B" w:rsidP="002C225F">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0832CA6E" w14:textId="72F59132" w:rsidR="002C225F" w:rsidRPr="002C225F" w:rsidRDefault="002C225F" w:rsidP="00052606">
      <w:pPr>
        <w:pStyle w:val="ListParagraph"/>
        <w:numPr>
          <w:ilvl w:val="1"/>
          <w:numId w:val="23"/>
        </w:numPr>
        <w:spacing w:after="0" w:line="240" w:lineRule="auto"/>
        <w:ind w:left="567" w:hanging="567"/>
        <w:jc w:val="both"/>
        <w:rPr>
          <w:rFonts w:asciiTheme="majorHAnsi" w:hAnsiTheme="majorHAnsi" w:cs="Arial"/>
          <w:sz w:val="20"/>
          <w:szCs w:val="20"/>
        </w:rPr>
      </w:pPr>
      <w:r w:rsidRPr="002C225F">
        <w:rPr>
          <w:rFonts w:asciiTheme="majorHAnsi" w:hAnsiTheme="majorHAnsi" w:cs="Arial"/>
          <w:sz w:val="20"/>
          <w:szCs w:val="20"/>
        </w:rPr>
        <w:t>Otváranie ponúk sa uskutoční elektronicky.</w:t>
      </w:r>
    </w:p>
    <w:p w14:paraId="1F8CA55F" w14:textId="51D03269" w:rsidR="002C225F" w:rsidRPr="002C225F" w:rsidRDefault="002C225F" w:rsidP="00052606">
      <w:pPr>
        <w:pStyle w:val="ListParagraph"/>
        <w:numPr>
          <w:ilvl w:val="1"/>
          <w:numId w:val="23"/>
        </w:numPr>
        <w:spacing w:after="0" w:line="240" w:lineRule="auto"/>
        <w:ind w:left="567" w:hanging="567"/>
        <w:jc w:val="both"/>
        <w:rPr>
          <w:rFonts w:asciiTheme="majorHAnsi" w:hAnsiTheme="majorHAnsi" w:cs="Arial"/>
          <w:sz w:val="20"/>
          <w:szCs w:val="20"/>
        </w:rPr>
      </w:pPr>
      <w:r w:rsidRPr="002C225F">
        <w:rPr>
          <w:rFonts w:asciiTheme="majorHAnsi" w:hAnsiTheme="majorHAnsi" w:cs="Arial"/>
          <w:sz w:val="20"/>
          <w:szCs w:val="20"/>
        </w:rPr>
        <w:t>Čas sprístupnenia ponúk je uvedený v oznámení o vyhlásení verejného obstarávania.</w:t>
      </w:r>
    </w:p>
    <w:p w14:paraId="71B0E4F5" w14:textId="7AC2826C" w:rsidR="002C225F" w:rsidRPr="002C225F" w:rsidRDefault="002C225F" w:rsidP="00052606">
      <w:pPr>
        <w:pStyle w:val="ListParagraph"/>
        <w:numPr>
          <w:ilvl w:val="1"/>
          <w:numId w:val="23"/>
        </w:numPr>
        <w:spacing w:after="0" w:line="240" w:lineRule="auto"/>
        <w:ind w:left="567" w:hanging="567"/>
        <w:jc w:val="both"/>
        <w:rPr>
          <w:rFonts w:asciiTheme="majorHAnsi" w:hAnsiTheme="majorHAnsi" w:cs="Arial"/>
          <w:sz w:val="20"/>
          <w:szCs w:val="20"/>
        </w:rPr>
      </w:pPr>
      <w:r w:rsidRPr="002C225F">
        <w:rPr>
          <w:rFonts w:asciiTheme="majorHAnsi" w:hAnsiTheme="majorHAnsi" w:cs="Arial"/>
          <w:sz w:val="20"/>
          <w:szCs w:val="20"/>
        </w:rPr>
        <w:t xml:space="preserve">Miestom  „on-line“ sprístupnenia ponúk je webová adresa https://josephine.proebiz.com/ a totožná záložka </w:t>
      </w:r>
      <w:r>
        <w:rPr>
          <w:rFonts w:asciiTheme="majorHAnsi" w:hAnsiTheme="majorHAnsi" w:cs="Arial"/>
          <w:sz w:val="20"/>
          <w:szCs w:val="20"/>
        </w:rPr>
        <w:t xml:space="preserve"> </w:t>
      </w:r>
      <w:r w:rsidRPr="002C225F">
        <w:rPr>
          <w:rFonts w:asciiTheme="majorHAnsi" w:hAnsiTheme="majorHAnsi" w:cs="Arial"/>
          <w:sz w:val="20"/>
          <w:szCs w:val="20"/>
        </w:rPr>
        <w:t xml:space="preserve">ako pri predkladaní ponúk. </w:t>
      </w:r>
    </w:p>
    <w:p w14:paraId="79A240FC" w14:textId="1DE5489C" w:rsidR="00876E8B" w:rsidRPr="000961E2" w:rsidRDefault="002C225F">
      <w:pPr>
        <w:pStyle w:val="ListParagraph"/>
        <w:numPr>
          <w:ilvl w:val="1"/>
          <w:numId w:val="23"/>
        </w:numPr>
        <w:spacing w:after="0" w:line="240" w:lineRule="auto"/>
        <w:ind w:left="567" w:hanging="567"/>
        <w:jc w:val="both"/>
        <w:rPr>
          <w:rFonts w:asciiTheme="majorHAnsi" w:hAnsiTheme="majorHAnsi" w:cs="Arial"/>
          <w:sz w:val="20"/>
          <w:szCs w:val="20"/>
        </w:rPr>
      </w:pPr>
      <w:r w:rsidRPr="002C225F">
        <w:rPr>
          <w:rFonts w:asciiTheme="majorHAnsi" w:hAnsiTheme="majorHAnsi" w:cs="Arial"/>
          <w:sz w:val="20"/>
          <w:szCs w:val="20"/>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r>
        <w:rPr>
          <w:rFonts w:asciiTheme="majorHAnsi" w:hAnsiTheme="majorHAnsi" w:cs="Arial"/>
          <w:sz w:val="20"/>
          <w:szCs w:val="20"/>
        </w:rPr>
        <w:t>.</w:t>
      </w:r>
    </w:p>
    <w:p w14:paraId="65CF3686" w14:textId="77777777" w:rsidR="00120BE2" w:rsidRPr="000961E2" w:rsidRDefault="00120BE2" w:rsidP="002C225F">
      <w:pPr>
        <w:shd w:val="clear" w:color="auto" w:fill="FFFFFF" w:themeFill="background1"/>
        <w:jc w:val="both"/>
        <w:rPr>
          <w:rFonts w:asciiTheme="majorHAnsi" w:hAnsiTheme="majorHAnsi" w:cs="Arial"/>
          <w:sz w:val="20"/>
          <w:szCs w:val="20"/>
        </w:rPr>
      </w:pPr>
    </w:p>
    <w:p w14:paraId="596B9BCE" w14:textId="77777777" w:rsidR="00120BE2" w:rsidRPr="001510F7" w:rsidRDefault="00120BE2" w:rsidP="0005260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1510F7">
        <w:rPr>
          <w:rFonts w:asciiTheme="majorHAnsi" w:hAnsiTheme="majorHAnsi" w:cs="Arial"/>
          <w:b/>
          <w:bCs/>
          <w:smallCaps/>
          <w:sz w:val="20"/>
          <w:szCs w:val="20"/>
        </w:rPr>
        <w:t>Vyhodnotenie ponúk</w:t>
      </w:r>
    </w:p>
    <w:p w14:paraId="1045019C" w14:textId="56A5DF33" w:rsidR="00120BE2" w:rsidRPr="000961E2" w:rsidRDefault="00ED59B2" w:rsidP="007A6506">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77777777" w:rsidR="00882033" w:rsidRPr="000961E2" w:rsidRDefault="00120BE2" w:rsidP="007A6506">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 zákona o verejnom obstarávaní</w:t>
      </w:r>
      <w:r w:rsidR="000F65F1" w:rsidRPr="000961E2">
        <w:rPr>
          <w:rFonts w:asciiTheme="majorHAnsi" w:hAnsiTheme="majorHAnsi" w:cs="Arial"/>
          <w:sz w:val="20"/>
          <w:szCs w:val="20"/>
        </w:rPr>
        <w:t>.</w:t>
      </w:r>
    </w:p>
    <w:p w14:paraId="497DCB90" w14:textId="184393D2" w:rsidR="00120BE2" w:rsidRPr="00C31D2C" w:rsidRDefault="00ED59B2" w:rsidP="007A6506">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C31D2C">
        <w:rPr>
          <w:rFonts w:asciiTheme="majorHAnsi" w:hAnsiTheme="majorHAnsi" w:cs="Arial"/>
          <w:sz w:val="20"/>
          <w:szCs w:val="20"/>
        </w:rPr>
        <w:t>a posúdi zloženie zábezpeky</w:t>
      </w:r>
      <w:r w:rsidR="00711004" w:rsidRPr="00C31D2C">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05260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694CC8">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694CC8">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694CC8">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694CC8">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694CC8">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694CC8">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05260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2866BEE" w:rsidR="00C10A5D" w:rsidRPr="000961E2" w:rsidRDefault="00C10A5D" w:rsidP="00694CC8">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 xml:space="preserve">v súlade s § 66 ods. 7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694CC8">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694CC8">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05260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05260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77777777" w:rsidR="00FC3FF6" w:rsidRPr="000961E2" w:rsidRDefault="00FC3FF6" w:rsidP="00694CC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694CC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694CC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694CC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05260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694CC8">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055ED61B" w:rsidR="003A4C1B" w:rsidRPr="000961E2" w:rsidRDefault="003A4C1B" w:rsidP="00694CC8">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Pri doručovaní žiadosti o nápravu sa postupuje podľa bodu 10.10 týchto súťažných podkladov. Žiadosť </w:t>
      </w:r>
      <w:r w:rsidR="00452164">
        <w:rPr>
          <w:rFonts w:asciiTheme="majorHAnsi" w:hAnsiTheme="majorHAnsi" w:cs="Arial"/>
          <w:sz w:val="20"/>
          <w:szCs w:val="20"/>
        </w:rPr>
        <w:br/>
      </w:r>
      <w:r w:rsidRPr="000961E2">
        <w:rPr>
          <w:rFonts w:asciiTheme="majorHAnsi" w:hAnsiTheme="majorHAnsi" w:cs="Arial"/>
          <w:sz w:val="20"/>
          <w:szCs w:val="20"/>
        </w:rPr>
        <w:t>o nápravu doručovaná v elektronickej podobe funkcionalitou informačného systému JOSEPHINE sa považuje za doručenú dňom jej odoslania.</w:t>
      </w:r>
    </w:p>
    <w:p w14:paraId="000D3096" w14:textId="410FF922" w:rsidR="008E5CCA" w:rsidRPr="000961E2" w:rsidRDefault="002030D0" w:rsidP="00694CC8">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05260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224877BE" w:rsidR="00245563" w:rsidRPr="000961E2" w:rsidRDefault="00245563" w:rsidP="00694CC8">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w:t>
      </w:r>
      <w:r w:rsidRPr="0078623C">
        <w:rPr>
          <w:rFonts w:asciiTheme="majorHAnsi" w:hAnsiTheme="majorHAnsi" w:cs="Arial"/>
          <w:sz w:val="20"/>
          <w:szCs w:val="20"/>
        </w:rPr>
        <w:t xml:space="preserve">umiestnil na prvom mieste v poradí. Ak dôjde k vylúčeniu uchádzača alebo jeho ponuky, vyhodnotí sa následne splnenie podmienok účasti a požiadaviek na predmet zákazky u ďalšieho uchádzača v poradí tak, aby uchádzač umiestnený na prvom mieste v novo zostavenom poradí spĺňal </w:t>
      </w:r>
      <w:r w:rsidRPr="000961E2">
        <w:rPr>
          <w:rFonts w:asciiTheme="majorHAnsi" w:hAnsiTheme="majorHAnsi" w:cs="Arial"/>
          <w:sz w:val="20"/>
          <w:szCs w:val="20"/>
        </w:rPr>
        <w:t xml:space="preserve">podmienky účasti </w:t>
      </w:r>
      <w:r w:rsidR="00452164">
        <w:rPr>
          <w:rFonts w:asciiTheme="majorHAnsi" w:hAnsiTheme="majorHAnsi" w:cs="Arial"/>
          <w:sz w:val="20"/>
          <w:szCs w:val="20"/>
        </w:rPr>
        <w:br/>
      </w:r>
      <w:r w:rsidRPr="000961E2">
        <w:rPr>
          <w:rFonts w:asciiTheme="majorHAnsi" w:hAnsiTheme="majorHAnsi" w:cs="Arial"/>
          <w:sz w:val="20"/>
          <w:szCs w:val="20"/>
        </w:rPr>
        <w:t>a požiadavky na predmet zákazky.</w:t>
      </w:r>
    </w:p>
    <w:p w14:paraId="36C149E3" w14:textId="4B5A3448" w:rsidR="00552C09" w:rsidRPr="000961E2" w:rsidRDefault="00820B67" w:rsidP="00694CC8">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w:t>
      </w:r>
      <w:r w:rsidR="00452164">
        <w:rPr>
          <w:rFonts w:asciiTheme="majorHAnsi" w:hAnsiTheme="majorHAnsi" w:cs="Arial"/>
          <w:sz w:val="20"/>
          <w:szCs w:val="20"/>
        </w:rPr>
        <w:br/>
      </w:r>
      <w:r w:rsidR="001826CB">
        <w:rPr>
          <w:rFonts w:asciiTheme="majorHAnsi" w:hAnsiTheme="majorHAnsi" w:cs="Arial"/>
          <w:sz w:val="20"/>
          <w:szCs w:val="20"/>
        </w:rPr>
        <w:t xml:space="preserve">a </w:t>
      </w:r>
      <w:r w:rsidRPr="000961E2">
        <w:rPr>
          <w:rFonts w:asciiTheme="majorHAnsi" w:hAnsiTheme="majorHAnsi" w:cs="Arial"/>
          <w:sz w:val="20"/>
          <w:szCs w:val="20"/>
        </w:rPr>
        <w:t>po odoslaní všetkých oznámení o vylúčení uchádzača, bezodkladne písomne oznámi všetkým uchádzačom, ktorých ponuky sa vyhodnocovali, 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Úspešnému uchádzačovi alebo uchádzačom oznámi, že jeho ponuku alebo ponuky prijíma. Neúspešnému uchádzačovi </w:t>
      </w:r>
      <w:r w:rsidRPr="000961E2">
        <w:rPr>
          <w:rFonts w:asciiTheme="majorHAnsi" w:hAnsiTheme="majorHAnsi" w:cs="Arial"/>
          <w:sz w:val="20"/>
          <w:szCs w:val="20"/>
        </w:rPr>
        <w:lastRenderedPageBreak/>
        <w:t xml:space="preserve">oznámi, že neuspel a dôvody neprijatia jeho ponuky. Neúspešnému uchádzačovi v informácii o výsledku vyhodnotenia ponúk uvedie aj identifikáciu úspešného uchádzača alebo uchádzačov, informáciu </w:t>
      </w:r>
      <w:r w:rsidR="00452164">
        <w:rPr>
          <w:rFonts w:asciiTheme="majorHAnsi" w:hAnsiTheme="majorHAnsi" w:cs="Arial"/>
          <w:sz w:val="20"/>
          <w:szCs w:val="20"/>
        </w:rPr>
        <w:br/>
      </w:r>
      <w:r w:rsidRPr="000961E2">
        <w:rPr>
          <w:rFonts w:asciiTheme="majorHAnsi" w:hAnsiTheme="majorHAnsi" w:cs="Arial"/>
          <w:sz w:val="20"/>
          <w:szCs w:val="20"/>
        </w:rPr>
        <w:t>o charakteristikách a výhodách prijatej ponuky alebo ponúk a 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2BC2C9DC" w:rsidR="00820B67" w:rsidRPr="000961E2" w:rsidRDefault="004C7CA5" w:rsidP="0005260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Uzavretie </w:t>
      </w:r>
      <w:r w:rsidR="006A4534" w:rsidRPr="006A4534">
        <w:rPr>
          <w:rFonts w:asciiTheme="majorHAnsi" w:hAnsiTheme="majorHAnsi" w:cs="Arial"/>
          <w:b/>
          <w:bCs/>
          <w:smallCaps/>
          <w:sz w:val="20"/>
          <w:szCs w:val="20"/>
        </w:rPr>
        <w:t xml:space="preserve">zmluvy </w:t>
      </w:r>
      <w:r w:rsidR="003D27C1">
        <w:rPr>
          <w:rFonts w:asciiTheme="majorHAnsi" w:hAnsiTheme="majorHAnsi" w:cs="Arial"/>
          <w:b/>
          <w:bCs/>
          <w:smallCaps/>
          <w:sz w:val="20"/>
          <w:szCs w:val="20"/>
        </w:rPr>
        <w:t xml:space="preserve">o </w:t>
      </w:r>
      <w:r w:rsidR="006A4534" w:rsidRPr="006A4534">
        <w:rPr>
          <w:rFonts w:asciiTheme="majorHAnsi" w:hAnsiTheme="majorHAnsi" w:cs="Arial"/>
          <w:b/>
          <w:bCs/>
          <w:smallCaps/>
          <w:sz w:val="20"/>
          <w:szCs w:val="20"/>
        </w:rPr>
        <w:t>operatívnom nájme motorových vozidiel a poskytovaní služieb s tým spojených</w:t>
      </w:r>
      <w:r w:rsidR="006A4534" w:rsidRPr="006A4534" w:rsidDel="006A4534">
        <w:rPr>
          <w:rFonts w:asciiTheme="majorHAnsi" w:hAnsiTheme="majorHAnsi" w:cs="Arial"/>
          <w:b/>
          <w:bCs/>
          <w:smallCaps/>
          <w:sz w:val="20"/>
          <w:szCs w:val="20"/>
        </w:rPr>
        <w:t xml:space="preserve"> </w:t>
      </w:r>
    </w:p>
    <w:p w14:paraId="53B8C40D" w14:textId="1E843924" w:rsidR="005F51C6" w:rsidRPr="00974B6C" w:rsidRDefault="00B70B6C" w:rsidP="00694CC8">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uzavrie</w:t>
      </w:r>
      <w:r w:rsidR="007A6506" w:rsidRPr="007A6506">
        <w:t xml:space="preserve"> </w:t>
      </w:r>
      <w:r w:rsidR="007A6506" w:rsidRPr="007A6506">
        <w:rPr>
          <w:rFonts w:asciiTheme="majorHAnsi" w:hAnsiTheme="majorHAnsi" w:cs="Arial"/>
          <w:sz w:val="20"/>
          <w:szCs w:val="20"/>
        </w:rPr>
        <w:t>leasingov</w:t>
      </w:r>
      <w:r w:rsidR="007A6506">
        <w:rPr>
          <w:rFonts w:asciiTheme="majorHAnsi" w:hAnsiTheme="majorHAnsi" w:cs="Arial"/>
          <w:sz w:val="20"/>
          <w:szCs w:val="20"/>
        </w:rPr>
        <w:t>ú</w:t>
      </w:r>
      <w:r w:rsidRPr="000961E2">
        <w:rPr>
          <w:rFonts w:asciiTheme="majorHAnsi" w:hAnsiTheme="majorHAnsi" w:cs="Arial"/>
          <w:sz w:val="20"/>
          <w:szCs w:val="20"/>
        </w:rPr>
        <w:t xml:space="preserve"> </w:t>
      </w:r>
      <w:r w:rsidRPr="00974B6C">
        <w:rPr>
          <w:rFonts w:asciiTheme="majorHAnsi" w:hAnsiTheme="majorHAnsi" w:cs="Arial"/>
          <w:sz w:val="20"/>
          <w:szCs w:val="20"/>
        </w:rPr>
        <w:t>zmluvu</w:t>
      </w:r>
      <w:r w:rsidR="002773C9">
        <w:rPr>
          <w:rFonts w:asciiTheme="majorHAnsi" w:hAnsiTheme="majorHAnsi" w:cs="Arial"/>
          <w:sz w:val="20"/>
          <w:szCs w:val="20"/>
        </w:rPr>
        <w:t xml:space="preserve"> </w:t>
      </w:r>
      <w:r w:rsidRPr="00974B6C">
        <w:rPr>
          <w:rFonts w:asciiTheme="majorHAnsi" w:hAnsiTheme="majorHAnsi" w:cs="Arial"/>
          <w:sz w:val="20"/>
          <w:szCs w:val="20"/>
        </w:rPr>
        <w:t>s úspešným uchádzačom v súla</w:t>
      </w:r>
      <w:r w:rsidR="006D2C74" w:rsidRPr="00974B6C">
        <w:rPr>
          <w:rFonts w:asciiTheme="majorHAnsi" w:hAnsiTheme="majorHAnsi" w:cs="Arial"/>
          <w:sz w:val="20"/>
          <w:szCs w:val="20"/>
        </w:rPr>
        <w:t>de s</w:t>
      </w:r>
      <w:r w:rsidR="00820B67" w:rsidRPr="00974B6C">
        <w:rPr>
          <w:rFonts w:asciiTheme="majorHAnsi" w:hAnsiTheme="majorHAnsi" w:cs="Arial"/>
          <w:sz w:val="20"/>
          <w:szCs w:val="20"/>
        </w:rPr>
        <w:t xml:space="preserve"> § 56 </w:t>
      </w:r>
      <w:r w:rsidR="00AD3811" w:rsidRPr="00974B6C">
        <w:rPr>
          <w:rFonts w:asciiTheme="majorHAnsi" w:hAnsiTheme="majorHAnsi" w:cs="Arial"/>
          <w:sz w:val="20"/>
          <w:szCs w:val="20"/>
        </w:rPr>
        <w:t>zákona o verejnom obstarávaní.</w:t>
      </w:r>
    </w:p>
    <w:p w14:paraId="22429817" w14:textId="11B9542E" w:rsidR="005F51C6" w:rsidRPr="000961E2" w:rsidRDefault="00A61E07" w:rsidP="00694CC8">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974B6C">
        <w:rPr>
          <w:rFonts w:asciiTheme="majorHAnsi" w:hAnsiTheme="majorHAnsi" w:cs="Arial"/>
          <w:sz w:val="20"/>
          <w:szCs w:val="20"/>
        </w:rPr>
        <w:t>Verejný obstarávateľ nesmie uzavrieť</w:t>
      </w:r>
      <w:r w:rsidR="007A6506" w:rsidRPr="007A6506">
        <w:t xml:space="preserve"> </w:t>
      </w:r>
      <w:r w:rsidR="007A6506" w:rsidRPr="007A6506">
        <w:rPr>
          <w:rFonts w:asciiTheme="majorHAnsi" w:hAnsiTheme="majorHAnsi" w:cs="Arial"/>
          <w:sz w:val="20"/>
          <w:szCs w:val="20"/>
        </w:rPr>
        <w:t>leasingov</w:t>
      </w:r>
      <w:r w:rsidR="007A6506">
        <w:rPr>
          <w:rFonts w:asciiTheme="majorHAnsi" w:hAnsiTheme="majorHAnsi" w:cs="Arial"/>
          <w:sz w:val="20"/>
          <w:szCs w:val="20"/>
        </w:rPr>
        <w:t>ú</w:t>
      </w:r>
      <w:r w:rsidRPr="00974B6C">
        <w:rPr>
          <w:rFonts w:asciiTheme="majorHAnsi" w:hAnsiTheme="majorHAnsi" w:cs="Arial"/>
          <w:sz w:val="20"/>
          <w:szCs w:val="20"/>
        </w:rPr>
        <w:t xml:space="preserve"> zmluvu</w:t>
      </w:r>
      <w:r w:rsidR="002773C9">
        <w:rPr>
          <w:rFonts w:asciiTheme="majorHAnsi" w:hAnsiTheme="majorHAnsi" w:cs="Arial"/>
          <w:sz w:val="20"/>
          <w:szCs w:val="20"/>
        </w:rPr>
        <w:t xml:space="preserve"> </w:t>
      </w:r>
      <w:r w:rsidRPr="00974B6C">
        <w:rPr>
          <w:rFonts w:asciiTheme="majorHAnsi" w:hAnsiTheme="majorHAnsi" w:cs="Arial"/>
          <w:sz w:val="20"/>
          <w:szCs w:val="20"/>
        </w:rPr>
        <w:t>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registri partnerov verejného sektora,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682DB568" w14:textId="36B6EA2D" w:rsidR="007B761E" w:rsidRPr="000961E2" w:rsidRDefault="007B761E" w:rsidP="00694CC8">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412CA18F" w:rsidR="007B761E" w:rsidRPr="0038251A" w:rsidRDefault="007B761E" w:rsidP="0038251A">
      <w:pPr>
        <w:ind w:left="567"/>
        <w:jc w:val="both"/>
        <w:rPr>
          <w:rFonts w:asciiTheme="majorHAnsi" w:hAnsiTheme="majorHAnsi" w:cs="Arial"/>
          <w:sz w:val="20"/>
          <w:szCs w:val="20"/>
        </w:rPr>
      </w:pPr>
      <w:r w:rsidRPr="0038251A">
        <w:rPr>
          <w:rFonts w:asciiTheme="majorHAnsi" w:hAnsiTheme="majorHAnsi" w:cs="Arial"/>
          <w:sz w:val="20"/>
          <w:szCs w:val="20"/>
        </w:rPr>
        <w:t xml:space="preserve">Úspešný uchádzač </w:t>
      </w:r>
      <w:r w:rsidRPr="00974B6C">
        <w:rPr>
          <w:rFonts w:asciiTheme="majorHAnsi" w:hAnsiTheme="majorHAnsi" w:cs="Arial"/>
          <w:sz w:val="20"/>
          <w:szCs w:val="20"/>
        </w:rPr>
        <w:t>v </w:t>
      </w:r>
      <w:r w:rsidR="007A6506" w:rsidRPr="007A6506">
        <w:rPr>
          <w:rFonts w:asciiTheme="majorHAnsi" w:hAnsiTheme="majorHAnsi" w:cs="Arial"/>
          <w:sz w:val="20"/>
          <w:szCs w:val="20"/>
        </w:rPr>
        <w:t>leasingov</w:t>
      </w:r>
      <w:r w:rsidR="007A6506">
        <w:rPr>
          <w:rFonts w:asciiTheme="majorHAnsi" w:hAnsiTheme="majorHAnsi" w:cs="Arial"/>
          <w:sz w:val="20"/>
          <w:szCs w:val="20"/>
        </w:rPr>
        <w:t>ej</w:t>
      </w:r>
      <w:r w:rsidR="007A6506" w:rsidRPr="007A6506">
        <w:rPr>
          <w:rFonts w:asciiTheme="majorHAnsi" w:hAnsiTheme="majorHAnsi" w:cs="Arial"/>
          <w:sz w:val="20"/>
          <w:szCs w:val="20"/>
        </w:rPr>
        <w:t xml:space="preserve"> </w:t>
      </w:r>
      <w:r w:rsidRPr="00974B6C">
        <w:rPr>
          <w:rFonts w:asciiTheme="majorHAnsi" w:hAnsiTheme="majorHAnsi" w:cs="Arial"/>
          <w:sz w:val="20"/>
          <w:szCs w:val="20"/>
        </w:rPr>
        <w:t>zmluve</w:t>
      </w:r>
      <w:r w:rsidRPr="0096657D">
        <w:rPr>
          <w:rFonts w:asciiTheme="majorHAnsi" w:hAnsiTheme="majorHAnsi" w:cs="Arial"/>
          <w:sz w:val="20"/>
          <w:szCs w:val="20"/>
        </w:rPr>
        <w:t xml:space="preserve"> </w:t>
      </w:r>
      <w:bookmarkStart w:id="25" w:name="_Hlk36109836"/>
      <w:r w:rsidR="00C33D27" w:rsidRPr="002C225F">
        <w:rPr>
          <w:rFonts w:asciiTheme="majorHAnsi" w:hAnsiTheme="majorHAnsi" w:cs="Arial"/>
          <w:sz w:val="20"/>
          <w:szCs w:val="20"/>
        </w:rPr>
        <w:t xml:space="preserve">v prílohe č. </w:t>
      </w:r>
      <w:r w:rsidR="0096657D" w:rsidRPr="002C225F">
        <w:rPr>
          <w:rFonts w:asciiTheme="majorHAnsi" w:hAnsiTheme="majorHAnsi" w:cs="Arial"/>
          <w:sz w:val="20"/>
          <w:szCs w:val="20"/>
        </w:rPr>
        <w:t xml:space="preserve">3 </w:t>
      </w:r>
      <w:r w:rsidRPr="0096657D">
        <w:rPr>
          <w:rFonts w:asciiTheme="majorHAnsi" w:hAnsiTheme="majorHAnsi" w:cs="Arial"/>
          <w:sz w:val="20"/>
          <w:szCs w:val="20"/>
        </w:rPr>
        <w:t xml:space="preserve"> </w:t>
      </w:r>
      <w:bookmarkEnd w:id="25"/>
      <w:r w:rsidRPr="0038251A">
        <w:rPr>
          <w:rFonts w:asciiTheme="majorHAnsi" w:hAnsiTheme="majorHAnsi" w:cs="Arial"/>
          <w:sz w:val="20"/>
          <w:szCs w:val="20"/>
        </w:rPr>
        <w:t>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714AC145" w:rsidR="005F51C6" w:rsidRPr="0096657D" w:rsidRDefault="007B761E" w:rsidP="00694CC8">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Počas trvania </w:t>
      </w:r>
      <w:r w:rsidR="007A6506">
        <w:rPr>
          <w:rFonts w:asciiTheme="majorHAnsi" w:hAnsiTheme="majorHAnsi" w:cs="Arial"/>
          <w:sz w:val="20"/>
          <w:szCs w:val="20"/>
        </w:rPr>
        <w:t xml:space="preserve">leasingovej </w:t>
      </w:r>
      <w:r w:rsidRPr="00974B6C">
        <w:rPr>
          <w:rFonts w:asciiTheme="majorHAnsi" w:hAnsiTheme="majorHAnsi" w:cs="Arial"/>
          <w:sz w:val="20"/>
          <w:szCs w:val="20"/>
        </w:rPr>
        <w:t>zmluvy</w:t>
      </w:r>
      <w:r w:rsidRPr="000961E2">
        <w:rPr>
          <w:rFonts w:asciiTheme="majorHAnsi" w:hAnsiTheme="majorHAnsi" w:cs="Arial"/>
          <w:sz w:val="20"/>
          <w:szCs w:val="20"/>
        </w:rPr>
        <w:t xml:space="preserve"> úspešný uchádzač oprávnený zmeniť subdodávateľa uvedeného</w:t>
      </w:r>
      <w:r w:rsidR="007A6506">
        <w:rPr>
          <w:rFonts w:asciiTheme="majorHAnsi" w:hAnsiTheme="majorHAnsi" w:cs="Arial"/>
          <w:sz w:val="20"/>
          <w:szCs w:val="20"/>
        </w:rPr>
        <w:t xml:space="preserve"> </w:t>
      </w:r>
      <w:r w:rsidRPr="000961E2">
        <w:rPr>
          <w:rFonts w:asciiTheme="majorHAnsi" w:hAnsiTheme="majorHAnsi" w:cs="Arial"/>
          <w:sz w:val="20"/>
          <w:szCs w:val="20"/>
        </w:rPr>
        <w:t xml:space="preserve"> </w:t>
      </w:r>
      <w:r w:rsidR="0096657D" w:rsidRPr="004A1EEF">
        <w:rPr>
          <w:rFonts w:asciiTheme="majorHAnsi" w:hAnsiTheme="majorHAnsi" w:cs="Arial"/>
          <w:sz w:val="20"/>
          <w:szCs w:val="20"/>
        </w:rPr>
        <w:t xml:space="preserve">v prílohe č. </w:t>
      </w:r>
      <w:r w:rsidR="0096657D" w:rsidRPr="0096657D">
        <w:rPr>
          <w:rFonts w:asciiTheme="majorHAnsi" w:hAnsiTheme="majorHAnsi" w:cs="Arial"/>
          <w:sz w:val="20"/>
          <w:szCs w:val="20"/>
        </w:rPr>
        <w:t xml:space="preserve">3 </w:t>
      </w:r>
      <w:r w:rsidR="007A6506" w:rsidRPr="002C225F">
        <w:rPr>
          <w:rFonts w:asciiTheme="majorHAnsi" w:hAnsiTheme="majorHAnsi" w:cs="Arial"/>
          <w:sz w:val="20"/>
          <w:szCs w:val="20"/>
        </w:rPr>
        <w:t>le</w:t>
      </w:r>
      <w:r w:rsidR="00C74FAE" w:rsidRPr="002C225F">
        <w:rPr>
          <w:rFonts w:asciiTheme="majorHAnsi" w:hAnsiTheme="majorHAnsi" w:cs="Arial"/>
          <w:sz w:val="20"/>
          <w:szCs w:val="20"/>
        </w:rPr>
        <w:t>a</w:t>
      </w:r>
      <w:r w:rsidR="007A6506" w:rsidRPr="002C225F">
        <w:rPr>
          <w:rFonts w:asciiTheme="majorHAnsi" w:hAnsiTheme="majorHAnsi" w:cs="Arial"/>
          <w:sz w:val="20"/>
          <w:szCs w:val="20"/>
        </w:rPr>
        <w:t>singovej zmluvy</w:t>
      </w:r>
      <w:r w:rsidR="00C74FAE" w:rsidRPr="002C225F">
        <w:rPr>
          <w:rFonts w:asciiTheme="majorHAnsi" w:hAnsiTheme="majorHAnsi" w:cs="Arial"/>
          <w:sz w:val="20"/>
          <w:szCs w:val="20"/>
        </w:rPr>
        <w:t>.</w:t>
      </w:r>
    </w:p>
    <w:p w14:paraId="5D7948BE" w14:textId="2CD6341B" w:rsidR="003F67C3" w:rsidRPr="000961E2" w:rsidRDefault="00BC4F2B" w:rsidP="00694CC8">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00C74FAE">
        <w:rPr>
          <w:rFonts w:asciiTheme="majorHAnsi" w:hAnsiTheme="majorHAnsi" w:cs="Arial"/>
          <w:sz w:val="20"/>
          <w:szCs w:val="20"/>
        </w:rPr>
        <w:t xml:space="preserve">leasingovej </w:t>
      </w:r>
      <w:r w:rsidRPr="00974B6C">
        <w:rPr>
          <w:rFonts w:asciiTheme="majorHAnsi" w:hAnsiTheme="majorHAnsi" w:cs="Arial"/>
          <w:sz w:val="20"/>
          <w:szCs w:val="20"/>
        </w:rPr>
        <w:t>zmluvy</w:t>
      </w:r>
      <w:r w:rsidR="00C74FAE">
        <w:rPr>
          <w:rFonts w:asciiTheme="majorHAnsi" w:hAnsiTheme="majorHAnsi" w:cs="Arial"/>
          <w:sz w:val="20"/>
          <w:szCs w:val="20"/>
        </w:rPr>
        <w:t xml:space="preserve"> </w:t>
      </w:r>
      <w:r w:rsidR="007B761E" w:rsidRPr="000961E2">
        <w:rPr>
          <w:rFonts w:asciiTheme="majorHAnsi" w:hAnsiTheme="majorHAnsi" w:cs="Arial"/>
          <w:sz w:val="20"/>
          <w:szCs w:val="20"/>
        </w:rPr>
        <w:t>tak, aby mohla byť uzavretá</w:t>
      </w:r>
      <w:r w:rsidRPr="000961E2">
        <w:rPr>
          <w:rFonts w:asciiTheme="majorHAnsi" w:hAnsiTheme="majorHAnsi" w:cs="Arial"/>
          <w:sz w:val="20"/>
          <w:szCs w:val="20"/>
        </w:rPr>
        <w:t xml:space="preserve"> do 10 pracovných dní odo dňa uplynutia lehoty podľa §</w:t>
      </w:r>
      <w:r w:rsidR="00974B6C">
        <w:rPr>
          <w:rFonts w:asciiTheme="majorHAnsi" w:hAnsiTheme="majorHAnsi" w:cs="Arial"/>
          <w:sz w:val="20"/>
          <w:szCs w:val="20"/>
        </w:rPr>
        <w:t> </w:t>
      </w:r>
      <w:r w:rsidRPr="000961E2">
        <w:rPr>
          <w:rFonts w:asciiTheme="majorHAnsi" w:hAnsiTheme="majorHAnsi" w:cs="Arial"/>
          <w:sz w:val="20"/>
          <w:szCs w:val="20"/>
        </w:rPr>
        <w:t>56 odsekov 2 až 7</w:t>
      </w:r>
      <w:r w:rsidR="00FF44B8" w:rsidRPr="000961E2">
        <w:rPr>
          <w:rFonts w:asciiTheme="majorHAnsi" w:hAnsiTheme="majorHAnsi" w:cs="Arial"/>
          <w:sz w:val="20"/>
          <w:szCs w:val="20"/>
        </w:rPr>
        <w:t xml:space="preserve"> zákona o verejnom obstarávaní</w:t>
      </w:r>
      <w:r w:rsidR="007B761E" w:rsidRPr="000961E2">
        <w:rPr>
          <w:rFonts w:asciiTheme="majorHAnsi" w:hAnsiTheme="majorHAnsi" w:cs="Arial"/>
          <w:sz w:val="20"/>
          <w:szCs w:val="20"/>
        </w:rPr>
        <w:t>, ak bol</w:t>
      </w:r>
      <w:r w:rsidRPr="000961E2">
        <w:rPr>
          <w:rFonts w:asciiTheme="majorHAnsi" w:hAnsiTheme="majorHAnsi" w:cs="Arial"/>
          <w:sz w:val="20"/>
          <w:szCs w:val="20"/>
        </w:rPr>
        <w:t xml:space="preserve"> na </w:t>
      </w:r>
      <w:r w:rsidR="007B761E" w:rsidRPr="000961E2">
        <w:rPr>
          <w:rFonts w:asciiTheme="majorHAnsi" w:hAnsiTheme="majorHAnsi" w:cs="Arial"/>
          <w:sz w:val="20"/>
          <w:szCs w:val="20"/>
        </w:rPr>
        <w:t>jej uzavretie písomne vyzvaný</w:t>
      </w:r>
      <w:r w:rsidRPr="000961E2">
        <w:rPr>
          <w:rFonts w:asciiTheme="majorHAnsi" w:hAnsiTheme="majorHAnsi" w:cs="Arial"/>
          <w:sz w:val="20"/>
          <w:szCs w:val="20"/>
        </w:rPr>
        <w:t>.</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05260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694CC8">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694CC8">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694CC8">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694CC8">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rsidP="00694CC8">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C74FA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C74FAE">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C74FAE">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C74FAE">
      <w:pPr>
        <w:pStyle w:val="BodyText"/>
        <w:rPr>
          <w:rFonts w:asciiTheme="majorHAnsi" w:hAnsiTheme="majorHAnsi" w:cs="Arial"/>
          <w:sz w:val="20"/>
          <w:szCs w:val="20"/>
        </w:rPr>
      </w:pPr>
    </w:p>
    <w:p w14:paraId="1461B02D" w14:textId="2885BDCD" w:rsidR="006B0E54" w:rsidRPr="00D80E16" w:rsidRDefault="006B0E54" w:rsidP="00C74FAE">
      <w:pPr>
        <w:pStyle w:val="ListParagraph"/>
        <w:spacing w:line="240" w:lineRule="auto"/>
        <w:ind w:left="0"/>
        <w:jc w:val="both"/>
        <w:rPr>
          <w:rFonts w:ascii="Cambria" w:hAnsi="Cambria"/>
          <w:b/>
          <w:sz w:val="20"/>
          <w:szCs w:val="20"/>
        </w:rPr>
      </w:pPr>
      <w:r w:rsidRPr="000961E2">
        <w:rPr>
          <w:rFonts w:asciiTheme="majorHAnsi" w:hAnsiTheme="majorHAnsi" w:cs="Arial"/>
          <w:sz w:val="20"/>
          <w:szCs w:val="20"/>
        </w:rPr>
        <w:t>týmto vyhlasuje, že v nadlimitnej zákazke na predmet zákazky:</w:t>
      </w:r>
      <w:r w:rsidR="00A23ADE" w:rsidRPr="00D80E16">
        <w:rPr>
          <w:rFonts w:asciiTheme="majorHAnsi" w:hAnsiTheme="majorHAnsi" w:cs="Arial"/>
          <w:b/>
          <w:sz w:val="20"/>
          <w:szCs w:val="20"/>
        </w:rPr>
        <w:t xml:space="preserve"> </w:t>
      </w:r>
      <w:r w:rsidR="00C74FAE" w:rsidRPr="00C74FAE">
        <w:rPr>
          <w:rFonts w:ascii="Cambria" w:hAnsi="Cambria"/>
          <w:b/>
          <w:sz w:val="20"/>
          <w:szCs w:val="20"/>
        </w:rPr>
        <w:t>Obstaranie osobných motorových vozidiel formou operatívneho leasingu.</w:t>
      </w:r>
    </w:p>
    <w:p w14:paraId="02B05AB6" w14:textId="4CBA7F09" w:rsidR="006B0E54" w:rsidRPr="000961E2" w:rsidRDefault="006B0E54" w:rsidP="00C74FAE">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súhlasí s podmienkami nadlimitnej zákazky určenými verejným obstarávateľom v súťažných podkladoch </w:t>
      </w:r>
      <w:r w:rsidR="00C74FAE">
        <w:rPr>
          <w:rFonts w:asciiTheme="majorHAnsi" w:hAnsiTheme="majorHAnsi" w:cs="Arial"/>
          <w:sz w:val="20"/>
          <w:szCs w:val="20"/>
        </w:rPr>
        <w:br/>
      </w:r>
      <w:r w:rsidRPr="000961E2">
        <w:rPr>
          <w:rFonts w:asciiTheme="majorHAnsi" w:hAnsiTheme="majorHAnsi" w:cs="Arial"/>
          <w:sz w:val="20"/>
          <w:szCs w:val="20"/>
        </w:rPr>
        <w:t>a v iných dokumentoch poskytnutých verejným obstarávateľom v lehote na predkladanie ponúk,</w:t>
      </w:r>
    </w:p>
    <w:p w14:paraId="4294999C" w14:textId="5483FDF0" w:rsidR="006B0E54" w:rsidRPr="000961E2" w:rsidRDefault="006B0E54" w:rsidP="00C74FAE">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FA61DE">
        <w:rPr>
          <w:rFonts w:asciiTheme="majorHAnsi" w:hAnsiTheme="majorHAnsi" w:cs="Arial"/>
          <w:sz w:val="20"/>
          <w:szCs w:val="20"/>
        </w:rPr>
        <w:t xml:space="preserve">leasingovej </w:t>
      </w:r>
      <w:r w:rsidR="00A23ADE" w:rsidRPr="00980A52">
        <w:rPr>
          <w:rFonts w:asciiTheme="majorHAnsi" w:hAnsiTheme="majorHAnsi" w:cs="Arial"/>
          <w:sz w:val="20"/>
          <w:szCs w:val="20"/>
        </w:rPr>
        <w:t>zmluvy</w:t>
      </w:r>
      <w:r w:rsidR="00AE3C31" w:rsidRPr="00980A52">
        <w:rPr>
          <w:rFonts w:asciiTheme="majorHAnsi" w:hAnsiTheme="majorHAnsi" w:cs="Arial"/>
          <w:sz w:val="20"/>
          <w:szCs w:val="20"/>
        </w:rPr>
        <w:t>,</w:t>
      </w:r>
      <w:r w:rsidR="00AE3C31" w:rsidRPr="000961E2">
        <w:rPr>
          <w:rFonts w:asciiTheme="majorHAnsi" w:hAnsiTheme="majorHAnsi" w:cs="Arial"/>
          <w:sz w:val="20"/>
          <w:szCs w:val="20"/>
        </w:rPr>
        <w:t xml:space="preserve">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C74FAE">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C74FAE">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C74FAE">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C74FAE">
      <w:pPr>
        <w:pStyle w:val="BodyText"/>
        <w:rPr>
          <w:rFonts w:asciiTheme="majorHAnsi" w:hAnsiTheme="majorHAnsi" w:cs="Arial"/>
          <w:sz w:val="20"/>
          <w:szCs w:val="20"/>
        </w:rPr>
      </w:pPr>
    </w:p>
    <w:p w14:paraId="3B6FD531" w14:textId="77777777" w:rsidR="00AE3C31" w:rsidRPr="000961E2" w:rsidRDefault="00AE3C31" w:rsidP="00C74FAE">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7777777"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  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6"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6"/>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0CABBB80" w14:textId="4DA63E1D" w:rsidR="00D80E16" w:rsidRPr="00D80E16" w:rsidRDefault="00A23ADE" w:rsidP="00C74FAE">
      <w:pPr>
        <w:pStyle w:val="BodyText"/>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w:t>
      </w:r>
      <w:r w:rsidR="00C74FAE">
        <w:rPr>
          <w:rFonts w:asciiTheme="majorHAnsi" w:hAnsiTheme="majorHAnsi" w:cs="Arial"/>
          <w:sz w:val="20"/>
          <w:szCs w:val="20"/>
        </w:rPr>
        <w:t>na poskytnutie služby</w:t>
      </w:r>
      <w:r w:rsidRPr="000961E2">
        <w:rPr>
          <w:rFonts w:asciiTheme="majorHAnsi" w:hAnsiTheme="majorHAnsi" w:cs="Arial"/>
          <w:sz w:val="20"/>
          <w:szCs w:val="20"/>
        </w:rPr>
        <w:t xml:space="preserve"> predmetu zákazky </w:t>
      </w:r>
      <w:r w:rsidR="00C74FAE" w:rsidRPr="00C74FAE">
        <w:rPr>
          <w:rFonts w:ascii="Cambria" w:hAnsi="Cambria"/>
          <w:b/>
          <w:sz w:val="20"/>
          <w:szCs w:val="20"/>
        </w:rPr>
        <w:t>Obstaranie osobných motorových vozidiel formou operatívneho leasingu.</w:t>
      </w:r>
    </w:p>
    <w:p w14:paraId="2D2AFA12" w14:textId="77777777" w:rsidR="00A23ADE" w:rsidRPr="000961E2" w:rsidRDefault="00A23ADE" w:rsidP="00C74FAE">
      <w:pPr>
        <w:pStyle w:val="BodyText"/>
        <w:numPr>
          <w:ilvl w:val="0"/>
          <w:numId w:val="29"/>
        </w:numPr>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C74FA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C74FA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C74FAE">
      <w:pPr>
        <w:pStyle w:val="BodyText"/>
        <w:ind w:left="284"/>
        <w:rPr>
          <w:rFonts w:asciiTheme="majorHAnsi" w:hAnsiTheme="majorHAnsi" w:cs="Arial"/>
          <w:i/>
          <w:sz w:val="20"/>
          <w:szCs w:val="20"/>
        </w:rPr>
      </w:pPr>
    </w:p>
    <w:p w14:paraId="6C2608D7" w14:textId="77777777" w:rsidR="00A23ADE" w:rsidRPr="000961E2" w:rsidRDefault="00A23ADE" w:rsidP="00C74FA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C74FA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C74FAE">
      <w:pPr>
        <w:pStyle w:val="BodyText"/>
        <w:ind w:left="284"/>
        <w:rPr>
          <w:rFonts w:asciiTheme="majorHAnsi" w:hAnsiTheme="majorHAnsi" w:cs="Arial"/>
          <w:i/>
          <w:sz w:val="20"/>
          <w:szCs w:val="20"/>
        </w:rPr>
      </w:pPr>
    </w:p>
    <w:p w14:paraId="6CFB6AA9" w14:textId="0C5B4F8B" w:rsidR="00A23ADE" w:rsidRPr="000961E2" w:rsidRDefault="00A23ADE" w:rsidP="00C74FAE">
      <w:pPr>
        <w:pStyle w:val="BodyText"/>
        <w:numPr>
          <w:ilvl w:val="0"/>
          <w:numId w:val="29"/>
        </w:numPr>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00FA61DE">
        <w:rPr>
          <w:rFonts w:asciiTheme="majorHAnsi" w:hAnsiTheme="majorHAnsi" w:cs="Arial"/>
          <w:sz w:val="20"/>
          <w:szCs w:val="20"/>
        </w:rPr>
        <w:t xml:space="preserve">leasingovej </w:t>
      </w:r>
      <w:r w:rsidRPr="00980A52">
        <w:rPr>
          <w:rFonts w:asciiTheme="majorHAnsi" w:hAnsiTheme="majorHAnsi" w:cs="Arial"/>
          <w:sz w:val="20"/>
          <w:szCs w:val="20"/>
        </w:rPr>
        <w:t>zmluvy</w:t>
      </w:r>
      <w:r w:rsidR="00AC30B9">
        <w:rPr>
          <w:rFonts w:asciiTheme="majorHAnsi" w:hAnsiTheme="majorHAnsi" w:cs="Arial"/>
          <w:sz w:val="20"/>
          <w:szCs w:val="20"/>
        </w:rPr>
        <w:t xml:space="preserve"> </w:t>
      </w:r>
      <w:r w:rsidRPr="000961E2">
        <w:rPr>
          <w:rFonts w:asciiTheme="majorHAnsi" w:hAnsiTheme="majorHAnsi" w:cs="Arial"/>
          <w:sz w:val="20"/>
          <w:szCs w:val="20"/>
        </w:rPr>
        <w:t xml:space="preserve">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C74FAE">
      <w:pPr>
        <w:pStyle w:val="BodyText"/>
        <w:numPr>
          <w:ilvl w:val="0"/>
          <w:numId w:val="29"/>
        </w:numPr>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C74FAE">
      <w:pPr>
        <w:pStyle w:val="BodyText"/>
        <w:ind w:left="284"/>
        <w:rPr>
          <w:rFonts w:asciiTheme="majorHAnsi" w:hAnsiTheme="majorHAnsi" w:cs="Arial"/>
          <w:sz w:val="20"/>
          <w:szCs w:val="20"/>
        </w:rPr>
      </w:pPr>
    </w:p>
    <w:p w14:paraId="6FB9DA5F" w14:textId="77777777" w:rsidR="00A23ADE" w:rsidRPr="000961E2" w:rsidRDefault="00A23ADE" w:rsidP="00C74FAE">
      <w:pPr>
        <w:pStyle w:val="BodyText"/>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C74FAE">
            <w:pPr>
              <w:pStyle w:val="BodyText"/>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C74FAE">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C74FAE">
            <w:pPr>
              <w:pStyle w:val="BodyText"/>
              <w:jc w:val="left"/>
              <w:rPr>
                <w:rFonts w:asciiTheme="majorHAnsi" w:hAnsiTheme="majorHAnsi" w:cs="Arial"/>
                <w:sz w:val="20"/>
                <w:szCs w:val="20"/>
              </w:rPr>
            </w:pPr>
          </w:p>
          <w:p w14:paraId="31FD7C73" w14:textId="77777777" w:rsidR="00A23ADE" w:rsidRPr="000961E2" w:rsidRDefault="00A23ADE" w:rsidP="00C74FAE">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C74FAE">
            <w:pPr>
              <w:pStyle w:val="BodyText"/>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C74FAE">
            <w:pPr>
              <w:pStyle w:val="BodyText"/>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C74FAE">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C74FAE">
            <w:pPr>
              <w:pStyle w:val="BodyText"/>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C74FAE">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C74FA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C74FAE">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C74FAE">
      <w:pPr>
        <w:rPr>
          <w:rFonts w:asciiTheme="majorHAnsi" w:hAnsiTheme="majorHAnsi" w:cs="Arial"/>
          <w:b/>
          <w:sz w:val="20"/>
          <w:szCs w:val="20"/>
        </w:rPr>
      </w:pPr>
    </w:p>
    <w:p w14:paraId="103A7DD5" w14:textId="77777777" w:rsidR="00A23ADE" w:rsidRPr="000961E2" w:rsidRDefault="00A23ADE" w:rsidP="00C74FAE">
      <w:pPr>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C74FAE">
            <w:pPr>
              <w:pStyle w:val="BodyText"/>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C74FAE">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C74FAE">
            <w:pPr>
              <w:pStyle w:val="BodyText"/>
              <w:jc w:val="left"/>
              <w:rPr>
                <w:rFonts w:asciiTheme="majorHAnsi" w:hAnsiTheme="majorHAnsi" w:cs="Arial"/>
                <w:sz w:val="20"/>
                <w:szCs w:val="20"/>
              </w:rPr>
            </w:pPr>
          </w:p>
          <w:p w14:paraId="0560BD5A" w14:textId="77777777" w:rsidR="00A23ADE" w:rsidRPr="000961E2" w:rsidRDefault="00A23ADE" w:rsidP="00C74FAE">
            <w:pPr>
              <w:pStyle w:val="BodyText"/>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C74FAE">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C74FAE">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C74FAE">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C74FAE">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C74FAE">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C74FA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C74FAE">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C74FAE">
      <w:pPr>
        <w:rPr>
          <w:rFonts w:asciiTheme="majorHAnsi" w:hAnsiTheme="majorHAnsi" w:cs="Arial"/>
          <w:b/>
          <w:bCs/>
          <w:sz w:val="20"/>
          <w:szCs w:val="20"/>
        </w:rPr>
      </w:pPr>
    </w:p>
    <w:p w14:paraId="163F03FB" w14:textId="77777777" w:rsidR="0038251A" w:rsidRDefault="0038251A" w:rsidP="00C74FAE">
      <w:pPr>
        <w:pStyle w:val="BodyText"/>
        <w:jc w:val="left"/>
        <w:rPr>
          <w:rFonts w:asciiTheme="majorHAnsi" w:hAnsiTheme="majorHAnsi" w:cs="Arial"/>
          <w:i/>
          <w:sz w:val="20"/>
          <w:szCs w:val="20"/>
        </w:rPr>
      </w:pPr>
    </w:p>
    <w:p w14:paraId="302E16D9" w14:textId="77777777" w:rsidR="0038251A" w:rsidRDefault="0038251A" w:rsidP="00C74FAE">
      <w:pPr>
        <w:pStyle w:val="BodyText"/>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694CC8">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694CC8">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694CC8">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1F657D7" w14:textId="77777777" w:rsidR="00D80E16" w:rsidRDefault="00DD2657" w:rsidP="00DD2657">
      <w:pPr>
        <w:jc w:val="both"/>
        <w:rPr>
          <w:rFonts w:asciiTheme="majorHAnsi" w:hAnsiTheme="majorHAnsi" w:cs="Arial"/>
          <w:sz w:val="20"/>
          <w:szCs w:val="20"/>
        </w:rPr>
      </w:pPr>
      <w:r w:rsidRPr="000961E2">
        <w:rPr>
          <w:rFonts w:asciiTheme="majorHAnsi" w:hAnsiTheme="majorHAnsi" w:cs="Arial"/>
          <w:sz w:val="20"/>
          <w:szCs w:val="20"/>
        </w:rPr>
        <w:t>na prijímanie pokynov a konanie v mene všetkých členov skupiny dodávateľov vo verejnom obstarávaní zákazky</w:t>
      </w:r>
    </w:p>
    <w:p w14:paraId="3CD94453" w14:textId="5567B6EE" w:rsidR="00DD2657" w:rsidRPr="00D80E16" w:rsidRDefault="00C74FAE" w:rsidP="00D80E16">
      <w:pPr>
        <w:rPr>
          <w:rFonts w:ascii="Cambria" w:hAnsi="Cambria"/>
          <w:b/>
          <w:sz w:val="20"/>
          <w:szCs w:val="20"/>
        </w:rPr>
      </w:pPr>
      <w:r w:rsidRPr="00C74FAE">
        <w:rPr>
          <w:rFonts w:ascii="Cambria" w:hAnsi="Cambria"/>
          <w:b/>
          <w:sz w:val="20"/>
          <w:szCs w:val="20"/>
        </w:rPr>
        <w:t>Obstaranie osobných motorových vozidiel formou operatívneho leasingu</w:t>
      </w:r>
      <w:r>
        <w:rPr>
          <w:rFonts w:ascii="Cambria" w:hAnsi="Cambria"/>
          <w:b/>
          <w:sz w:val="20"/>
          <w:szCs w:val="20"/>
        </w:rPr>
        <w:t xml:space="preserve"> </w:t>
      </w:r>
      <w:r w:rsidR="00DD2657" w:rsidRPr="000961E2">
        <w:rPr>
          <w:rFonts w:asciiTheme="majorHAnsi" w:hAnsiTheme="majorHAnsi" w:cs="Arial"/>
          <w:sz w:val="20"/>
          <w:szCs w:val="20"/>
        </w:rPr>
        <w:t>a pre prípad prijatia ponuky verejným obstarávateľom aj počas plnenia</w:t>
      </w:r>
      <w:r>
        <w:rPr>
          <w:rFonts w:asciiTheme="majorHAnsi" w:hAnsiTheme="majorHAnsi" w:cs="Arial"/>
          <w:sz w:val="20"/>
          <w:szCs w:val="20"/>
        </w:rPr>
        <w:t xml:space="preserve"> leasingovej</w:t>
      </w:r>
      <w:r w:rsidR="00DD2657" w:rsidRPr="000961E2">
        <w:rPr>
          <w:rFonts w:asciiTheme="majorHAnsi" w:hAnsiTheme="majorHAnsi" w:cs="Arial"/>
          <w:sz w:val="20"/>
          <w:szCs w:val="20"/>
        </w:rPr>
        <w:t xml:space="preserve"> </w:t>
      </w:r>
      <w:r w:rsidR="00DD2657" w:rsidRPr="00980A52">
        <w:rPr>
          <w:rFonts w:asciiTheme="majorHAnsi" w:hAnsiTheme="majorHAnsi" w:cs="Arial"/>
          <w:sz w:val="20"/>
          <w:szCs w:val="20"/>
        </w:rPr>
        <w:t>zmluvy</w:t>
      </w:r>
      <w:r w:rsidR="00AC30B9">
        <w:rPr>
          <w:rFonts w:asciiTheme="majorHAnsi" w:hAnsiTheme="majorHAnsi" w:cs="Arial"/>
          <w:sz w:val="20"/>
          <w:szCs w:val="20"/>
        </w:rPr>
        <w:t xml:space="preserve"> </w:t>
      </w:r>
      <w:r w:rsidR="00DD2657" w:rsidRPr="000961E2">
        <w:rPr>
          <w:rFonts w:asciiTheme="majorHAnsi" w:hAnsiTheme="majorHAnsi" w:cs="Arial"/>
          <w:sz w:val="20"/>
          <w:szCs w:val="20"/>
        </w:rPr>
        <w:t>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footerReference w:type="default" r:id="rId17"/>
          <w:headerReference w:type="first" r:id="rId18"/>
          <w:footerReference w:type="first" r:id="rId19"/>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05260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024696" w:rsidR="007C6039" w:rsidRPr="000961E2" w:rsidRDefault="007C6039" w:rsidP="00694CC8">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4 a 5 zákona o verejnom obstarávaní predložením originálnych dokladov alebo ich úradne osvedčených kópií:</w:t>
      </w:r>
    </w:p>
    <w:p w14:paraId="714030F9" w14:textId="2DF788BD" w:rsidR="007C6039" w:rsidRPr="000961E2" w:rsidRDefault="007C6039" w:rsidP="00694CC8">
      <w:pPr>
        <w:pStyle w:val="ListParagraph"/>
        <w:numPr>
          <w:ilvl w:val="2"/>
          <w:numId w:val="30"/>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3BAF2076" w:rsidR="007C6039" w:rsidRPr="000961E2" w:rsidRDefault="007C6039" w:rsidP="00694CC8">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E55514"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alebo v štáte sídla, miesta podnikania</w:t>
      </w:r>
      <w:r w:rsidR="00E55514">
        <w:rPr>
          <w:rFonts w:asciiTheme="majorHAnsi" w:hAnsiTheme="majorHAnsi" w:cs="Arial"/>
          <w:sz w:val="20"/>
          <w:szCs w:val="20"/>
        </w:rPr>
        <w:t>,</w:t>
      </w:r>
      <w:r w:rsidR="00E55514" w:rsidRPr="00491543">
        <w:rPr>
          <w:rFonts w:asciiTheme="majorHAnsi" w:hAnsiTheme="majorHAnsi" w:cs="Arial"/>
          <w:sz w:val="20"/>
          <w:szCs w:val="20"/>
        </w:rPr>
        <w:t xml:space="preserve"> </w:t>
      </w:r>
    </w:p>
    <w:p w14:paraId="64C725FB" w14:textId="1EA77EB7" w:rsidR="007C6039" w:rsidRPr="000961E2" w:rsidRDefault="007C6039" w:rsidP="00694CC8">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E55514" w:rsidRPr="00491543">
        <w:rPr>
          <w:rFonts w:asciiTheme="majorHAnsi" w:hAnsiTheme="majorHAnsi" w:cs="Arial"/>
          <w:b/>
          <w:sz w:val="20"/>
          <w:szCs w:val="20"/>
        </w:rPr>
        <w:t>a miestne príslušného colného úradu</w:t>
      </w:r>
      <w:r w:rsidR="00E55514">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ktorým potvrdzuje, že</w:t>
      </w:r>
      <w:r w:rsidR="00E55514">
        <w:rPr>
          <w:rFonts w:asciiTheme="majorHAnsi" w:hAnsiTheme="majorHAnsi" w:cs="Arial"/>
          <w:sz w:val="20"/>
          <w:szCs w:val="20"/>
        </w:rPr>
        <w:t xml:space="preserve"> </w:t>
      </w:r>
      <w:r w:rsidR="00E55514" w:rsidRPr="00491543">
        <w:rPr>
          <w:rFonts w:asciiTheme="majorHAnsi" w:hAnsiTheme="majorHAnsi" w:cs="Arial"/>
          <w:sz w:val="20"/>
          <w:szCs w:val="20"/>
        </w:rPr>
        <w:t>nemá evidované daňové nedoplatky voči daňovému úradu a colnému úradu podľa osobitných predpisov v Slovenskej republike alebo v štáte sídla, miesta podnikania alebo obvyklého pobytu</w:t>
      </w:r>
      <w:r w:rsidRPr="000961E2">
        <w:rPr>
          <w:rFonts w:asciiTheme="majorHAnsi" w:hAnsiTheme="majorHAnsi" w:cs="Arial"/>
          <w:sz w:val="20"/>
          <w:szCs w:val="20"/>
        </w:rPr>
        <w:t>,</w:t>
      </w:r>
    </w:p>
    <w:p w14:paraId="4708F24A" w14:textId="5E948705" w:rsidR="007C6039" w:rsidRPr="000961E2" w:rsidRDefault="007C6039" w:rsidP="00694CC8">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 xml:space="preserve">nebol na jeho majetok vyhlásený konkurz, nie je </w:t>
      </w:r>
      <w:r w:rsidR="00452164">
        <w:rPr>
          <w:rFonts w:asciiTheme="majorHAnsi" w:hAnsiTheme="majorHAnsi" w:cs="Arial"/>
          <w:sz w:val="20"/>
          <w:szCs w:val="20"/>
        </w:rPr>
        <w:br/>
      </w:r>
      <w:r w:rsidR="00AE0A37" w:rsidRPr="000961E2">
        <w:rPr>
          <w:rFonts w:asciiTheme="majorHAnsi" w:hAnsiTheme="majorHAnsi" w:cs="Arial"/>
          <w:sz w:val="20"/>
          <w:szCs w:val="20"/>
        </w:rPr>
        <w:t>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694CC8">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77777777" w:rsidR="007C6039" w:rsidRPr="000961E2" w:rsidRDefault="007C6039" w:rsidP="00694CC8">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alebo v štáte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2C1199BE" w:rsidR="00D876A4" w:rsidRPr="000961E2" w:rsidRDefault="00D876A4" w:rsidP="00694CC8">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nie je povinný predkladať doklady </w:t>
      </w:r>
      <w:r w:rsidRPr="00AD2932">
        <w:rPr>
          <w:rFonts w:asciiTheme="majorHAnsi" w:hAnsiTheme="majorHAnsi" w:cs="Arial"/>
          <w:sz w:val="20"/>
          <w:szCs w:val="20"/>
        </w:rPr>
        <w:t xml:space="preserve">podľa </w:t>
      </w:r>
      <w:r w:rsidR="004404B7" w:rsidRPr="00AD2932">
        <w:rPr>
          <w:rFonts w:asciiTheme="majorHAnsi" w:hAnsiTheme="majorHAnsi" w:cs="Arial"/>
          <w:sz w:val="20"/>
          <w:szCs w:val="20"/>
        </w:rPr>
        <w:t xml:space="preserve">bodu </w:t>
      </w:r>
      <w:r w:rsidR="00733F6A" w:rsidRPr="00AD2932">
        <w:rPr>
          <w:rFonts w:asciiTheme="majorHAnsi" w:hAnsiTheme="majorHAnsi" w:cs="Arial"/>
          <w:sz w:val="20"/>
          <w:szCs w:val="20"/>
        </w:rPr>
        <w:t>34</w:t>
      </w:r>
      <w:r w:rsidR="00D36050" w:rsidRPr="00AD2932">
        <w:rPr>
          <w:rFonts w:asciiTheme="majorHAnsi" w:hAnsiTheme="majorHAnsi" w:cs="Arial"/>
          <w:sz w:val="20"/>
          <w:szCs w:val="20"/>
        </w:rPr>
        <w:t>.1.5</w:t>
      </w:r>
      <w:r w:rsidR="004404B7" w:rsidRPr="00AD2932">
        <w:rPr>
          <w:rFonts w:asciiTheme="majorHAnsi" w:hAnsiTheme="majorHAnsi" w:cs="Arial"/>
          <w:sz w:val="20"/>
          <w:szCs w:val="20"/>
        </w:rPr>
        <w:t xml:space="preserve"> a bodu 34.1.6</w:t>
      </w:r>
      <w:r w:rsidR="004404B7" w:rsidRPr="000961E2">
        <w:rPr>
          <w:rFonts w:asciiTheme="majorHAnsi" w:hAnsiTheme="majorHAnsi" w:cs="Arial"/>
          <w:sz w:val="20"/>
          <w:szCs w:val="20"/>
        </w:rPr>
        <w:t xml:space="preserve"> </w:t>
      </w:r>
      <w:r w:rsidRPr="000961E2">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77777777" w:rsidR="009758B2" w:rsidRPr="000961E2" w:rsidRDefault="004A3D3E" w:rsidP="00694CC8">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Uchádzač môže preukázať splnenie podmienok účasti osobného postavenia podľa bodu 34.1 zápisom do zoznamu hospodárskych subjektov.</w:t>
      </w:r>
    </w:p>
    <w:p w14:paraId="53C76739" w14:textId="6C36F997" w:rsidR="007C6039" w:rsidRDefault="007C6039" w:rsidP="00694CC8">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w:t>
      </w:r>
      <w:r w:rsidR="009B69AB" w:rsidRPr="000961E2">
        <w:rPr>
          <w:rFonts w:asciiTheme="majorHAnsi" w:hAnsiTheme="majorHAnsi" w:cs="Arial"/>
          <w:sz w:val="20"/>
          <w:szCs w:val="20"/>
        </w:rPr>
        <w:t>ý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r w:rsidRPr="000961E2">
        <w:rPr>
          <w:rFonts w:asciiTheme="majorHAnsi" w:hAnsiTheme="majorHAnsi" w:cs="Arial"/>
          <w:sz w:val="20"/>
          <w:szCs w:val="20"/>
        </w:rPr>
        <w:t xml:space="preserve"> Uchádzač nepreukazuje túto podmienku účasti, dôkazné bremeno je na stane </w:t>
      </w:r>
      <w:r w:rsidR="00DD65F8" w:rsidRPr="000961E2">
        <w:rPr>
          <w:rFonts w:asciiTheme="majorHAnsi" w:hAnsiTheme="majorHAnsi" w:cs="Arial"/>
          <w:sz w:val="20"/>
          <w:szCs w:val="20"/>
        </w:rPr>
        <w:t>verejného obstarávateľa</w:t>
      </w:r>
      <w:r w:rsidRPr="000961E2">
        <w:rPr>
          <w:rFonts w:asciiTheme="majorHAnsi" w:hAnsiTheme="majorHAnsi" w:cs="Arial"/>
          <w:sz w:val="20"/>
          <w:szCs w:val="20"/>
        </w:rPr>
        <w:t>.</w:t>
      </w:r>
    </w:p>
    <w:p w14:paraId="4AFC7453" w14:textId="22ADA159" w:rsidR="009758B2" w:rsidRPr="001610AB" w:rsidRDefault="007C6039" w:rsidP="0065344C">
      <w:pPr>
        <w:pStyle w:val="ListParagraph"/>
        <w:numPr>
          <w:ilvl w:val="1"/>
          <w:numId w:val="41"/>
        </w:numPr>
        <w:spacing w:after="0" w:line="240" w:lineRule="auto"/>
        <w:ind w:left="567" w:hanging="567"/>
        <w:jc w:val="both"/>
        <w:rPr>
          <w:rFonts w:asciiTheme="majorHAnsi" w:hAnsiTheme="majorHAnsi" w:cs="Arial"/>
          <w:sz w:val="20"/>
          <w:szCs w:val="20"/>
        </w:rPr>
      </w:pPr>
      <w:r w:rsidRPr="00DF4B0E">
        <w:rPr>
          <w:rFonts w:asciiTheme="majorHAnsi" w:hAnsiTheme="majorHAnsi" w:cs="Arial"/>
          <w:sz w:val="20"/>
          <w:szCs w:val="20"/>
        </w:rPr>
        <w:t>Verejného obstarávania sa môže zúčastniť iba uchádzač, ktor</w:t>
      </w:r>
      <w:r w:rsidR="009B69AB" w:rsidRPr="00DF4B0E">
        <w:rPr>
          <w:rFonts w:asciiTheme="majorHAnsi" w:hAnsiTheme="majorHAnsi" w:cs="Arial"/>
          <w:sz w:val="20"/>
          <w:szCs w:val="20"/>
        </w:rPr>
        <w:t xml:space="preserve">ý </w:t>
      </w:r>
      <w:r w:rsidR="00C90E80" w:rsidRPr="00DF4B0E">
        <w:rPr>
          <w:rFonts w:asciiTheme="majorHAnsi" w:hAnsiTheme="majorHAnsi" w:cs="Arial"/>
          <w:sz w:val="20"/>
          <w:szCs w:val="20"/>
        </w:rPr>
        <w:t xml:space="preserve">sa </w:t>
      </w:r>
      <w:r w:rsidR="009B69AB" w:rsidRPr="00DF4B0E">
        <w:rPr>
          <w:rFonts w:asciiTheme="majorHAnsi" w:hAnsiTheme="majorHAnsi" w:cs="Arial"/>
          <w:sz w:val="20"/>
          <w:szCs w:val="20"/>
        </w:rPr>
        <w:t>nedopustil v predchádzajúcich troch rokoch od vyhlásenia alebo preukázateľného začatia verejného obstarávania závažného porušenia profesijných povinností, ktoré dokáže verejný obstarávateľ preukázať</w:t>
      </w:r>
      <w:r w:rsidRPr="00D00ECD">
        <w:rPr>
          <w:rFonts w:asciiTheme="majorHAnsi" w:hAnsiTheme="majorHAnsi" w:cs="Arial"/>
          <w:sz w:val="20"/>
          <w:szCs w:val="20"/>
        </w:rPr>
        <w:t xml:space="preserve"> Uchádzač nepreukazuje túto podmienku účasti, dôkazné bremeno je na stane </w:t>
      </w:r>
      <w:r w:rsidR="00DD65F8" w:rsidRPr="00DD0E75">
        <w:rPr>
          <w:rFonts w:asciiTheme="majorHAnsi" w:hAnsiTheme="majorHAnsi" w:cs="Arial"/>
          <w:sz w:val="20"/>
          <w:szCs w:val="20"/>
        </w:rPr>
        <w:t>verejného obstarávateľa</w:t>
      </w:r>
      <w:r w:rsidRPr="00DD0E75">
        <w:rPr>
          <w:rFonts w:asciiTheme="majorHAnsi" w:hAnsiTheme="majorHAnsi" w:cs="Arial"/>
          <w:sz w:val="20"/>
          <w:szCs w:val="20"/>
        </w:rPr>
        <w:t>.</w:t>
      </w:r>
    </w:p>
    <w:p w14:paraId="525EE4B4" w14:textId="3E66A423" w:rsidR="009758B2" w:rsidRPr="000961E2" w:rsidRDefault="009B69AB" w:rsidP="00694CC8">
      <w:pPr>
        <w:numPr>
          <w:ilvl w:val="1"/>
          <w:numId w:val="42"/>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694CC8">
      <w:pPr>
        <w:numPr>
          <w:ilvl w:val="1"/>
          <w:numId w:val="42"/>
        </w:numPr>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1BCF07BA" w14:textId="77777777" w:rsidR="009758B2" w:rsidRPr="000961E2" w:rsidRDefault="007C6039" w:rsidP="00694CC8">
      <w:pPr>
        <w:numPr>
          <w:ilvl w:val="1"/>
          <w:numId w:val="42"/>
        </w:numPr>
        <w:ind w:left="539" w:hanging="539"/>
        <w:jc w:val="both"/>
        <w:rPr>
          <w:rFonts w:asciiTheme="majorHAnsi" w:hAnsiTheme="majorHAnsi" w:cs="Arial"/>
          <w:sz w:val="20"/>
          <w:szCs w:val="20"/>
        </w:rPr>
      </w:pPr>
      <w:r w:rsidRPr="000961E2">
        <w:rPr>
          <w:rFonts w:asciiTheme="majorHAnsi" w:hAnsiTheme="majorHAnsi" w:cs="Arial"/>
          <w:sz w:val="20"/>
          <w:szCs w:val="20"/>
        </w:rPr>
        <w:t>Doklady a dokumenty, ktorými uchádzač preukazuje osobné postavenie, vyhotovené v inom ako štátnom jazyku, t.</w:t>
      </w:r>
      <w:r w:rsidR="00ED49BF" w:rsidRPr="000961E2">
        <w:rPr>
          <w:rFonts w:asciiTheme="majorHAnsi" w:hAnsiTheme="majorHAnsi" w:cs="Arial"/>
          <w:sz w:val="20"/>
          <w:szCs w:val="20"/>
        </w:rPr>
        <w:t xml:space="preserve"> </w:t>
      </w:r>
      <w:r w:rsidRPr="000961E2">
        <w:rPr>
          <w:rFonts w:asciiTheme="majorHAnsi" w:hAnsiTheme="majorHAnsi" w:cs="Arial"/>
          <w:sz w:val="20"/>
          <w:szCs w:val="20"/>
        </w:rPr>
        <w:t>j. v slovenskom jazyku, musia byť predložené v pôvodnom jazyku a súčasne musia byť preložené do štátneho jazyka, t.</w:t>
      </w:r>
      <w:r w:rsidR="00ED49BF" w:rsidRPr="000961E2">
        <w:rPr>
          <w:rFonts w:asciiTheme="majorHAnsi" w:hAnsiTheme="majorHAnsi" w:cs="Arial"/>
          <w:sz w:val="20"/>
          <w:szCs w:val="20"/>
        </w:rPr>
        <w:t xml:space="preserve"> </w:t>
      </w:r>
      <w:r w:rsidRPr="000961E2">
        <w:rPr>
          <w:rFonts w:asciiTheme="majorHAnsi" w:hAnsiTheme="majorHAnsi" w:cs="Arial"/>
          <w:sz w:val="20"/>
          <w:szCs w:val="20"/>
        </w:rPr>
        <w:t>j. do slovenského jazyka, okrem dokladov predložených v českom jazyku. V prípade zisteného rozdielu v preklade ich obsahu, je rozhodujúci úradný preklad v slovenskom jazyku.</w:t>
      </w:r>
    </w:p>
    <w:p w14:paraId="25A145B7" w14:textId="77777777" w:rsidR="009758B2" w:rsidRPr="000961E2" w:rsidRDefault="007C6039" w:rsidP="00694CC8">
      <w:pPr>
        <w:numPr>
          <w:ilvl w:val="1"/>
          <w:numId w:val="42"/>
        </w:numPr>
        <w:ind w:left="539" w:hanging="539"/>
        <w:jc w:val="both"/>
        <w:rPr>
          <w:rFonts w:asciiTheme="majorHAnsi" w:hAnsiTheme="majorHAnsi" w:cs="Arial"/>
          <w:sz w:val="20"/>
          <w:szCs w:val="20"/>
        </w:rPr>
      </w:pPr>
      <w:r w:rsidRPr="000961E2">
        <w:rPr>
          <w:rFonts w:asciiTheme="majorHAnsi" w:hAnsiTheme="majorHAnsi" w:cs="Arial"/>
          <w:sz w:val="20"/>
          <w:szCs w:val="20"/>
        </w:rPr>
        <w:t>Skupina dodávateľov preukazuje splnenie podmienok účasti vo verejnom obstarávaní týkajúcich 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161E6844" w14:textId="3061F45B" w:rsidR="00375F09" w:rsidRDefault="00375F09" w:rsidP="00F61062">
      <w:pPr>
        <w:jc w:val="both"/>
        <w:rPr>
          <w:rFonts w:asciiTheme="majorHAnsi" w:hAnsiTheme="majorHAnsi" w:cs="Arial"/>
          <w:sz w:val="20"/>
          <w:szCs w:val="20"/>
        </w:rPr>
      </w:pPr>
    </w:p>
    <w:p w14:paraId="38E81549" w14:textId="3A855D46" w:rsidR="00B91A5E" w:rsidRDefault="00B91A5E" w:rsidP="00F61062">
      <w:pPr>
        <w:jc w:val="both"/>
        <w:rPr>
          <w:rFonts w:asciiTheme="majorHAnsi" w:hAnsiTheme="majorHAnsi" w:cs="Arial"/>
          <w:sz w:val="20"/>
          <w:szCs w:val="20"/>
        </w:rPr>
      </w:pPr>
    </w:p>
    <w:p w14:paraId="29581269" w14:textId="32C700AA" w:rsidR="00B91A5E" w:rsidRDefault="00B91A5E" w:rsidP="00F61062">
      <w:pPr>
        <w:jc w:val="both"/>
        <w:rPr>
          <w:rFonts w:asciiTheme="majorHAnsi" w:hAnsiTheme="majorHAnsi" w:cs="Arial"/>
          <w:sz w:val="20"/>
          <w:szCs w:val="20"/>
        </w:rPr>
      </w:pPr>
    </w:p>
    <w:p w14:paraId="17714E48" w14:textId="70D4CF6F" w:rsidR="00B91A5E" w:rsidRDefault="00B91A5E" w:rsidP="00F61062">
      <w:pPr>
        <w:jc w:val="both"/>
        <w:rPr>
          <w:rFonts w:asciiTheme="majorHAnsi" w:hAnsiTheme="majorHAnsi" w:cs="Arial"/>
          <w:sz w:val="20"/>
          <w:szCs w:val="20"/>
        </w:rPr>
      </w:pPr>
    </w:p>
    <w:p w14:paraId="2F26C6C4" w14:textId="7DA42757" w:rsidR="00B91A5E" w:rsidRDefault="00B91A5E" w:rsidP="00F61062">
      <w:pPr>
        <w:jc w:val="both"/>
        <w:rPr>
          <w:rFonts w:asciiTheme="majorHAnsi" w:hAnsiTheme="majorHAnsi" w:cs="Arial"/>
          <w:sz w:val="20"/>
          <w:szCs w:val="20"/>
        </w:rPr>
      </w:pPr>
    </w:p>
    <w:p w14:paraId="1D862227" w14:textId="3DD8FB39" w:rsidR="00B91A5E" w:rsidRDefault="00B91A5E" w:rsidP="00F61062">
      <w:pPr>
        <w:jc w:val="both"/>
        <w:rPr>
          <w:rFonts w:asciiTheme="majorHAnsi" w:hAnsiTheme="majorHAnsi" w:cs="Arial"/>
          <w:sz w:val="20"/>
          <w:szCs w:val="20"/>
        </w:rPr>
      </w:pPr>
    </w:p>
    <w:p w14:paraId="482A975E" w14:textId="24FDCCF0" w:rsidR="00B91A5E" w:rsidRDefault="00B91A5E" w:rsidP="00F61062">
      <w:pPr>
        <w:jc w:val="both"/>
        <w:rPr>
          <w:rFonts w:asciiTheme="majorHAnsi" w:hAnsiTheme="majorHAnsi" w:cs="Arial"/>
          <w:sz w:val="20"/>
          <w:szCs w:val="20"/>
        </w:rPr>
      </w:pPr>
    </w:p>
    <w:p w14:paraId="37ABDA38" w14:textId="56DF77AD" w:rsidR="00B91A5E" w:rsidRDefault="00B91A5E" w:rsidP="00F61062">
      <w:pPr>
        <w:jc w:val="both"/>
        <w:rPr>
          <w:rFonts w:asciiTheme="majorHAnsi" w:hAnsiTheme="majorHAnsi" w:cs="Arial"/>
          <w:sz w:val="20"/>
          <w:szCs w:val="20"/>
        </w:rPr>
      </w:pPr>
    </w:p>
    <w:p w14:paraId="55FEFFD0" w14:textId="32A8B1D8" w:rsidR="00B91A5E" w:rsidRDefault="00B91A5E" w:rsidP="00F61062">
      <w:pPr>
        <w:jc w:val="both"/>
        <w:rPr>
          <w:rFonts w:asciiTheme="majorHAnsi" w:hAnsiTheme="majorHAnsi" w:cs="Arial"/>
          <w:sz w:val="20"/>
          <w:szCs w:val="20"/>
        </w:rPr>
      </w:pPr>
    </w:p>
    <w:p w14:paraId="0CBB78CC" w14:textId="0F15EEF9" w:rsidR="00B91A5E" w:rsidRDefault="00B91A5E" w:rsidP="00F61062">
      <w:pPr>
        <w:jc w:val="both"/>
        <w:rPr>
          <w:rFonts w:asciiTheme="majorHAnsi" w:hAnsiTheme="majorHAnsi" w:cs="Arial"/>
          <w:sz w:val="20"/>
          <w:szCs w:val="20"/>
        </w:rPr>
      </w:pPr>
    </w:p>
    <w:p w14:paraId="577D7729" w14:textId="03513C49" w:rsidR="00B91A5E" w:rsidRDefault="00B91A5E" w:rsidP="00F61062">
      <w:pPr>
        <w:jc w:val="both"/>
        <w:rPr>
          <w:rFonts w:asciiTheme="majorHAnsi" w:hAnsiTheme="majorHAnsi" w:cs="Arial"/>
          <w:sz w:val="20"/>
          <w:szCs w:val="20"/>
        </w:rPr>
      </w:pPr>
    </w:p>
    <w:p w14:paraId="5E826E92" w14:textId="4CD8BDC5" w:rsidR="00B91A5E" w:rsidRDefault="00B91A5E" w:rsidP="00F61062">
      <w:pPr>
        <w:jc w:val="both"/>
        <w:rPr>
          <w:rFonts w:asciiTheme="majorHAnsi" w:hAnsiTheme="majorHAnsi" w:cs="Arial"/>
          <w:sz w:val="20"/>
          <w:szCs w:val="20"/>
        </w:rPr>
      </w:pPr>
    </w:p>
    <w:p w14:paraId="31F4FA2C" w14:textId="1E2E2807" w:rsidR="00B91A5E" w:rsidRDefault="00B91A5E" w:rsidP="00F61062">
      <w:pPr>
        <w:jc w:val="both"/>
        <w:rPr>
          <w:rFonts w:asciiTheme="majorHAnsi" w:hAnsiTheme="majorHAnsi" w:cs="Arial"/>
          <w:sz w:val="20"/>
          <w:szCs w:val="20"/>
        </w:rPr>
      </w:pPr>
    </w:p>
    <w:p w14:paraId="6BC2574D" w14:textId="199C1F1C" w:rsidR="00B91A5E" w:rsidRDefault="00B91A5E" w:rsidP="00F61062">
      <w:pPr>
        <w:jc w:val="both"/>
        <w:rPr>
          <w:rFonts w:asciiTheme="majorHAnsi" w:hAnsiTheme="majorHAnsi" w:cs="Arial"/>
          <w:sz w:val="20"/>
          <w:szCs w:val="20"/>
        </w:rPr>
      </w:pPr>
    </w:p>
    <w:p w14:paraId="15622BA6" w14:textId="723134CD" w:rsidR="00B91A5E" w:rsidRDefault="00B91A5E" w:rsidP="00F61062">
      <w:pPr>
        <w:jc w:val="both"/>
        <w:rPr>
          <w:rFonts w:asciiTheme="majorHAnsi" w:hAnsiTheme="majorHAnsi" w:cs="Arial"/>
          <w:sz w:val="20"/>
          <w:szCs w:val="20"/>
        </w:rPr>
      </w:pPr>
    </w:p>
    <w:p w14:paraId="64C390D6" w14:textId="3D983F07" w:rsidR="00B91A5E" w:rsidRDefault="00B91A5E" w:rsidP="00F61062">
      <w:pPr>
        <w:jc w:val="both"/>
        <w:rPr>
          <w:rFonts w:asciiTheme="majorHAnsi" w:hAnsiTheme="majorHAnsi" w:cs="Arial"/>
          <w:sz w:val="20"/>
          <w:szCs w:val="20"/>
        </w:rPr>
      </w:pPr>
    </w:p>
    <w:p w14:paraId="14B6CEDB" w14:textId="442A5CD5" w:rsidR="00B91A5E" w:rsidRDefault="00B91A5E" w:rsidP="00F61062">
      <w:pPr>
        <w:jc w:val="both"/>
        <w:rPr>
          <w:rFonts w:asciiTheme="majorHAnsi" w:hAnsiTheme="majorHAnsi" w:cs="Arial"/>
          <w:sz w:val="20"/>
          <w:szCs w:val="20"/>
        </w:rPr>
      </w:pPr>
    </w:p>
    <w:p w14:paraId="283836D7" w14:textId="0F9C9952" w:rsidR="00B91A5E" w:rsidRDefault="00B91A5E" w:rsidP="00F61062">
      <w:pPr>
        <w:jc w:val="both"/>
        <w:rPr>
          <w:rFonts w:asciiTheme="majorHAnsi" w:hAnsiTheme="majorHAnsi" w:cs="Arial"/>
          <w:sz w:val="20"/>
          <w:szCs w:val="20"/>
        </w:rPr>
      </w:pPr>
    </w:p>
    <w:p w14:paraId="05B28FA5" w14:textId="2E3D70E7" w:rsidR="00B91A5E" w:rsidRDefault="00B91A5E" w:rsidP="00F61062">
      <w:pPr>
        <w:jc w:val="both"/>
        <w:rPr>
          <w:rFonts w:asciiTheme="majorHAnsi" w:hAnsiTheme="majorHAnsi" w:cs="Arial"/>
          <w:sz w:val="20"/>
          <w:szCs w:val="20"/>
        </w:rPr>
      </w:pPr>
    </w:p>
    <w:p w14:paraId="06211E18" w14:textId="3F8C3FD5" w:rsidR="00B91A5E" w:rsidRDefault="00B91A5E" w:rsidP="00F61062">
      <w:pPr>
        <w:jc w:val="both"/>
        <w:rPr>
          <w:rFonts w:asciiTheme="majorHAnsi" w:hAnsiTheme="majorHAnsi" w:cs="Arial"/>
          <w:sz w:val="20"/>
          <w:szCs w:val="20"/>
        </w:rPr>
      </w:pPr>
    </w:p>
    <w:p w14:paraId="0279A24D" w14:textId="0F54283C" w:rsidR="00B91A5E" w:rsidRDefault="00B91A5E" w:rsidP="00F61062">
      <w:pPr>
        <w:jc w:val="both"/>
        <w:rPr>
          <w:rFonts w:asciiTheme="majorHAnsi" w:hAnsiTheme="majorHAnsi" w:cs="Arial"/>
          <w:sz w:val="20"/>
          <w:szCs w:val="20"/>
        </w:rPr>
      </w:pPr>
    </w:p>
    <w:p w14:paraId="2A984B7C" w14:textId="2F949BAE" w:rsidR="00B91A5E" w:rsidRDefault="00B91A5E" w:rsidP="00F61062">
      <w:pPr>
        <w:jc w:val="both"/>
        <w:rPr>
          <w:rFonts w:asciiTheme="majorHAnsi" w:hAnsiTheme="majorHAnsi" w:cs="Arial"/>
          <w:sz w:val="20"/>
          <w:szCs w:val="20"/>
        </w:rPr>
      </w:pPr>
    </w:p>
    <w:p w14:paraId="73252E8F" w14:textId="747827AC" w:rsidR="00B91A5E" w:rsidRDefault="00B91A5E" w:rsidP="00F61062">
      <w:pPr>
        <w:jc w:val="both"/>
        <w:rPr>
          <w:rFonts w:asciiTheme="majorHAnsi" w:hAnsiTheme="majorHAnsi" w:cs="Arial"/>
          <w:sz w:val="20"/>
          <w:szCs w:val="20"/>
        </w:rPr>
      </w:pPr>
    </w:p>
    <w:p w14:paraId="4096D7E9" w14:textId="75E5EB2B" w:rsidR="00B91A5E" w:rsidRDefault="00B91A5E" w:rsidP="00F61062">
      <w:pPr>
        <w:jc w:val="both"/>
        <w:rPr>
          <w:rFonts w:asciiTheme="majorHAnsi" w:hAnsiTheme="majorHAnsi" w:cs="Arial"/>
          <w:sz w:val="20"/>
          <w:szCs w:val="20"/>
        </w:rPr>
      </w:pPr>
    </w:p>
    <w:p w14:paraId="107BD58C" w14:textId="79BC1853" w:rsidR="00B91A5E" w:rsidRDefault="00B91A5E" w:rsidP="00F61062">
      <w:pPr>
        <w:jc w:val="both"/>
        <w:rPr>
          <w:rFonts w:asciiTheme="majorHAnsi" w:hAnsiTheme="majorHAnsi" w:cs="Arial"/>
          <w:sz w:val="20"/>
          <w:szCs w:val="20"/>
        </w:rPr>
      </w:pPr>
    </w:p>
    <w:p w14:paraId="3FFE1865" w14:textId="11FAB86E" w:rsidR="00B91A5E" w:rsidRDefault="00B91A5E" w:rsidP="00F61062">
      <w:pPr>
        <w:jc w:val="both"/>
        <w:rPr>
          <w:rFonts w:asciiTheme="majorHAnsi" w:hAnsiTheme="majorHAnsi" w:cs="Arial"/>
          <w:sz w:val="20"/>
          <w:szCs w:val="20"/>
        </w:rPr>
      </w:pPr>
    </w:p>
    <w:p w14:paraId="5A82105A" w14:textId="4ABA35F8" w:rsidR="00B91A5E" w:rsidRDefault="00B91A5E" w:rsidP="00F61062">
      <w:pPr>
        <w:jc w:val="both"/>
        <w:rPr>
          <w:rFonts w:asciiTheme="majorHAnsi" w:hAnsiTheme="majorHAnsi" w:cs="Arial"/>
          <w:sz w:val="20"/>
          <w:szCs w:val="20"/>
        </w:rPr>
      </w:pPr>
    </w:p>
    <w:p w14:paraId="64B54CCC" w14:textId="1A5028EB" w:rsidR="00B91A5E" w:rsidRDefault="00B91A5E" w:rsidP="00F61062">
      <w:pPr>
        <w:jc w:val="both"/>
        <w:rPr>
          <w:rFonts w:asciiTheme="majorHAnsi" w:hAnsiTheme="majorHAnsi" w:cs="Arial"/>
          <w:sz w:val="20"/>
          <w:szCs w:val="20"/>
        </w:rPr>
      </w:pPr>
    </w:p>
    <w:p w14:paraId="103E8E0D" w14:textId="4ADC318F" w:rsidR="00B91A5E" w:rsidRDefault="00B91A5E" w:rsidP="00F61062">
      <w:pPr>
        <w:jc w:val="both"/>
        <w:rPr>
          <w:rFonts w:asciiTheme="majorHAnsi" w:hAnsiTheme="majorHAnsi" w:cs="Arial"/>
          <w:sz w:val="20"/>
          <w:szCs w:val="20"/>
        </w:rPr>
      </w:pPr>
    </w:p>
    <w:p w14:paraId="7C66148F" w14:textId="732FBB71" w:rsidR="00B91A5E" w:rsidRDefault="00B91A5E" w:rsidP="00F61062">
      <w:pPr>
        <w:jc w:val="both"/>
        <w:rPr>
          <w:rFonts w:asciiTheme="majorHAnsi" w:hAnsiTheme="majorHAnsi" w:cs="Arial"/>
          <w:sz w:val="20"/>
          <w:szCs w:val="20"/>
        </w:rPr>
      </w:pPr>
    </w:p>
    <w:p w14:paraId="0936C3E2" w14:textId="150562E3" w:rsidR="00B91A5E" w:rsidRDefault="00B91A5E" w:rsidP="00F61062">
      <w:pPr>
        <w:jc w:val="both"/>
        <w:rPr>
          <w:rFonts w:asciiTheme="majorHAnsi" w:hAnsiTheme="majorHAnsi" w:cs="Arial"/>
          <w:sz w:val="20"/>
          <w:szCs w:val="20"/>
        </w:rPr>
      </w:pPr>
    </w:p>
    <w:p w14:paraId="0AAF5145" w14:textId="02CD7D64" w:rsidR="00B91A5E" w:rsidRDefault="00B91A5E" w:rsidP="00F61062">
      <w:pPr>
        <w:jc w:val="both"/>
        <w:rPr>
          <w:rFonts w:asciiTheme="majorHAnsi" w:hAnsiTheme="majorHAnsi" w:cs="Arial"/>
          <w:sz w:val="20"/>
          <w:szCs w:val="20"/>
        </w:rPr>
      </w:pPr>
    </w:p>
    <w:p w14:paraId="20501715" w14:textId="3B924B7C" w:rsidR="00B91A5E" w:rsidRDefault="00B91A5E" w:rsidP="00F61062">
      <w:pPr>
        <w:jc w:val="both"/>
        <w:rPr>
          <w:rFonts w:asciiTheme="majorHAnsi" w:hAnsiTheme="majorHAnsi" w:cs="Arial"/>
          <w:sz w:val="20"/>
          <w:szCs w:val="20"/>
        </w:rPr>
      </w:pPr>
    </w:p>
    <w:p w14:paraId="7666B021" w14:textId="5C7FEB41" w:rsidR="00B91A5E" w:rsidRDefault="00B91A5E" w:rsidP="00F61062">
      <w:pPr>
        <w:jc w:val="both"/>
        <w:rPr>
          <w:rFonts w:asciiTheme="majorHAnsi" w:hAnsiTheme="majorHAnsi" w:cs="Arial"/>
          <w:sz w:val="20"/>
          <w:szCs w:val="20"/>
        </w:rPr>
      </w:pPr>
    </w:p>
    <w:p w14:paraId="327113D3" w14:textId="37125F1E" w:rsidR="00B91A5E" w:rsidRDefault="00B91A5E" w:rsidP="00F61062">
      <w:pPr>
        <w:jc w:val="both"/>
        <w:rPr>
          <w:rFonts w:asciiTheme="majorHAnsi" w:hAnsiTheme="majorHAnsi" w:cs="Arial"/>
          <w:sz w:val="20"/>
          <w:szCs w:val="20"/>
        </w:rPr>
      </w:pPr>
    </w:p>
    <w:p w14:paraId="56D7D717" w14:textId="31637B5A" w:rsidR="00B91A5E" w:rsidRDefault="00B91A5E" w:rsidP="00F61062">
      <w:pPr>
        <w:jc w:val="both"/>
        <w:rPr>
          <w:rFonts w:asciiTheme="majorHAnsi" w:hAnsiTheme="majorHAnsi" w:cs="Arial"/>
          <w:sz w:val="20"/>
          <w:szCs w:val="20"/>
        </w:rPr>
      </w:pPr>
    </w:p>
    <w:p w14:paraId="507FF80C" w14:textId="585BC1B8" w:rsidR="00B91A5E" w:rsidRDefault="00B91A5E" w:rsidP="00F61062">
      <w:pPr>
        <w:jc w:val="both"/>
        <w:rPr>
          <w:rFonts w:asciiTheme="majorHAnsi" w:hAnsiTheme="majorHAnsi" w:cs="Arial"/>
          <w:sz w:val="20"/>
          <w:szCs w:val="20"/>
        </w:rPr>
      </w:pPr>
    </w:p>
    <w:p w14:paraId="5323961F" w14:textId="1742FAC8" w:rsidR="00B91A5E" w:rsidRDefault="00B91A5E" w:rsidP="00F61062">
      <w:pPr>
        <w:jc w:val="both"/>
        <w:rPr>
          <w:rFonts w:asciiTheme="majorHAnsi" w:hAnsiTheme="majorHAnsi" w:cs="Arial"/>
          <w:sz w:val="20"/>
          <w:szCs w:val="20"/>
        </w:rPr>
      </w:pPr>
    </w:p>
    <w:p w14:paraId="7F9B841F" w14:textId="0C28A5AE" w:rsidR="00B91A5E" w:rsidRDefault="00B91A5E" w:rsidP="00F61062">
      <w:pPr>
        <w:jc w:val="both"/>
        <w:rPr>
          <w:rFonts w:asciiTheme="majorHAnsi" w:hAnsiTheme="majorHAnsi" w:cs="Arial"/>
          <w:sz w:val="20"/>
          <w:szCs w:val="20"/>
        </w:rPr>
      </w:pPr>
    </w:p>
    <w:p w14:paraId="0E68C6FA" w14:textId="64A6123A" w:rsidR="00B91A5E" w:rsidRDefault="00B91A5E" w:rsidP="00F61062">
      <w:pPr>
        <w:jc w:val="both"/>
        <w:rPr>
          <w:rFonts w:asciiTheme="majorHAnsi" w:hAnsiTheme="majorHAnsi" w:cs="Arial"/>
          <w:sz w:val="20"/>
          <w:szCs w:val="20"/>
        </w:rPr>
      </w:pPr>
    </w:p>
    <w:p w14:paraId="521617C1" w14:textId="349A3B67" w:rsidR="00B91A5E" w:rsidRDefault="00B91A5E" w:rsidP="00F61062">
      <w:pPr>
        <w:jc w:val="both"/>
        <w:rPr>
          <w:rFonts w:asciiTheme="majorHAnsi" w:hAnsiTheme="majorHAnsi" w:cs="Arial"/>
          <w:sz w:val="20"/>
          <w:szCs w:val="20"/>
        </w:rPr>
      </w:pPr>
    </w:p>
    <w:p w14:paraId="1BE5B4AA" w14:textId="565093DB" w:rsidR="00B91A5E" w:rsidRDefault="00B91A5E" w:rsidP="00F61062">
      <w:pPr>
        <w:jc w:val="both"/>
        <w:rPr>
          <w:rFonts w:asciiTheme="majorHAnsi" w:hAnsiTheme="majorHAnsi" w:cs="Arial"/>
          <w:sz w:val="20"/>
          <w:szCs w:val="20"/>
        </w:rPr>
      </w:pPr>
    </w:p>
    <w:p w14:paraId="6C4517F1" w14:textId="31B45B28" w:rsidR="00B91A5E" w:rsidRDefault="00B91A5E" w:rsidP="00F61062">
      <w:pPr>
        <w:jc w:val="both"/>
        <w:rPr>
          <w:rFonts w:asciiTheme="majorHAnsi" w:hAnsiTheme="majorHAnsi" w:cs="Arial"/>
          <w:sz w:val="20"/>
          <w:szCs w:val="20"/>
        </w:rPr>
      </w:pPr>
    </w:p>
    <w:p w14:paraId="6F19E8DE" w14:textId="50077699" w:rsidR="00B91A5E" w:rsidRDefault="00B91A5E" w:rsidP="00F61062">
      <w:pPr>
        <w:jc w:val="both"/>
        <w:rPr>
          <w:rFonts w:asciiTheme="majorHAnsi" w:hAnsiTheme="majorHAnsi" w:cs="Arial"/>
          <w:sz w:val="20"/>
          <w:szCs w:val="20"/>
        </w:rPr>
      </w:pPr>
    </w:p>
    <w:p w14:paraId="495D9F6D" w14:textId="27B9FC41" w:rsidR="00B91A5E" w:rsidRDefault="00B91A5E" w:rsidP="00F61062">
      <w:pPr>
        <w:jc w:val="both"/>
        <w:rPr>
          <w:rFonts w:asciiTheme="majorHAnsi" w:hAnsiTheme="majorHAnsi" w:cs="Arial"/>
          <w:sz w:val="20"/>
          <w:szCs w:val="20"/>
        </w:rPr>
      </w:pPr>
    </w:p>
    <w:p w14:paraId="250F136B" w14:textId="4E68C67D" w:rsidR="00B91A5E" w:rsidRDefault="00B91A5E" w:rsidP="00F61062">
      <w:pPr>
        <w:jc w:val="both"/>
        <w:rPr>
          <w:rFonts w:asciiTheme="majorHAnsi" w:hAnsiTheme="majorHAnsi" w:cs="Arial"/>
          <w:sz w:val="20"/>
          <w:szCs w:val="20"/>
        </w:rPr>
      </w:pPr>
    </w:p>
    <w:p w14:paraId="0425D7A5" w14:textId="3ACE9694" w:rsidR="00B91A5E" w:rsidRDefault="00B91A5E" w:rsidP="00F61062">
      <w:pPr>
        <w:jc w:val="both"/>
        <w:rPr>
          <w:rFonts w:asciiTheme="majorHAnsi" w:hAnsiTheme="majorHAnsi" w:cs="Arial"/>
          <w:sz w:val="20"/>
          <w:szCs w:val="20"/>
        </w:rPr>
      </w:pPr>
    </w:p>
    <w:p w14:paraId="07BA38ED" w14:textId="77777777" w:rsidR="00B91A5E" w:rsidRPr="00B91A5E" w:rsidRDefault="00B91A5E" w:rsidP="00052606">
      <w:pPr>
        <w:keepNext/>
        <w:numPr>
          <w:ilvl w:val="0"/>
          <w:numId w:val="2"/>
        </w:numPr>
        <w:shd w:val="clear" w:color="auto" w:fill="D9D9D9"/>
        <w:spacing w:after="60"/>
        <w:ind w:left="567" w:hanging="567"/>
        <w:jc w:val="both"/>
        <w:rPr>
          <w:rFonts w:asciiTheme="majorHAnsi" w:hAnsiTheme="majorHAnsi" w:cs="Arial"/>
          <w:b/>
          <w:bCs/>
          <w:smallCaps/>
          <w:sz w:val="20"/>
          <w:szCs w:val="20"/>
          <w:lang w:eastAsia="en-US"/>
        </w:rPr>
      </w:pPr>
      <w:r w:rsidRPr="00B91A5E">
        <w:rPr>
          <w:rFonts w:asciiTheme="majorHAnsi" w:hAnsiTheme="majorHAnsi" w:cs="Arial"/>
          <w:b/>
          <w:bCs/>
          <w:smallCaps/>
          <w:sz w:val="20"/>
          <w:szCs w:val="20"/>
        </w:rPr>
        <w:lastRenderedPageBreak/>
        <w:t>Podmienky</w:t>
      </w:r>
      <w:r w:rsidRPr="00B91A5E">
        <w:rPr>
          <w:rFonts w:asciiTheme="majorHAnsi" w:hAnsiTheme="majorHAnsi" w:cs="Arial"/>
          <w:b/>
          <w:bCs/>
          <w:smallCaps/>
          <w:noProof w:val="0"/>
          <w:sz w:val="20"/>
          <w:szCs w:val="20"/>
          <w:lang w:eastAsia="en-US"/>
        </w:rPr>
        <w:t xml:space="preserve"> účasti vo verejnom obstarávaní týkajúce sa technickej alebo odbornej spôsobilosti</w:t>
      </w:r>
    </w:p>
    <w:p w14:paraId="0E268C48" w14:textId="77777777" w:rsidR="00B91A5E" w:rsidRPr="00B91A5E" w:rsidRDefault="00B91A5E" w:rsidP="00B91A5E">
      <w:pPr>
        <w:numPr>
          <w:ilvl w:val="1"/>
          <w:numId w:val="51"/>
        </w:numPr>
        <w:ind w:left="567" w:hanging="567"/>
        <w:jc w:val="both"/>
        <w:rPr>
          <w:rFonts w:asciiTheme="majorHAnsi" w:hAnsiTheme="majorHAnsi" w:cs="Arial"/>
          <w:noProof w:val="0"/>
          <w:sz w:val="20"/>
          <w:szCs w:val="20"/>
          <w:lang w:eastAsia="en-US"/>
        </w:rPr>
      </w:pPr>
      <w:r w:rsidRPr="00B91A5E">
        <w:rPr>
          <w:rFonts w:asciiTheme="majorHAnsi" w:hAnsiTheme="majorHAnsi" w:cs="Arial"/>
          <w:noProof w:val="0"/>
          <w:sz w:val="20"/>
          <w:szCs w:val="20"/>
          <w:lang w:eastAsia="en-US"/>
        </w:rPr>
        <w:t>Uchádzač v ponuke predloží nasledovné doklady:</w:t>
      </w:r>
    </w:p>
    <w:p w14:paraId="77E051C3" w14:textId="77777777" w:rsidR="00B91A5E" w:rsidRPr="00B91A5E" w:rsidRDefault="00B91A5E" w:rsidP="00B91A5E">
      <w:pPr>
        <w:numPr>
          <w:ilvl w:val="2"/>
          <w:numId w:val="51"/>
        </w:numPr>
        <w:ind w:left="1276" w:hanging="709"/>
        <w:jc w:val="both"/>
        <w:rPr>
          <w:rFonts w:asciiTheme="majorHAnsi" w:hAnsiTheme="majorHAnsi" w:cs="Arial"/>
          <w:noProof w:val="0"/>
          <w:sz w:val="20"/>
          <w:szCs w:val="20"/>
          <w:lang w:eastAsia="en-US"/>
        </w:rPr>
      </w:pPr>
      <w:bookmarkStart w:id="27" w:name="_Hlk37171750"/>
      <w:r w:rsidRPr="00B91A5E">
        <w:rPr>
          <w:rFonts w:asciiTheme="majorHAnsi" w:hAnsiTheme="majorHAnsi" w:cs="Arial"/>
          <w:b/>
          <w:noProof w:val="0"/>
          <w:sz w:val="20"/>
          <w:szCs w:val="20"/>
          <w:lang w:eastAsia="en-US"/>
        </w:rPr>
        <w:t>Podľa § 34 ods. 1 písm. a</w:t>
      </w:r>
      <w:r w:rsidRPr="00B91A5E">
        <w:rPr>
          <w:rFonts w:asciiTheme="majorHAnsi" w:hAnsiTheme="majorHAnsi" w:cs="Arial"/>
          <w:noProof w:val="0"/>
          <w:sz w:val="20"/>
          <w:szCs w:val="20"/>
          <w:lang w:eastAsia="en-US"/>
        </w:rPr>
        <w:t xml:space="preserve">) </w:t>
      </w:r>
      <w:r w:rsidRPr="00B91A5E">
        <w:rPr>
          <w:rFonts w:asciiTheme="majorHAnsi" w:hAnsiTheme="majorHAnsi" w:cs="Arial"/>
          <w:b/>
          <w:noProof w:val="0"/>
          <w:sz w:val="20"/>
          <w:szCs w:val="20"/>
          <w:lang w:eastAsia="en-US"/>
        </w:rPr>
        <w:t>zákona o verejnom obstarávaní</w:t>
      </w:r>
      <w:r w:rsidRPr="00B91A5E">
        <w:rPr>
          <w:rFonts w:asciiTheme="majorHAnsi" w:hAnsiTheme="majorHAnsi" w:cs="Arial"/>
          <w:noProof w:val="0"/>
          <w:sz w:val="20"/>
          <w:szCs w:val="20"/>
          <w:lang w:eastAsia="en-US"/>
        </w:rPr>
        <w:t xml:space="preserve"> </w:t>
      </w:r>
      <w:bookmarkEnd w:id="27"/>
      <w:r w:rsidRPr="00B91A5E">
        <w:rPr>
          <w:rFonts w:asciiTheme="majorHAnsi" w:hAnsiTheme="majorHAnsi" w:cs="Arial"/>
          <w:noProof w:val="0"/>
          <w:sz w:val="20"/>
          <w:szCs w:val="20"/>
          <w:lang w:eastAsia="en-US"/>
        </w:rPr>
        <w:t>– zoznam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73AD9B1A" w14:textId="77777777" w:rsidR="00B91A5E" w:rsidRPr="00B91A5E" w:rsidRDefault="00B91A5E" w:rsidP="00B91A5E">
      <w:pPr>
        <w:ind w:left="1276"/>
        <w:jc w:val="both"/>
        <w:rPr>
          <w:rFonts w:asciiTheme="majorHAnsi" w:hAnsiTheme="majorHAnsi" w:cs="Arial"/>
          <w:sz w:val="20"/>
          <w:szCs w:val="20"/>
        </w:rPr>
      </w:pPr>
      <w:bookmarkStart w:id="28" w:name="_Hlk40255106"/>
      <w:r w:rsidRPr="00B91A5E">
        <w:rPr>
          <w:rFonts w:asciiTheme="majorHAnsi" w:hAnsiTheme="majorHAnsi" w:cs="Arial"/>
          <w:b/>
          <w:sz w:val="20"/>
          <w:szCs w:val="20"/>
        </w:rPr>
        <w:t>Minimálna požadovaná úroveň podmienky účasti:</w:t>
      </w:r>
    </w:p>
    <w:bookmarkEnd w:id="28"/>
    <w:p w14:paraId="6624189F" w14:textId="18D3A7F6" w:rsidR="00B91A5E" w:rsidRPr="000B3C69" w:rsidRDefault="00B91A5E" w:rsidP="000B3C69">
      <w:pPr>
        <w:tabs>
          <w:tab w:val="left" w:pos="1276"/>
        </w:tabs>
        <w:ind w:left="1276"/>
        <w:jc w:val="both"/>
        <w:rPr>
          <w:rFonts w:asciiTheme="majorHAnsi" w:hAnsiTheme="majorHAnsi" w:cs="Arial"/>
          <w:noProof w:val="0"/>
          <w:sz w:val="20"/>
          <w:szCs w:val="20"/>
          <w:lang w:eastAsia="en-US"/>
        </w:rPr>
      </w:pPr>
      <w:r w:rsidRPr="00B91A5E">
        <w:rPr>
          <w:rFonts w:asciiTheme="majorHAnsi" w:hAnsiTheme="majorHAnsi" w:cs="Arial"/>
          <w:noProof w:val="0"/>
          <w:sz w:val="20"/>
          <w:szCs w:val="20"/>
          <w:lang w:eastAsia="en-US"/>
        </w:rPr>
        <w:t>Verejný obstarávateľ požaduje, aby uchádzač v ponuke predložil zoznam dodáv</w:t>
      </w:r>
      <w:r w:rsidR="000B3C69">
        <w:rPr>
          <w:rFonts w:asciiTheme="majorHAnsi" w:hAnsiTheme="majorHAnsi" w:cs="Arial"/>
          <w:noProof w:val="0"/>
          <w:sz w:val="20"/>
          <w:szCs w:val="20"/>
          <w:lang w:eastAsia="en-US"/>
        </w:rPr>
        <w:t>ok</w:t>
      </w:r>
      <w:r w:rsidRPr="00B91A5E">
        <w:rPr>
          <w:rFonts w:asciiTheme="majorHAnsi" w:hAnsiTheme="majorHAnsi" w:cs="Arial"/>
          <w:noProof w:val="0"/>
          <w:sz w:val="20"/>
          <w:szCs w:val="20"/>
          <w:lang w:eastAsia="en-US"/>
        </w:rPr>
        <w:t xml:space="preserve"> tovaru </w:t>
      </w:r>
      <w:r w:rsidR="000B3C69" w:rsidRPr="00B91A5E">
        <w:rPr>
          <w:rFonts w:asciiTheme="majorHAnsi" w:hAnsiTheme="majorHAnsi" w:cs="Arial"/>
          <w:noProof w:val="0"/>
          <w:sz w:val="20"/>
          <w:szCs w:val="20"/>
          <w:lang w:eastAsia="en-US"/>
        </w:rPr>
        <w:t>za predchádzajúce tri roky počítaných od vyhlásenia verejného obstarávania</w:t>
      </w:r>
      <w:r w:rsidR="000B3C69">
        <w:rPr>
          <w:rFonts w:asciiTheme="majorHAnsi" w:hAnsiTheme="majorHAnsi" w:cs="Arial"/>
          <w:noProof w:val="0"/>
          <w:sz w:val="20"/>
          <w:szCs w:val="20"/>
          <w:lang w:eastAsia="en-US"/>
        </w:rPr>
        <w:t xml:space="preserve"> </w:t>
      </w:r>
      <w:r w:rsidR="0065344C">
        <w:rPr>
          <w:rFonts w:asciiTheme="majorHAnsi" w:hAnsiTheme="majorHAnsi" w:cs="Arial"/>
          <w:noProof w:val="0"/>
          <w:sz w:val="20"/>
          <w:szCs w:val="20"/>
          <w:lang w:eastAsia="en-US"/>
        </w:rPr>
        <w:t>– ná</w:t>
      </w:r>
      <w:r w:rsidR="000B3C69">
        <w:rPr>
          <w:rFonts w:asciiTheme="majorHAnsi" w:hAnsiTheme="majorHAnsi" w:cs="Arial"/>
          <w:noProof w:val="0"/>
          <w:sz w:val="20"/>
          <w:szCs w:val="20"/>
          <w:lang w:eastAsia="en-US"/>
        </w:rPr>
        <w:t>jmov</w:t>
      </w:r>
      <w:r w:rsidR="0065344C">
        <w:rPr>
          <w:rFonts w:asciiTheme="majorHAnsi" w:hAnsiTheme="majorHAnsi" w:cs="Arial"/>
          <w:noProof w:val="0"/>
          <w:sz w:val="20"/>
          <w:szCs w:val="20"/>
          <w:lang w:eastAsia="en-US"/>
        </w:rPr>
        <w:t xml:space="preserve"> </w:t>
      </w:r>
      <w:r w:rsidRPr="00B91A5E">
        <w:rPr>
          <w:rFonts w:asciiTheme="majorHAnsi" w:hAnsiTheme="majorHAnsi" w:cs="Arial"/>
          <w:noProof w:val="0"/>
          <w:sz w:val="20"/>
          <w:szCs w:val="20"/>
          <w:lang w:eastAsia="en-US"/>
        </w:rPr>
        <w:t xml:space="preserve">minimálne </w:t>
      </w:r>
      <w:r w:rsidR="000B3C69">
        <w:rPr>
          <w:rFonts w:asciiTheme="majorHAnsi" w:hAnsiTheme="majorHAnsi" w:cs="Arial"/>
          <w:noProof w:val="0"/>
          <w:sz w:val="20"/>
          <w:szCs w:val="20"/>
          <w:lang w:eastAsia="en-US"/>
        </w:rPr>
        <w:t>dvadsiatich o</w:t>
      </w:r>
      <w:r w:rsidRPr="00B91A5E">
        <w:rPr>
          <w:rFonts w:asciiTheme="majorHAnsi" w:hAnsiTheme="majorHAnsi" w:cs="Arial"/>
          <w:noProof w:val="0"/>
          <w:sz w:val="20"/>
          <w:szCs w:val="20"/>
          <w:lang w:eastAsia="en-US"/>
        </w:rPr>
        <w:t>sobných motorových vozidiel vyššej strednej triedy s </w:t>
      </w:r>
      <w:r w:rsidR="000B3C69">
        <w:rPr>
          <w:rFonts w:asciiTheme="majorHAnsi" w:hAnsiTheme="majorHAnsi" w:cs="Arial"/>
          <w:noProof w:val="0"/>
          <w:sz w:val="20"/>
          <w:szCs w:val="20"/>
          <w:lang w:eastAsia="en-US"/>
        </w:rPr>
        <w:t xml:space="preserve"> </w:t>
      </w:r>
      <w:r w:rsidRPr="00B91A5E">
        <w:rPr>
          <w:rFonts w:asciiTheme="majorHAnsi" w:hAnsiTheme="majorHAnsi" w:cs="Arial"/>
          <w:noProof w:val="0"/>
          <w:sz w:val="20"/>
          <w:szCs w:val="20"/>
          <w:lang w:eastAsia="en-US"/>
        </w:rPr>
        <w:t>voliteľným príslušenstvo</w:t>
      </w:r>
      <w:r w:rsidR="000B3C69">
        <w:rPr>
          <w:rFonts w:asciiTheme="majorHAnsi" w:hAnsiTheme="majorHAnsi" w:cs="Arial"/>
          <w:noProof w:val="0"/>
          <w:sz w:val="20"/>
          <w:szCs w:val="20"/>
          <w:lang w:eastAsia="en-US"/>
        </w:rPr>
        <w:t>m pr</w:t>
      </w:r>
      <w:r w:rsidR="0065344C" w:rsidRPr="00B91A5E">
        <w:rPr>
          <w:rFonts w:asciiTheme="majorHAnsi" w:hAnsiTheme="majorHAnsi" w:cs="Arial"/>
          <w:noProof w:val="0"/>
          <w:sz w:val="20"/>
          <w:szCs w:val="20"/>
          <w:lang w:eastAsia="en-US"/>
        </w:rPr>
        <w:t>ostredníctvom operatívneho leasingu</w:t>
      </w:r>
      <w:r w:rsidR="000B3C69">
        <w:rPr>
          <w:rFonts w:asciiTheme="majorHAnsi" w:hAnsiTheme="majorHAnsi" w:cs="Arial"/>
          <w:noProof w:val="0"/>
          <w:sz w:val="20"/>
          <w:szCs w:val="20"/>
          <w:lang w:eastAsia="en-US"/>
        </w:rPr>
        <w:t xml:space="preserve">, pričom aspoň jedna zákazka musí predstavovať nájom minimálne </w:t>
      </w:r>
      <w:r w:rsidR="00400733">
        <w:rPr>
          <w:rFonts w:asciiTheme="majorHAnsi" w:hAnsiTheme="majorHAnsi" w:cs="Arial"/>
          <w:noProof w:val="0"/>
          <w:sz w:val="20"/>
          <w:szCs w:val="20"/>
          <w:lang w:eastAsia="en-US"/>
        </w:rPr>
        <w:t>ôsmich</w:t>
      </w:r>
      <w:r w:rsidR="00400733" w:rsidRPr="00400733">
        <w:t xml:space="preserve"> </w:t>
      </w:r>
      <w:r w:rsidR="00400733" w:rsidRPr="00400733">
        <w:rPr>
          <w:rFonts w:asciiTheme="majorHAnsi" w:hAnsiTheme="majorHAnsi" w:cs="Arial"/>
          <w:noProof w:val="0"/>
          <w:sz w:val="20"/>
          <w:szCs w:val="20"/>
          <w:lang w:eastAsia="en-US"/>
        </w:rPr>
        <w:t xml:space="preserve">motorových vozidiel vyššej strednej triedy s voliteľným príslušenstvom prostredníctvom operatívneho leasingu </w:t>
      </w:r>
      <w:r w:rsidRPr="00B91A5E">
        <w:rPr>
          <w:rFonts w:asciiTheme="majorHAnsi" w:hAnsiTheme="majorHAnsi" w:cs="Arial"/>
          <w:noProof w:val="0"/>
          <w:sz w:val="20"/>
          <w:szCs w:val="20"/>
          <w:lang w:eastAsia="en-US"/>
        </w:rPr>
        <w:t>s uvedením cien, lehôt dodania a odberateľov.</w:t>
      </w:r>
    </w:p>
    <w:p w14:paraId="11D1866C" w14:textId="030CB4FE" w:rsidR="00B91A5E" w:rsidRPr="00B91A5E" w:rsidRDefault="00B91A5E" w:rsidP="00B91A5E">
      <w:pPr>
        <w:tabs>
          <w:tab w:val="left" w:pos="2127"/>
        </w:tabs>
        <w:ind w:left="1276"/>
        <w:jc w:val="both"/>
        <w:rPr>
          <w:rFonts w:asciiTheme="majorHAnsi" w:hAnsiTheme="majorHAnsi" w:cs="Arial"/>
          <w:sz w:val="20"/>
          <w:szCs w:val="20"/>
        </w:rPr>
      </w:pPr>
      <w:r w:rsidRPr="00B91A5E">
        <w:rPr>
          <w:rFonts w:asciiTheme="majorHAnsi" w:hAnsiTheme="majorHAnsi" w:cs="Arial"/>
          <w:sz w:val="20"/>
          <w:szCs w:val="20"/>
        </w:rPr>
        <w:t xml:space="preserve">V prípade, ak odberateľom dodávok tovaru alebo poskytnutých služieb bol verejný obstarávateľ alebo obstarávateľ podľa zákona o verejnom obstarávaní, uchádzač určí, ktorá dodávka tovaru alebo poskytnutie služby zo zoznamu dodávok tovaru alebo poskytnutých služieb je referenciou </w:t>
      </w:r>
      <w:r w:rsidR="00452164">
        <w:rPr>
          <w:rFonts w:asciiTheme="majorHAnsi" w:hAnsiTheme="majorHAnsi" w:cs="Arial"/>
          <w:sz w:val="20"/>
          <w:szCs w:val="20"/>
        </w:rPr>
        <w:br/>
      </w:r>
      <w:r w:rsidRPr="00B91A5E">
        <w:rPr>
          <w:rFonts w:asciiTheme="majorHAnsi" w:hAnsiTheme="majorHAnsi" w:cs="Arial"/>
          <w:sz w:val="20"/>
          <w:szCs w:val="20"/>
        </w:rPr>
        <w:t>v zmysle § 12 zákona o verejnom obstarávaní. Verejný obstarávateľ zohľadní referencie uchádzačov uvedené v evidencii referencií, ak takéto referencie existujú.</w:t>
      </w:r>
    </w:p>
    <w:p w14:paraId="2E1E9DF9" w14:textId="77777777" w:rsidR="00B91A5E" w:rsidRPr="00B91A5E" w:rsidRDefault="00B91A5E" w:rsidP="00B91A5E">
      <w:pPr>
        <w:tabs>
          <w:tab w:val="left" w:pos="2127"/>
        </w:tabs>
        <w:ind w:left="1276"/>
        <w:jc w:val="both"/>
        <w:rPr>
          <w:rFonts w:asciiTheme="majorHAnsi" w:hAnsiTheme="majorHAnsi" w:cs="Arial"/>
          <w:sz w:val="20"/>
          <w:szCs w:val="20"/>
        </w:rPr>
      </w:pPr>
      <w:r w:rsidRPr="00B91A5E">
        <w:rPr>
          <w:rFonts w:asciiTheme="majorHAnsi" w:hAnsiTheme="majorHAnsi" w:cs="Arial"/>
          <w:sz w:val="20"/>
          <w:szCs w:val="20"/>
        </w:rPr>
        <w:t>Verejný obstarávateľ odporúča uchádzačovi, aby ku každej zákazke zo zoznamu, ktorá nebola zrealizovaná pre verejného obstarávateľa, alebo obstarávateľa podľa zákona o verejnom obstarávaní, uviedol na samostatnom liste podľa vzoru Doplňujúce údaje k zoznamu dodávok tovaru podľa Prílohy č. 1 k časti A.2 PODMIENKY ÚČASTI UCHÁDZAČOV.</w:t>
      </w:r>
    </w:p>
    <w:p w14:paraId="10C28556" w14:textId="6F016B78" w:rsidR="0072534F" w:rsidRDefault="00B91A5E" w:rsidP="00052606">
      <w:pPr>
        <w:numPr>
          <w:ilvl w:val="2"/>
          <w:numId w:val="51"/>
        </w:numPr>
        <w:ind w:left="1276" w:hanging="709"/>
        <w:jc w:val="both"/>
        <w:rPr>
          <w:rFonts w:asciiTheme="majorHAnsi" w:hAnsiTheme="majorHAnsi" w:cs="Arial"/>
          <w:bCs/>
          <w:sz w:val="20"/>
          <w:szCs w:val="20"/>
        </w:rPr>
      </w:pPr>
      <w:r w:rsidRPr="00B91A5E">
        <w:rPr>
          <w:rFonts w:asciiTheme="majorHAnsi" w:hAnsiTheme="majorHAnsi" w:cs="Arial"/>
          <w:b/>
          <w:sz w:val="20"/>
          <w:szCs w:val="20"/>
        </w:rPr>
        <w:t>Podľa § 34 ods. 1 písm. m</w:t>
      </w:r>
      <w:r w:rsidRPr="00B91A5E">
        <w:rPr>
          <w:rFonts w:asciiTheme="majorHAnsi" w:hAnsiTheme="majorHAnsi" w:cs="Arial"/>
          <w:sz w:val="20"/>
          <w:szCs w:val="20"/>
        </w:rPr>
        <w:t xml:space="preserve">) </w:t>
      </w:r>
      <w:r w:rsidRPr="00B91A5E">
        <w:rPr>
          <w:rFonts w:asciiTheme="majorHAnsi" w:hAnsiTheme="majorHAnsi" w:cs="Arial"/>
          <w:b/>
          <w:bCs/>
          <w:sz w:val="20"/>
          <w:szCs w:val="20"/>
        </w:rPr>
        <w:t>bod 2</w:t>
      </w:r>
      <w:r w:rsidRPr="00B91A5E">
        <w:rPr>
          <w:rFonts w:asciiTheme="majorHAnsi" w:hAnsiTheme="majorHAnsi" w:cs="Arial"/>
          <w:sz w:val="20"/>
          <w:szCs w:val="20"/>
        </w:rPr>
        <w:t xml:space="preserve">. </w:t>
      </w:r>
      <w:r w:rsidRPr="00B91A5E">
        <w:rPr>
          <w:rFonts w:asciiTheme="majorHAnsi" w:hAnsiTheme="majorHAnsi" w:cs="Arial"/>
          <w:b/>
          <w:sz w:val="20"/>
          <w:szCs w:val="20"/>
        </w:rPr>
        <w:t xml:space="preserve">zákona o verejnom obstarávaní </w:t>
      </w:r>
      <w:r w:rsidR="00661E0C" w:rsidRPr="00B91A5E">
        <w:rPr>
          <w:rFonts w:asciiTheme="majorHAnsi" w:hAnsiTheme="majorHAnsi" w:cs="Arial"/>
          <w:noProof w:val="0"/>
          <w:sz w:val="20"/>
          <w:szCs w:val="20"/>
          <w:lang w:eastAsia="en-US"/>
        </w:rPr>
        <w:t xml:space="preserve">– </w:t>
      </w:r>
      <w:r w:rsidRPr="00B91A5E">
        <w:rPr>
          <w:rFonts w:asciiTheme="majorHAnsi" w:hAnsiTheme="majorHAnsi" w:cs="Arial"/>
          <w:bCs/>
          <w:sz w:val="20"/>
          <w:szCs w:val="20"/>
        </w:rPr>
        <w:t xml:space="preserve">ak ide o tovar, ktorý sa má </w:t>
      </w:r>
      <w:r w:rsidRPr="00052606">
        <w:rPr>
          <w:rFonts w:asciiTheme="majorHAnsi" w:hAnsiTheme="majorHAnsi" w:cs="Arial"/>
          <w:noProof w:val="0"/>
          <w:sz w:val="20"/>
          <w:szCs w:val="20"/>
          <w:lang w:eastAsia="en-US"/>
        </w:rPr>
        <w:t>dodať</w:t>
      </w:r>
      <w:r w:rsidRPr="00B91A5E">
        <w:rPr>
          <w:rFonts w:asciiTheme="majorHAnsi" w:hAnsiTheme="majorHAnsi" w:cs="Arial"/>
          <w:bCs/>
          <w:sz w:val="20"/>
          <w:szCs w:val="20"/>
        </w:rPr>
        <w:t>,</w:t>
      </w:r>
      <w:r w:rsidR="003D27C1">
        <w:rPr>
          <w:rFonts w:asciiTheme="majorHAnsi" w:hAnsiTheme="majorHAnsi" w:cs="Arial"/>
          <w:bCs/>
          <w:sz w:val="20"/>
          <w:szCs w:val="20"/>
        </w:rPr>
        <w:t xml:space="preserve"> </w:t>
      </w:r>
      <w:r w:rsidR="0072534F" w:rsidRPr="0072534F">
        <w:rPr>
          <w:rFonts w:asciiTheme="majorHAnsi" w:hAnsiTheme="majorHAnsi" w:cs="Arial"/>
          <w:bCs/>
          <w:sz w:val="20"/>
          <w:szCs w:val="20"/>
        </w:rPr>
        <w:t>2. certifikátmi alebo potvrdeniami s jasne identifikovanými odkazmi na technické špecifikácie alebo technické normy vzťahujúce sa na tovar, vydanými orgánmi kontroly kvality alebo určenými orgánmi s právomocou posudzovať zhodu.</w:t>
      </w:r>
    </w:p>
    <w:p w14:paraId="31E709B5" w14:textId="58CF066D" w:rsidR="00754BF2" w:rsidRPr="00452164" w:rsidRDefault="00754BF2" w:rsidP="00B91A5E">
      <w:pPr>
        <w:tabs>
          <w:tab w:val="left" w:pos="2127"/>
        </w:tabs>
        <w:ind w:left="1276" w:hanging="709"/>
        <w:jc w:val="both"/>
        <w:rPr>
          <w:rFonts w:asciiTheme="majorHAnsi" w:hAnsiTheme="majorHAnsi" w:cs="Arial"/>
          <w:b/>
          <w:sz w:val="20"/>
          <w:szCs w:val="20"/>
        </w:rPr>
      </w:pPr>
      <w:r w:rsidRPr="00452164">
        <w:rPr>
          <w:rFonts w:asciiTheme="majorHAnsi" w:hAnsiTheme="majorHAnsi" w:cs="Arial"/>
          <w:b/>
          <w:sz w:val="20"/>
          <w:szCs w:val="20"/>
        </w:rPr>
        <w:tab/>
        <w:t>Minimálna požadovaná úroveň podmienky účasti:</w:t>
      </w:r>
    </w:p>
    <w:p w14:paraId="6123C06B" w14:textId="731CD5A2" w:rsidR="00B91A5E" w:rsidRPr="00B91A5E" w:rsidRDefault="00754BF2" w:rsidP="00B91A5E">
      <w:pPr>
        <w:tabs>
          <w:tab w:val="left" w:pos="1276"/>
          <w:tab w:val="left" w:pos="2127"/>
        </w:tabs>
        <w:ind w:left="1276"/>
        <w:jc w:val="both"/>
        <w:rPr>
          <w:rFonts w:asciiTheme="majorHAnsi" w:hAnsiTheme="majorHAnsi" w:cs="Arial"/>
          <w:bCs/>
          <w:sz w:val="20"/>
          <w:szCs w:val="20"/>
        </w:rPr>
      </w:pPr>
      <w:r>
        <w:rPr>
          <w:rFonts w:asciiTheme="majorHAnsi" w:hAnsiTheme="majorHAnsi" w:cs="Arial"/>
          <w:bCs/>
          <w:sz w:val="20"/>
          <w:szCs w:val="20"/>
        </w:rPr>
        <w:t>Uchádzač predloží</w:t>
      </w:r>
      <w:r w:rsidR="00B91A5E" w:rsidRPr="00B91A5E">
        <w:rPr>
          <w:rFonts w:asciiTheme="majorHAnsi" w:hAnsiTheme="majorHAnsi" w:cs="Arial"/>
          <w:bCs/>
          <w:sz w:val="20"/>
          <w:szCs w:val="20"/>
        </w:rPr>
        <w:t xml:space="preserve"> prospektový materiál preukaujúci splnenie požiadaviek na predmet zákazky</w:t>
      </w:r>
      <w:r w:rsidR="00D10CE7">
        <w:rPr>
          <w:rFonts w:asciiTheme="majorHAnsi" w:hAnsiTheme="majorHAnsi" w:cs="Arial"/>
          <w:bCs/>
          <w:sz w:val="20"/>
          <w:szCs w:val="20"/>
        </w:rPr>
        <w:t xml:space="preserve"> </w:t>
      </w:r>
      <w:r w:rsidR="00D10CE7" w:rsidRPr="000961E2">
        <w:rPr>
          <w:rFonts w:asciiTheme="majorHAnsi" w:hAnsiTheme="majorHAnsi" w:cs="Arial"/>
          <w:sz w:val="20"/>
          <w:szCs w:val="20"/>
        </w:rPr>
        <w:t xml:space="preserve">uvedených v časti B. </w:t>
      </w:r>
      <w:r w:rsidR="00D10CE7" w:rsidRPr="000961E2">
        <w:rPr>
          <w:rFonts w:asciiTheme="majorHAnsi" w:hAnsiTheme="majorHAnsi" w:cs="Arial"/>
          <w:i/>
          <w:sz w:val="20"/>
          <w:szCs w:val="20"/>
        </w:rPr>
        <w:t xml:space="preserve">OPIS PREDMETU ZÁKAZKY </w:t>
      </w:r>
      <w:r w:rsidR="00D10CE7" w:rsidRPr="000961E2">
        <w:rPr>
          <w:rFonts w:asciiTheme="majorHAnsi" w:hAnsiTheme="majorHAnsi" w:cs="Arial"/>
          <w:sz w:val="20"/>
          <w:szCs w:val="20"/>
        </w:rPr>
        <w:t>týchto súťažných podkladov</w:t>
      </w:r>
      <w:r w:rsidR="00D10CE7">
        <w:rPr>
          <w:rFonts w:asciiTheme="majorHAnsi" w:hAnsiTheme="majorHAnsi" w:cs="Arial"/>
          <w:sz w:val="20"/>
          <w:szCs w:val="20"/>
        </w:rPr>
        <w:t>.</w:t>
      </w:r>
    </w:p>
    <w:p w14:paraId="3399B30C" w14:textId="2484DFBE" w:rsidR="00B91A5E" w:rsidRPr="00B91A5E" w:rsidRDefault="00B91A5E" w:rsidP="00052606">
      <w:pPr>
        <w:numPr>
          <w:ilvl w:val="1"/>
          <w:numId w:val="51"/>
        </w:numPr>
        <w:ind w:left="567" w:hanging="567"/>
        <w:jc w:val="both"/>
        <w:rPr>
          <w:rFonts w:asciiTheme="majorHAnsi" w:hAnsiTheme="majorHAnsi" w:cs="Arial"/>
          <w:sz w:val="20"/>
          <w:szCs w:val="20"/>
        </w:rPr>
      </w:pPr>
      <w:r w:rsidRPr="00B91A5E">
        <w:rPr>
          <w:rFonts w:asciiTheme="majorHAnsi" w:hAnsiTheme="majorHAnsi" w:cs="Arial"/>
          <w:noProof w:val="0"/>
          <w:sz w:val="20"/>
          <w:szCs w:val="20"/>
          <w:lang w:eastAsia="en-US"/>
        </w:rPr>
        <w:t>Uchádzač</w:t>
      </w:r>
      <w:r w:rsidRPr="00B91A5E">
        <w:rPr>
          <w:rFonts w:asciiTheme="majorHAnsi" w:hAnsiTheme="majorHAnsi" w:cs="Arial"/>
          <w:sz w:val="20"/>
          <w:szCs w:val="20"/>
        </w:rPr>
        <w:t xml:space="preserve">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006A4534">
        <w:rPr>
          <w:rFonts w:asciiTheme="majorHAnsi" w:hAnsiTheme="majorHAnsi" w:cs="Arial"/>
          <w:sz w:val="20"/>
          <w:szCs w:val="20"/>
        </w:rPr>
        <w:t xml:space="preserve">leasingovej </w:t>
      </w:r>
      <w:r w:rsidRPr="00B91A5E">
        <w:rPr>
          <w:rFonts w:asciiTheme="majorHAnsi" w:hAnsiTheme="majorHAnsi" w:cs="Arial"/>
          <w:sz w:val="20"/>
          <w:szCs w:val="20"/>
        </w:rPr>
        <w:t>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 verejnom obstarávaní;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 služby, na ktoré sa kapacity vyžadujú.</w:t>
      </w:r>
    </w:p>
    <w:p w14:paraId="2A769599" w14:textId="18884D53" w:rsidR="00B91A5E" w:rsidRPr="00B91A5E" w:rsidRDefault="00B91A5E" w:rsidP="00052606">
      <w:pPr>
        <w:numPr>
          <w:ilvl w:val="1"/>
          <w:numId w:val="51"/>
        </w:numPr>
        <w:ind w:left="567" w:hanging="567"/>
        <w:jc w:val="both"/>
        <w:rPr>
          <w:rFonts w:asciiTheme="majorHAnsi" w:hAnsiTheme="majorHAnsi" w:cs="Arial"/>
          <w:sz w:val="20"/>
          <w:szCs w:val="20"/>
        </w:rPr>
      </w:pPr>
      <w:r w:rsidRPr="00B91A5E">
        <w:rPr>
          <w:rFonts w:asciiTheme="majorHAnsi" w:hAnsiTheme="majorHAnsi" w:cs="Arial"/>
          <w:noProof w:val="0"/>
          <w:sz w:val="20"/>
          <w:szCs w:val="20"/>
          <w:lang w:eastAsia="en-US"/>
        </w:rPr>
        <w:t>Uchádzač</w:t>
      </w:r>
      <w:r w:rsidRPr="00B91A5E">
        <w:rPr>
          <w:rFonts w:asciiTheme="majorHAnsi" w:hAnsiTheme="majorHAnsi" w:cs="Arial"/>
          <w:sz w:val="20"/>
          <w:szCs w:val="20"/>
        </w:rPr>
        <w:t>, ktorého tvorí skupina dodávateľov, preukazuje splnenie podmienok účasti, ktoré sa týkajú technickej alebo odbornej spôsobilosti za všetkých členov skupiny spoločne.</w:t>
      </w:r>
    </w:p>
    <w:p w14:paraId="2255D7F0" w14:textId="400B1FB3" w:rsidR="00B91A5E" w:rsidRPr="00B91A5E" w:rsidRDefault="00B91A5E" w:rsidP="00052606">
      <w:pPr>
        <w:numPr>
          <w:ilvl w:val="1"/>
          <w:numId w:val="51"/>
        </w:numPr>
        <w:ind w:left="567" w:hanging="567"/>
        <w:jc w:val="both"/>
        <w:rPr>
          <w:rFonts w:asciiTheme="majorHAnsi" w:hAnsiTheme="majorHAnsi" w:cs="Arial"/>
          <w:sz w:val="20"/>
          <w:szCs w:val="20"/>
        </w:rPr>
      </w:pPr>
      <w:r w:rsidRPr="00B91A5E">
        <w:rPr>
          <w:rFonts w:asciiTheme="majorHAnsi" w:hAnsiTheme="majorHAnsi" w:cs="Arial"/>
          <w:noProof w:val="0"/>
          <w:sz w:val="20"/>
          <w:szCs w:val="20"/>
          <w:lang w:eastAsia="en-US"/>
        </w:rPr>
        <w:t>Doklady</w:t>
      </w:r>
      <w:r w:rsidRPr="00B91A5E">
        <w:rPr>
          <w:rFonts w:asciiTheme="majorHAnsi" w:hAnsiTheme="majorHAnsi" w:cs="Arial"/>
          <w:sz w:val="20"/>
          <w:szCs w:val="20"/>
        </w:rPr>
        <w:t xml:space="preserve">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 alebo v anglickom jazyku.</w:t>
      </w:r>
    </w:p>
    <w:p w14:paraId="5249E55B" w14:textId="77777777" w:rsidR="00B91A5E" w:rsidRPr="00B91A5E" w:rsidRDefault="00B91A5E" w:rsidP="00B91A5E">
      <w:pPr>
        <w:tabs>
          <w:tab w:val="left" w:pos="2127"/>
        </w:tabs>
        <w:ind w:left="1276"/>
        <w:jc w:val="both"/>
        <w:rPr>
          <w:rFonts w:asciiTheme="majorHAnsi" w:hAnsiTheme="majorHAnsi" w:cs="Arial"/>
          <w:sz w:val="20"/>
          <w:szCs w:val="20"/>
        </w:rPr>
      </w:pPr>
    </w:p>
    <w:p w14:paraId="77F0C5B9" w14:textId="77777777" w:rsidR="00B91A5E" w:rsidRPr="00B91A5E" w:rsidRDefault="00B91A5E" w:rsidP="00052606">
      <w:pPr>
        <w:keepNext/>
        <w:numPr>
          <w:ilvl w:val="0"/>
          <w:numId w:val="2"/>
        </w:numPr>
        <w:shd w:val="clear" w:color="auto" w:fill="D9D9D9"/>
        <w:spacing w:after="60"/>
        <w:ind w:left="567" w:hanging="567"/>
        <w:jc w:val="both"/>
        <w:rPr>
          <w:rFonts w:asciiTheme="majorHAnsi" w:hAnsiTheme="majorHAnsi" w:cs="Arial"/>
          <w:b/>
          <w:bCs/>
          <w:smallCaps/>
          <w:noProof w:val="0"/>
          <w:sz w:val="20"/>
          <w:szCs w:val="20"/>
          <w:lang w:eastAsia="en-US"/>
        </w:rPr>
      </w:pPr>
      <w:r w:rsidRPr="00B91A5E">
        <w:rPr>
          <w:rFonts w:asciiTheme="majorHAnsi" w:hAnsiTheme="majorHAnsi" w:cs="Arial"/>
          <w:b/>
          <w:bCs/>
          <w:smallCaps/>
          <w:sz w:val="20"/>
          <w:szCs w:val="20"/>
        </w:rPr>
        <w:t>Doplňujúce</w:t>
      </w:r>
      <w:r w:rsidRPr="00B91A5E">
        <w:rPr>
          <w:rFonts w:asciiTheme="majorHAnsi" w:hAnsiTheme="majorHAnsi" w:cs="Arial"/>
          <w:b/>
          <w:bCs/>
          <w:smallCaps/>
          <w:noProof w:val="0"/>
          <w:sz w:val="20"/>
          <w:szCs w:val="20"/>
          <w:lang w:eastAsia="en-US"/>
        </w:rPr>
        <w:t xml:space="preserve"> informácie k podmienkam účasti</w:t>
      </w:r>
    </w:p>
    <w:p w14:paraId="6ADE3919" w14:textId="77777777" w:rsidR="00B91A5E" w:rsidRPr="00B91A5E" w:rsidRDefault="00B91A5E" w:rsidP="00B91A5E">
      <w:pPr>
        <w:numPr>
          <w:ilvl w:val="1"/>
          <w:numId w:val="52"/>
        </w:numPr>
        <w:tabs>
          <w:tab w:val="left" w:pos="567"/>
        </w:tabs>
        <w:ind w:left="567" w:hanging="567"/>
        <w:jc w:val="both"/>
        <w:rPr>
          <w:rFonts w:asciiTheme="majorHAnsi" w:hAnsiTheme="majorHAnsi" w:cs="Arial"/>
          <w:noProof w:val="0"/>
          <w:color w:val="000000"/>
          <w:sz w:val="20"/>
          <w:szCs w:val="20"/>
          <w:lang w:eastAsia="en-US"/>
        </w:rPr>
      </w:pPr>
      <w:r w:rsidRPr="00B91A5E">
        <w:rPr>
          <w:rFonts w:asciiTheme="majorHAnsi" w:hAnsiTheme="majorHAnsi" w:cs="Arial"/>
          <w:noProof w:val="0"/>
          <w:color w:val="000000"/>
          <w:sz w:val="20"/>
          <w:szCs w:val="20"/>
          <w:lang w:eastAsia="en-US"/>
        </w:rPr>
        <w:t>Predpokladom splnenia podmienok účasti je predloženie všetkých dokladov a dokumentov tak, ako je uvedené v oznámení o vyhlásení verejného obstarávania a v týchto súťažných podkladoch.</w:t>
      </w:r>
    </w:p>
    <w:p w14:paraId="6A416DB0" w14:textId="77777777" w:rsidR="00B91A5E" w:rsidRPr="00B91A5E" w:rsidRDefault="00B91A5E" w:rsidP="00B91A5E">
      <w:pPr>
        <w:numPr>
          <w:ilvl w:val="1"/>
          <w:numId w:val="52"/>
        </w:numPr>
        <w:tabs>
          <w:tab w:val="left" w:pos="567"/>
        </w:tabs>
        <w:ind w:left="567" w:hanging="567"/>
        <w:jc w:val="both"/>
        <w:rPr>
          <w:rFonts w:asciiTheme="majorHAnsi" w:hAnsiTheme="majorHAnsi" w:cs="Arial"/>
          <w:noProof w:val="0"/>
          <w:color w:val="000000"/>
          <w:sz w:val="20"/>
          <w:szCs w:val="20"/>
          <w:lang w:eastAsia="en-US"/>
        </w:rPr>
      </w:pPr>
      <w:r w:rsidRPr="00B91A5E">
        <w:rPr>
          <w:rFonts w:asciiTheme="majorHAnsi" w:hAnsiTheme="majorHAnsi" w:cs="Arial"/>
          <w:noProof w:val="0"/>
          <w:color w:val="000000"/>
          <w:sz w:val="20"/>
          <w:szCs w:val="20"/>
          <w:lang w:eastAsia="en-US"/>
        </w:rPr>
        <w:t xml:space="preserve">Členovia komisie budú vyhodnocovať splnenie podmienok účasti aplikovaním postupov uvedených v § 40 </w:t>
      </w:r>
      <w:r w:rsidRPr="00B91A5E">
        <w:rPr>
          <w:rFonts w:asciiTheme="majorHAnsi" w:hAnsiTheme="majorHAnsi" w:cs="Arial"/>
          <w:noProof w:val="0"/>
          <w:sz w:val="20"/>
          <w:szCs w:val="20"/>
          <w:lang w:eastAsia="en-US"/>
        </w:rPr>
        <w:t>zákona o verejnom obstarávaní</w:t>
      </w:r>
      <w:r w:rsidRPr="00B91A5E">
        <w:rPr>
          <w:rFonts w:asciiTheme="majorHAnsi" w:hAnsiTheme="majorHAnsi" w:cs="Arial"/>
          <w:noProof w:val="0"/>
          <w:color w:val="000000"/>
          <w:sz w:val="20"/>
          <w:szCs w:val="20"/>
          <w:lang w:eastAsia="en-US"/>
        </w:rPr>
        <w:t xml:space="preserve"> a § 152 ods. 4 </w:t>
      </w:r>
      <w:r w:rsidRPr="00B91A5E">
        <w:rPr>
          <w:rFonts w:asciiTheme="majorHAnsi" w:hAnsiTheme="majorHAnsi" w:cs="Arial"/>
          <w:noProof w:val="0"/>
          <w:sz w:val="20"/>
          <w:szCs w:val="20"/>
          <w:lang w:eastAsia="en-US"/>
        </w:rPr>
        <w:t>zákona o verejnom obstarávaní</w:t>
      </w:r>
      <w:r w:rsidRPr="00B91A5E">
        <w:rPr>
          <w:rFonts w:asciiTheme="majorHAnsi" w:hAnsiTheme="majorHAnsi" w:cs="Arial"/>
          <w:noProof w:val="0"/>
          <w:color w:val="000000"/>
          <w:sz w:val="20"/>
          <w:szCs w:val="20"/>
          <w:lang w:eastAsia="en-US"/>
        </w:rPr>
        <w:t>.</w:t>
      </w:r>
    </w:p>
    <w:p w14:paraId="6B19F1A5" w14:textId="77777777" w:rsidR="00B91A5E" w:rsidRPr="00B91A5E" w:rsidRDefault="00B91A5E" w:rsidP="00B91A5E">
      <w:pPr>
        <w:numPr>
          <w:ilvl w:val="1"/>
          <w:numId w:val="52"/>
        </w:numPr>
        <w:tabs>
          <w:tab w:val="left" w:pos="567"/>
        </w:tabs>
        <w:ind w:left="567" w:hanging="567"/>
        <w:jc w:val="both"/>
        <w:rPr>
          <w:rFonts w:asciiTheme="majorHAnsi" w:hAnsiTheme="majorHAnsi" w:cs="Arial"/>
          <w:noProof w:val="0"/>
          <w:color w:val="000000"/>
          <w:sz w:val="20"/>
          <w:szCs w:val="20"/>
          <w:lang w:eastAsia="en-US"/>
        </w:rPr>
      </w:pPr>
      <w:r w:rsidRPr="00B91A5E">
        <w:rPr>
          <w:rFonts w:asciiTheme="majorHAnsi" w:hAnsiTheme="majorHAnsi" w:cs="Arial"/>
          <w:noProof w:val="0"/>
          <w:color w:val="000000"/>
          <w:sz w:val="20"/>
          <w:szCs w:val="20"/>
          <w:lang w:eastAsia="en-US"/>
        </w:rPr>
        <w:t xml:space="preserve">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w:t>
      </w:r>
      <w:r w:rsidRPr="00B91A5E">
        <w:rPr>
          <w:rFonts w:asciiTheme="majorHAnsi" w:hAnsiTheme="majorHAnsi" w:cs="Arial"/>
          <w:noProof w:val="0"/>
          <w:color w:val="000000"/>
          <w:sz w:val="20"/>
          <w:szCs w:val="20"/>
          <w:lang w:eastAsia="en-US"/>
        </w:rPr>
        <w:lastRenderedPageBreak/>
        <w:t>Oprávnenie dodávať tovar, uskutočňovať stavebné práce alebo poskytovať službu preukazuje člen skupiny len vo vzťahu k tej časti predmetu zákazky, ktorú má zabezpečiť.</w:t>
      </w:r>
    </w:p>
    <w:p w14:paraId="5D5838AE" w14:textId="77777777" w:rsidR="00B91A5E" w:rsidRPr="00B91A5E" w:rsidRDefault="00B91A5E" w:rsidP="00B91A5E">
      <w:pPr>
        <w:numPr>
          <w:ilvl w:val="1"/>
          <w:numId w:val="53"/>
        </w:numPr>
        <w:tabs>
          <w:tab w:val="left" w:pos="567"/>
        </w:tabs>
        <w:ind w:left="567" w:hanging="567"/>
        <w:jc w:val="both"/>
        <w:rPr>
          <w:rFonts w:asciiTheme="majorHAnsi" w:hAnsiTheme="majorHAnsi" w:cs="Arial"/>
          <w:noProof w:val="0"/>
          <w:color w:val="000000"/>
          <w:sz w:val="20"/>
          <w:szCs w:val="20"/>
          <w:lang w:eastAsia="en-US"/>
        </w:rPr>
      </w:pPr>
      <w:r w:rsidRPr="00B91A5E">
        <w:rPr>
          <w:rFonts w:asciiTheme="majorHAnsi" w:hAnsiTheme="majorHAnsi" w:cs="Arial"/>
          <w:noProof w:val="0"/>
          <w:sz w:val="20"/>
          <w:szCs w:val="20"/>
          <w:lang w:eastAsia="en-US"/>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w:t>
      </w:r>
      <w:proofErr w:type="spellStart"/>
      <w:r w:rsidRPr="00B91A5E">
        <w:rPr>
          <w:rFonts w:asciiTheme="majorHAnsi" w:hAnsiTheme="majorHAnsi" w:cs="Arial"/>
          <w:noProof w:val="0"/>
          <w:sz w:val="20"/>
          <w:szCs w:val="20"/>
          <w:lang w:eastAsia="en-US"/>
        </w:rPr>
        <w:t>ust</w:t>
      </w:r>
      <w:proofErr w:type="spellEnd"/>
      <w:r w:rsidRPr="00B91A5E">
        <w:rPr>
          <w:rFonts w:asciiTheme="majorHAnsi" w:hAnsiTheme="majorHAnsi" w:cs="Arial"/>
          <w:noProof w:val="0"/>
          <w:sz w:val="20"/>
          <w:szCs w:val="20"/>
          <w:lang w:eastAsia="en-US"/>
        </w:rPr>
        <w:t xml:space="preserve">.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0" w:history="1">
        <w:r w:rsidRPr="00B91A5E">
          <w:rPr>
            <w:rFonts w:asciiTheme="majorHAnsi" w:hAnsiTheme="majorHAnsi" w:cs="Arial"/>
            <w:noProof w:val="0"/>
            <w:color w:val="0000FF"/>
            <w:sz w:val="20"/>
            <w:szCs w:val="20"/>
            <w:u w:val="single"/>
            <w:lang w:eastAsia="en-US"/>
          </w:rPr>
          <w:t>https://www.uvo.gov.sk/jednotny-europsky-dokument-pre-verejne-obstaravanie-602.html</w:t>
        </w:r>
      </w:hyperlink>
      <w:r w:rsidRPr="00B91A5E">
        <w:rPr>
          <w:rFonts w:asciiTheme="majorHAnsi" w:hAnsiTheme="majorHAnsi" w:cs="Arial"/>
          <w:noProof w:val="0"/>
          <w:sz w:val="20"/>
          <w:szCs w:val="20"/>
          <w:lang w:eastAsia="en-US"/>
        </w:rPr>
        <w:t>.</w:t>
      </w:r>
    </w:p>
    <w:p w14:paraId="1C83613A" w14:textId="77777777" w:rsidR="00B91A5E" w:rsidRPr="00B91A5E" w:rsidRDefault="00B91A5E" w:rsidP="00B91A5E">
      <w:pPr>
        <w:numPr>
          <w:ilvl w:val="1"/>
          <w:numId w:val="52"/>
        </w:numPr>
        <w:tabs>
          <w:tab w:val="left" w:pos="567"/>
        </w:tabs>
        <w:ind w:left="567" w:hanging="567"/>
        <w:jc w:val="both"/>
        <w:rPr>
          <w:rFonts w:asciiTheme="majorHAnsi" w:hAnsiTheme="majorHAnsi" w:cs="Arial"/>
          <w:noProof w:val="0"/>
          <w:color w:val="000000"/>
          <w:sz w:val="20"/>
          <w:szCs w:val="20"/>
          <w:lang w:eastAsia="en-US"/>
        </w:rPr>
      </w:pPr>
      <w:r w:rsidRPr="00B91A5E">
        <w:rPr>
          <w:rFonts w:asciiTheme="majorHAnsi" w:hAnsiTheme="majorHAnsi" w:cs="Arial"/>
          <w:b/>
          <w:noProof w:val="0"/>
          <w:sz w:val="20"/>
          <w:szCs w:val="20"/>
          <w:lang w:eastAsia="en-US"/>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7735A4C4" w14:textId="77777777" w:rsidR="00B91A5E" w:rsidRPr="00B91A5E" w:rsidRDefault="00B91A5E" w:rsidP="00B91A5E">
      <w:pPr>
        <w:numPr>
          <w:ilvl w:val="1"/>
          <w:numId w:val="52"/>
        </w:numPr>
        <w:tabs>
          <w:tab w:val="left" w:pos="567"/>
        </w:tabs>
        <w:ind w:left="567" w:hanging="567"/>
        <w:jc w:val="both"/>
        <w:rPr>
          <w:rFonts w:asciiTheme="majorHAnsi" w:hAnsiTheme="majorHAnsi" w:cs="Arial"/>
          <w:noProof w:val="0"/>
          <w:color w:val="000000"/>
          <w:sz w:val="20"/>
          <w:szCs w:val="20"/>
          <w:lang w:eastAsia="en-US"/>
        </w:rPr>
      </w:pPr>
      <w:r w:rsidRPr="00B91A5E">
        <w:rPr>
          <w:rFonts w:asciiTheme="majorHAnsi" w:hAnsiTheme="majorHAnsi" w:cs="Arial"/>
          <w:noProof w:val="0"/>
          <w:color w:val="000000"/>
          <w:sz w:val="20"/>
          <w:szCs w:val="20"/>
          <w:lang w:eastAsia="en-US"/>
        </w:rPr>
        <w:t xml:space="preserve">Uchádzač, ktorý sa verejného obstarávania zúčastňuje </w:t>
      </w:r>
      <w:r w:rsidRPr="00B91A5E">
        <w:rPr>
          <w:rFonts w:asciiTheme="majorHAnsi" w:hAnsiTheme="majorHAnsi" w:cs="Arial"/>
          <w:bCs/>
          <w:noProof w:val="0"/>
          <w:color w:val="000000"/>
          <w:sz w:val="20"/>
          <w:szCs w:val="20"/>
          <w:lang w:eastAsia="en-US"/>
        </w:rPr>
        <w:t xml:space="preserve">samostatne </w:t>
      </w:r>
      <w:r w:rsidRPr="00B91A5E">
        <w:rPr>
          <w:rFonts w:asciiTheme="majorHAnsi" w:hAnsiTheme="majorHAnsi" w:cs="Arial"/>
          <w:noProof w:val="0"/>
          <w:color w:val="000000"/>
          <w:sz w:val="20"/>
          <w:szCs w:val="20"/>
          <w:lang w:eastAsia="en-US"/>
        </w:rPr>
        <w:t xml:space="preserve">a ktorý </w:t>
      </w:r>
      <w:r w:rsidRPr="00B91A5E">
        <w:rPr>
          <w:rFonts w:asciiTheme="majorHAnsi" w:hAnsiTheme="majorHAnsi" w:cs="Arial"/>
          <w:bCs/>
          <w:noProof w:val="0"/>
          <w:color w:val="000000"/>
          <w:sz w:val="20"/>
          <w:szCs w:val="20"/>
          <w:lang w:eastAsia="en-US"/>
        </w:rPr>
        <w:t>nevyužíva</w:t>
      </w:r>
      <w:r w:rsidRPr="00B91A5E">
        <w:rPr>
          <w:rFonts w:asciiTheme="majorHAnsi" w:hAnsiTheme="majorHAnsi" w:cs="Arial"/>
          <w:b/>
          <w:bCs/>
          <w:noProof w:val="0"/>
          <w:color w:val="000000"/>
          <w:sz w:val="20"/>
          <w:szCs w:val="20"/>
          <w:lang w:eastAsia="en-US"/>
        </w:rPr>
        <w:t xml:space="preserve"> </w:t>
      </w:r>
      <w:r w:rsidRPr="00B91A5E">
        <w:rPr>
          <w:rFonts w:asciiTheme="majorHAnsi" w:hAnsiTheme="majorHAnsi" w:cs="Arial"/>
          <w:noProof w:val="0"/>
          <w:color w:val="000000"/>
          <w:sz w:val="20"/>
          <w:szCs w:val="20"/>
          <w:lang w:eastAsia="en-US"/>
        </w:rPr>
        <w:t>zdroje a/alebo kapacity</w:t>
      </w:r>
      <w:r w:rsidRPr="00B91A5E">
        <w:rPr>
          <w:rFonts w:asciiTheme="majorHAnsi" w:hAnsiTheme="majorHAnsi" w:cs="Arial"/>
          <w:noProof w:val="0"/>
          <w:color w:val="0000FF"/>
          <w:sz w:val="20"/>
          <w:szCs w:val="20"/>
          <w:lang w:eastAsia="en-US"/>
        </w:rPr>
        <w:t xml:space="preserve"> </w:t>
      </w:r>
      <w:r w:rsidRPr="00B91A5E">
        <w:rPr>
          <w:rFonts w:asciiTheme="majorHAnsi" w:hAnsiTheme="majorHAnsi" w:cs="Arial"/>
          <w:noProof w:val="0"/>
          <w:color w:val="000000"/>
          <w:sz w:val="20"/>
          <w:szCs w:val="20"/>
          <w:lang w:eastAsia="en-US"/>
        </w:rPr>
        <w:t xml:space="preserve">iných osôb na preukázanie splnenia podmienok účasti, vyplní a predloží </w:t>
      </w:r>
      <w:r w:rsidRPr="00B91A5E">
        <w:rPr>
          <w:rFonts w:asciiTheme="majorHAnsi" w:hAnsiTheme="majorHAnsi" w:cs="Arial"/>
          <w:bCs/>
          <w:noProof w:val="0"/>
          <w:color w:val="000000"/>
          <w:sz w:val="20"/>
          <w:szCs w:val="20"/>
          <w:lang w:eastAsia="en-US"/>
        </w:rPr>
        <w:t>jeden</w:t>
      </w:r>
      <w:r w:rsidRPr="00B91A5E">
        <w:rPr>
          <w:rFonts w:asciiTheme="majorHAnsi" w:hAnsiTheme="majorHAnsi" w:cs="Arial"/>
          <w:b/>
          <w:bCs/>
          <w:noProof w:val="0"/>
          <w:color w:val="000000"/>
          <w:sz w:val="20"/>
          <w:szCs w:val="20"/>
          <w:lang w:eastAsia="en-US"/>
        </w:rPr>
        <w:t xml:space="preserve"> </w:t>
      </w:r>
      <w:r w:rsidRPr="00B91A5E">
        <w:rPr>
          <w:rFonts w:asciiTheme="majorHAnsi" w:hAnsiTheme="majorHAnsi" w:cs="Arial"/>
          <w:noProof w:val="0"/>
          <w:color w:val="000000"/>
          <w:sz w:val="20"/>
          <w:szCs w:val="20"/>
          <w:lang w:eastAsia="en-US"/>
        </w:rPr>
        <w:t>jednotný európsky dokument.</w:t>
      </w:r>
      <w:r w:rsidRPr="00B91A5E">
        <w:rPr>
          <w:rFonts w:asciiTheme="majorHAnsi" w:hAnsiTheme="majorHAnsi" w:cs="Arial"/>
          <w:noProof w:val="0"/>
          <w:color w:val="0000FF"/>
          <w:sz w:val="20"/>
          <w:szCs w:val="20"/>
          <w:lang w:eastAsia="en-US"/>
        </w:rPr>
        <w:t xml:space="preserve"> </w:t>
      </w:r>
      <w:r w:rsidRPr="00B91A5E">
        <w:rPr>
          <w:rFonts w:asciiTheme="majorHAnsi" w:hAnsiTheme="majorHAnsi" w:cs="Arial"/>
          <w:noProof w:val="0"/>
          <w:color w:val="000000"/>
          <w:sz w:val="20"/>
          <w:szCs w:val="20"/>
          <w:lang w:eastAsia="en-US"/>
        </w:rPr>
        <w:t xml:space="preserve">Uchádzač, ktorý sa verejného obstarávania zúčastňuje samostatne, ale </w:t>
      </w:r>
      <w:r w:rsidRPr="00B91A5E">
        <w:rPr>
          <w:rFonts w:asciiTheme="majorHAnsi" w:hAnsiTheme="majorHAnsi" w:cs="Arial"/>
          <w:bCs/>
          <w:noProof w:val="0"/>
          <w:color w:val="000000"/>
          <w:sz w:val="20"/>
          <w:szCs w:val="20"/>
          <w:lang w:eastAsia="en-US"/>
        </w:rPr>
        <w:t>využíva zdroje a/alebo kapacity iných</w:t>
      </w:r>
      <w:r w:rsidRPr="00B91A5E">
        <w:rPr>
          <w:rFonts w:asciiTheme="majorHAnsi" w:hAnsiTheme="majorHAnsi" w:cs="Arial"/>
          <w:noProof w:val="0"/>
          <w:color w:val="0000FF"/>
          <w:sz w:val="20"/>
          <w:szCs w:val="20"/>
          <w:lang w:eastAsia="en-US"/>
        </w:rPr>
        <w:t xml:space="preserve"> </w:t>
      </w:r>
      <w:r w:rsidRPr="00B91A5E">
        <w:rPr>
          <w:rFonts w:asciiTheme="majorHAnsi" w:hAnsiTheme="majorHAnsi" w:cs="Arial"/>
          <w:bCs/>
          <w:noProof w:val="0"/>
          <w:color w:val="000000"/>
          <w:sz w:val="20"/>
          <w:szCs w:val="20"/>
          <w:lang w:eastAsia="en-US"/>
        </w:rPr>
        <w:t>osôb na preukázanie splnenia podmienok účasti</w:t>
      </w:r>
      <w:r w:rsidRPr="00B91A5E">
        <w:rPr>
          <w:rFonts w:asciiTheme="majorHAnsi" w:hAnsiTheme="majorHAnsi" w:cs="Arial"/>
          <w:noProof w:val="0"/>
          <w:color w:val="000000"/>
          <w:sz w:val="20"/>
          <w:szCs w:val="20"/>
          <w:lang w:eastAsia="en-US"/>
        </w:rPr>
        <w:t>, vyplní a predloží jednotný európsky dokument za svoju</w:t>
      </w:r>
      <w:r w:rsidRPr="00B91A5E">
        <w:rPr>
          <w:rFonts w:asciiTheme="majorHAnsi" w:hAnsiTheme="majorHAnsi" w:cs="Arial"/>
          <w:noProof w:val="0"/>
          <w:color w:val="0000FF"/>
          <w:sz w:val="20"/>
          <w:szCs w:val="20"/>
          <w:lang w:eastAsia="en-US"/>
        </w:rPr>
        <w:t xml:space="preserve"> </w:t>
      </w:r>
      <w:r w:rsidRPr="00B91A5E">
        <w:rPr>
          <w:rFonts w:asciiTheme="majorHAnsi" w:hAnsiTheme="majorHAnsi" w:cs="Arial"/>
          <w:noProof w:val="0"/>
          <w:color w:val="000000"/>
          <w:sz w:val="20"/>
          <w:szCs w:val="20"/>
          <w:lang w:eastAsia="en-US"/>
        </w:rPr>
        <w:t xml:space="preserve">osobu spolu s vyplneným </w:t>
      </w:r>
      <w:r w:rsidRPr="00B91A5E">
        <w:rPr>
          <w:rFonts w:asciiTheme="majorHAnsi" w:hAnsiTheme="majorHAnsi" w:cs="Arial"/>
          <w:bCs/>
          <w:noProof w:val="0"/>
          <w:color w:val="000000"/>
          <w:sz w:val="20"/>
          <w:szCs w:val="20"/>
          <w:lang w:eastAsia="en-US"/>
        </w:rPr>
        <w:t>samostatným/i</w:t>
      </w:r>
      <w:r w:rsidRPr="00B91A5E">
        <w:rPr>
          <w:rFonts w:asciiTheme="majorHAnsi" w:hAnsiTheme="majorHAnsi" w:cs="Arial"/>
          <w:b/>
          <w:bCs/>
          <w:noProof w:val="0"/>
          <w:color w:val="000000"/>
          <w:sz w:val="20"/>
          <w:szCs w:val="20"/>
          <w:lang w:eastAsia="en-US"/>
        </w:rPr>
        <w:t xml:space="preserve"> </w:t>
      </w:r>
      <w:r w:rsidRPr="00B91A5E">
        <w:rPr>
          <w:rFonts w:asciiTheme="majorHAnsi" w:hAnsiTheme="majorHAnsi" w:cs="Arial"/>
          <w:noProof w:val="0"/>
          <w:color w:val="000000"/>
          <w:sz w:val="20"/>
          <w:szCs w:val="20"/>
          <w:lang w:eastAsia="en-US"/>
        </w:rPr>
        <w:t>jednotným/i európskym/i dokumentom/i, ktorý/é obsahuje/ú príslušné</w:t>
      </w:r>
      <w:r w:rsidRPr="00B91A5E">
        <w:rPr>
          <w:rFonts w:asciiTheme="majorHAnsi" w:hAnsiTheme="majorHAnsi" w:cs="Arial"/>
          <w:noProof w:val="0"/>
          <w:color w:val="0000FF"/>
          <w:sz w:val="20"/>
          <w:szCs w:val="20"/>
          <w:lang w:eastAsia="en-US"/>
        </w:rPr>
        <w:t xml:space="preserve"> </w:t>
      </w:r>
      <w:r w:rsidRPr="00B91A5E">
        <w:rPr>
          <w:rFonts w:asciiTheme="majorHAnsi" w:hAnsiTheme="majorHAnsi" w:cs="Arial"/>
          <w:noProof w:val="0"/>
          <w:color w:val="000000"/>
          <w:sz w:val="20"/>
          <w:szCs w:val="20"/>
          <w:lang w:eastAsia="en-US"/>
        </w:rPr>
        <w:t xml:space="preserve">informácie pre </w:t>
      </w:r>
      <w:r w:rsidRPr="00B91A5E">
        <w:rPr>
          <w:rFonts w:asciiTheme="majorHAnsi" w:hAnsiTheme="majorHAnsi" w:cs="Arial"/>
          <w:bCs/>
          <w:noProof w:val="0"/>
          <w:color w:val="000000"/>
          <w:sz w:val="20"/>
          <w:szCs w:val="20"/>
          <w:lang w:eastAsia="en-US"/>
        </w:rPr>
        <w:t>každú z osôb, ktorých zdroje a/alebo kapacity využíva</w:t>
      </w:r>
      <w:r w:rsidRPr="00B91A5E">
        <w:rPr>
          <w:rFonts w:asciiTheme="majorHAnsi" w:hAnsiTheme="majorHAnsi" w:cs="Arial"/>
          <w:b/>
          <w:bCs/>
          <w:noProof w:val="0"/>
          <w:color w:val="000000"/>
          <w:sz w:val="20"/>
          <w:szCs w:val="20"/>
          <w:lang w:eastAsia="en-US"/>
        </w:rPr>
        <w:t xml:space="preserve"> </w:t>
      </w:r>
      <w:r w:rsidRPr="00B91A5E">
        <w:rPr>
          <w:rFonts w:asciiTheme="majorHAnsi" w:hAnsiTheme="majorHAnsi" w:cs="Arial"/>
          <w:noProof w:val="0"/>
          <w:color w:val="000000"/>
          <w:sz w:val="20"/>
          <w:szCs w:val="20"/>
          <w:lang w:eastAsia="en-US"/>
        </w:rPr>
        <w:t>uchádzač na preukázanie splnenia</w:t>
      </w:r>
      <w:r w:rsidRPr="00B91A5E">
        <w:rPr>
          <w:rFonts w:asciiTheme="majorHAnsi" w:hAnsiTheme="majorHAnsi" w:cs="Arial"/>
          <w:noProof w:val="0"/>
          <w:color w:val="0000FF"/>
          <w:sz w:val="20"/>
          <w:szCs w:val="20"/>
          <w:lang w:eastAsia="en-US"/>
        </w:rPr>
        <w:t xml:space="preserve"> </w:t>
      </w:r>
      <w:r w:rsidRPr="00B91A5E">
        <w:rPr>
          <w:rFonts w:asciiTheme="majorHAnsi" w:hAnsiTheme="majorHAnsi" w:cs="Arial"/>
          <w:noProof w:val="0"/>
          <w:color w:val="000000"/>
          <w:sz w:val="20"/>
          <w:szCs w:val="20"/>
          <w:lang w:eastAsia="en-US"/>
        </w:rPr>
        <w:t>podmienok účasti.</w:t>
      </w:r>
      <w:r w:rsidRPr="00B91A5E">
        <w:rPr>
          <w:rFonts w:asciiTheme="majorHAnsi" w:hAnsiTheme="majorHAnsi" w:cs="Arial"/>
          <w:noProof w:val="0"/>
          <w:color w:val="0000FF"/>
          <w:sz w:val="20"/>
          <w:szCs w:val="20"/>
          <w:lang w:eastAsia="en-US"/>
        </w:rPr>
        <w:t xml:space="preserve"> </w:t>
      </w:r>
      <w:r w:rsidRPr="00B91A5E">
        <w:rPr>
          <w:rFonts w:asciiTheme="majorHAnsi" w:hAnsiTheme="majorHAnsi" w:cs="Arial"/>
          <w:noProof w:val="0"/>
          <w:color w:val="000000"/>
          <w:sz w:val="20"/>
          <w:szCs w:val="20"/>
          <w:lang w:eastAsia="en-US"/>
        </w:rPr>
        <w:t>V prípade, že uchádzača tvorí skupina dodávateľov zúčastnená vo verejnom obstarávaní, uchádzač vyplní a</w:t>
      </w:r>
      <w:r w:rsidRPr="00B91A5E">
        <w:rPr>
          <w:rFonts w:asciiTheme="majorHAnsi" w:hAnsiTheme="majorHAnsi" w:cs="Arial"/>
          <w:noProof w:val="0"/>
          <w:color w:val="0000FF"/>
          <w:sz w:val="20"/>
          <w:szCs w:val="20"/>
          <w:lang w:eastAsia="en-US"/>
        </w:rPr>
        <w:t xml:space="preserve"> </w:t>
      </w:r>
      <w:r w:rsidRPr="00B91A5E">
        <w:rPr>
          <w:rFonts w:asciiTheme="majorHAnsi" w:hAnsiTheme="majorHAnsi" w:cs="Arial"/>
          <w:noProof w:val="0"/>
          <w:color w:val="000000"/>
          <w:sz w:val="20"/>
          <w:szCs w:val="20"/>
          <w:lang w:eastAsia="en-US"/>
        </w:rPr>
        <w:t xml:space="preserve">predloží </w:t>
      </w:r>
      <w:r w:rsidRPr="00B91A5E">
        <w:rPr>
          <w:rFonts w:asciiTheme="majorHAnsi" w:hAnsiTheme="majorHAnsi" w:cs="Arial"/>
          <w:bCs/>
          <w:noProof w:val="0"/>
          <w:color w:val="000000"/>
          <w:sz w:val="20"/>
          <w:szCs w:val="20"/>
          <w:lang w:eastAsia="en-US"/>
        </w:rPr>
        <w:t>samostatný jednotný európsky dokument</w:t>
      </w:r>
      <w:r w:rsidRPr="00B91A5E">
        <w:rPr>
          <w:rFonts w:asciiTheme="majorHAnsi" w:hAnsiTheme="majorHAnsi" w:cs="Arial"/>
          <w:b/>
          <w:bCs/>
          <w:noProof w:val="0"/>
          <w:color w:val="000000"/>
          <w:sz w:val="20"/>
          <w:szCs w:val="20"/>
          <w:lang w:eastAsia="en-US"/>
        </w:rPr>
        <w:t xml:space="preserve"> </w:t>
      </w:r>
      <w:r w:rsidRPr="00B91A5E">
        <w:rPr>
          <w:rFonts w:asciiTheme="majorHAnsi" w:hAnsiTheme="majorHAnsi" w:cs="Arial"/>
          <w:noProof w:val="0"/>
          <w:color w:val="000000"/>
          <w:sz w:val="20"/>
          <w:szCs w:val="20"/>
          <w:lang w:eastAsia="en-US"/>
        </w:rPr>
        <w:t xml:space="preserve">s požadovanými informáciami za </w:t>
      </w:r>
      <w:r w:rsidRPr="00B91A5E">
        <w:rPr>
          <w:rFonts w:asciiTheme="majorHAnsi" w:hAnsiTheme="majorHAnsi" w:cs="Arial"/>
          <w:bCs/>
          <w:noProof w:val="0"/>
          <w:color w:val="000000"/>
          <w:sz w:val="20"/>
          <w:szCs w:val="20"/>
          <w:lang w:eastAsia="en-US"/>
        </w:rPr>
        <w:t>každého člena skupiny</w:t>
      </w:r>
      <w:r w:rsidRPr="00B91A5E">
        <w:rPr>
          <w:rFonts w:asciiTheme="majorHAnsi" w:hAnsiTheme="majorHAnsi" w:cs="Arial"/>
          <w:noProof w:val="0"/>
          <w:color w:val="0000FF"/>
          <w:sz w:val="20"/>
          <w:szCs w:val="20"/>
          <w:lang w:eastAsia="en-US"/>
        </w:rPr>
        <w:t xml:space="preserve"> </w:t>
      </w:r>
      <w:r w:rsidRPr="00B91A5E">
        <w:rPr>
          <w:rFonts w:asciiTheme="majorHAnsi" w:hAnsiTheme="majorHAnsi" w:cs="Arial"/>
          <w:bCs/>
          <w:noProof w:val="0"/>
          <w:color w:val="000000"/>
          <w:sz w:val="20"/>
          <w:szCs w:val="20"/>
          <w:lang w:eastAsia="en-US"/>
        </w:rPr>
        <w:t>dodávateľov.</w:t>
      </w:r>
    </w:p>
    <w:p w14:paraId="5FFEE3F8" w14:textId="77777777" w:rsidR="00B91A5E" w:rsidRPr="00B91A5E" w:rsidRDefault="00B91A5E" w:rsidP="00B91A5E">
      <w:pPr>
        <w:numPr>
          <w:ilvl w:val="1"/>
          <w:numId w:val="52"/>
        </w:numPr>
        <w:tabs>
          <w:tab w:val="left" w:pos="567"/>
        </w:tabs>
        <w:ind w:left="567" w:hanging="567"/>
        <w:jc w:val="both"/>
        <w:rPr>
          <w:rFonts w:asciiTheme="majorHAnsi" w:hAnsiTheme="majorHAnsi" w:cs="Arial"/>
          <w:noProof w:val="0"/>
          <w:color w:val="000000"/>
          <w:sz w:val="20"/>
          <w:szCs w:val="20"/>
          <w:lang w:eastAsia="en-US"/>
        </w:rPr>
      </w:pPr>
      <w:r w:rsidRPr="00B91A5E">
        <w:rPr>
          <w:rFonts w:asciiTheme="majorHAnsi" w:hAnsiTheme="majorHAnsi" w:cs="Arial"/>
          <w:noProof w:val="0"/>
          <w:color w:val="000000"/>
          <w:sz w:val="20"/>
          <w:szCs w:val="20"/>
          <w:lang w:eastAsia="en-US"/>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507C892B" w14:textId="33AAC3E2" w:rsidR="00B91A5E" w:rsidRPr="00B91A5E" w:rsidRDefault="00B91A5E" w:rsidP="00B91A5E">
      <w:pPr>
        <w:numPr>
          <w:ilvl w:val="1"/>
          <w:numId w:val="52"/>
        </w:numPr>
        <w:tabs>
          <w:tab w:val="left" w:pos="567"/>
        </w:tabs>
        <w:ind w:left="567" w:hanging="567"/>
        <w:jc w:val="both"/>
        <w:rPr>
          <w:rFonts w:asciiTheme="majorHAnsi" w:hAnsiTheme="majorHAnsi" w:cs="Arial"/>
          <w:noProof w:val="0"/>
          <w:color w:val="000000"/>
          <w:sz w:val="20"/>
          <w:szCs w:val="20"/>
          <w:lang w:eastAsia="en-US"/>
        </w:rPr>
      </w:pPr>
      <w:r w:rsidRPr="00B91A5E">
        <w:rPr>
          <w:rFonts w:asciiTheme="majorHAnsi" w:hAnsiTheme="majorHAnsi" w:cs="Arial"/>
          <w:noProof w:val="0"/>
          <w:color w:val="000000"/>
          <w:sz w:val="20"/>
          <w:szCs w:val="20"/>
          <w:lang w:eastAsia="en-US"/>
        </w:rPr>
        <w:t xml:space="preserve">Ceny uvedené uchádzačom </w:t>
      </w:r>
      <w:r w:rsidRPr="00B91A5E">
        <w:rPr>
          <w:rFonts w:asciiTheme="majorHAnsi" w:hAnsiTheme="majorHAnsi" w:cs="Arial"/>
          <w:noProof w:val="0"/>
          <w:sz w:val="20"/>
          <w:szCs w:val="20"/>
          <w:lang w:eastAsia="en-US"/>
        </w:rPr>
        <w:t xml:space="preserve">v zmysle bodu 35.1.1 týchto súťažných podkladov </w:t>
      </w:r>
      <w:r w:rsidRPr="00B91A5E">
        <w:rPr>
          <w:rFonts w:asciiTheme="majorHAnsi" w:hAnsiTheme="majorHAnsi" w:cs="Arial"/>
          <w:noProof w:val="0"/>
          <w:color w:val="000000"/>
          <w:sz w:val="20"/>
          <w:szCs w:val="20"/>
          <w:lang w:eastAsia="en-US"/>
        </w:rPr>
        <w:t xml:space="preserve">v zozname poskytnutých služieb za predchádzajúce tri roky od vyhlásenia verejného obstarávania v inej mene ako v mene euro uchádzač vo svojej ponuke prepočíta na menu euro podľa kurzu Európskej centrálnej banky aktuálneho </w:t>
      </w:r>
      <w:r>
        <w:rPr>
          <w:rFonts w:asciiTheme="majorHAnsi" w:hAnsiTheme="majorHAnsi" w:cs="Arial"/>
          <w:noProof w:val="0"/>
          <w:color w:val="000000"/>
          <w:sz w:val="20"/>
          <w:szCs w:val="20"/>
          <w:lang w:eastAsia="en-US"/>
        </w:rPr>
        <w:br/>
      </w:r>
      <w:r w:rsidRPr="00B91A5E">
        <w:rPr>
          <w:rFonts w:asciiTheme="majorHAnsi" w:hAnsiTheme="majorHAnsi" w:cs="Arial"/>
          <w:noProof w:val="0"/>
          <w:color w:val="000000"/>
          <w:sz w:val="20"/>
          <w:szCs w:val="20"/>
          <w:lang w:eastAsia="en-US"/>
        </w:rPr>
        <w:t>v posledný deň v príslušnom kalendárnom roku, v ktorom došlo k skutočnosti, rozhodujúcej pre preukázanie splnenia predmetnej podmienky účasti.</w:t>
      </w:r>
    </w:p>
    <w:p w14:paraId="54A71BEC" w14:textId="77777777" w:rsidR="00B91A5E" w:rsidRPr="00B91A5E" w:rsidRDefault="00B91A5E" w:rsidP="00B91A5E">
      <w:pPr>
        <w:rPr>
          <w:rFonts w:asciiTheme="majorHAnsi" w:hAnsiTheme="majorHAnsi" w:cs="Arial"/>
          <w:noProof w:val="0"/>
          <w:color w:val="000000"/>
          <w:sz w:val="20"/>
          <w:szCs w:val="20"/>
          <w:lang w:eastAsia="en-US"/>
        </w:rPr>
      </w:pPr>
      <w:r w:rsidRPr="00B91A5E">
        <w:rPr>
          <w:rFonts w:asciiTheme="majorHAnsi" w:hAnsiTheme="majorHAnsi" w:cs="Arial"/>
          <w:noProof w:val="0"/>
          <w:color w:val="000000"/>
          <w:sz w:val="20"/>
          <w:szCs w:val="20"/>
          <w:lang w:eastAsia="en-US"/>
        </w:rPr>
        <w:br w:type="page"/>
      </w:r>
    </w:p>
    <w:p w14:paraId="29E71CC1" w14:textId="77777777" w:rsidR="00B91A5E" w:rsidRPr="00B91A5E" w:rsidRDefault="00B91A5E" w:rsidP="00B91A5E">
      <w:pPr>
        <w:tabs>
          <w:tab w:val="num" w:pos="540"/>
        </w:tabs>
        <w:spacing w:line="276" w:lineRule="auto"/>
        <w:jc w:val="right"/>
        <w:rPr>
          <w:rFonts w:asciiTheme="majorHAnsi" w:hAnsiTheme="majorHAnsi" w:cs="Arial"/>
          <w:b/>
          <w:bCs/>
          <w:sz w:val="20"/>
          <w:szCs w:val="20"/>
        </w:rPr>
      </w:pPr>
      <w:bookmarkStart w:id="29" w:name="_Hlk40169028"/>
      <w:r w:rsidRPr="00B91A5E">
        <w:rPr>
          <w:rFonts w:asciiTheme="majorHAnsi" w:hAnsiTheme="majorHAnsi" w:cs="Arial"/>
          <w:b/>
          <w:bCs/>
          <w:sz w:val="20"/>
          <w:szCs w:val="20"/>
        </w:rPr>
        <w:lastRenderedPageBreak/>
        <w:t xml:space="preserve">Príloha č. 1 k časti A.2 </w:t>
      </w:r>
      <w:r w:rsidRPr="00B91A5E">
        <w:rPr>
          <w:rFonts w:asciiTheme="majorHAnsi" w:hAnsiTheme="majorHAnsi" w:cs="Arial"/>
          <w:b/>
          <w:bCs/>
          <w:i/>
          <w:sz w:val="20"/>
          <w:szCs w:val="20"/>
        </w:rPr>
        <w:t>PODMIENKY ÚČASTI UCHÁDZAČOV</w:t>
      </w:r>
    </w:p>
    <w:bookmarkEnd w:id="29"/>
    <w:p w14:paraId="2246E0CC" w14:textId="77777777" w:rsidR="00B91A5E" w:rsidRPr="00B91A5E" w:rsidRDefault="00B91A5E" w:rsidP="00B91A5E">
      <w:pPr>
        <w:tabs>
          <w:tab w:val="num" w:pos="540"/>
        </w:tabs>
        <w:spacing w:line="276" w:lineRule="auto"/>
        <w:jc w:val="right"/>
        <w:rPr>
          <w:rFonts w:asciiTheme="majorHAnsi" w:hAnsiTheme="majorHAnsi" w:cs="Arial"/>
          <w:b/>
          <w:bCs/>
          <w:sz w:val="20"/>
          <w:szCs w:val="20"/>
        </w:rPr>
      </w:pPr>
    </w:p>
    <w:p w14:paraId="142AACEE" w14:textId="77777777" w:rsidR="00B91A5E" w:rsidRPr="00B91A5E" w:rsidRDefault="00B91A5E" w:rsidP="00B91A5E">
      <w:pPr>
        <w:jc w:val="center"/>
        <w:rPr>
          <w:rFonts w:asciiTheme="majorHAnsi" w:hAnsiTheme="majorHAnsi" w:cs="Arial"/>
          <w:b/>
          <w:sz w:val="20"/>
          <w:szCs w:val="20"/>
        </w:rPr>
      </w:pPr>
      <w:r w:rsidRPr="00B91A5E">
        <w:rPr>
          <w:rFonts w:asciiTheme="majorHAnsi" w:hAnsiTheme="majorHAnsi" w:cs="Arial"/>
          <w:b/>
        </w:rPr>
        <w:t>DOPLŇUJÚCE ÚDAJE K ZOZNAMU NA DODANIE TOVARU</w:t>
      </w:r>
      <w:r w:rsidRPr="00B91A5E">
        <w:rPr>
          <w:rFonts w:asciiTheme="majorHAnsi" w:hAnsiTheme="majorHAnsi" w:cs="Arial"/>
          <w:b/>
          <w:sz w:val="20"/>
          <w:szCs w:val="20"/>
        </w:rPr>
        <w:t xml:space="preserve"> - vzor</w:t>
      </w:r>
    </w:p>
    <w:p w14:paraId="4438F07D" w14:textId="77777777" w:rsidR="00B91A5E" w:rsidRPr="00B91A5E" w:rsidRDefault="00B91A5E" w:rsidP="00B91A5E">
      <w:pPr>
        <w:jc w:val="center"/>
        <w:rPr>
          <w:rFonts w:asciiTheme="majorHAnsi" w:hAnsiTheme="majorHAnsi" w:cs="Arial"/>
          <w:b/>
          <w:bCs/>
          <w:sz w:val="20"/>
          <w:szCs w:val="20"/>
        </w:rPr>
      </w:pPr>
    </w:p>
    <w:p w14:paraId="576ED6EE" w14:textId="77777777" w:rsidR="00B91A5E" w:rsidRPr="00B91A5E" w:rsidRDefault="00B91A5E" w:rsidP="00B91A5E">
      <w:pPr>
        <w:jc w:val="center"/>
        <w:rPr>
          <w:rFonts w:asciiTheme="majorHAnsi" w:hAnsiTheme="majorHAnsi" w:cs="Arial"/>
          <w:sz w:val="20"/>
          <w:szCs w:val="20"/>
        </w:rPr>
      </w:pPr>
    </w:p>
    <w:p w14:paraId="52385B66" w14:textId="77777777" w:rsidR="00B91A5E" w:rsidRPr="00B91A5E" w:rsidRDefault="00B91A5E" w:rsidP="00B91A5E">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4574"/>
      </w:tblGrid>
      <w:tr w:rsidR="00B91A5E" w:rsidRPr="00B91A5E" w14:paraId="338B05B4" w14:textId="77777777" w:rsidTr="00BB6189">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hideMark/>
          </w:tcPr>
          <w:p w14:paraId="57174A52" w14:textId="77777777" w:rsidR="00B91A5E" w:rsidRPr="00B91A5E" w:rsidRDefault="00B91A5E" w:rsidP="00B91A5E">
            <w:pPr>
              <w:tabs>
                <w:tab w:val="left" w:pos="540"/>
                <w:tab w:val="num" w:pos="1080"/>
              </w:tabs>
              <w:jc w:val="center"/>
              <w:rPr>
                <w:rFonts w:asciiTheme="majorHAnsi" w:hAnsiTheme="majorHAnsi" w:cs="Arial"/>
                <w:b/>
                <w:noProof w:val="0"/>
                <w:sz w:val="20"/>
                <w:szCs w:val="20"/>
              </w:rPr>
            </w:pPr>
            <w:r w:rsidRPr="00B91A5E">
              <w:rPr>
                <w:rFonts w:asciiTheme="majorHAnsi" w:hAnsiTheme="majorHAnsi" w:cs="Arial"/>
                <w:b/>
                <w:noProof w:val="0"/>
                <w:sz w:val="20"/>
                <w:szCs w:val="20"/>
              </w:rPr>
              <w:t>Zákazka uchádzača</w:t>
            </w:r>
          </w:p>
        </w:tc>
      </w:tr>
      <w:tr w:rsidR="00B91A5E" w:rsidRPr="00B91A5E" w14:paraId="475E4540" w14:textId="77777777" w:rsidTr="00BB6189">
        <w:trPr>
          <w:trHeight w:val="406"/>
          <w:jc w:val="center"/>
        </w:trPr>
        <w:tc>
          <w:tcPr>
            <w:tcW w:w="4860" w:type="dxa"/>
            <w:tcBorders>
              <w:top w:val="single" w:sz="12" w:space="0" w:color="auto"/>
              <w:left w:val="single" w:sz="4" w:space="0" w:color="auto"/>
              <w:bottom w:val="single" w:sz="4" w:space="0" w:color="auto"/>
              <w:right w:val="single" w:sz="4" w:space="0" w:color="auto"/>
            </w:tcBorders>
            <w:vAlign w:val="center"/>
            <w:hideMark/>
          </w:tcPr>
          <w:p w14:paraId="7766A307" w14:textId="77777777" w:rsidR="00B91A5E" w:rsidRPr="00B91A5E" w:rsidRDefault="00B91A5E" w:rsidP="00B91A5E">
            <w:pPr>
              <w:rPr>
                <w:rFonts w:asciiTheme="majorHAnsi" w:hAnsiTheme="majorHAnsi" w:cs="Arial"/>
                <w:b/>
                <w:sz w:val="20"/>
                <w:szCs w:val="20"/>
              </w:rPr>
            </w:pPr>
            <w:r w:rsidRPr="00B91A5E">
              <w:rPr>
                <w:rFonts w:asciiTheme="majorHAnsi" w:hAnsiTheme="majorHAnsi" w:cs="Arial"/>
                <w:b/>
                <w:sz w:val="20"/>
                <w:szCs w:val="20"/>
              </w:rPr>
              <w:t>Identifikácia dodávateľa</w:t>
            </w:r>
          </w:p>
          <w:p w14:paraId="37893F2D" w14:textId="77777777" w:rsidR="00B91A5E" w:rsidRPr="00B91A5E" w:rsidRDefault="00B91A5E" w:rsidP="00B91A5E">
            <w:pPr>
              <w:rPr>
                <w:rFonts w:asciiTheme="majorHAnsi" w:hAnsiTheme="majorHAnsi" w:cs="Arial"/>
                <w:color w:val="FF0000"/>
                <w:sz w:val="20"/>
                <w:szCs w:val="20"/>
              </w:rPr>
            </w:pPr>
            <w:r w:rsidRPr="00B91A5E">
              <w:rPr>
                <w:rFonts w:asciiTheme="majorHAnsi" w:hAnsiTheme="majorHAnsi" w:cs="Arial"/>
                <w:sz w:val="20"/>
                <w:szCs w:val="20"/>
                <w:lang w:eastAsia="en-US"/>
              </w:rPr>
              <w:t xml:space="preserve">(obchodné meno, </w:t>
            </w:r>
            <w:r w:rsidRPr="00B91A5E">
              <w:rPr>
                <w:rFonts w:asciiTheme="majorHAnsi" w:hAnsiTheme="majorHAnsi" w:cs="Arial"/>
                <w:sz w:val="20"/>
                <w:szCs w:val="20"/>
              </w:rPr>
              <w:t>adresa sídla alebo miesta podnikania dodávateľa, IČO)</w:t>
            </w:r>
          </w:p>
        </w:tc>
        <w:tc>
          <w:tcPr>
            <w:tcW w:w="4574" w:type="dxa"/>
            <w:tcBorders>
              <w:top w:val="single" w:sz="12" w:space="0" w:color="auto"/>
              <w:left w:val="single" w:sz="4" w:space="0" w:color="auto"/>
              <w:bottom w:val="single" w:sz="4" w:space="0" w:color="auto"/>
              <w:right w:val="single" w:sz="4" w:space="0" w:color="auto"/>
            </w:tcBorders>
            <w:vAlign w:val="center"/>
            <w:hideMark/>
          </w:tcPr>
          <w:p w14:paraId="27497019" w14:textId="77777777" w:rsidR="00B91A5E" w:rsidRPr="00B91A5E" w:rsidRDefault="00B91A5E" w:rsidP="00B91A5E">
            <w:pPr>
              <w:jc w:val="center"/>
              <w:rPr>
                <w:rFonts w:asciiTheme="majorHAnsi" w:hAnsiTheme="majorHAnsi" w:cs="Arial"/>
                <w:i/>
                <w:color w:val="FF0000"/>
                <w:sz w:val="20"/>
                <w:szCs w:val="20"/>
                <w:highlight w:val="yellow"/>
              </w:rPr>
            </w:pPr>
            <w:r w:rsidRPr="00B91A5E">
              <w:rPr>
                <w:rFonts w:asciiTheme="majorHAnsi" w:hAnsiTheme="majorHAnsi" w:cs="Arial"/>
                <w:sz w:val="20"/>
                <w:szCs w:val="20"/>
              </w:rPr>
              <w:t>&lt;</w:t>
            </w:r>
            <w:r w:rsidRPr="00B91A5E">
              <w:rPr>
                <w:rFonts w:asciiTheme="majorHAnsi" w:hAnsiTheme="majorHAnsi" w:cs="Arial"/>
                <w:color w:val="00B0F0"/>
                <w:sz w:val="20"/>
                <w:szCs w:val="20"/>
              </w:rPr>
              <w:t>vyplní uchádzač</w:t>
            </w:r>
            <w:r w:rsidRPr="00B91A5E">
              <w:rPr>
                <w:rFonts w:asciiTheme="majorHAnsi" w:hAnsiTheme="majorHAnsi" w:cs="Arial"/>
                <w:sz w:val="20"/>
                <w:szCs w:val="20"/>
              </w:rPr>
              <w:t>&gt;</w:t>
            </w:r>
          </w:p>
        </w:tc>
      </w:tr>
      <w:tr w:rsidR="00B91A5E" w:rsidRPr="00B91A5E" w14:paraId="425B924A" w14:textId="77777777" w:rsidTr="00BB6189">
        <w:trPr>
          <w:trHeight w:val="432"/>
          <w:jc w:val="center"/>
        </w:trPr>
        <w:tc>
          <w:tcPr>
            <w:tcW w:w="4860" w:type="dxa"/>
            <w:tcBorders>
              <w:top w:val="single" w:sz="4" w:space="0" w:color="auto"/>
              <w:left w:val="single" w:sz="4" w:space="0" w:color="auto"/>
              <w:bottom w:val="single" w:sz="4" w:space="0" w:color="auto"/>
              <w:right w:val="single" w:sz="4" w:space="0" w:color="auto"/>
            </w:tcBorders>
            <w:vAlign w:val="center"/>
            <w:hideMark/>
          </w:tcPr>
          <w:p w14:paraId="06937DBF" w14:textId="77777777" w:rsidR="00B91A5E" w:rsidRPr="00B91A5E" w:rsidRDefault="00B91A5E" w:rsidP="00B91A5E">
            <w:pPr>
              <w:rPr>
                <w:rFonts w:asciiTheme="majorHAnsi" w:hAnsiTheme="majorHAnsi" w:cs="Arial"/>
                <w:b/>
                <w:sz w:val="20"/>
                <w:szCs w:val="20"/>
              </w:rPr>
            </w:pPr>
            <w:r w:rsidRPr="00B91A5E">
              <w:rPr>
                <w:rFonts w:asciiTheme="majorHAnsi" w:hAnsiTheme="majorHAnsi" w:cs="Arial"/>
                <w:b/>
                <w:sz w:val="20"/>
                <w:szCs w:val="20"/>
              </w:rPr>
              <w:t>Identifikácia odberateľa</w:t>
            </w:r>
          </w:p>
          <w:p w14:paraId="634BC587" w14:textId="77777777" w:rsidR="00B91A5E" w:rsidRPr="00B91A5E" w:rsidRDefault="00B91A5E" w:rsidP="00B91A5E">
            <w:pPr>
              <w:rPr>
                <w:rFonts w:asciiTheme="majorHAnsi" w:hAnsiTheme="majorHAnsi" w:cs="Arial"/>
                <w:sz w:val="20"/>
                <w:szCs w:val="20"/>
              </w:rPr>
            </w:pPr>
            <w:r w:rsidRPr="00B91A5E">
              <w:rPr>
                <w:rFonts w:asciiTheme="majorHAnsi" w:hAnsiTheme="majorHAnsi" w:cs="Arial"/>
                <w:sz w:val="20"/>
                <w:szCs w:val="20"/>
              </w:rPr>
              <w:t xml:space="preserve">(obchodné meno, adresa sídla alebo miesta podnikania odberateľa, IČO) </w:t>
            </w:r>
          </w:p>
        </w:tc>
        <w:tc>
          <w:tcPr>
            <w:tcW w:w="4574" w:type="dxa"/>
            <w:tcBorders>
              <w:top w:val="single" w:sz="4" w:space="0" w:color="auto"/>
              <w:left w:val="single" w:sz="4" w:space="0" w:color="auto"/>
              <w:bottom w:val="single" w:sz="4" w:space="0" w:color="auto"/>
              <w:right w:val="single" w:sz="4" w:space="0" w:color="auto"/>
            </w:tcBorders>
            <w:vAlign w:val="center"/>
            <w:hideMark/>
          </w:tcPr>
          <w:p w14:paraId="6CE5AE46" w14:textId="77777777" w:rsidR="00B91A5E" w:rsidRPr="00B91A5E" w:rsidRDefault="00B91A5E" w:rsidP="00B91A5E">
            <w:pPr>
              <w:jc w:val="center"/>
              <w:rPr>
                <w:rFonts w:asciiTheme="majorHAnsi" w:hAnsiTheme="majorHAnsi" w:cs="Arial"/>
                <w:i/>
                <w:sz w:val="20"/>
                <w:szCs w:val="20"/>
                <w:highlight w:val="yellow"/>
              </w:rPr>
            </w:pPr>
            <w:r w:rsidRPr="00B91A5E">
              <w:rPr>
                <w:rFonts w:asciiTheme="majorHAnsi" w:hAnsiTheme="majorHAnsi" w:cs="Arial"/>
                <w:sz w:val="20"/>
                <w:szCs w:val="20"/>
              </w:rPr>
              <w:t>&lt;</w:t>
            </w:r>
            <w:r w:rsidRPr="00B91A5E">
              <w:rPr>
                <w:rFonts w:asciiTheme="majorHAnsi" w:hAnsiTheme="majorHAnsi" w:cs="Arial"/>
                <w:color w:val="00B0F0"/>
                <w:sz w:val="20"/>
                <w:szCs w:val="20"/>
              </w:rPr>
              <w:t>vyplní uchádzač</w:t>
            </w:r>
            <w:r w:rsidRPr="00B91A5E">
              <w:rPr>
                <w:rFonts w:asciiTheme="majorHAnsi" w:hAnsiTheme="majorHAnsi" w:cs="Arial"/>
                <w:sz w:val="20"/>
                <w:szCs w:val="20"/>
              </w:rPr>
              <w:t>&gt;</w:t>
            </w:r>
          </w:p>
        </w:tc>
      </w:tr>
      <w:tr w:rsidR="00B91A5E" w:rsidRPr="00B91A5E" w14:paraId="0DB9B751" w14:textId="77777777" w:rsidTr="00BB6189">
        <w:trPr>
          <w:trHeight w:val="397"/>
          <w:jc w:val="center"/>
        </w:trPr>
        <w:tc>
          <w:tcPr>
            <w:tcW w:w="4860" w:type="dxa"/>
            <w:tcBorders>
              <w:top w:val="single" w:sz="4" w:space="0" w:color="auto"/>
              <w:left w:val="single" w:sz="4" w:space="0" w:color="auto"/>
              <w:bottom w:val="single" w:sz="4" w:space="0" w:color="auto"/>
              <w:right w:val="single" w:sz="4" w:space="0" w:color="auto"/>
            </w:tcBorders>
            <w:vAlign w:val="center"/>
            <w:hideMark/>
          </w:tcPr>
          <w:p w14:paraId="4E07F939" w14:textId="77777777" w:rsidR="00B91A5E" w:rsidRPr="00B91A5E" w:rsidRDefault="00B91A5E" w:rsidP="00B91A5E">
            <w:pPr>
              <w:rPr>
                <w:rFonts w:asciiTheme="majorHAnsi" w:hAnsiTheme="majorHAnsi" w:cs="Arial"/>
                <w:b/>
                <w:sz w:val="20"/>
                <w:szCs w:val="20"/>
              </w:rPr>
            </w:pPr>
            <w:r w:rsidRPr="00B91A5E">
              <w:rPr>
                <w:rFonts w:asciiTheme="majorHAnsi" w:hAnsiTheme="majorHAnsi" w:cs="Arial"/>
                <w:b/>
                <w:sz w:val="20"/>
                <w:szCs w:val="20"/>
              </w:rPr>
              <w:t>Predmet zákazky</w:t>
            </w:r>
          </w:p>
        </w:tc>
        <w:tc>
          <w:tcPr>
            <w:tcW w:w="4574" w:type="dxa"/>
            <w:tcBorders>
              <w:top w:val="single" w:sz="4" w:space="0" w:color="auto"/>
              <w:left w:val="single" w:sz="4" w:space="0" w:color="auto"/>
              <w:bottom w:val="single" w:sz="4" w:space="0" w:color="auto"/>
              <w:right w:val="single" w:sz="4" w:space="0" w:color="auto"/>
            </w:tcBorders>
            <w:vAlign w:val="center"/>
            <w:hideMark/>
          </w:tcPr>
          <w:p w14:paraId="22F0DF78" w14:textId="77777777" w:rsidR="00B91A5E" w:rsidRPr="00B91A5E" w:rsidRDefault="00B91A5E" w:rsidP="00B91A5E">
            <w:pPr>
              <w:jc w:val="center"/>
              <w:rPr>
                <w:rFonts w:asciiTheme="majorHAnsi" w:hAnsiTheme="majorHAnsi" w:cs="Arial"/>
                <w:i/>
                <w:sz w:val="20"/>
                <w:szCs w:val="20"/>
                <w:highlight w:val="yellow"/>
              </w:rPr>
            </w:pPr>
            <w:r w:rsidRPr="00B91A5E">
              <w:rPr>
                <w:rFonts w:asciiTheme="majorHAnsi" w:hAnsiTheme="majorHAnsi" w:cs="Arial"/>
                <w:sz w:val="20"/>
                <w:szCs w:val="20"/>
              </w:rPr>
              <w:t>&lt;</w:t>
            </w:r>
            <w:r w:rsidRPr="00B91A5E">
              <w:rPr>
                <w:rFonts w:asciiTheme="majorHAnsi" w:hAnsiTheme="majorHAnsi" w:cs="Arial"/>
                <w:color w:val="00B0F0"/>
                <w:sz w:val="20"/>
                <w:szCs w:val="20"/>
              </w:rPr>
              <w:t>vyplní uchádzač</w:t>
            </w:r>
            <w:r w:rsidRPr="00B91A5E">
              <w:rPr>
                <w:rFonts w:asciiTheme="majorHAnsi" w:hAnsiTheme="majorHAnsi" w:cs="Arial"/>
                <w:sz w:val="20"/>
                <w:szCs w:val="20"/>
              </w:rPr>
              <w:t>&gt;</w:t>
            </w:r>
          </w:p>
        </w:tc>
      </w:tr>
      <w:tr w:rsidR="00B91A5E" w:rsidRPr="00B91A5E" w14:paraId="319FB426" w14:textId="77777777" w:rsidTr="00BB6189">
        <w:trPr>
          <w:trHeight w:val="431"/>
          <w:jc w:val="center"/>
        </w:trPr>
        <w:tc>
          <w:tcPr>
            <w:tcW w:w="4860" w:type="dxa"/>
            <w:tcBorders>
              <w:top w:val="single" w:sz="4" w:space="0" w:color="auto"/>
              <w:left w:val="single" w:sz="4" w:space="0" w:color="auto"/>
              <w:bottom w:val="single" w:sz="4" w:space="0" w:color="auto"/>
              <w:right w:val="single" w:sz="4" w:space="0" w:color="auto"/>
            </w:tcBorders>
            <w:vAlign w:val="center"/>
            <w:hideMark/>
          </w:tcPr>
          <w:p w14:paraId="28BA6529" w14:textId="77777777" w:rsidR="00B91A5E" w:rsidRPr="00B91A5E" w:rsidRDefault="00B91A5E" w:rsidP="00B91A5E">
            <w:pPr>
              <w:rPr>
                <w:rFonts w:asciiTheme="majorHAnsi" w:hAnsiTheme="majorHAnsi" w:cs="Arial"/>
                <w:b/>
                <w:sz w:val="20"/>
                <w:szCs w:val="20"/>
              </w:rPr>
            </w:pPr>
            <w:r w:rsidRPr="00B91A5E">
              <w:rPr>
                <w:rFonts w:asciiTheme="majorHAnsi" w:hAnsiTheme="majorHAnsi" w:cs="Arial"/>
                <w:b/>
                <w:sz w:val="20"/>
                <w:szCs w:val="20"/>
              </w:rPr>
              <w:t>Celková cena predmetu zákazky</w:t>
            </w:r>
          </w:p>
        </w:tc>
        <w:tc>
          <w:tcPr>
            <w:tcW w:w="4574" w:type="dxa"/>
            <w:tcBorders>
              <w:top w:val="single" w:sz="4" w:space="0" w:color="auto"/>
              <w:left w:val="single" w:sz="4" w:space="0" w:color="auto"/>
              <w:bottom w:val="single" w:sz="4" w:space="0" w:color="auto"/>
              <w:right w:val="single" w:sz="4" w:space="0" w:color="auto"/>
            </w:tcBorders>
            <w:vAlign w:val="center"/>
            <w:hideMark/>
          </w:tcPr>
          <w:p w14:paraId="11C79B5B" w14:textId="77777777" w:rsidR="00B91A5E" w:rsidRPr="00B91A5E" w:rsidRDefault="00B91A5E" w:rsidP="00B91A5E">
            <w:pPr>
              <w:jc w:val="center"/>
              <w:rPr>
                <w:rFonts w:asciiTheme="majorHAnsi" w:hAnsiTheme="majorHAnsi" w:cs="Arial"/>
                <w:i/>
                <w:sz w:val="20"/>
                <w:szCs w:val="20"/>
                <w:highlight w:val="yellow"/>
              </w:rPr>
            </w:pPr>
            <w:r w:rsidRPr="00B91A5E">
              <w:rPr>
                <w:rFonts w:asciiTheme="majorHAnsi" w:hAnsiTheme="majorHAnsi" w:cs="Arial"/>
                <w:sz w:val="20"/>
                <w:szCs w:val="20"/>
              </w:rPr>
              <w:t>&lt;</w:t>
            </w:r>
            <w:r w:rsidRPr="00B91A5E">
              <w:rPr>
                <w:rFonts w:asciiTheme="majorHAnsi" w:hAnsiTheme="majorHAnsi" w:cs="Arial"/>
                <w:color w:val="00B0F0"/>
                <w:sz w:val="20"/>
                <w:szCs w:val="20"/>
              </w:rPr>
              <w:t>vyplní uchádzač</w:t>
            </w:r>
            <w:r w:rsidRPr="00B91A5E">
              <w:rPr>
                <w:rFonts w:asciiTheme="majorHAnsi" w:hAnsiTheme="majorHAnsi" w:cs="Arial"/>
                <w:sz w:val="20"/>
                <w:szCs w:val="20"/>
              </w:rPr>
              <w:t>&gt;</w:t>
            </w:r>
          </w:p>
        </w:tc>
      </w:tr>
      <w:tr w:rsidR="00B91A5E" w:rsidRPr="00B91A5E" w14:paraId="39689F80" w14:textId="77777777" w:rsidTr="00BB6189">
        <w:trPr>
          <w:trHeight w:val="409"/>
          <w:jc w:val="center"/>
        </w:trPr>
        <w:tc>
          <w:tcPr>
            <w:tcW w:w="4860" w:type="dxa"/>
            <w:tcBorders>
              <w:top w:val="single" w:sz="4" w:space="0" w:color="auto"/>
              <w:left w:val="single" w:sz="4" w:space="0" w:color="auto"/>
              <w:bottom w:val="single" w:sz="4" w:space="0" w:color="auto"/>
              <w:right w:val="single" w:sz="4" w:space="0" w:color="auto"/>
            </w:tcBorders>
            <w:vAlign w:val="center"/>
            <w:hideMark/>
          </w:tcPr>
          <w:p w14:paraId="56CED139" w14:textId="77777777" w:rsidR="00B91A5E" w:rsidRPr="00B91A5E" w:rsidRDefault="00B91A5E" w:rsidP="00B91A5E">
            <w:pPr>
              <w:rPr>
                <w:rFonts w:asciiTheme="majorHAnsi" w:hAnsiTheme="majorHAnsi" w:cs="Arial"/>
                <w:sz w:val="20"/>
                <w:szCs w:val="20"/>
                <w:lang w:eastAsia="en-US"/>
              </w:rPr>
            </w:pPr>
            <w:r w:rsidRPr="00B91A5E">
              <w:rPr>
                <w:rFonts w:asciiTheme="majorHAnsi" w:hAnsiTheme="majorHAnsi" w:cs="Arial"/>
                <w:b/>
                <w:sz w:val="20"/>
                <w:szCs w:val="20"/>
                <w:lang w:eastAsia="en-US"/>
              </w:rPr>
              <w:t>Doba plnenia predmetu zákazky</w:t>
            </w:r>
          </w:p>
          <w:p w14:paraId="573D531E" w14:textId="77777777" w:rsidR="00B91A5E" w:rsidRPr="00B91A5E" w:rsidRDefault="00B91A5E" w:rsidP="00B91A5E">
            <w:pPr>
              <w:rPr>
                <w:rFonts w:asciiTheme="majorHAnsi" w:hAnsiTheme="majorHAnsi" w:cs="Arial"/>
                <w:sz w:val="20"/>
                <w:szCs w:val="20"/>
              </w:rPr>
            </w:pPr>
            <w:r w:rsidRPr="00B91A5E">
              <w:rPr>
                <w:rFonts w:asciiTheme="majorHAnsi" w:hAnsiTheme="majorHAnsi" w:cs="Arial"/>
                <w:sz w:val="20"/>
                <w:szCs w:val="20"/>
                <w:lang w:eastAsia="en-US"/>
              </w:rPr>
              <w:t xml:space="preserve">(začiatok a koniec plnenia predmetu zákazky vo formáte </w:t>
            </w:r>
            <w:r w:rsidRPr="00B91A5E">
              <w:rPr>
                <w:rFonts w:asciiTheme="majorHAnsi" w:hAnsiTheme="majorHAnsi" w:cs="Arial"/>
                <w:i/>
                <w:sz w:val="20"/>
                <w:szCs w:val="20"/>
                <w:lang w:eastAsia="en-US"/>
              </w:rPr>
              <w:t>mesiac/rok</w:t>
            </w:r>
            <w:r w:rsidRPr="00B91A5E">
              <w:rPr>
                <w:rFonts w:asciiTheme="majorHAnsi" w:hAnsiTheme="majorHAnsi" w:cs="Arial"/>
                <w:sz w:val="20"/>
                <w:szCs w:val="20"/>
                <w:lang w:eastAsia="en-US"/>
              </w:rPr>
              <w:t>)</w:t>
            </w:r>
          </w:p>
        </w:tc>
        <w:tc>
          <w:tcPr>
            <w:tcW w:w="4574" w:type="dxa"/>
            <w:tcBorders>
              <w:top w:val="single" w:sz="4" w:space="0" w:color="auto"/>
              <w:left w:val="single" w:sz="4" w:space="0" w:color="auto"/>
              <w:bottom w:val="single" w:sz="4" w:space="0" w:color="auto"/>
              <w:right w:val="single" w:sz="4" w:space="0" w:color="auto"/>
            </w:tcBorders>
            <w:vAlign w:val="center"/>
            <w:hideMark/>
          </w:tcPr>
          <w:p w14:paraId="66AA96D0" w14:textId="77777777" w:rsidR="00B91A5E" w:rsidRPr="00B91A5E" w:rsidRDefault="00B91A5E" w:rsidP="00B91A5E">
            <w:pPr>
              <w:jc w:val="center"/>
              <w:rPr>
                <w:rFonts w:asciiTheme="majorHAnsi" w:hAnsiTheme="majorHAnsi" w:cs="Arial"/>
                <w:i/>
                <w:sz w:val="20"/>
                <w:szCs w:val="20"/>
                <w:highlight w:val="yellow"/>
              </w:rPr>
            </w:pPr>
            <w:r w:rsidRPr="00B91A5E">
              <w:rPr>
                <w:rFonts w:asciiTheme="majorHAnsi" w:hAnsiTheme="majorHAnsi" w:cs="Arial"/>
                <w:sz w:val="20"/>
                <w:szCs w:val="20"/>
              </w:rPr>
              <w:t>&lt;</w:t>
            </w:r>
            <w:r w:rsidRPr="00B91A5E">
              <w:rPr>
                <w:rFonts w:asciiTheme="majorHAnsi" w:hAnsiTheme="majorHAnsi" w:cs="Arial"/>
                <w:color w:val="00B0F0"/>
                <w:sz w:val="20"/>
                <w:szCs w:val="20"/>
              </w:rPr>
              <w:t>vyplní uchádzač</w:t>
            </w:r>
            <w:r w:rsidRPr="00B91A5E">
              <w:rPr>
                <w:rFonts w:asciiTheme="majorHAnsi" w:hAnsiTheme="majorHAnsi" w:cs="Arial"/>
                <w:sz w:val="20"/>
                <w:szCs w:val="20"/>
              </w:rPr>
              <w:t>&gt;</w:t>
            </w:r>
          </w:p>
        </w:tc>
      </w:tr>
      <w:tr w:rsidR="00B91A5E" w:rsidRPr="00B91A5E" w14:paraId="128EC0A7" w14:textId="77777777" w:rsidTr="00BB6189">
        <w:trPr>
          <w:trHeight w:val="409"/>
          <w:jc w:val="center"/>
        </w:trPr>
        <w:tc>
          <w:tcPr>
            <w:tcW w:w="4860" w:type="dxa"/>
            <w:tcBorders>
              <w:top w:val="single" w:sz="4" w:space="0" w:color="auto"/>
              <w:left w:val="single" w:sz="4" w:space="0" w:color="auto"/>
              <w:bottom w:val="single" w:sz="4" w:space="0" w:color="auto"/>
              <w:right w:val="single" w:sz="4" w:space="0" w:color="auto"/>
            </w:tcBorders>
            <w:vAlign w:val="center"/>
            <w:hideMark/>
          </w:tcPr>
          <w:p w14:paraId="7DBBC797" w14:textId="12CEF7E1" w:rsidR="00B91A5E" w:rsidRPr="00B91A5E" w:rsidRDefault="00B91A5E" w:rsidP="00B91A5E">
            <w:pPr>
              <w:rPr>
                <w:rFonts w:asciiTheme="majorHAnsi" w:hAnsiTheme="majorHAnsi" w:cs="Arial"/>
                <w:b/>
                <w:sz w:val="20"/>
                <w:szCs w:val="20"/>
                <w:lang w:eastAsia="en-US"/>
              </w:rPr>
            </w:pPr>
            <w:r w:rsidRPr="00B91A5E">
              <w:rPr>
                <w:rFonts w:asciiTheme="majorHAnsi" w:hAnsiTheme="majorHAnsi" w:cs="Arial"/>
                <w:b/>
                <w:sz w:val="20"/>
                <w:szCs w:val="20"/>
                <w:lang w:eastAsia="en-US"/>
              </w:rPr>
              <w:t xml:space="preserve">Stručná charakteristika predmetu plnenia </w:t>
            </w:r>
          </w:p>
        </w:tc>
        <w:tc>
          <w:tcPr>
            <w:tcW w:w="4574" w:type="dxa"/>
            <w:tcBorders>
              <w:top w:val="single" w:sz="4" w:space="0" w:color="auto"/>
              <w:left w:val="single" w:sz="4" w:space="0" w:color="auto"/>
              <w:bottom w:val="single" w:sz="4" w:space="0" w:color="auto"/>
              <w:right w:val="single" w:sz="4" w:space="0" w:color="auto"/>
            </w:tcBorders>
            <w:vAlign w:val="center"/>
            <w:hideMark/>
          </w:tcPr>
          <w:p w14:paraId="27E4E0BF" w14:textId="77777777" w:rsidR="00B91A5E" w:rsidRPr="00B91A5E" w:rsidRDefault="00B91A5E" w:rsidP="00B91A5E">
            <w:pPr>
              <w:jc w:val="center"/>
              <w:rPr>
                <w:rFonts w:asciiTheme="majorHAnsi" w:hAnsiTheme="majorHAnsi" w:cs="Arial"/>
                <w:sz w:val="20"/>
                <w:szCs w:val="20"/>
              </w:rPr>
            </w:pPr>
            <w:r w:rsidRPr="00B91A5E">
              <w:rPr>
                <w:rFonts w:asciiTheme="majorHAnsi" w:hAnsiTheme="majorHAnsi" w:cs="Arial"/>
                <w:sz w:val="20"/>
                <w:szCs w:val="20"/>
              </w:rPr>
              <w:t>&lt;</w:t>
            </w:r>
            <w:r w:rsidRPr="00B91A5E">
              <w:rPr>
                <w:rFonts w:asciiTheme="majorHAnsi" w:hAnsiTheme="majorHAnsi" w:cs="Arial"/>
                <w:color w:val="00B0F0"/>
                <w:sz w:val="20"/>
                <w:szCs w:val="20"/>
              </w:rPr>
              <w:t>vyplní uchádzač</w:t>
            </w:r>
            <w:r w:rsidRPr="00B91A5E">
              <w:rPr>
                <w:rFonts w:asciiTheme="majorHAnsi" w:hAnsiTheme="majorHAnsi" w:cs="Arial"/>
                <w:sz w:val="20"/>
                <w:szCs w:val="20"/>
              </w:rPr>
              <w:t>&gt;</w:t>
            </w:r>
          </w:p>
        </w:tc>
      </w:tr>
      <w:tr w:rsidR="00B91A5E" w:rsidRPr="00B91A5E" w14:paraId="76860C04" w14:textId="77777777" w:rsidTr="00BB6189">
        <w:trPr>
          <w:trHeight w:val="548"/>
          <w:jc w:val="center"/>
        </w:trPr>
        <w:tc>
          <w:tcPr>
            <w:tcW w:w="4860" w:type="dxa"/>
            <w:tcBorders>
              <w:top w:val="single" w:sz="4" w:space="0" w:color="auto"/>
              <w:left w:val="single" w:sz="4" w:space="0" w:color="auto"/>
              <w:bottom w:val="single" w:sz="4" w:space="0" w:color="auto"/>
              <w:right w:val="single" w:sz="4" w:space="0" w:color="auto"/>
            </w:tcBorders>
            <w:vAlign w:val="center"/>
            <w:hideMark/>
          </w:tcPr>
          <w:p w14:paraId="0981822A" w14:textId="77777777" w:rsidR="00B91A5E" w:rsidRPr="00B91A5E" w:rsidRDefault="00B91A5E" w:rsidP="00B91A5E">
            <w:pPr>
              <w:rPr>
                <w:rFonts w:asciiTheme="majorHAnsi" w:hAnsiTheme="majorHAnsi" w:cs="Arial"/>
                <w:b/>
                <w:sz w:val="20"/>
                <w:szCs w:val="20"/>
              </w:rPr>
            </w:pPr>
            <w:r w:rsidRPr="00B91A5E">
              <w:rPr>
                <w:rFonts w:asciiTheme="majorHAnsi" w:hAnsiTheme="majorHAnsi" w:cs="Arial"/>
                <w:b/>
                <w:sz w:val="20"/>
                <w:szCs w:val="20"/>
              </w:rPr>
              <w:t>Kontaktné údaje odberateľa</w:t>
            </w:r>
          </w:p>
          <w:p w14:paraId="486B4146" w14:textId="77777777" w:rsidR="00B91A5E" w:rsidRPr="00B91A5E" w:rsidRDefault="00B91A5E" w:rsidP="00B91A5E">
            <w:pPr>
              <w:rPr>
                <w:rFonts w:asciiTheme="majorHAnsi" w:hAnsiTheme="majorHAnsi" w:cs="Arial"/>
                <w:sz w:val="20"/>
                <w:szCs w:val="20"/>
              </w:rPr>
            </w:pPr>
            <w:r w:rsidRPr="00B91A5E">
              <w:rPr>
                <w:rFonts w:asciiTheme="majorHAnsi" w:hAnsiTheme="majorHAnsi" w:cs="Arial"/>
                <w:sz w:val="20"/>
                <w:szCs w:val="20"/>
                <w:lang w:eastAsia="en-US"/>
              </w:rPr>
              <w:t>(osoby, u ktorej si verejný obstarávateľ môže overiť predmetné údaje minimálne v rozsahu: meno a funkcia kontaktnej osoby, telefónne číslo a e-mail</w:t>
            </w:r>
            <w:r w:rsidRPr="00B91A5E">
              <w:rPr>
                <w:rFonts w:asciiTheme="majorHAnsi" w:hAnsiTheme="majorHAnsi" w:cs="Arial"/>
                <w:sz w:val="20"/>
                <w:szCs w:val="20"/>
              </w:rPr>
              <w:t>)</w:t>
            </w:r>
          </w:p>
        </w:tc>
        <w:tc>
          <w:tcPr>
            <w:tcW w:w="4574" w:type="dxa"/>
            <w:tcBorders>
              <w:top w:val="single" w:sz="4" w:space="0" w:color="auto"/>
              <w:left w:val="single" w:sz="4" w:space="0" w:color="auto"/>
              <w:bottom w:val="single" w:sz="4" w:space="0" w:color="auto"/>
              <w:right w:val="single" w:sz="4" w:space="0" w:color="auto"/>
            </w:tcBorders>
            <w:vAlign w:val="center"/>
            <w:hideMark/>
          </w:tcPr>
          <w:p w14:paraId="55B40739" w14:textId="77777777" w:rsidR="00B91A5E" w:rsidRPr="00B91A5E" w:rsidRDefault="00B91A5E" w:rsidP="00B91A5E">
            <w:pPr>
              <w:jc w:val="center"/>
              <w:rPr>
                <w:rFonts w:asciiTheme="majorHAnsi" w:hAnsiTheme="majorHAnsi" w:cs="Arial"/>
                <w:i/>
                <w:sz w:val="20"/>
                <w:szCs w:val="20"/>
                <w:highlight w:val="yellow"/>
              </w:rPr>
            </w:pPr>
            <w:r w:rsidRPr="00B91A5E">
              <w:rPr>
                <w:rFonts w:asciiTheme="majorHAnsi" w:hAnsiTheme="majorHAnsi" w:cs="Arial"/>
                <w:sz w:val="20"/>
                <w:szCs w:val="20"/>
              </w:rPr>
              <w:t>&lt;</w:t>
            </w:r>
            <w:r w:rsidRPr="00B91A5E">
              <w:rPr>
                <w:rFonts w:asciiTheme="majorHAnsi" w:hAnsiTheme="majorHAnsi" w:cs="Arial"/>
                <w:color w:val="00B0F0"/>
                <w:sz w:val="20"/>
                <w:szCs w:val="20"/>
              </w:rPr>
              <w:t>vyplní uchádzač</w:t>
            </w:r>
            <w:r w:rsidRPr="00B91A5E">
              <w:rPr>
                <w:rFonts w:asciiTheme="majorHAnsi" w:hAnsiTheme="majorHAnsi" w:cs="Arial"/>
                <w:sz w:val="20"/>
                <w:szCs w:val="20"/>
              </w:rPr>
              <w:t>&gt;</w:t>
            </w:r>
          </w:p>
        </w:tc>
      </w:tr>
    </w:tbl>
    <w:p w14:paraId="0F87EE64" w14:textId="77777777" w:rsidR="00B91A5E" w:rsidRPr="00B91A5E" w:rsidRDefault="00B91A5E" w:rsidP="00B91A5E">
      <w:pPr>
        <w:rPr>
          <w:rFonts w:asciiTheme="majorHAnsi" w:hAnsiTheme="majorHAnsi" w:cs="Arial"/>
          <w:b/>
          <w:bCs/>
          <w:sz w:val="20"/>
          <w:szCs w:val="20"/>
        </w:rPr>
      </w:pPr>
    </w:p>
    <w:p w14:paraId="6CD12C65" w14:textId="77777777" w:rsidR="00B91A5E" w:rsidRPr="00B91A5E" w:rsidRDefault="00B91A5E" w:rsidP="00B91A5E">
      <w:pPr>
        <w:rPr>
          <w:rFonts w:asciiTheme="majorHAnsi" w:hAnsiTheme="majorHAnsi" w:cs="Arial"/>
          <w:b/>
          <w:sz w:val="20"/>
          <w:szCs w:val="20"/>
        </w:rPr>
      </w:pPr>
      <w:r w:rsidRPr="00B91A5E">
        <w:rPr>
          <w:rFonts w:asciiTheme="majorHAnsi" w:hAnsiTheme="majorHAnsi" w:cs="Arial"/>
          <w:i/>
          <w:sz w:val="20"/>
          <w:szCs w:val="20"/>
        </w:rPr>
        <w:t>Údaje o jednotlivých zákazkách uchádzač vyplní do samostatných tabuliek podľa vzoru.</w:t>
      </w:r>
    </w:p>
    <w:p w14:paraId="2FA11621" w14:textId="77777777" w:rsidR="00B91A5E" w:rsidRPr="00B91A5E" w:rsidRDefault="00B91A5E" w:rsidP="00B91A5E">
      <w:pPr>
        <w:rPr>
          <w:rFonts w:asciiTheme="majorHAnsi" w:hAnsiTheme="majorHAnsi" w:cs="Arial"/>
          <w:b/>
          <w:sz w:val="20"/>
          <w:szCs w:val="20"/>
        </w:rPr>
      </w:pPr>
    </w:p>
    <w:p w14:paraId="51DAB825" w14:textId="77777777" w:rsidR="00B91A5E" w:rsidRPr="00B91A5E" w:rsidRDefault="00B91A5E" w:rsidP="00B91A5E">
      <w:pPr>
        <w:rPr>
          <w:rFonts w:asciiTheme="majorHAnsi" w:hAnsiTheme="majorHAnsi" w:cs="Arial"/>
          <w:b/>
          <w:sz w:val="20"/>
          <w:szCs w:val="20"/>
        </w:rPr>
      </w:pPr>
    </w:p>
    <w:p w14:paraId="4ED73A35" w14:textId="77777777" w:rsidR="00B91A5E" w:rsidRPr="00B91A5E" w:rsidRDefault="00B91A5E" w:rsidP="00B91A5E">
      <w:pPr>
        <w:rPr>
          <w:rFonts w:asciiTheme="majorHAnsi" w:hAnsiTheme="majorHAnsi" w:cs="Arial"/>
          <w:b/>
          <w:sz w:val="20"/>
          <w:szCs w:val="20"/>
        </w:rPr>
      </w:pPr>
    </w:p>
    <w:tbl>
      <w:tblPr>
        <w:tblW w:w="8295" w:type="dxa"/>
        <w:jc w:val="center"/>
        <w:tblLayout w:type="fixed"/>
        <w:tblLook w:val="04A0" w:firstRow="1" w:lastRow="0" w:firstColumn="1" w:lastColumn="0" w:noHBand="0" w:noVBand="1"/>
      </w:tblPr>
      <w:tblGrid>
        <w:gridCol w:w="4149"/>
        <w:gridCol w:w="1027"/>
        <w:gridCol w:w="3119"/>
      </w:tblGrid>
      <w:tr w:rsidR="00B91A5E" w:rsidRPr="00B91A5E" w14:paraId="14F2D05A" w14:textId="77777777" w:rsidTr="00BB6189">
        <w:trPr>
          <w:jc w:val="center"/>
        </w:trPr>
        <w:tc>
          <w:tcPr>
            <w:tcW w:w="4148" w:type="dxa"/>
            <w:hideMark/>
          </w:tcPr>
          <w:p w14:paraId="31E0EA22" w14:textId="77777777" w:rsidR="00B91A5E" w:rsidRPr="00B91A5E" w:rsidRDefault="00B91A5E" w:rsidP="00B91A5E">
            <w:pPr>
              <w:jc w:val="center"/>
              <w:rPr>
                <w:rFonts w:asciiTheme="majorHAnsi" w:hAnsiTheme="majorHAnsi" w:cs="Arial"/>
                <w:sz w:val="20"/>
              </w:rPr>
            </w:pPr>
            <w:bookmarkStart w:id="30" w:name="_Hlk525908756"/>
            <w:r w:rsidRPr="00B91A5E">
              <w:rPr>
                <w:rFonts w:asciiTheme="majorHAnsi" w:hAnsiTheme="majorHAnsi" w:cs="Arial"/>
                <w:sz w:val="20"/>
              </w:rPr>
              <w:t>……………………......................................….……………….</w:t>
            </w:r>
          </w:p>
        </w:tc>
        <w:tc>
          <w:tcPr>
            <w:tcW w:w="1027" w:type="dxa"/>
          </w:tcPr>
          <w:p w14:paraId="1C82DCE4" w14:textId="77777777" w:rsidR="00B91A5E" w:rsidRPr="00B91A5E" w:rsidRDefault="00B91A5E" w:rsidP="00B91A5E">
            <w:pPr>
              <w:jc w:val="center"/>
              <w:rPr>
                <w:rFonts w:asciiTheme="majorHAnsi" w:hAnsiTheme="majorHAnsi" w:cs="Arial"/>
                <w:sz w:val="20"/>
              </w:rPr>
            </w:pPr>
          </w:p>
        </w:tc>
        <w:tc>
          <w:tcPr>
            <w:tcW w:w="3118" w:type="dxa"/>
            <w:hideMark/>
          </w:tcPr>
          <w:p w14:paraId="6360D5B1" w14:textId="77777777" w:rsidR="00B91A5E" w:rsidRPr="00B91A5E" w:rsidRDefault="00B91A5E" w:rsidP="00B91A5E">
            <w:pPr>
              <w:jc w:val="center"/>
              <w:rPr>
                <w:rFonts w:asciiTheme="majorHAnsi" w:hAnsiTheme="majorHAnsi" w:cs="Arial"/>
                <w:sz w:val="20"/>
              </w:rPr>
            </w:pPr>
            <w:r w:rsidRPr="00B91A5E">
              <w:rPr>
                <w:rFonts w:asciiTheme="majorHAnsi" w:hAnsiTheme="majorHAnsi" w:cs="Arial"/>
                <w:sz w:val="20"/>
              </w:rPr>
              <w:t>……..……………………………</w:t>
            </w:r>
          </w:p>
        </w:tc>
      </w:tr>
      <w:tr w:rsidR="00B91A5E" w:rsidRPr="00B91A5E" w14:paraId="3E4440FF" w14:textId="77777777" w:rsidTr="00BB6189">
        <w:trPr>
          <w:jc w:val="center"/>
        </w:trPr>
        <w:tc>
          <w:tcPr>
            <w:tcW w:w="4148" w:type="dxa"/>
            <w:hideMark/>
          </w:tcPr>
          <w:p w14:paraId="422FD97F" w14:textId="77777777" w:rsidR="00B91A5E" w:rsidRPr="00B91A5E" w:rsidRDefault="00B91A5E" w:rsidP="00B91A5E">
            <w:pPr>
              <w:jc w:val="center"/>
              <w:rPr>
                <w:rFonts w:asciiTheme="majorHAnsi" w:hAnsiTheme="majorHAnsi" w:cs="Arial"/>
                <w:sz w:val="20"/>
              </w:rPr>
            </w:pPr>
            <w:r w:rsidRPr="00B91A5E">
              <w:rPr>
                <w:rFonts w:asciiTheme="majorHAnsi" w:hAnsiTheme="majorHAnsi" w:cs="Arial"/>
                <w:sz w:val="20"/>
              </w:rPr>
              <w:t>Meno oprávneného zástupcu uchádzača</w:t>
            </w:r>
          </w:p>
        </w:tc>
        <w:tc>
          <w:tcPr>
            <w:tcW w:w="1027" w:type="dxa"/>
          </w:tcPr>
          <w:p w14:paraId="40B7BDF2" w14:textId="77777777" w:rsidR="00B91A5E" w:rsidRPr="00B91A5E" w:rsidRDefault="00B91A5E" w:rsidP="00B91A5E">
            <w:pPr>
              <w:jc w:val="center"/>
              <w:rPr>
                <w:rFonts w:asciiTheme="majorHAnsi" w:hAnsiTheme="majorHAnsi" w:cs="Arial"/>
                <w:sz w:val="20"/>
              </w:rPr>
            </w:pPr>
          </w:p>
        </w:tc>
        <w:tc>
          <w:tcPr>
            <w:tcW w:w="3118" w:type="dxa"/>
            <w:hideMark/>
          </w:tcPr>
          <w:p w14:paraId="63FEBA77" w14:textId="77777777" w:rsidR="00B91A5E" w:rsidRPr="00B91A5E" w:rsidRDefault="00B91A5E" w:rsidP="00B91A5E">
            <w:pPr>
              <w:jc w:val="center"/>
              <w:rPr>
                <w:rFonts w:asciiTheme="majorHAnsi" w:hAnsiTheme="majorHAnsi" w:cs="Arial"/>
                <w:sz w:val="20"/>
              </w:rPr>
            </w:pPr>
            <w:r w:rsidRPr="00B91A5E">
              <w:rPr>
                <w:rFonts w:asciiTheme="majorHAnsi" w:hAnsiTheme="majorHAnsi" w:cs="Arial"/>
                <w:sz w:val="20"/>
              </w:rPr>
              <w:t>Dátum a podpis</w:t>
            </w:r>
          </w:p>
        </w:tc>
      </w:tr>
    </w:tbl>
    <w:p w14:paraId="5B7E4157" w14:textId="77777777" w:rsidR="00B91A5E" w:rsidRPr="00B91A5E" w:rsidRDefault="00B91A5E" w:rsidP="00B91A5E">
      <w:pPr>
        <w:jc w:val="both"/>
        <w:rPr>
          <w:rFonts w:asciiTheme="majorHAnsi" w:hAnsiTheme="majorHAnsi" w:cs="Arial"/>
          <w:sz w:val="20"/>
          <w:szCs w:val="20"/>
        </w:rPr>
      </w:pPr>
    </w:p>
    <w:bookmarkEnd w:id="30"/>
    <w:p w14:paraId="159D841E" w14:textId="77777777" w:rsidR="00B91A5E" w:rsidRPr="00B91A5E" w:rsidRDefault="00B91A5E" w:rsidP="00B91A5E">
      <w:pPr>
        <w:rPr>
          <w:rFonts w:asciiTheme="majorHAnsi" w:hAnsiTheme="majorHAnsi" w:cs="Arial"/>
          <w:sz w:val="20"/>
          <w:szCs w:val="20"/>
        </w:rPr>
      </w:pPr>
      <w:r w:rsidRPr="00B91A5E">
        <w:rPr>
          <w:rFonts w:asciiTheme="majorHAnsi" w:hAnsiTheme="majorHAnsi" w:cs="Arial"/>
          <w:sz w:val="20"/>
          <w:szCs w:val="20"/>
        </w:rPr>
        <w:br w:type="page"/>
      </w:r>
    </w:p>
    <w:p w14:paraId="56E240BF" w14:textId="77777777" w:rsidR="00B91A5E" w:rsidRPr="00B91A5E" w:rsidRDefault="00B91A5E" w:rsidP="00B91A5E">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B91A5E">
        <w:rPr>
          <w:rFonts w:asciiTheme="majorHAnsi" w:hAnsiTheme="majorHAnsi" w:cs="Arial"/>
          <w:b/>
          <w:sz w:val="20"/>
          <w:szCs w:val="20"/>
        </w:rPr>
        <w:lastRenderedPageBreak/>
        <w:t xml:space="preserve">A.3 </w:t>
      </w:r>
      <w:r w:rsidRPr="00B91A5E">
        <w:rPr>
          <w:rFonts w:asciiTheme="majorHAnsi" w:hAnsiTheme="majorHAnsi" w:cs="Arial"/>
          <w:b/>
          <w:bCs/>
          <w:i/>
          <w:sz w:val="20"/>
          <w:szCs w:val="20"/>
        </w:rPr>
        <w:t>KRITÉRIÁ NA VYHODNOTENIE PONÚK A PRAVIDLÁ ICH UPLATNENIA</w:t>
      </w:r>
    </w:p>
    <w:p w14:paraId="40DAD506" w14:textId="77777777" w:rsidR="00B91A5E" w:rsidRPr="00B91A5E" w:rsidRDefault="00B91A5E" w:rsidP="00B91A5E">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62B27C4" w14:textId="77777777" w:rsidR="00B91A5E" w:rsidRPr="00B91A5E" w:rsidRDefault="00B91A5E" w:rsidP="0005260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B91A5E">
        <w:rPr>
          <w:rFonts w:asciiTheme="majorHAnsi" w:hAnsiTheme="majorHAnsi" w:cs="Arial"/>
          <w:b/>
          <w:bCs/>
          <w:smallCaps/>
          <w:sz w:val="20"/>
          <w:szCs w:val="20"/>
        </w:rPr>
        <w:t>Kritériá na vyhodnotenie ponúk</w:t>
      </w:r>
    </w:p>
    <w:p w14:paraId="60A142D9" w14:textId="77777777" w:rsidR="00B91A5E" w:rsidRPr="00B91A5E" w:rsidRDefault="00B91A5E" w:rsidP="00B91A5E">
      <w:pPr>
        <w:numPr>
          <w:ilvl w:val="1"/>
          <w:numId w:val="54"/>
        </w:numPr>
        <w:tabs>
          <w:tab w:val="left" w:pos="567"/>
        </w:tabs>
        <w:ind w:left="567" w:hanging="567"/>
        <w:jc w:val="both"/>
        <w:rPr>
          <w:rFonts w:asciiTheme="majorHAnsi" w:hAnsiTheme="majorHAnsi" w:cs="Arial"/>
          <w:noProof w:val="0"/>
          <w:color w:val="000000"/>
          <w:sz w:val="20"/>
          <w:szCs w:val="20"/>
          <w:lang w:eastAsia="en-US"/>
        </w:rPr>
      </w:pPr>
      <w:r w:rsidRPr="00B91A5E">
        <w:rPr>
          <w:rFonts w:asciiTheme="majorHAnsi" w:hAnsiTheme="majorHAnsi" w:cs="Arial"/>
          <w:noProof w:val="0"/>
          <w:color w:val="000000"/>
          <w:sz w:val="20"/>
          <w:szCs w:val="20"/>
          <w:lang w:eastAsia="en-US"/>
        </w:rPr>
        <w:t>Verejný obstarávateľ stanovil v súlade s § 44 ods. 3 písm. c) zákona o verejnom obstarávaní, že ponuky uchádzačov sa budú vyhodnocovať na základe najnižšej ceny.</w:t>
      </w:r>
    </w:p>
    <w:p w14:paraId="258E64F6" w14:textId="77777777" w:rsidR="00B91A5E" w:rsidRPr="00B91A5E" w:rsidRDefault="00B91A5E" w:rsidP="00B91A5E">
      <w:pPr>
        <w:numPr>
          <w:ilvl w:val="1"/>
          <w:numId w:val="54"/>
        </w:numPr>
        <w:tabs>
          <w:tab w:val="left" w:pos="567"/>
        </w:tabs>
        <w:ind w:left="567" w:hanging="567"/>
        <w:jc w:val="both"/>
        <w:rPr>
          <w:rFonts w:asciiTheme="majorHAnsi" w:hAnsiTheme="majorHAnsi" w:cs="Arial"/>
          <w:noProof w:val="0"/>
          <w:color w:val="000000"/>
          <w:sz w:val="20"/>
          <w:szCs w:val="20"/>
          <w:lang w:eastAsia="en-US"/>
        </w:rPr>
      </w:pPr>
      <w:r w:rsidRPr="00B91A5E">
        <w:rPr>
          <w:rFonts w:asciiTheme="majorHAnsi" w:hAnsiTheme="majorHAnsi" w:cs="Arial"/>
          <w:noProof w:val="0"/>
          <w:color w:val="000000"/>
          <w:sz w:val="20"/>
          <w:szCs w:val="20"/>
          <w:lang w:eastAsia="en-US"/>
        </w:rPr>
        <w:t xml:space="preserve">Ponuky uchádzačov budú vyhodnocované na základe kritéria: </w:t>
      </w:r>
      <w:r w:rsidRPr="00B91A5E">
        <w:rPr>
          <w:rFonts w:asciiTheme="majorHAnsi" w:hAnsiTheme="majorHAnsi" w:cs="Arial"/>
          <w:b/>
          <w:noProof w:val="0"/>
          <w:sz w:val="20"/>
          <w:szCs w:val="20"/>
          <w:lang w:eastAsia="en-US"/>
        </w:rPr>
        <w:t xml:space="preserve">Celková cena za predmet zákazky </w:t>
      </w:r>
      <w:r w:rsidRPr="00B91A5E">
        <w:rPr>
          <w:rFonts w:asciiTheme="majorHAnsi" w:hAnsiTheme="majorHAnsi" w:cs="Arial"/>
          <w:b/>
          <w:noProof w:val="0"/>
          <w:sz w:val="20"/>
          <w:szCs w:val="20"/>
          <w:lang w:eastAsia="en-US"/>
        </w:rPr>
        <w:br/>
        <w:t>v eurách bez DPH</w:t>
      </w:r>
      <w:r w:rsidRPr="00B91A5E">
        <w:rPr>
          <w:rFonts w:asciiTheme="majorHAnsi" w:hAnsiTheme="majorHAnsi" w:cs="Arial"/>
          <w:noProof w:val="0"/>
          <w:sz w:val="20"/>
          <w:szCs w:val="20"/>
          <w:lang w:eastAsia="en-US"/>
        </w:rPr>
        <w:t>.</w:t>
      </w:r>
    </w:p>
    <w:p w14:paraId="62C3FAF2" w14:textId="77777777" w:rsidR="00B91A5E" w:rsidRPr="00B91A5E" w:rsidRDefault="00B91A5E" w:rsidP="00B91A5E">
      <w:pPr>
        <w:numPr>
          <w:ilvl w:val="1"/>
          <w:numId w:val="54"/>
        </w:numPr>
        <w:shd w:val="clear" w:color="auto" w:fill="FFFFFF" w:themeFill="background1"/>
        <w:ind w:left="567" w:hanging="567"/>
        <w:jc w:val="both"/>
        <w:rPr>
          <w:rFonts w:asciiTheme="majorHAnsi" w:hAnsiTheme="majorHAnsi" w:cs="Arial"/>
          <w:bCs/>
          <w:noProof w:val="0"/>
          <w:sz w:val="20"/>
          <w:szCs w:val="20"/>
          <w:lang w:eastAsia="en-US"/>
        </w:rPr>
      </w:pPr>
      <w:r w:rsidRPr="00B91A5E">
        <w:rPr>
          <w:rFonts w:asciiTheme="majorHAnsi" w:hAnsiTheme="majorHAnsi" w:cs="Arial"/>
          <w:bCs/>
          <w:noProof w:val="0"/>
          <w:sz w:val="20"/>
          <w:szCs w:val="20"/>
          <w:lang w:eastAsia="en-US"/>
        </w:rPr>
        <w:t xml:space="preserve">Uchádzač uvedie svoj návrh na plnenie kritéria na vyhodnotenie ponúk podľa vzoru uvedeného v prílohe tejto časti </w:t>
      </w:r>
      <w:r w:rsidRPr="00B91A5E">
        <w:rPr>
          <w:rFonts w:asciiTheme="majorHAnsi" w:hAnsiTheme="majorHAnsi" w:cs="Arial"/>
          <w:noProof w:val="0"/>
          <w:sz w:val="20"/>
          <w:szCs w:val="20"/>
          <w:lang w:eastAsia="en-US"/>
        </w:rPr>
        <w:t xml:space="preserve">A.3 </w:t>
      </w:r>
      <w:r w:rsidRPr="00B91A5E">
        <w:rPr>
          <w:rFonts w:asciiTheme="majorHAnsi" w:hAnsiTheme="majorHAnsi" w:cs="Arial"/>
          <w:bCs/>
          <w:i/>
          <w:noProof w:val="0"/>
          <w:sz w:val="20"/>
          <w:szCs w:val="20"/>
          <w:lang w:eastAsia="en-US"/>
        </w:rPr>
        <w:t>KRITÉRIÁ NA VYHODNOTENIE PONÚK A PRAVIDLÁ ICH UPLATNENIA</w:t>
      </w:r>
      <w:r w:rsidRPr="00B91A5E">
        <w:rPr>
          <w:rFonts w:asciiTheme="majorHAnsi" w:hAnsiTheme="majorHAnsi" w:cs="Arial"/>
          <w:bCs/>
          <w:noProof w:val="0"/>
          <w:sz w:val="20"/>
          <w:szCs w:val="20"/>
          <w:lang w:eastAsia="en-US"/>
        </w:rPr>
        <w:t xml:space="preserve"> týchto súťažných podkladov.</w:t>
      </w:r>
    </w:p>
    <w:p w14:paraId="137EFDFE" w14:textId="2FCA6270" w:rsidR="00B91A5E" w:rsidRPr="00B91A5E" w:rsidRDefault="00B91A5E" w:rsidP="00B91A5E">
      <w:pPr>
        <w:numPr>
          <w:ilvl w:val="1"/>
          <w:numId w:val="54"/>
        </w:numPr>
        <w:shd w:val="clear" w:color="auto" w:fill="FFFFFF" w:themeFill="background1"/>
        <w:ind w:left="567" w:hanging="567"/>
        <w:jc w:val="both"/>
        <w:rPr>
          <w:rFonts w:asciiTheme="majorHAnsi" w:hAnsiTheme="majorHAnsi" w:cs="Arial"/>
          <w:bCs/>
          <w:noProof w:val="0"/>
          <w:sz w:val="20"/>
          <w:szCs w:val="20"/>
          <w:lang w:eastAsia="en-US"/>
        </w:rPr>
      </w:pPr>
      <w:r w:rsidRPr="00B91A5E">
        <w:rPr>
          <w:rFonts w:asciiTheme="majorHAnsi" w:hAnsiTheme="majorHAnsi" w:cstheme="minorHAnsi"/>
          <w:noProof w:val="0"/>
          <w:sz w:val="20"/>
          <w:szCs w:val="20"/>
          <w:lang w:eastAsia="en-US"/>
        </w:rPr>
        <w:t xml:space="preserve">Celková cena zahŕňa cenu za operatívny nájom osobných motorových vozidiel v počte </w:t>
      </w:r>
      <w:r w:rsidR="00DD0E75">
        <w:rPr>
          <w:rFonts w:asciiTheme="majorHAnsi" w:hAnsiTheme="majorHAnsi" w:cstheme="minorHAnsi"/>
          <w:noProof w:val="0"/>
          <w:sz w:val="20"/>
          <w:szCs w:val="20"/>
          <w:lang w:eastAsia="en-US"/>
        </w:rPr>
        <w:t>10</w:t>
      </w:r>
      <w:r w:rsidR="00DD0E75" w:rsidRPr="00B91A5E">
        <w:rPr>
          <w:rFonts w:asciiTheme="majorHAnsi" w:hAnsiTheme="majorHAnsi" w:cstheme="minorHAnsi"/>
          <w:noProof w:val="0"/>
          <w:sz w:val="20"/>
          <w:szCs w:val="20"/>
          <w:lang w:eastAsia="en-US"/>
        </w:rPr>
        <w:t xml:space="preserve"> </w:t>
      </w:r>
      <w:r w:rsidRPr="00B91A5E">
        <w:rPr>
          <w:rFonts w:asciiTheme="majorHAnsi" w:hAnsiTheme="majorHAnsi" w:cstheme="minorHAnsi"/>
          <w:noProof w:val="0"/>
          <w:sz w:val="20"/>
          <w:szCs w:val="20"/>
          <w:lang w:eastAsia="en-US"/>
        </w:rPr>
        <w:t xml:space="preserve">ks na dobu </w:t>
      </w:r>
      <w:r w:rsidR="0005591A">
        <w:rPr>
          <w:rFonts w:asciiTheme="majorHAnsi" w:hAnsiTheme="majorHAnsi" w:cstheme="minorHAnsi"/>
          <w:noProof w:val="0"/>
          <w:sz w:val="20"/>
          <w:szCs w:val="20"/>
          <w:lang w:eastAsia="en-US"/>
        </w:rPr>
        <w:t>48</w:t>
      </w:r>
      <w:r w:rsidRPr="00B91A5E">
        <w:rPr>
          <w:rFonts w:asciiTheme="majorHAnsi" w:hAnsiTheme="majorHAnsi" w:cstheme="minorHAnsi"/>
          <w:noProof w:val="0"/>
          <w:sz w:val="20"/>
          <w:szCs w:val="20"/>
          <w:lang w:eastAsia="en-US"/>
        </w:rPr>
        <w:t xml:space="preserve"> mesiacov a poskytovanie služieb s tým spojených za podmienok stanovených v návrhu leasingovej zmluvy.</w:t>
      </w:r>
    </w:p>
    <w:p w14:paraId="09E2B838" w14:textId="77777777" w:rsidR="00B91A5E" w:rsidRPr="00B91A5E" w:rsidRDefault="00B91A5E" w:rsidP="00B91A5E">
      <w:pPr>
        <w:numPr>
          <w:ilvl w:val="1"/>
          <w:numId w:val="54"/>
        </w:numPr>
        <w:shd w:val="clear" w:color="auto" w:fill="FFFFFF" w:themeFill="background1"/>
        <w:ind w:left="567" w:hanging="567"/>
        <w:jc w:val="both"/>
        <w:rPr>
          <w:rFonts w:asciiTheme="majorHAnsi" w:hAnsiTheme="majorHAnsi" w:cs="Arial"/>
          <w:bCs/>
          <w:noProof w:val="0"/>
          <w:sz w:val="20"/>
          <w:szCs w:val="20"/>
          <w:lang w:eastAsia="en-US"/>
        </w:rPr>
      </w:pPr>
      <w:r w:rsidRPr="00B91A5E">
        <w:rPr>
          <w:rFonts w:asciiTheme="majorHAnsi" w:hAnsiTheme="majorHAnsi" w:cs="Arial"/>
          <w:bCs/>
          <w:noProof w:val="0"/>
          <w:sz w:val="20"/>
          <w:szCs w:val="20"/>
          <w:lang w:eastAsia="en-US"/>
        </w:rPr>
        <w:t>Poradie uchádzačov sa určí porovnaním výšky navrhnutých ponukových celkových cien za predmet zákazky v eurách bez DPH, uvedených v jednotlivých ponukách uchádzačov.</w:t>
      </w:r>
    </w:p>
    <w:p w14:paraId="59C1DFA2" w14:textId="77777777" w:rsidR="00B91A5E" w:rsidRPr="00B91A5E" w:rsidRDefault="00B91A5E" w:rsidP="00B91A5E">
      <w:pPr>
        <w:numPr>
          <w:ilvl w:val="1"/>
          <w:numId w:val="54"/>
        </w:numPr>
        <w:shd w:val="clear" w:color="auto" w:fill="FFFFFF" w:themeFill="background1"/>
        <w:ind w:left="567" w:hanging="567"/>
        <w:jc w:val="both"/>
        <w:rPr>
          <w:rFonts w:asciiTheme="majorHAnsi" w:hAnsiTheme="majorHAnsi" w:cs="Arial"/>
          <w:bCs/>
          <w:noProof w:val="0"/>
          <w:sz w:val="20"/>
          <w:szCs w:val="20"/>
          <w:lang w:eastAsia="en-US"/>
        </w:rPr>
      </w:pPr>
      <w:r w:rsidRPr="00B91A5E">
        <w:rPr>
          <w:rFonts w:asciiTheme="majorHAnsi" w:hAnsiTheme="majorHAnsi" w:cs="Arial"/>
          <w:bCs/>
          <w:noProof w:val="0"/>
          <w:sz w:val="20"/>
          <w:szCs w:val="20"/>
          <w:lang w:eastAsia="en-US"/>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7DAD38E4" w14:textId="77777777" w:rsidR="00B91A5E" w:rsidRPr="00B91A5E" w:rsidRDefault="00B91A5E" w:rsidP="00B91A5E">
      <w:pPr>
        <w:numPr>
          <w:ilvl w:val="1"/>
          <w:numId w:val="54"/>
        </w:numPr>
        <w:shd w:val="clear" w:color="auto" w:fill="FFFFFF" w:themeFill="background1"/>
        <w:ind w:left="567" w:hanging="567"/>
        <w:jc w:val="both"/>
        <w:rPr>
          <w:rFonts w:asciiTheme="majorHAnsi" w:hAnsiTheme="majorHAnsi" w:cs="Arial"/>
          <w:bCs/>
          <w:noProof w:val="0"/>
          <w:sz w:val="20"/>
          <w:szCs w:val="20"/>
          <w:lang w:eastAsia="en-US"/>
        </w:rPr>
      </w:pPr>
      <w:r w:rsidRPr="00B91A5E">
        <w:rPr>
          <w:rFonts w:asciiTheme="majorHAnsi" w:hAnsiTheme="majorHAnsi" w:cs="Arial"/>
          <w:bCs/>
          <w:noProof w:val="0"/>
          <w:sz w:val="20"/>
          <w:szCs w:val="20"/>
          <w:lang w:eastAsia="en-US"/>
        </w:rPr>
        <w:t>V prípade ak dvaja alebo viacerí uchádzači ponúknu rovnakú celkovú cenu za predmet zákazky v eurách bez DPH, úspešným uchádzačom bude uchádzač s ponukou osobných motorových vozidiel s nižšími prevádzkovými nákladmi posudzovanými podľa spotreby pohonných hmôt .</w:t>
      </w:r>
    </w:p>
    <w:p w14:paraId="796C8A5F" w14:textId="77777777" w:rsidR="00B91A5E" w:rsidRPr="00B91A5E" w:rsidRDefault="00B91A5E" w:rsidP="00B91A5E">
      <w:pPr>
        <w:numPr>
          <w:ilvl w:val="1"/>
          <w:numId w:val="54"/>
        </w:numPr>
        <w:shd w:val="clear" w:color="auto" w:fill="FFFFFF" w:themeFill="background1"/>
        <w:ind w:left="567" w:hanging="567"/>
        <w:jc w:val="both"/>
        <w:rPr>
          <w:rFonts w:asciiTheme="majorHAnsi" w:hAnsiTheme="majorHAnsi" w:cs="Arial"/>
          <w:bCs/>
          <w:noProof w:val="0"/>
          <w:sz w:val="20"/>
          <w:szCs w:val="20"/>
          <w:lang w:eastAsia="en-US"/>
        </w:rPr>
      </w:pPr>
      <w:r w:rsidRPr="00B91A5E">
        <w:rPr>
          <w:rFonts w:asciiTheme="majorHAnsi" w:hAnsiTheme="majorHAnsi" w:cs="Arial"/>
          <w:bCs/>
          <w:noProof w:val="0"/>
          <w:sz w:val="20"/>
          <w:szCs w:val="20"/>
          <w:lang w:eastAsia="en-US"/>
        </w:rPr>
        <w:t>Nevybratie</w:t>
      </w:r>
      <w:r w:rsidRPr="00B91A5E">
        <w:rPr>
          <w:rFonts w:asciiTheme="majorHAnsi" w:hAnsiTheme="majorHAnsi" w:cs="Arial"/>
          <w:noProof w:val="0"/>
          <w:sz w:val="20"/>
          <w:szCs w:val="20"/>
          <w:lang w:eastAsia="en-US"/>
        </w:rPr>
        <w:t xml:space="preserve"> uchádzača verejným obstarávateľom nevytvára nárok na uplatnenie náhrady škody zo strany uchádzača.</w:t>
      </w:r>
    </w:p>
    <w:p w14:paraId="54054EFA" w14:textId="77777777" w:rsidR="00B91A5E" w:rsidRPr="00B91A5E" w:rsidRDefault="00B91A5E" w:rsidP="00B91A5E">
      <w:pPr>
        <w:numPr>
          <w:ilvl w:val="1"/>
          <w:numId w:val="55"/>
        </w:numPr>
        <w:shd w:val="clear" w:color="auto" w:fill="FFFFFF" w:themeFill="background1"/>
        <w:ind w:left="567" w:hanging="567"/>
        <w:jc w:val="both"/>
        <w:rPr>
          <w:rFonts w:asciiTheme="majorHAnsi" w:hAnsiTheme="majorHAnsi" w:cs="Arial"/>
          <w:bCs/>
          <w:noProof w:val="0"/>
          <w:sz w:val="20"/>
          <w:szCs w:val="20"/>
          <w:lang w:eastAsia="en-US"/>
        </w:rPr>
      </w:pPr>
      <w:r w:rsidRPr="00B91A5E">
        <w:rPr>
          <w:rFonts w:asciiTheme="majorHAnsi" w:hAnsiTheme="majorHAnsi" w:cs="ArialMT"/>
          <w:noProof w:val="0"/>
          <w:sz w:val="20"/>
          <w:szCs w:val="20"/>
          <w:lang w:eastAsia="en-US"/>
        </w:rPr>
        <w:t>Verejný obstarávateľ si vyhradzuje právo neprijať ponuky uchádzačov, ktoré budú cenovo prevyšovať predpokladanú hodnotu zákazky, t. j. ktorých cena bude vyššia ako plánované finančné prostriedky verejného obstarávateľa na predmet zákazky</w:t>
      </w:r>
      <w:r w:rsidRPr="00B91A5E">
        <w:rPr>
          <w:rFonts w:asciiTheme="majorHAnsi" w:hAnsiTheme="majorHAnsi" w:cs="Arial"/>
          <w:noProof w:val="0"/>
          <w:sz w:val="20"/>
          <w:szCs w:val="20"/>
          <w:lang w:eastAsia="en-US"/>
        </w:rPr>
        <w:t>.</w:t>
      </w:r>
    </w:p>
    <w:p w14:paraId="6AB3BF62" w14:textId="77777777" w:rsidR="00B91A5E" w:rsidRPr="00B91A5E" w:rsidRDefault="00B91A5E" w:rsidP="00B91A5E">
      <w:pPr>
        <w:numPr>
          <w:ilvl w:val="1"/>
          <w:numId w:val="54"/>
        </w:numPr>
        <w:tabs>
          <w:tab w:val="left" w:pos="0"/>
        </w:tabs>
        <w:ind w:left="567" w:hanging="567"/>
        <w:jc w:val="both"/>
        <w:rPr>
          <w:rFonts w:asciiTheme="majorHAnsi" w:hAnsiTheme="majorHAnsi" w:cs="Arial"/>
          <w:noProof w:val="0"/>
          <w:color w:val="000000"/>
          <w:sz w:val="20"/>
          <w:szCs w:val="20"/>
          <w:lang w:eastAsia="en-US"/>
        </w:rPr>
      </w:pPr>
      <w:r w:rsidRPr="00B91A5E">
        <w:rPr>
          <w:rFonts w:asciiTheme="majorHAnsi" w:hAnsiTheme="majorHAnsi" w:cs="Arial"/>
          <w:noProof w:val="0"/>
          <w:color w:val="000000"/>
          <w:sz w:val="20"/>
          <w:szCs w:val="20"/>
          <w:lang w:eastAsia="en-US"/>
        </w:rPr>
        <w:br w:type="page"/>
      </w:r>
    </w:p>
    <w:p w14:paraId="0CC20864" w14:textId="77777777" w:rsidR="00B91A5E" w:rsidRPr="00B91A5E" w:rsidRDefault="00B91A5E" w:rsidP="00B91A5E">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bookmarkStart w:id="31" w:name="_Hlk27036255"/>
      <w:r w:rsidRPr="00B91A5E">
        <w:rPr>
          <w:rFonts w:asciiTheme="majorHAnsi" w:hAnsiTheme="majorHAnsi" w:cs="Arial"/>
          <w:b/>
          <w:bCs/>
          <w:sz w:val="20"/>
          <w:szCs w:val="20"/>
        </w:rPr>
        <w:lastRenderedPageBreak/>
        <w:t xml:space="preserve">Príloha č. 1 k časti </w:t>
      </w:r>
      <w:r w:rsidRPr="00B91A5E">
        <w:rPr>
          <w:rFonts w:asciiTheme="majorHAnsi" w:hAnsiTheme="majorHAnsi" w:cs="Arial"/>
          <w:b/>
          <w:sz w:val="20"/>
          <w:szCs w:val="20"/>
        </w:rPr>
        <w:t>A.3</w:t>
      </w:r>
      <w:r w:rsidRPr="00B91A5E">
        <w:rPr>
          <w:rFonts w:asciiTheme="majorHAnsi" w:hAnsiTheme="majorHAnsi" w:cs="Arial"/>
          <w:sz w:val="20"/>
          <w:szCs w:val="20"/>
        </w:rPr>
        <w:t xml:space="preserve"> </w:t>
      </w:r>
      <w:r w:rsidRPr="00B91A5E">
        <w:rPr>
          <w:rFonts w:asciiTheme="majorHAnsi" w:hAnsiTheme="majorHAnsi" w:cs="Arial"/>
          <w:b/>
          <w:bCs/>
          <w:i/>
          <w:sz w:val="20"/>
          <w:szCs w:val="20"/>
        </w:rPr>
        <w:t>KRITÉRIÁ NA VYHODNOTENIE PONÚK A PRAVIDLÁ ICH UPLATNENIA</w:t>
      </w:r>
    </w:p>
    <w:p w14:paraId="0AC8AC7D" w14:textId="77777777" w:rsidR="00B91A5E" w:rsidRPr="00B91A5E" w:rsidRDefault="00B91A5E" w:rsidP="00B91A5E">
      <w:pPr>
        <w:overflowPunct w:val="0"/>
        <w:autoSpaceDE w:val="0"/>
        <w:autoSpaceDN w:val="0"/>
        <w:adjustRightInd w:val="0"/>
        <w:spacing w:line="276" w:lineRule="auto"/>
        <w:jc w:val="both"/>
        <w:textAlignment w:val="baseline"/>
        <w:rPr>
          <w:rFonts w:asciiTheme="majorHAnsi" w:hAnsiTheme="majorHAnsi" w:cs="Arial"/>
          <w:b/>
          <w:sz w:val="20"/>
          <w:szCs w:val="20"/>
        </w:rPr>
      </w:pPr>
    </w:p>
    <w:p w14:paraId="4F8DE7D0" w14:textId="77777777" w:rsidR="00B91A5E" w:rsidRPr="00B91A5E" w:rsidRDefault="00B91A5E" w:rsidP="00B91A5E">
      <w:pPr>
        <w:overflowPunct w:val="0"/>
        <w:autoSpaceDE w:val="0"/>
        <w:autoSpaceDN w:val="0"/>
        <w:adjustRightInd w:val="0"/>
        <w:spacing w:line="276" w:lineRule="auto"/>
        <w:jc w:val="center"/>
        <w:textAlignment w:val="baseline"/>
        <w:rPr>
          <w:rFonts w:asciiTheme="majorHAnsi" w:hAnsiTheme="majorHAnsi" w:cs="Arial"/>
          <w:b/>
          <w:sz w:val="20"/>
          <w:szCs w:val="20"/>
        </w:rPr>
      </w:pPr>
      <w:r w:rsidRPr="00B91A5E">
        <w:rPr>
          <w:rFonts w:asciiTheme="majorHAnsi" w:hAnsiTheme="majorHAnsi" w:cs="Arial"/>
          <w:b/>
          <w:sz w:val="20"/>
          <w:szCs w:val="20"/>
        </w:rPr>
        <w:t>Návrh na plnenie kritérií na vyhodnotenie ponúk</w:t>
      </w:r>
    </w:p>
    <w:p w14:paraId="1202FD71" w14:textId="77777777" w:rsidR="00B91A5E" w:rsidRPr="00B91A5E" w:rsidRDefault="00B91A5E" w:rsidP="00B91A5E">
      <w:pPr>
        <w:overflowPunct w:val="0"/>
        <w:autoSpaceDE w:val="0"/>
        <w:autoSpaceDN w:val="0"/>
        <w:adjustRightInd w:val="0"/>
        <w:spacing w:line="276" w:lineRule="auto"/>
        <w:jc w:val="both"/>
        <w:textAlignment w:val="baseline"/>
        <w:rPr>
          <w:rFonts w:asciiTheme="majorHAnsi" w:hAnsiTheme="majorHAnsi" w:cs="Arial"/>
          <w:b/>
          <w:sz w:val="20"/>
          <w:szCs w:val="20"/>
        </w:rPr>
      </w:pPr>
    </w:p>
    <w:p w14:paraId="17C19A97" w14:textId="77777777" w:rsidR="00B91A5E" w:rsidRPr="00B91A5E" w:rsidRDefault="00B91A5E" w:rsidP="00B91A5E">
      <w:pPr>
        <w:spacing w:after="200" w:line="276" w:lineRule="auto"/>
        <w:ind w:left="2835" w:hanging="2835"/>
        <w:jc w:val="both"/>
        <w:rPr>
          <w:rFonts w:ascii="Cambria" w:hAnsi="Cambria"/>
          <w:noProof w:val="0"/>
          <w:sz w:val="20"/>
          <w:szCs w:val="20"/>
          <w:lang w:eastAsia="en-US"/>
        </w:rPr>
      </w:pPr>
      <w:r w:rsidRPr="00B91A5E">
        <w:rPr>
          <w:rFonts w:asciiTheme="majorHAnsi" w:hAnsiTheme="majorHAnsi" w:cs="Arial"/>
          <w:b/>
          <w:noProof w:val="0"/>
          <w:sz w:val="20"/>
          <w:szCs w:val="20"/>
          <w:lang w:eastAsia="en-US"/>
        </w:rPr>
        <w:t xml:space="preserve">Názov zákazky: </w:t>
      </w:r>
      <w:r w:rsidRPr="00B91A5E">
        <w:rPr>
          <w:rFonts w:asciiTheme="majorHAnsi" w:hAnsiTheme="majorHAnsi" w:cs="Arial"/>
          <w:b/>
          <w:noProof w:val="0"/>
          <w:sz w:val="20"/>
          <w:szCs w:val="20"/>
          <w:lang w:eastAsia="en-US"/>
        </w:rPr>
        <w:tab/>
      </w:r>
      <w:r w:rsidRPr="00B91A5E">
        <w:rPr>
          <w:rFonts w:asciiTheme="majorHAnsi" w:hAnsiTheme="majorHAnsi" w:cs="Arial"/>
          <w:b/>
          <w:noProof w:val="0"/>
          <w:sz w:val="20"/>
          <w:szCs w:val="20"/>
          <w:lang w:eastAsia="en-US"/>
        </w:rPr>
        <w:tab/>
      </w:r>
      <w:r w:rsidRPr="00B91A5E">
        <w:rPr>
          <w:rFonts w:ascii="Cambria" w:hAnsi="Cambria"/>
          <w:b/>
          <w:noProof w:val="0"/>
          <w:sz w:val="20"/>
          <w:szCs w:val="20"/>
          <w:lang w:eastAsia="en-US"/>
        </w:rPr>
        <w:t>Obstaranie osobných motorových vozidiel formou operatívneho leasingu</w:t>
      </w:r>
    </w:p>
    <w:p w14:paraId="795451B8" w14:textId="77777777" w:rsidR="00B91A5E" w:rsidRPr="00B91A5E" w:rsidRDefault="00B91A5E" w:rsidP="00B91A5E">
      <w:pPr>
        <w:overflowPunct w:val="0"/>
        <w:autoSpaceDE w:val="0"/>
        <w:autoSpaceDN w:val="0"/>
        <w:adjustRightInd w:val="0"/>
        <w:spacing w:line="276" w:lineRule="auto"/>
        <w:jc w:val="both"/>
        <w:textAlignment w:val="baseline"/>
        <w:rPr>
          <w:rFonts w:asciiTheme="majorHAnsi" w:hAnsiTheme="majorHAnsi" w:cs="Arial"/>
          <w:sz w:val="20"/>
          <w:szCs w:val="20"/>
        </w:rPr>
      </w:pPr>
      <w:r w:rsidRPr="00B91A5E">
        <w:rPr>
          <w:rFonts w:asciiTheme="majorHAnsi" w:hAnsiTheme="majorHAnsi" w:cs="Arial"/>
          <w:sz w:val="20"/>
          <w:szCs w:val="20"/>
        </w:rPr>
        <w:t>Obchodné meno uchádzača</w:t>
      </w:r>
      <w:r w:rsidRPr="00B91A5E">
        <w:rPr>
          <w:rFonts w:asciiTheme="majorHAnsi" w:hAnsiTheme="majorHAnsi" w:cs="Arial"/>
          <w:sz w:val="20"/>
          <w:szCs w:val="20"/>
        </w:rPr>
        <w:tab/>
      </w:r>
      <w:r w:rsidRPr="00B91A5E">
        <w:rPr>
          <w:rFonts w:asciiTheme="majorHAnsi" w:hAnsiTheme="majorHAnsi" w:cs="Arial"/>
          <w:sz w:val="20"/>
          <w:szCs w:val="20"/>
          <w:highlight w:val="yellow"/>
        </w:rPr>
        <w:t>...................................................................................</w:t>
      </w:r>
    </w:p>
    <w:p w14:paraId="32CFE8E5" w14:textId="77777777" w:rsidR="00B91A5E" w:rsidRPr="00B91A5E" w:rsidRDefault="00B91A5E" w:rsidP="00B91A5E">
      <w:pPr>
        <w:overflowPunct w:val="0"/>
        <w:autoSpaceDE w:val="0"/>
        <w:autoSpaceDN w:val="0"/>
        <w:adjustRightInd w:val="0"/>
        <w:spacing w:line="276" w:lineRule="auto"/>
        <w:jc w:val="both"/>
        <w:textAlignment w:val="baseline"/>
        <w:rPr>
          <w:rFonts w:asciiTheme="majorHAnsi" w:hAnsiTheme="majorHAnsi" w:cs="Arial"/>
          <w:sz w:val="20"/>
          <w:szCs w:val="20"/>
        </w:rPr>
      </w:pPr>
      <w:r w:rsidRPr="00B91A5E">
        <w:rPr>
          <w:rFonts w:asciiTheme="majorHAnsi" w:hAnsiTheme="majorHAnsi" w:cs="Arial"/>
          <w:sz w:val="20"/>
          <w:szCs w:val="20"/>
        </w:rPr>
        <w:t>Sídlo alebo miesto podnikania</w:t>
      </w:r>
      <w:r w:rsidRPr="00B91A5E">
        <w:rPr>
          <w:rFonts w:asciiTheme="majorHAnsi" w:hAnsiTheme="majorHAnsi" w:cs="Arial"/>
          <w:sz w:val="20"/>
          <w:szCs w:val="20"/>
        </w:rPr>
        <w:tab/>
      </w:r>
      <w:r w:rsidRPr="00B91A5E">
        <w:rPr>
          <w:rFonts w:asciiTheme="majorHAnsi" w:hAnsiTheme="majorHAnsi" w:cs="Arial"/>
          <w:sz w:val="20"/>
          <w:szCs w:val="20"/>
          <w:highlight w:val="yellow"/>
        </w:rPr>
        <w:t>...................................................................................</w:t>
      </w:r>
    </w:p>
    <w:p w14:paraId="6D266624" w14:textId="77777777" w:rsidR="00B91A5E" w:rsidRPr="00B91A5E" w:rsidRDefault="00B91A5E" w:rsidP="00B91A5E">
      <w:pPr>
        <w:overflowPunct w:val="0"/>
        <w:autoSpaceDE w:val="0"/>
        <w:autoSpaceDN w:val="0"/>
        <w:adjustRightInd w:val="0"/>
        <w:spacing w:line="276" w:lineRule="auto"/>
        <w:jc w:val="both"/>
        <w:textAlignment w:val="baseline"/>
        <w:rPr>
          <w:rFonts w:asciiTheme="majorHAnsi" w:hAnsiTheme="majorHAnsi" w:cs="Arial"/>
          <w:sz w:val="20"/>
          <w:szCs w:val="20"/>
        </w:rPr>
      </w:pPr>
      <w:r w:rsidRPr="00B91A5E">
        <w:rPr>
          <w:rFonts w:asciiTheme="majorHAnsi" w:hAnsiTheme="majorHAnsi" w:cs="Arial"/>
          <w:sz w:val="20"/>
          <w:szCs w:val="20"/>
        </w:rPr>
        <w:t>IČO</w:t>
      </w:r>
      <w:r w:rsidRPr="00B91A5E">
        <w:rPr>
          <w:rFonts w:asciiTheme="majorHAnsi" w:hAnsiTheme="majorHAnsi" w:cs="Arial"/>
          <w:sz w:val="20"/>
          <w:szCs w:val="20"/>
        </w:rPr>
        <w:tab/>
      </w:r>
      <w:r w:rsidRPr="00B91A5E">
        <w:rPr>
          <w:rFonts w:asciiTheme="majorHAnsi" w:hAnsiTheme="majorHAnsi" w:cs="Arial"/>
          <w:sz w:val="20"/>
          <w:szCs w:val="20"/>
        </w:rPr>
        <w:tab/>
      </w:r>
      <w:r w:rsidRPr="00B91A5E">
        <w:rPr>
          <w:rFonts w:asciiTheme="majorHAnsi" w:hAnsiTheme="majorHAnsi" w:cs="Arial"/>
          <w:sz w:val="20"/>
          <w:szCs w:val="20"/>
        </w:rPr>
        <w:tab/>
      </w:r>
      <w:r w:rsidRPr="00B91A5E">
        <w:rPr>
          <w:rFonts w:asciiTheme="majorHAnsi" w:hAnsiTheme="majorHAnsi" w:cs="Arial"/>
          <w:sz w:val="20"/>
          <w:szCs w:val="20"/>
        </w:rPr>
        <w:tab/>
      </w:r>
      <w:r w:rsidRPr="00B91A5E">
        <w:rPr>
          <w:rFonts w:asciiTheme="majorHAnsi" w:hAnsiTheme="majorHAnsi" w:cs="Arial"/>
          <w:sz w:val="20"/>
          <w:szCs w:val="20"/>
          <w:highlight w:val="yellow"/>
        </w:rPr>
        <w:t>...................................................................................</w:t>
      </w:r>
    </w:p>
    <w:p w14:paraId="752961D2" w14:textId="77777777" w:rsidR="00B91A5E" w:rsidRPr="00B91A5E" w:rsidRDefault="00B91A5E" w:rsidP="00B91A5E">
      <w:pPr>
        <w:overflowPunct w:val="0"/>
        <w:autoSpaceDE w:val="0"/>
        <w:autoSpaceDN w:val="0"/>
        <w:adjustRightInd w:val="0"/>
        <w:spacing w:line="276" w:lineRule="auto"/>
        <w:jc w:val="both"/>
        <w:textAlignment w:val="baseline"/>
        <w:rPr>
          <w:rFonts w:asciiTheme="majorHAnsi" w:hAnsiTheme="majorHAnsi" w:cs="Arial"/>
          <w:sz w:val="20"/>
          <w:szCs w:val="20"/>
        </w:rPr>
      </w:pPr>
      <w:r w:rsidRPr="00B91A5E">
        <w:rPr>
          <w:rFonts w:asciiTheme="majorHAnsi" w:hAnsiTheme="majorHAnsi" w:cs="Arial"/>
          <w:sz w:val="20"/>
          <w:szCs w:val="20"/>
        </w:rPr>
        <w:t>(v prípade skupiny dodávateľov za každého člena skupiny dodávateľov)</w:t>
      </w:r>
    </w:p>
    <w:p w14:paraId="4F9AA11C" w14:textId="77777777" w:rsidR="00B91A5E" w:rsidRPr="00B91A5E" w:rsidRDefault="00B91A5E" w:rsidP="00B91A5E">
      <w:pPr>
        <w:spacing w:line="276" w:lineRule="auto"/>
        <w:jc w:val="both"/>
        <w:rPr>
          <w:rFonts w:asciiTheme="majorHAnsi" w:hAnsiTheme="majorHAnsi" w:cs="Arial"/>
          <w:sz w:val="20"/>
          <w:szCs w:val="20"/>
        </w:rPr>
      </w:pPr>
    </w:p>
    <w:p w14:paraId="7A2397B2" w14:textId="77777777" w:rsidR="00B91A5E" w:rsidRPr="00B91A5E" w:rsidRDefault="00B91A5E" w:rsidP="00B91A5E">
      <w:pPr>
        <w:tabs>
          <w:tab w:val="left" w:pos="2520"/>
        </w:tabs>
        <w:spacing w:after="120"/>
        <w:ind w:right="-45"/>
        <w:jc w:val="both"/>
        <w:rPr>
          <w:rFonts w:asciiTheme="majorHAnsi" w:hAnsiTheme="majorHAnsi" w:cs="Arial"/>
          <w:b/>
          <w:sz w:val="20"/>
          <w:szCs w:val="20"/>
          <w:u w:val="single"/>
        </w:rPr>
      </w:pPr>
      <w:r w:rsidRPr="00B91A5E">
        <w:rPr>
          <w:rFonts w:asciiTheme="majorHAnsi" w:hAnsiTheme="majorHAnsi" w:cs="Arial"/>
          <w:sz w:val="20"/>
          <w:szCs w:val="20"/>
        </w:rPr>
        <w:t>Kritérium:</w:t>
      </w:r>
      <w:r w:rsidRPr="00B91A5E">
        <w:rPr>
          <w:rFonts w:asciiTheme="majorHAnsi" w:hAnsiTheme="majorHAnsi" w:cs="Arial"/>
          <w:b/>
          <w:sz w:val="20"/>
          <w:szCs w:val="20"/>
        </w:rPr>
        <w:t xml:space="preserve"> Celková cena za predmet zákazky v eurách bez DPH</w:t>
      </w:r>
    </w:p>
    <w:p w14:paraId="427F706A" w14:textId="77777777" w:rsidR="00B91A5E" w:rsidRPr="00B91A5E" w:rsidRDefault="00B91A5E" w:rsidP="00B91A5E">
      <w:pPr>
        <w:tabs>
          <w:tab w:val="left" w:pos="2520"/>
        </w:tabs>
        <w:ind w:right="-45"/>
        <w:jc w:val="both"/>
        <w:rPr>
          <w:rFonts w:asciiTheme="majorHAnsi" w:hAnsiTheme="majorHAnsi" w:cs="Arial"/>
          <w:b/>
          <w:sz w:val="20"/>
          <w:szCs w:val="20"/>
        </w:rPr>
      </w:pPr>
    </w:p>
    <w:p w14:paraId="2E0869F3" w14:textId="77777777" w:rsidR="00B91A5E" w:rsidRPr="00B91A5E" w:rsidRDefault="00B91A5E" w:rsidP="00B91A5E">
      <w:pPr>
        <w:tabs>
          <w:tab w:val="left" w:pos="2520"/>
        </w:tabs>
        <w:ind w:right="-45"/>
        <w:jc w:val="both"/>
        <w:rPr>
          <w:rFonts w:asciiTheme="majorHAnsi" w:hAnsiTheme="majorHAnsi" w:cs="Arial"/>
          <w:b/>
          <w:sz w:val="20"/>
          <w:szCs w:val="20"/>
        </w:rPr>
      </w:pPr>
    </w:p>
    <w:p w14:paraId="60CDDAD9" w14:textId="77777777" w:rsidR="00B91A5E" w:rsidRPr="00B91A5E" w:rsidRDefault="00B91A5E" w:rsidP="00052606">
      <w:pPr>
        <w:rPr>
          <w:rFonts w:asciiTheme="majorHAnsi" w:hAnsiTheme="majorHAnsi" w:cs="Arial"/>
          <w:sz w:val="20"/>
          <w:szCs w:val="20"/>
        </w:rPr>
      </w:pPr>
      <w:r w:rsidRPr="00B91A5E">
        <w:rPr>
          <w:rFonts w:asciiTheme="majorHAnsi" w:hAnsiTheme="majorHAnsi" w:cs="Arial"/>
          <w:sz w:val="20"/>
          <w:szCs w:val="20"/>
        </w:rPr>
        <w:t>Tabuľka</w:t>
      </w:r>
    </w:p>
    <w:tbl>
      <w:tblPr>
        <w:tblpPr w:leftFromText="141" w:rightFromText="141" w:vertAnchor="text" w:tblpXSpec="center" w:tblpY="1"/>
        <w:tblOverlap w:val="neve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713"/>
        <w:gridCol w:w="2410"/>
        <w:gridCol w:w="2414"/>
        <w:gridCol w:w="2056"/>
      </w:tblGrid>
      <w:tr w:rsidR="0005591A" w:rsidRPr="009E4767" w14:paraId="0B2A494F" w14:textId="77777777" w:rsidTr="0005591A">
        <w:trPr>
          <w:trHeight w:val="825"/>
          <w:jc w:val="center"/>
        </w:trPr>
        <w:tc>
          <w:tcPr>
            <w:tcW w:w="2122" w:type="dxa"/>
            <w:vMerge w:val="restart"/>
            <w:shd w:val="clear" w:color="auto" w:fill="auto"/>
            <w:noWrap/>
            <w:vAlign w:val="center"/>
            <w:hideMark/>
          </w:tcPr>
          <w:p w14:paraId="76BAB0BE" w14:textId="77777777" w:rsidR="0005591A" w:rsidRPr="0005591A" w:rsidRDefault="0005591A" w:rsidP="0005591A">
            <w:pPr>
              <w:rPr>
                <w:rFonts w:ascii="Cambria" w:hAnsi="Cambria"/>
                <w:color w:val="000000"/>
                <w:sz w:val="20"/>
                <w:szCs w:val="20"/>
              </w:rPr>
            </w:pPr>
            <w:r w:rsidRPr="0005591A">
              <w:rPr>
                <w:rFonts w:ascii="Cambria" w:hAnsi="Cambria"/>
                <w:color w:val="000000"/>
                <w:sz w:val="20"/>
                <w:szCs w:val="20"/>
              </w:rPr>
              <w:t>Popis položky</w:t>
            </w:r>
          </w:p>
        </w:tc>
        <w:tc>
          <w:tcPr>
            <w:tcW w:w="713" w:type="dxa"/>
            <w:vMerge w:val="restart"/>
            <w:shd w:val="clear" w:color="auto" w:fill="auto"/>
            <w:noWrap/>
            <w:vAlign w:val="center"/>
            <w:hideMark/>
          </w:tcPr>
          <w:p w14:paraId="731B59CA" w14:textId="77777777" w:rsidR="0005591A" w:rsidRPr="0005591A" w:rsidRDefault="0005591A" w:rsidP="0005591A">
            <w:pPr>
              <w:jc w:val="center"/>
              <w:rPr>
                <w:rFonts w:ascii="Cambria" w:hAnsi="Cambria"/>
                <w:color w:val="000000"/>
                <w:sz w:val="20"/>
                <w:szCs w:val="20"/>
              </w:rPr>
            </w:pPr>
            <w:r w:rsidRPr="0005591A">
              <w:rPr>
                <w:rFonts w:ascii="Cambria" w:hAnsi="Cambria"/>
                <w:color w:val="000000"/>
                <w:sz w:val="20"/>
                <w:szCs w:val="20"/>
              </w:rPr>
              <w:t>Počet</w:t>
            </w:r>
          </w:p>
        </w:tc>
        <w:tc>
          <w:tcPr>
            <w:tcW w:w="4824" w:type="dxa"/>
            <w:gridSpan w:val="2"/>
            <w:shd w:val="clear" w:color="auto" w:fill="auto"/>
            <w:vAlign w:val="center"/>
          </w:tcPr>
          <w:p w14:paraId="7B508274" w14:textId="77777777" w:rsidR="0005591A" w:rsidRPr="0005591A" w:rsidRDefault="0005591A" w:rsidP="0005591A">
            <w:pPr>
              <w:rPr>
                <w:rFonts w:ascii="Cambria" w:hAnsi="Cambria"/>
                <w:color w:val="000000"/>
                <w:sz w:val="20"/>
                <w:szCs w:val="20"/>
              </w:rPr>
            </w:pPr>
          </w:p>
          <w:p w14:paraId="5AA9A7E1" w14:textId="77777777" w:rsidR="0005591A" w:rsidRPr="0005591A" w:rsidRDefault="0005591A" w:rsidP="0005591A">
            <w:pPr>
              <w:jc w:val="center"/>
              <w:rPr>
                <w:rFonts w:ascii="Cambria" w:hAnsi="Cambria"/>
                <w:color w:val="000000"/>
                <w:sz w:val="20"/>
                <w:szCs w:val="20"/>
              </w:rPr>
            </w:pPr>
            <w:r w:rsidRPr="0005591A">
              <w:rPr>
                <w:rFonts w:ascii="Cambria" w:hAnsi="Cambria"/>
                <w:color w:val="000000"/>
                <w:sz w:val="20"/>
                <w:szCs w:val="20"/>
              </w:rPr>
              <w:t>Mesačné nájomné</w:t>
            </w:r>
          </w:p>
        </w:tc>
        <w:tc>
          <w:tcPr>
            <w:tcW w:w="2056" w:type="dxa"/>
            <w:vMerge w:val="restart"/>
            <w:vAlign w:val="center"/>
          </w:tcPr>
          <w:p w14:paraId="399A59CD" w14:textId="70AE6B0E" w:rsidR="0005591A" w:rsidRPr="0005591A" w:rsidRDefault="0005591A" w:rsidP="0005591A">
            <w:pPr>
              <w:jc w:val="center"/>
              <w:rPr>
                <w:rFonts w:ascii="Cambria" w:hAnsi="Cambria"/>
                <w:color w:val="000000"/>
                <w:sz w:val="20"/>
                <w:szCs w:val="20"/>
              </w:rPr>
            </w:pPr>
            <w:r w:rsidRPr="0005591A">
              <w:rPr>
                <w:rFonts w:ascii="Cambria" w:hAnsi="Cambria"/>
                <w:color w:val="000000"/>
                <w:sz w:val="20"/>
                <w:szCs w:val="20"/>
              </w:rPr>
              <w:t>Celkov</w:t>
            </w:r>
            <w:r w:rsidR="008845CC">
              <w:rPr>
                <w:rFonts w:ascii="Cambria" w:hAnsi="Cambria"/>
                <w:color w:val="000000"/>
                <w:sz w:val="20"/>
                <w:szCs w:val="20"/>
              </w:rPr>
              <w:t>á</w:t>
            </w:r>
            <w:r w:rsidRPr="0005591A">
              <w:rPr>
                <w:rFonts w:ascii="Cambria" w:hAnsi="Cambria"/>
                <w:color w:val="000000"/>
                <w:sz w:val="20"/>
                <w:szCs w:val="20"/>
              </w:rPr>
              <w:t xml:space="preserve"> </w:t>
            </w:r>
            <w:r w:rsidR="008845CC">
              <w:rPr>
                <w:rFonts w:ascii="Cambria" w:hAnsi="Cambria"/>
                <w:color w:val="000000"/>
                <w:sz w:val="20"/>
                <w:szCs w:val="20"/>
              </w:rPr>
              <w:t xml:space="preserve">cena </w:t>
            </w:r>
            <w:r w:rsidRPr="0005591A">
              <w:rPr>
                <w:rFonts w:ascii="Cambria" w:hAnsi="Cambria"/>
                <w:color w:val="000000"/>
                <w:sz w:val="20"/>
                <w:szCs w:val="20"/>
              </w:rPr>
              <w:t xml:space="preserve"> </w:t>
            </w:r>
          </w:p>
          <w:p w14:paraId="0458B271" w14:textId="673CFCD9" w:rsidR="0005591A" w:rsidRPr="0005591A" w:rsidRDefault="0005591A" w:rsidP="00052606">
            <w:pPr>
              <w:jc w:val="center"/>
              <w:rPr>
                <w:rFonts w:ascii="Cambria" w:hAnsi="Cambria"/>
                <w:color w:val="000000"/>
                <w:sz w:val="20"/>
                <w:szCs w:val="20"/>
              </w:rPr>
            </w:pPr>
            <w:r w:rsidRPr="0005591A">
              <w:rPr>
                <w:rFonts w:ascii="Cambria" w:hAnsi="Cambria"/>
                <w:color w:val="000000"/>
                <w:sz w:val="20"/>
                <w:szCs w:val="20"/>
              </w:rPr>
              <w:t xml:space="preserve">za </w:t>
            </w:r>
            <w:r w:rsidR="008845CC">
              <w:rPr>
                <w:rFonts w:ascii="Cambria" w:hAnsi="Cambria"/>
                <w:color w:val="000000"/>
                <w:sz w:val="20"/>
                <w:szCs w:val="20"/>
              </w:rPr>
              <w:t>predmet zákazky</w:t>
            </w:r>
          </w:p>
          <w:p w14:paraId="59C239A5" w14:textId="77777777" w:rsidR="0005591A" w:rsidRPr="0005591A" w:rsidRDefault="0005591A" w:rsidP="0005591A">
            <w:pPr>
              <w:jc w:val="center"/>
              <w:rPr>
                <w:rFonts w:ascii="Cambria" w:hAnsi="Cambria"/>
                <w:color w:val="000000"/>
                <w:sz w:val="20"/>
                <w:szCs w:val="20"/>
              </w:rPr>
            </w:pPr>
            <w:r w:rsidRPr="0005591A">
              <w:rPr>
                <w:rFonts w:ascii="Cambria" w:hAnsi="Cambria"/>
                <w:color w:val="000000"/>
                <w:sz w:val="20"/>
                <w:szCs w:val="20"/>
              </w:rPr>
              <w:t>v eurách bez DPH</w:t>
            </w:r>
          </w:p>
        </w:tc>
      </w:tr>
      <w:tr w:rsidR="0005591A" w:rsidRPr="009E4767" w14:paraId="511D92CA" w14:textId="77777777" w:rsidTr="0005591A">
        <w:trPr>
          <w:trHeight w:val="825"/>
          <w:jc w:val="center"/>
        </w:trPr>
        <w:tc>
          <w:tcPr>
            <w:tcW w:w="2122" w:type="dxa"/>
            <w:vMerge/>
            <w:shd w:val="clear" w:color="auto" w:fill="auto"/>
            <w:noWrap/>
            <w:vAlign w:val="center"/>
          </w:tcPr>
          <w:p w14:paraId="704B116C" w14:textId="77777777" w:rsidR="0005591A" w:rsidRPr="0005591A" w:rsidRDefault="0005591A" w:rsidP="0005591A">
            <w:pPr>
              <w:rPr>
                <w:rFonts w:ascii="Cambria" w:hAnsi="Cambria"/>
                <w:color w:val="000000"/>
                <w:sz w:val="20"/>
                <w:szCs w:val="20"/>
              </w:rPr>
            </w:pPr>
          </w:p>
        </w:tc>
        <w:tc>
          <w:tcPr>
            <w:tcW w:w="713" w:type="dxa"/>
            <w:vMerge/>
            <w:shd w:val="clear" w:color="auto" w:fill="auto"/>
            <w:noWrap/>
            <w:vAlign w:val="center"/>
          </w:tcPr>
          <w:p w14:paraId="0AE83F25" w14:textId="77777777" w:rsidR="0005591A" w:rsidRPr="0005591A" w:rsidRDefault="0005591A" w:rsidP="0005591A">
            <w:pPr>
              <w:jc w:val="center"/>
              <w:rPr>
                <w:rFonts w:ascii="Cambria" w:hAnsi="Cambria"/>
                <w:color w:val="000000"/>
                <w:sz w:val="20"/>
                <w:szCs w:val="20"/>
              </w:rPr>
            </w:pPr>
          </w:p>
        </w:tc>
        <w:tc>
          <w:tcPr>
            <w:tcW w:w="2410" w:type="dxa"/>
            <w:shd w:val="clear" w:color="auto" w:fill="auto"/>
            <w:vAlign w:val="center"/>
          </w:tcPr>
          <w:p w14:paraId="0ACB18EE" w14:textId="77777777" w:rsidR="0005591A" w:rsidRPr="0005591A" w:rsidRDefault="0005591A" w:rsidP="0005591A">
            <w:pPr>
              <w:jc w:val="center"/>
              <w:rPr>
                <w:rFonts w:ascii="Cambria" w:hAnsi="Cambria"/>
                <w:color w:val="000000"/>
                <w:sz w:val="20"/>
                <w:szCs w:val="20"/>
              </w:rPr>
            </w:pPr>
            <w:r w:rsidRPr="0005591A">
              <w:rPr>
                <w:rFonts w:ascii="Cambria" w:hAnsi="Cambria"/>
                <w:color w:val="000000"/>
                <w:sz w:val="20"/>
                <w:szCs w:val="20"/>
              </w:rPr>
              <w:t xml:space="preserve">za 1 motorové vozidlo </w:t>
            </w:r>
          </w:p>
          <w:p w14:paraId="2C881590" w14:textId="77777777" w:rsidR="0005591A" w:rsidRPr="0005591A" w:rsidRDefault="0005591A" w:rsidP="0005591A">
            <w:pPr>
              <w:jc w:val="center"/>
              <w:rPr>
                <w:rFonts w:ascii="Cambria" w:hAnsi="Cambria"/>
                <w:color w:val="000000"/>
                <w:sz w:val="20"/>
                <w:szCs w:val="20"/>
              </w:rPr>
            </w:pPr>
            <w:r w:rsidRPr="0005591A">
              <w:rPr>
                <w:rFonts w:ascii="Cambria" w:hAnsi="Cambria"/>
                <w:color w:val="000000"/>
                <w:sz w:val="20"/>
                <w:szCs w:val="20"/>
              </w:rPr>
              <w:t>v eurách bez DPH</w:t>
            </w:r>
          </w:p>
        </w:tc>
        <w:tc>
          <w:tcPr>
            <w:tcW w:w="2414" w:type="dxa"/>
            <w:shd w:val="clear" w:color="auto" w:fill="auto"/>
            <w:vAlign w:val="center"/>
          </w:tcPr>
          <w:p w14:paraId="7BB00A81" w14:textId="77777777" w:rsidR="0005591A" w:rsidRPr="0005591A" w:rsidRDefault="0005591A" w:rsidP="0005591A">
            <w:pPr>
              <w:jc w:val="center"/>
              <w:rPr>
                <w:rFonts w:ascii="Cambria" w:hAnsi="Cambria"/>
                <w:color w:val="000000"/>
                <w:sz w:val="20"/>
                <w:szCs w:val="20"/>
              </w:rPr>
            </w:pPr>
            <w:r w:rsidRPr="0005591A">
              <w:rPr>
                <w:rFonts w:ascii="Cambria" w:hAnsi="Cambria"/>
                <w:color w:val="000000"/>
                <w:sz w:val="20"/>
                <w:szCs w:val="20"/>
              </w:rPr>
              <w:t xml:space="preserve">za všetky motorové vozidlá  danej položky  </w:t>
            </w:r>
          </w:p>
          <w:p w14:paraId="2B8FE4DC" w14:textId="77777777" w:rsidR="0005591A" w:rsidRPr="0005591A" w:rsidRDefault="0005591A" w:rsidP="0005591A">
            <w:pPr>
              <w:jc w:val="center"/>
              <w:rPr>
                <w:rFonts w:ascii="Cambria" w:hAnsi="Cambria"/>
                <w:color w:val="000000"/>
                <w:sz w:val="20"/>
                <w:szCs w:val="20"/>
              </w:rPr>
            </w:pPr>
            <w:r w:rsidRPr="0005591A">
              <w:rPr>
                <w:rFonts w:ascii="Cambria" w:hAnsi="Cambria"/>
                <w:color w:val="000000"/>
                <w:sz w:val="20"/>
                <w:szCs w:val="20"/>
              </w:rPr>
              <w:t>v eurách bez DPH</w:t>
            </w:r>
          </w:p>
        </w:tc>
        <w:tc>
          <w:tcPr>
            <w:tcW w:w="2056" w:type="dxa"/>
            <w:vMerge/>
            <w:vAlign w:val="center"/>
          </w:tcPr>
          <w:p w14:paraId="4A4B9846" w14:textId="77777777" w:rsidR="0005591A" w:rsidRPr="0005591A" w:rsidRDefault="0005591A" w:rsidP="0005591A">
            <w:pPr>
              <w:jc w:val="center"/>
              <w:rPr>
                <w:rFonts w:ascii="Cambria" w:hAnsi="Cambria"/>
                <w:color w:val="000000"/>
                <w:sz w:val="20"/>
                <w:szCs w:val="20"/>
              </w:rPr>
            </w:pPr>
          </w:p>
        </w:tc>
      </w:tr>
      <w:tr w:rsidR="0005591A" w:rsidRPr="00992A35" w14:paraId="1FCC1D10" w14:textId="77777777" w:rsidTr="0005591A">
        <w:trPr>
          <w:trHeight w:val="1403"/>
          <w:jc w:val="center"/>
        </w:trPr>
        <w:tc>
          <w:tcPr>
            <w:tcW w:w="2122" w:type="dxa"/>
            <w:shd w:val="clear" w:color="auto" w:fill="auto"/>
            <w:vAlign w:val="center"/>
          </w:tcPr>
          <w:p w14:paraId="769535A8" w14:textId="3059477C" w:rsidR="0005591A" w:rsidRPr="0005591A" w:rsidRDefault="0005591A" w:rsidP="0005591A">
            <w:pPr>
              <w:rPr>
                <w:rFonts w:ascii="Cambria" w:hAnsi="Cambria"/>
                <w:b/>
                <w:bCs/>
                <w:color w:val="000000"/>
                <w:sz w:val="20"/>
                <w:szCs w:val="20"/>
              </w:rPr>
            </w:pPr>
            <w:r w:rsidRPr="0005591A">
              <w:rPr>
                <w:rFonts w:ascii="Cambria" w:eastAsia="Tahoma" w:hAnsi="Cambria"/>
                <w:sz w:val="20"/>
                <w:szCs w:val="20"/>
                <w:lang w:val="sk" w:eastAsia="sk"/>
              </w:rPr>
              <w:t>Motorové vozidlá -</w:t>
            </w:r>
            <w:r w:rsidRPr="0005591A">
              <w:rPr>
                <w:rFonts w:ascii="Cambria" w:eastAsia="Tahoma" w:hAnsi="Cambria"/>
                <w:sz w:val="20"/>
                <w:szCs w:val="20"/>
                <w:lang w:eastAsia="sk"/>
              </w:rPr>
              <w:t xml:space="preserve">podľa </w:t>
            </w:r>
            <w:r>
              <w:rPr>
                <w:rFonts w:ascii="Cambria" w:eastAsia="Tahoma" w:hAnsi="Cambria"/>
                <w:sz w:val="20"/>
                <w:szCs w:val="20"/>
                <w:lang w:eastAsia="sk"/>
              </w:rPr>
              <w:t>časti B. Opis predmetu zákazky týchto súťažných podkladov</w:t>
            </w:r>
            <w:r w:rsidRPr="0005591A" w:rsidDel="009B5E38">
              <w:rPr>
                <w:rFonts w:ascii="Cambria" w:eastAsia="Tahoma" w:hAnsi="Cambria"/>
                <w:sz w:val="20"/>
                <w:szCs w:val="20"/>
                <w:lang w:eastAsia="sk"/>
              </w:rPr>
              <w:t xml:space="preserve"> </w:t>
            </w:r>
          </w:p>
        </w:tc>
        <w:tc>
          <w:tcPr>
            <w:tcW w:w="713" w:type="dxa"/>
            <w:shd w:val="clear" w:color="auto" w:fill="auto"/>
            <w:noWrap/>
            <w:vAlign w:val="center"/>
          </w:tcPr>
          <w:p w14:paraId="55386BE9" w14:textId="022F2AB3" w:rsidR="0005591A" w:rsidRPr="0005591A" w:rsidRDefault="003D56B2" w:rsidP="0005591A">
            <w:pPr>
              <w:jc w:val="center"/>
              <w:rPr>
                <w:rFonts w:ascii="Cambria" w:hAnsi="Cambria"/>
                <w:color w:val="000000"/>
                <w:sz w:val="20"/>
                <w:szCs w:val="20"/>
              </w:rPr>
            </w:pPr>
            <w:r>
              <w:rPr>
                <w:rFonts w:ascii="Cambria" w:hAnsi="Cambria"/>
                <w:color w:val="000000"/>
                <w:sz w:val="20"/>
                <w:szCs w:val="20"/>
              </w:rPr>
              <w:t>10</w:t>
            </w:r>
            <w:r w:rsidRPr="0005591A">
              <w:rPr>
                <w:rFonts w:ascii="Cambria" w:hAnsi="Cambria"/>
                <w:color w:val="000000"/>
                <w:sz w:val="20"/>
                <w:szCs w:val="20"/>
              </w:rPr>
              <w:t xml:space="preserve"> </w:t>
            </w:r>
          </w:p>
        </w:tc>
        <w:tc>
          <w:tcPr>
            <w:tcW w:w="2410" w:type="dxa"/>
            <w:shd w:val="clear" w:color="auto" w:fill="auto"/>
            <w:noWrap/>
            <w:vAlign w:val="center"/>
          </w:tcPr>
          <w:p w14:paraId="7090A97A" w14:textId="77777777" w:rsidR="0005591A" w:rsidRPr="0005591A" w:rsidRDefault="0005591A" w:rsidP="0005591A">
            <w:pPr>
              <w:jc w:val="center"/>
              <w:rPr>
                <w:rFonts w:ascii="Cambria" w:hAnsi="Cambria"/>
                <w:color w:val="000000"/>
                <w:sz w:val="20"/>
                <w:szCs w:val="20"/>
              </w:rPr>
            </w:pPr>
            <w:r w:rsidRPr="0005591A">
              <w:rPr>
                <w:rFonts w:ascii="Cambria" w:eastAsia="Tahoma" w:hAnsi="Cambria" w:cs="Arial"/>
                <w:b/>
                <w:sz w:val="20"/>
                <w:szCs w:val="20"/>
                <w:lang w:val="sk" w:eastAsia="sk"/>
              </w:rPr>
              <w:t>&lt;</w:t>
            </w:r>
            <w:r w:rsidRPr="0005591A">
              <w:rPr>
                <w:rFonts w:ascii="Cambria" w:eastAsia="Tahoma" w:hAnsi="Cambria" w:cs="Arial"/>
                <w:b/>
                <w:color w:val="00B0F0"/>
                <w:sz w:val="20"/>
                <w:szCs w:val="20"/>
                <w:lang w:val="sk" w:eastAsia="sk"/>
              </w:rPr>
              <w:t>vyplní uchádzač</w:t>
            </w:r>
            <w:r w:rsidRPr="0005591A">
              <w:rPr>
                <w:rFonts w:ascii="Cambria" w:eastAsia="Tahoma" w:hAnsi="Cambria" w:cs="Arial"/>
                <w:b/>
                <w:sz w:val="20"/>
                <w:szCs w:val="20"/>
                <w:lang w:val="sk" w:eastAsia="sk"/>
              </w:rPr>
              <w:t>&gt;</w:t>
            </w:r>
            <w:r w:rsidRPr="0005591A">
              <w:rPr>
                <w:rFonts w:ascii="Cambria" w:eastAsia="Tahoma" w:hAnsi="Cambria"/>
                <w:sz w:val="20"/>
                <w:szCs w:val="20"/>
                <w:lang w:val="sk" w:eastAsia="sk"/>
              </w:rPr>
              <w:t xml:space="preserve"> </w:t>
            </w:r>
          </w:p>
        </w:tc>
        <w:tc>
          <w:tcPr>
            <w:tcW w:w="2414" w:type="dxa"/>
            <w:shd w:val="clear" w:color="auto" w:fill="auto"/>
            <w:noWrap/>
            <w:vAlign w:val="center"/>
          </w:tcPr>
          <w:p w14:paraId="78C2935F" w14:textId="77777777" w:rsidR="0005591A" w:rsidRPr="0005591A" w:rsidRDefault="0005591A" w:rsidP="0005591A">
            <w:pPr>
              <w:jc w:val="center"/>
              <w:rPr>
                <w:rFonts w:ascii="Cambria" w:hAnsi="Cambria"/>
                <w:color w:val="000000"/>
                <w:sz w:val="20"/>
                <w:szCs w:val="20"/>
              </w:rPr>
            </w:pPr>
            <w:r w:rsidRPr="0005591A">
              <w:rPr>
                <w:rFonts w:ascii="Cambria" w:eastAsia="Tahoma" w:hAnsi="Cambria" w:cs="Arial"/>
                <w:b/>
                <w:sz w:val="20"/>
                <w:szCs w:val="20"/>
                <w:lang w:val="sk" w:eastAsia="sk"/>
              </w:rPr>
              <w:t>&lt;</w:t>
            </w:r>
            <w:r w:rsidRPr="0005591A">
              <w:rPr>
                <w:rFonts w:ascii="Cambria" w:eastAsia="Tahoma" w:hAnsi="Cambria" w:cs="Arial"/>
                <w:b/>
                <w:color w:val="00B0F0"/>
                <w:sz w:val="20"/>
                <w:szCs w:val="20"/>
                <w:lang w:val="sk" w:eastAsia="sk"/>
              </w:rPr>
              <w:t>vyplní uchádzač</w:t>
            </w:r>
            <w:r w:rsidRPr="0005591A">
              <w:rPr>
                <w:rFonts w:ascii="Cambria" w:eastAsia="Tahoma" w:hAnsi="Cambria" w:cs="Arial"/>
                <w:b/>
                <w:sz w:val="20"/>
                <w:szCs w:val="20"/>
                <w:lang w:val="sk" w:eastAsia="sk"/>
              </w:rPr>
              <w:t>&gt;</w:t>
            </w:r>
            <w:r w:rsidRPr="0005591A">
              <w:rPr>
                <w:rFonts w:ascii="Cambria" w:eastAsia="Tahoma" w:hAnsi="Cambria"/>
                <w:sz w:val="20"/>
                <w:szCs w:val="20"/>
                <w:lang w:val="sk" w:eastAsia="sk"/>
              </w:rPr>
              <w:t xml:space="preserve"> </w:t>
            </w:r>
          </w:p>
        </w:tc>
        <w:tc>
          <w:tcPr>
            <w:tcW w:w="2056" w:type="dxa"/>
            <w:shd w:val="clear" w:color="auto" w:fill="auto"/>
            <w:vAlign w:val="center"/>
          </w:tcPr>
          <w:p w14:paraId="5B9C8CA2" w14:textId="77777777" w:rsidR="0005591A" w:rsidRPr="0005591A" w:rsidRDefault="0005591A" w:rsidP="0005591A">
            <w:pPr>
              <w:jc w:val="center"/>
              <w:rPr>
                <w:rFonts w:ascii="Cambria" w:hAnsi="Cambria"/>
                <w:color w:val="000000"/>
                <w:sz w:val="20"/>
                <w:szCs w:val="20"/>
              </w:rPr>
            </w:pPr>
            <w:r w:rsidRPr="0005591A">
              <w:rPr>
                <w:rFonts w:ascii="Cambria" w:eastAsia="Tahoma" w:hAnsi="Cambria" w:cs="Arial"/>
                <w:b/>
                <w:sz w:val="20"/>
                <w:szCs w:val="20"/>
                <w:lang w:val="sk" w:eastAsia="sk"/>
              </w:rPr>
              <w:t>&lt;</w:t>
            </w:r>
            <w:r w:rsidRPr="0005591A">
              <w:rPr>
                <w:rFonts w:ascii="Cambria" w:eastAsia="Tahoma" w:hAnsi="Cambria" w:cs="Arial"/>
                <w:b/>
                <w:color w:val="00B0F0"/>
                <w:sz w:val="20"/>
                <w:szCs w:val="20"/>
                <w:lang w:val="sk" w:eastAsia="sk"/>
              </w:rPr>
              <w:t>vyplní uchádzač</w:t>
            </w:r>
            <w:r w:rsidRPr="0005591A">
              <w:rPr>
                <w:rFonts w:ascii="Cambria" w:eastAsia="Tahoma" w:hAnsi="Cambria" w:cs="Arial"/>
                <w:b/>
                <w:sz w:val="20"/>
                <w:szCs w:val="20"/>
                <w:lang w:val="sk" w:eastAsia="sk"/>
              </w:rPr>
              <w:t>&gt;</w:t>
            </w:r>
            <w:r w:rsidRPr="0005591A">
              <w:rPr>
                <w:rFonts w:ascii="Cambria" w:eastAsia="Tahoma" w:hAnsi="Cambria"/>
                <w:sz w:val="20"/>
                <w:szCs w:val="20"/>
                <w:lang w:val="sk" w:eastAsia="sk"/>
              </w:rPr>
              <w:t xml:space="preserve"> </w:t>
            </w:r>
          </w:p>
        </w:tc>
      </w:tr>
    </w:tbl>
    <w:p w14:paraId="5451A68D" w14:textId="77777777" w:rsidR="00B91A5E" w:rsidRPr="00B91A5E" w:rsidRDefault="00B91A5E" w:rsidP="00B91A5E">
      <w:pPr>
        <w:rPr>
          <w:rFonts w:asciiTheme="majorHAnsi" w:hAnsiTheme="majorHAnsi" w:cs="Arial"/>
          <w:color w:val="000000"/>
          <w:sz w:val="20"/>
          <w:szCs w:val="20"/>
        </w:rPr>
      </w:pPr>
    </w:p>
    <w:p w14:paraId="5B6F4264" w14:textId="77777777" w:rsidR="00B91A5E" w:rsidRPr="00B91A5E" w:rsidRDefault="00B91A5E" w:rsidP="00B91A5E">
      <w:pPr>
        <w:ind w:left="567"/>
        <w:rPr>
          <w:rFonts w:asciiTheme="majorHAnsi" w:hAnsiTheme="majorHAnsi" w:cs="Arial"/>
          <w:sz w:val="20"/>
          <w:szCs w:val="20"/>
        </w:rPr>
      </w:pPr>
    </w:p>
    <w:p w14:paraId="29A9F56A" w14:textId="77777777" w:rsidR="00B91A5E" w:rsidRPr="00B91A5E" w:rsidRDefault="00B91A5E" w:rsidP="00B91A5E">
      <w:pPr>
        <w:spacing w:line="276" w:lineRule="auto"/>
        <w:jc w:val="both"/>
        <w:rPr>
          <w:rFonts w:asciiTheme="majorHAnsi" w:hAnsiTheme="majorHAnsi" w:cs="Arial"/>
          <w:sz w:val="20"/>
          <w:szCs w:val="20"/>
        </w:rPr>
      </w:pPr>
    </w:p>
    <w:p w14:paraId="7838B2C7" w14:textId="77777777" w:rsidR="00B91A5E" w:rsidRPr="00B91A5E" w:rsidRDefault="00B91A5E" w:rsidP="00B91A5E">
      <w:pPr>
        <w:spacing w:line="276" w:lineRule="auto"/>
        <w:jc w:val="both"/>
        <w:rPr>
          <w:rFonts w:asciiTheme="majorHAnsi" w:hAnsiTheme="majorHAnsi" w:cs="Arial"/>
          <w:noProof w:val="0"/>
          <w:sz w:val="20"/>
          <w:szCs w:val="20"/>
          <w:lang w:val="de-AT"/>
        </w:rPr>
      </w:pPr>
      <w:r w:rsidRPr="00B91A5E">
        <w:rPr>
          <w:rFonts w:asciiTheme="majorHAnsi" w:hAnsiTheme="majorHAnsi" w:cs="Arial"/>
          <w:b/>
          <w:noProof w:val="0"/>
          <w:sz w:val="20"/>
          <w:szCs w:val="20"/>
          <w:lang w:val="de-AT"/>
        </w:rPr>
        <w:t>Nie som platcom DPH</w:t>
      </w:r>
      <w:r w:rsidRPr="00B91A5E">
        <w:rPr>
          <w:rFonts w:asciiTheme="majorHAnsi" w:hAnsiTheme="majorHAnsi" w:cs="Arial"/>
          <w:noProof w:val="0"/>
          <w:sz w:val="20"/>
          <w:szCs w:val="20"/>
          <w:lang w:val="de-AT"/>
        </w:rPr>
        <w:t xml:space="preserve"> – uvedie iba uchádzač, ktorý nie je platcom DPH!</w:t>
      </w:r>
    </w:p>
    <w:p w14:paraId="322F833D" w14:textId="77777777" w:rsidR="00B91A5E" w:rsidRPr="00B91A5E" w:rsidRDefault="00B91A5E" w:rsidP="00B91A5E">
      <w:pPr>
        <w:spacing w:line="276" w:lineRule="auto"/>
        <w:rPr>
          <w:rFonts w:asciiTheme="majorHAnsi" w:hAnsiTheme="majorHAnsi" w:cs="Arial"/>
          <w:sz w:val="20"/>
          <w:szCs w:val="20"/>
        </w:rPr>
      </w:pPr>
    </w:p>
    <w:p w14:paraId="63CA9A3E" w14:textId="77777777" w:rsidR="00B91A5E" w:rsidRPr="00B91A5E" w:rsidRDefault="00B91A5E" w:rsidP="00B91A5E">
      <w:pPr>
        <w:keepNext/>
        <w:spacing w:line="276" w:lineRule="auto"/>
        <w:jc w:val="both"/>
        <w:outlineLvl w:val="8"/>
        <w:rPr>
          <w:rFonts w:asciiTheme="majorHAnsi" w:hAnsiTheme="majorHAnsi" w:cs="Arial"/>
          <w:bCs/>
          <w:sz w:val="20"/>
          <w:szCs w:val="20"/>
        </w:rPr>
      </w:pPr>
      <w:r w:rsidRPr="00B91A5E">
        <w:rPr>
          <w:rFonts w:asciiTheme="majorHAnsi" w:hAnsiTheme="majorHAnsi" w:cs="Arial"/>
          <w:bCs/>
          <w:i/>
          <w:sz w:val="20"/>
          <w:szCs w:val="20"/>
        </w:rPr>
        <w:t>V ……………….…….., dňa ....................</w:t>
      </w:r>
      <w:r w:rsidRPr="00B91A5E">
        <w:rPr>
          <w:rFonts w:asciiTheme="majorHAnsi" w:hAnsiTheme="majorHAnsi" w:cs="Arial"/>
          <w:bCs/>
          <w:i/>
          <w:sz w:val="20"/>
          <w:szCs w:val="20"/>
        </w:rPr>
        <w:tab/>
      </w:r>
      <w:r w:rsidRPr="00B91A5E">
        <w:rPr>
          <w:rFonts w:asciiTheme="majorHAnsi" w:hAnsiTheme="majorHAnsi" w:cs="Arial"/>
          <w:b/>
          <w:bCs/>
          <w:sz w:val="20"/>
          <w:szCs w:val="20"/>
        </w:rPr>
        <w:tab/>
      </w:r>
      <w:r w:rsidRPr="00B91A5E">
        <w:rPr>
          <w:rFonts w:asciiTheme="majorHAnsi" w:hAnsiTheme="majorHAnsi" w:cs="Arial"/>
          <w:b/>
          <w:bCs/>
          <w:sz w:val="20"/>
          <w:szCs w:val="20"/>
        </w:rPr>
        <w:tab/>
      </w:r>
      <w:r w:rsidRPr="00B91A5E">
        <w:rPr>
          <w:rFonts w:asciiTheme="majorHAnsi" w:hAnsiTheme="majorHAnsi" w:cs="Arial"/>
          <w:b/>
          <w:bCs/>
          <w:sz w:val="20"/>
          <w:szCs w:val="20"/>
        </w:rPr>
        <w:tab/>
      </w:r>
      <w:r w:rsidRPr="00B91A5E">
        <w:rPr>
          <w:rFonts w:asciiTheme="majorHAnsi" w:hAnsiTheme="majorHAnsi" w:cs="Arial"/>
          <w:bCs/>
          <w:sz w:val="20"/>
          <w:szCs w:val="20"/>
        </w:rPr>
        <w:t>……………………………….......................................</w:t>
      </w:r>
    </w:p>
    <w:p w14:paraId="6E8C299E" w14:textId="77777777" w:rsidR="00B91A5E" w:rsidRPr="00B91A5E" w:rsidRDefault="00B91A5E" w:rsidP="00B91A5E">
      <w:pPr>
        <w:spacing w:line="276" w:lineRule="auto"/>
        <w:rPr>
          <w:rFonts w:asciiTheme="majorHAnsi" w:hAnsiTheme="majorHAnsi" w:cs="Arial"/>
          <w:sz w:val="20"/>
          <w:szCs w:val="20"/>
        </w:rPr>
      </w:pPr>
      <w:r w:rsidRPr="00B91A5E">
        <w:rPr>
          <w:rFonts w:asciiTheme="majorHAnsi" w:hAnsiTheme="majorHAnsi" w:cs="Arial"/>
          <w:i/>
          <w:sz w:val="20"/>
          <w:szCs w:val="20"/>
        </w:rPr>
        <w:sym w:font="Symbol" w:char="F05B"/>
      </w:r>
      <w:r w:rsidRPr="00B91A5E">
        <w:rPr>
          <w:rFonts w:asciiTheme="majorHAnsi" w:hAnsiTheme="majorHAnsi" w:cs="Arial"/>
          <w:i/>
          <w:sz w:val="20"/>
          <w:szCs w:val="20"/>
        </w:rPr>
        <w:t>uviesť miesto a dátum podpisu</w:t>
      </w:r>
      <w:r w:rsidRPr="00B91A5E">
        <w:rPr>
          <w:rFonts w:asciiTheme="majorHAnsi" w:hAnsiTheme="majorHAnsi" w:cs="Arial"/>
          <w:i/>
          <w:sz w:val="20"/>
          <w:szCs w:val="20"/>
        </w:rPr>
        <w:sym w:font="Symbol" w:char="F05D"/>
      </w:r>
      <w:r w:rsidRPr="00B91A5E">
        <w:rPr>
          <w:rFonts w:asciiTheme="majorHAnsi" w:hAnsiTheme="majorHAnsi" w:cs="Arial"/>
          <w:i/>
          <w:sz w:val="20"/>
          <w:szCs w:val="20"/>
        </w:rPr>
        <w:tab/>
      </w:r>
      <w:r w:rsidRPr="00B91A5E">
        <w:rPr>
          <w:rFonts w:asciiTheme="majorHAnsi" w:hAnsiTheme="majorHAnsi" w:cs="Arial"/>
          <w:i/>
          <w:sz w:val="20"/>
          <w:szCs w:val="20"/>
        </w:rPr>
        <w:tab/>
      </w:r>
      <w:r w:rsidRPr="00B91A5E">
        <w:rPr>
          <w:rFonts w:asciiTheme="majorHAnsi" w:hAnsiTheme="majorHAnsi" w:cs="Arial"/>
          <w:i/>
          <w:sz w:val="20"/>
          <w:szCs w:val="20"/>
        </w:rPr>
        <w:tab/>
      </w:r>
      <w:r w:rsidRPr="00B91A5E">
        <w:rPr>
          <w:rFonts w:asciiTheme="majorHAnsi" w:hAnsiTheme="majorHAnsi" w:cs="Arial"/>
          <w:i/>
          <w:sz w:val="20"/>
          <w:szCs w:val="20"/>
        </w:rPr>
        <w:tab/>
      </w:r>
      <w:r w:rsidRPr="00B91A5E">
        <w:rPr>
          <w:rFonts w:asciiTheme="majorHAnsi" w:hAnsiTheme="majorHAnsi" w:cs="Arial"/>
          <w:i/>
          <w:sz w:val="20"/>
          <w:szCs w:val="20"/>
        </w:rPr>
        <w:sym w:font="Symbol" w:char="F05B"/>
      </w:r>
      <w:r w:rsidRPr="00B91A5E">
        <w:rPr>
          <w:rFonts w:asciiTheme="majorHAnsi" w:hAnsiTheme="majorHAnsi" w:cs="Arial"/>
          <w:i/>
          <w:sz w:val="20"/>
          <w:szCs w:val="20"/>
        </w:rPr>
        <w:t>vypísať meno, priezvisko a funkciu</w:t>
      </w:r>
    </w:p>
    <w:p w14:paraId="12257E39" w14:textId="77777777" w:rsidR="00B91A5E" w:rsidRPr="00B91A5E" w:rsidRDefault="00B91A5E" w:rsidP="00B91A5E">
      <w:pPr>
        <w:spacing w:line="276" w:lineRule="auto"/>
        <w:ind w:left="4963" w:firstLine="709"/>
        <w:jc w:val="both"/>
        <w:rPr>
          <w:rFonts w:asciiTheme="majorHAnsi" w:hAnsiTheme="majorHAnsi" w:cs="Arial"/>
          <w:i/>
          <w:sz w:val="20"/>
          <w:szCs w:val="20"/>
        </w:rPr>
      </w:pPr>
      <w:r w:rsidRPr="00B91A5E">
        <w:rPr>
          <w:rFonts w:asciiTheme="majorHAnsi" w:hAnsiTheme="majorHAnsi" w:cs="Arial"/>
          <w:i/>
          <w:sz w:val="20"/>
          <w:szCs w:val="20"/>
        </w:rPr>
        <w:t>oprávnenej osoby uchádzača</w:t>
      </w:r>
      <w:r w:rsidRPr="00B91A5E">
        <w:rPr>
          <w:rFonts w:asciiTheme="majorHAnsi" w:hAnsiTheme="majorHAnsi" w:cs="Arial"/>
          <w:i/>
          <w:sz w:val="20"/>
          <w:szCs w:val="20"/>
        </w:rPr>
        <w:sym w:font="Symbol" w:char="F05D"/>
      </w:r>
    </w:p>
    <w:p w14:paraId="436812DE" w14:textId="77777777" w:rsidR="00B91A5E" w:rsidRPr="00B91A5E" w:rsidRDefault="00B91A5E" w:rsidP="00B91A5E">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AA8B767" w14:textId="77777777" w:rsidR="00B91A5E" w:rsidRPr="00B91A5E" w:rsidRDefault="00B91A5E" w:rsidP="00B91A5E">
      <w:pPr>
        <w:tabs>
          <w:tab w:val="right" w:pos="8364"/>
        </w:tabs>
        <w:autoSpaceDE w:val="0"/>
        <w:autoSpaceDN w:val="0"/>
        <w:adjustRightInd w:val="0"/>
        <w:spacing w:line="276" w:lineRule="auto"/>
        <w:ind w:right="720"/>
        <w:jc w:val="both"/>
        <w:rPr>
          <w:rFonts w:asciiTheme="majorHAnsi" w:hAnsiTheme="majorHAnsi" w:cs="Arial"/>
          <w:i/>
          <w:sz w:val="18"/>
          <w:szCs w:val="18"/>
        </w:rPr>
      </w:pPr>
      <w:r w:rsidRPr="00B91A5E">
        <w:rPr>
          <w:rFonts w:asciiTheme="majorHAnsi" w:hAnsiTheme="majorHAnsi" w:cs="Arial"/>
          <w:i/>
          <w:sz w:val="18"/>
          <w:szCs w:val="18"/>
        </w:rPr>
        <w:t>Poznámka:</w:t>
      </w:r>
    </w:p>
    <w:p w14:paraId="05909B5A" w14:textId="77777777" w:rsidR="00B91A5E" w:rsidRPr="00B91A5E" w:rsidRDefault="00B91A5E" w:rsidP="00B91A5E">
      <w:pPr>
        <w:numPr>
          <w:ilvl w:val="1"/>
          <w:numId w:val="56"/>
        </w:numPr>
        <w:tabs>
          <w:tab w:val="num" w:pos="567"/>
        </w:tabs>
        <w:spacing w:line="276" w:lineRule="auto"/>
        <w:ind w:left="567" w:hanging="567"/>
        <w:jc w:val="both"/>
        <w:rPr>
          <w:rFonts w:asciiTheme="majorHAnsi" w:hAnsiTheme="majorHAnsi" w:cs="Arial"/>
          <w:i/>
          <w:noProof w:val="0"/>
          <w:sz w:val="18"/>
          <w:szCs w:val="18"/>
          <w:lang w:eastAsia="en-US"/>
        </w:rPr>
      </w:pPr>
      <w:r w:rsidRPr="00B91A5E">
        <w:rPr>
          <w:rFonts w:asciiTheme="majorHAnsi" w:hAnsiTheme="majorHAnsi" w:cs="Arial"/>
          <w:i/>
          <w:noProof w:val="0"/>
          <w:sz w:val="18"/>
          <w:szCs w:val="18"/>
          <w:lang w:eastAsia="en-US"/>
        </w:rPr>
        <w:t>dátum musí byť aktuálny vo vzťahu ku dňu uplynutia lehoty na predkladanie ponúk,</w:t>
      </w:r>
    </w:p>
    <w:p w14:paraId="17A47043" w14:textId="77777777" w:rsidR="00B91A5E" w:rsidRPr="00B91A5E" w:rsidRDefault="00B91A5E" w:rsidP="00B91A5E">
      <w:pPr>
        <w:numPr>
          <w:ilvl w:val="1"/>
          <w:numId w:val="56"/>
        </w:numPr>
        <w:tabs>
          <w:tab w:val="num" w:pos="567"/>
        </w:tabs>
        <w:spacing w:line="276" w:lineRule="auto"/>
        <w:ind w:left="567" w:hanging="567"/>
        <w:jc w:val="both"/>
        <w:rPr>
          <w:rFonts w:asciiTheme="majorHAnsi" w:hAnsiTheme="majorHAnsi" w:cs="Arial"/>
          <w:i/>
          <w:noProof w:val="0"/>
          <w:sz w:val="18"/>
          <w:szCs w:val="18"/>
          <w:lang w:eastAsia="en-US"/>
        </w:rPr>
      </w:pPr>
      <w:r w:rsidRPr="00B91A5E">
        <w:rPr>
          <w:rFonts w:asciiTheme="majorHAnsi" w:eastAsia="SimSun" w:hAnsiTheme="majorHAnsi" w:cs="Arial"/>
          <w:i/>
          <w:noProof w:val="0"/>
          <w:snapToGrid w:val="0"/>
          <w:sz w:val="18"/>
          <w:szCs w:val="18"/>
          <w:lang w:eastAsia="en-US"/>
        </w:rPr>
        <w:t>podpis uchádzača alebo osoby oprávnenej konať za uchádzača</w:t>
      </w:r>
    </w:p>
    <w:p w14:paraId="1A738665" w14:textId="77777777" w:rsidR="00B91A5E" w:rsidRPr="00B91A5E" w:rsidRDefault="00B91A5E" w:rsidP="00B91A5E">
      <w:pPr>
        <w:spacing w:line="276" w:lineRule="auto"/>
        <w:rPr>
          <w:rFonts w:asciiTheme="majorHAnsi" w:eastAsia="SimSun" w:hAnsiTheme="majorHAnsi" w:cs="Arial"/>
          <w:i/>
          <w:snapToGrid w:val="0"/>
          <w:sz w:val="18"/>
          <w:szCs w:val="18"/>
        </w:rPr>
        <w:sectPr w:rsidR="00B91A5E" w:rsidRPr="00B91A5E">
          <w:headerReference w:type="even" r:id="rId21"/>
          <w:headerReference w:type="default" r:id="rId22"/>
          <w:footerReference w:type="even" r:id="rId23"/>
          <w:footerReference w:type="default" r:id="rId24"/>
          <w:headerReference w:type="first" r:id="rId25"/>
          <w:footerReference w:type="first" r:id="rId26"/>
          <w:pgSz w:w="11906" w:h="16838"/>
          <w:pgMar w:top="1418" w:right="1134" w:bottom="1134" w:left="1134" w:header="709" w:footer="759" w:gutter="0"/>
          <w:pgNumType w:chapSep="period"/>
          <w:cols w:space="708"/>
        </w:sectPr>
      </w:pPr>
      <w:r w:rsidRPr="00B91A5E">
        <w:rPr>
          <w:rFonts w:asciiTheme="majorHAnsi" w:eastAsia="SimSun" w:hAnsiTheme="majorHAnsi" w:cs="Arial"/>
          <w:i/>
          <w:snapToGrid w:val="0"/>
          <w:sz w:val="18"/>
          <w:szCs w:val="18"/>
        </w:rPr>
        <w:t xml:space="preserve">(v prípade skupiny dodávateľov </w:t>
      </w:r>
      <w:r w:rsidRPr="00B91A5E">
        <w:rPr>
          <w:rFonts w:asciiTheme="majorHAnsi" w:eastAsia="SimSun" w:hAnsiTheme="majorHAnsi" w:cs="Arial"/>
          <w:i/>
          <w:snapToGrid w:val="0"/>
          <w:sz w:val="18"/>
          <w:szCs w:val="18"/>
          <w:u w:val="single"/>
        </w:rPr>
        <w:t>podpis každého člena skupiny</w:t>
      </w:r>
      <w:r w:rsidRPr="00B91A5E">
        <w:rPr>
          <w:rFonts w:asciiTheme="majorHAnsi" w:eastAsia="SimSun" w:hAnsiTheme="majorHAnsi" w:cs="Arial"/>
          <w:i/>
          <w:snapToGrid w:val="0"/>
          <w:sz w:val="18"/>
          <w:szCs w:val="18"/>
        </w:rPr>
        <w:t xml:space="preserve"> dodávateľov alebo osoby oprávnenej konať za každého člena skupiny dodávateľov</w:t>
      </w:r>
    </w:p>
    <w:bookmarkEnd w:id="31"/>
    <w:p w14:paraId="5CF7922D" w14:textId="77777777" w:rsidR="00B91A5E" w:rsidRPr="00B91A5E" w:rsidRDefault="00B91A5E" w:rsidP="00B91A5E">
      <w:pPr>
        <w:spacing w:line="276" w:lineRule="auto"/>
        <w:jc w:val="right"/>
        <w:rPr>
          <w:rFonts w:asciiTheme="majorHAnsi" w:hAnsiTheme="majorHAnsi" w:cs="Arial"/>
          <w:b/>
          <w:bCs/>
          <w:sz w:val="20"/>
          <w:szCs w:val="20"/>
        </w:rPr>
      </w:pPr>
      <w:r w:rsidRPr="00B91A5E">
        <w:rPr>
          <w:rFonts w:asciiTheme="majorHAnsi" w:hAnsiTheme="majorHAnsi" w:cs="Arial"/>
          <w:b/>
          <w:sz w:val="20"/>
          <w:szCs w:val="20"/>
        </w:rPr>
        <w:lastRenderedPageBreak/>
        <w:t>B.</w:t>
      </w:r>
      <w:r w:rsidRPr="00B91A5E">
        <w:rPr>
          <w:rFonts w:asciiTheme="majorHAnsi" w:hAnsiTheme="majorHAnsi" w:cs="Arial"/>
          <w:b/>
          <w:bCs/>
          <w:sz w:val="20"/>
          <w:szCs w:val="20"/>
        </w:rPr>
        <w:t xml:space="preserve"> </w:t>
      </w:r>
      <w:r w:rsidRPr="00B91A5E">
        <w:rPr>
          <w:rFonts w:asciiTheme="majorHAnsi" w:hAnsiTheme="majorHAnsi" w:cs="Arial"/>
          <w:b/>
          <w:bCs/>
          <w:i/>
          <w:sz w:val="20"/>
          <w:szCs w:val="20"/>
        </w:rPr>
        <w:t>OPIS PREDMETU ZÁKAZKY</w:t>
      </w:r>
    </w:p>
    <w:p w14:paraId="20AFBF1C" w14:textId="77777777" w:rsidR="00B91A5E" w:rsidRPr="00B91A5E" w:rsidRDefault="00B91A5E" w:rsidP="00B91A5E">
      <w:pPr>
        <w:spacing w:line="276" w:lineRule="auto"/>
        <w:rPr>
          <w:rFonts w:asciiTheme="majorHAnsi" w:hAnsiTheme="majorHAnsi" w:cs="Arial"/>
          <w:b/>
          <w:bCs/>
          <w:sz w:val="20"/>
          <w:szCs w:val="20"/>
        </w:rPr>
      </w:pPr>
    </w:p>
    <w:p w14:paraId="11436B31" w14:textId="77777777" w:rsidR="00B91A5E" w:rsidRPr="00B91A5E" w:rsidRDefault="00B91A5E" w:rsidP="0005260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B91A5E">
        <w:rPr>
          <w:rFonts w:asciiTheme="majorHAnsi" w:hAnsiTheme="majorHAnsi" w:cs="Arial"/>
          <w:b/>
          <w:bCs/>
          <w:smallCaps/>
          <w:sz w:val="20"/>
          <w:szCs w:val="20"/>
        </w:rPr>
        <w:t>Vymedzenie predmetu zákazky</w:t>
      </w:r>
      <w:bookmarkStart w:id="32" w:name="RANGE_A7"/>
      <w:bookmarkStart w:id="33" w:name="RANGE_A16"/>
      <w:bookmarkStart w:id="34" w:name="RANGE_A20"/>
      <w:bookmarkStart w:id="35" w:name="RANGE_A25"/>
      <w:bookmarkStart w:id="36" w:name="RANGE_A32"/>
      <w:bookmarkStart w:id="37" w:name="RANGE_A43"/>
      <w:bookmarkStart w:id="38" w:name="RANGE_A44"/>
      <w:bookmarkStart w:id="39" w:name="RANGE_A45"/>
      <w:bookmarkStart w:id="40" w:name="RANGE_A46"/>
      <w:bookmarkStart w:id="41" w:name="RANGE_A56"/>
      <w:bookmarkStart w:id="42" w:name="RANGE_A57"/>
      <w:bookmarkStart w:id="43" w:name="_Toc234050292"/>
      <w:bookmarkStart w:id="44" w:name="_Toc288546623"/>
      <w:bookmarkEnd w:id="32"/>
      <w:bookmarkEnd w:id="33"/>
      <w:bookmarkEnd w:id="34"/>
      <w:bookmarkEnd w:id="35"/>
      <w:bookmarkEnd w:id="36"/>
      <w:bookmarkEnd w:id="37"/>
      <w:bookmarkEnd w:id="38"/>
      <w:bookmarkEnd w:id="39"/>
      <w:bookmarkEnd w:id="40"/>
      <w:bookmarkEnd w:id="41"/>
      <w:bookmarkEnd w:id="42"/>
    </w:p>
    <w:p w14:paraId="16F1D4CF" w14:textId="7544889E" w:rsidR="00B91A5E" w:rsidRPr="00B91A5E" w:rsidRDefault="00B91A5E" w:rsidP="00BF0C36">
      <w:pPr>
        <w:autoSpaceDE w:val="0"/>
        <w:autoSpaceDN w:val="0"/>
        <w:adjustRightInd w:val="0"/>
        <w:ind w:left="567"/>
        <w:jc w:val="both"/>
        <w:rPr>
          <w:rFonts w:asciiTheme="majorHAnsi" w:hAnsiTheme="majorHAnsi"/>
          <w:sz w:val="20"/>
          <w:szCs w:val="20"/>
        </w:rPr>
      </w:pPr>
      <w:bookmarkStart w:id="45" w:name="_Hlk503420177"/>
      <w:r w:rsidRPr="00B91A5E">
        <w:rPr>
          <w:rFonts w:asciiTheme="majorHAnsi" w:hAnsiTheme="majorHAnsi" w:cs="Arial"/>
          <w:sz w:val="20"/>
          <w:szCs w:val="20"/>
        </w:rPr>
        <w:t xml:space="preserve">Predmetom zákazky je: </w:t>
      </w:r>
      <w:r w:rsidRPr="00B91A5E">
        <w:rPr>
          <w:rFonts w:asciiTheme="majorHAnsi" w:hAnsiTheme="majorHAnsi"/>
          <w:sz w:val="20"/>
          <w:szCs w:val="20"/>
        </w:rPr>
        <w:t xml:space="preserve">nájom osobných motorových vozidiel v počte </w:t>
      </w:r>
      <w:r w:rsidR="00364BAB">
        <w:rPr>
          <w:rFonts w:asciiTheme="majorHAnsi" w:hAnsiTheme="majorHAnsi"/>
          <w:sz w:val="20"/>
          <w:szCs w:val="20"/>
        </w:rPr>
        <w:t>10</w:t>
      </w:r>
      <w:r w:rsidR="00364BAB" w:rsidRPr="00B91A5E">
        <w:rPr>
          <w:rFonts w:asciiTheme="majorHAnsi" w:hAnsiTheme="majorHAnsi"/>
          <w:sz w:val="20"/>
          <w:szCs w:val="20"/>
        </w:rPr>
        <w:t xml:space="preserve"> </w:t>
      </w:r>
      <w:r w:rsidRPr="00B91A5E">
        <w:rPr>
          <w:rFonts w:asciiTheme="majorHAnsi" w:hAnsiTheme="majorHAnsi"/>
          <w:sz w:val="20"/>
          <w:szCs w:val="20"/>
        </w:rPr>
        <w:t xml:space="preserve">ks na dobu </w:t>
      </w:r>
      <w:r w:rsidR="0005591A">
        <w:rPr>
          <w:rFonts w:asciiTheme="majorHAnsi" w:hAnsiTheme="majorHAnsi"/>
          <w:sz w:val="20"/>
          <w:szCs w:val="20"/>
        </w:rPr>
        <w:t>48</w:t>
      </w:r>
      <w:r w:rsidRPr="00B91A5E">
        <w:rPr>
          <w:rFonts w:asciiTheme="majorHAnsi" w:hAnsiTheme="majorHAnsi"/>
          <w:sz w:val="20"/>
          <w:szCs w:val="20"/>
        </w:rPr>
        <w:t xml:space="preserve"> mesiacov</w:t>
      </w:r>
      <w:r w:rsidR="00BF0C36">
        <w:rPr>
          <w:rFonts w:asciiTheme="majorHAnsi" w:hAnsiTheme="majorHAnsi"/>
          <w:sz w:val="20"/>
          <w:szCs w:val="20"/>
        </w:rPr>
        <w:t xml:space="preserve"> s ročným nájazdom do 20 000 km</w:t>
      </w:r>
      <w:r w:rsidRPr="00B91A5E">
        <w:rPr>
          <w:rFonts w:asciiTheme="majorHAnsi" w:hAnsiTheme="majorHAnsi"/>
          <w:sz w:val="20"/>
          <w:szCs w:val="20"/>
        </w:rPr>
        <w:t xml:space="preserve"> a poskytovanie služieb s tým spojených za podmienok stanovených v návrhu leasingovej zmluvy, ktorý jev prílohe č. 2 k časti D. SAMOSTATNÉ PRÍLOHY týchto súťažných podkladov. </w:t>
      </w:r>
    </w:p>
    <w:p w14:paraId="567DC451" w14:textId="2247838C" w:rsidR="00B91A5E" w:rsidRPr="00B91A5E" w:rsidRDefault="00B91A5E" w:rsidP="00B91A5E">
      <w:pPr>
        <w:numPr>
          <w:ilvl w:val="1"/>
          <w:numId w:val="57"/>
        </w:numPr>
        <w:shd w:val="clear" w:color="auto" w:fill="FFFFFF" w:themeFill="background1"/>
        <w:ind w:left="567" w:hanging="567"/>
        <w:jc w:val="both"/>
        <w:rPr>
          <w:rFonts w:asciiTheme="majorHAnsi" w:hAnsiTheme="majorHAnsi" w:cs="Arial"/>
          <w:noProof w:val="0"/>
          <w:sz w:val="20"/>
          <w:szCs w:val="20"/>
          <w:lang w:eastAsia="en-US"/>
        </w:rPr>
      </w:pPr>
      <w:r w:rsidRPr="00B91A5E">
        <w:rPr>
          <w:rFonts w:asciiTheme="majorHAnsi" w:hAnsiTheme="majorHAnsi" w:cs="Arial"/>
          <w:noProof w:val="0"/>
          <w:sz w:val="20"/>
          <w:szCs w:val="20"/>
          <w:lang w:eastAsia="en-US"/>
        </w:rPr>
        <w:t xml:space="preserve">Podrobné vymedzenie predmetu zákazky vrátane požiadaviek na predmet zákazky, množstva a špecifikácií, je uvedené v prílohe č. 1 </w:t>
      </w:r>
      <w:r w:rsidRPr="00B91A5E">
        <w:rPr>
          <w:rFonts w:asciiTheme="majorHAnsi" w:hAnsiTheme="majorHAnsi" w:cs="Arial"/>
          <w:i/>
          <w:noProof w:val="0"/>
          <w:sz w:val="20"/>
          <w:szCs w:val="20"/>
          <w:lang w:eastAsia="en-US"/>
        </w:rPr>
        <w:t>Opis predmetu zákazky</w:t>
      </w:r>
      <w:r w:rsidRPr="00B91A5E">
        <w:rPr>
          <w:rFonts w:asciiTheme="majorHAnsi" w:hAnsiTheme="majorHAnsi" w:cs="Arial"/>
          <w:noProof w:val="0"/>
          <w:sz w:val="20"/>
          <w:szCs w:val="20"/>
          <w:lang w:eastAsia="en-US"/>
        </w:rPr>
        <w:t xml:space="preserve"> k časti D. </w:t>
      </w:r>
      <w:r w:rsidRPr="00B91A5E">
        <w:rPr>
          <w:rFonts w:asciiTheme="majorHAnsi" w:hAnsiTheme="majorHAnsi" w:cs="Arial"/>
          <w:bCs/>
          <w:i/>
          <w:noProof w:val="0"/>
          <w:sz w:val="20"/>
          <w:szCs w:val="20"/>
          <w:lang w:eastAsia="en-US"/>
        </w:rPr>
        <w:t xml:space="preserve">SAMOSTATNÉ PRÍLOHY </w:t>
      </w:r>
      <w:r w:rsidRPr="00B91A5E">
        <w:rPr>
          <w:rFonts w:asciiTheme="majorHAnsi" w:hAnsiTheme="majorHAnsi" w:cs="Arial"/>
          <w:bCs/>
          <w:noProof w:val="0"/>
          <w:sz w:val="20"/>
          <w:szCs w:val="20"/>
          <w:lang w:eastAsia="en-US"/>
        </w:rPr>
        <w:t>týchto</w:t>
      </w:r>
      <w:r w:rsidRPr="00B91A5E">
        <w:rPr>
          <w:rFonts w:asciiTheme="majorHAnsi" w:hAnsiTheme="majorHAnsi" w:cs="Arial"/>
          <w:noProof w:val="0"/>
          <w:sz w:val="20"/>
          <w:szCs w:val="20"/>
          <w:lang w:eastAsia="en-US"/>
        </w:rPr>
        <w:t xml:space="preserve"> súťažných podkladov</w:t>
      </w:r>
      <w:r w:rsidR="008611BC">
        <w:rPr>
          <w:rFonts w:asciiTheme="majorHAnsi" w:hAnsiTheme="majorHAnsi" w:cs="Arial"/>
          <w:noProof w:val="0"/>
          <w:sz w:val="20"/>
          <w:szCs w:val="20"/>
          <w:lang w:eastAsia="en-US"/>
        </w:rPr>
        <w:t xml:space="preserve"> a</w:t>
      </w:r>
      <w:r w:rsidR="00F12B5A">
        <w:rPr>
          <w:rFonts w:asciiTheme="majorHAnsi" w:hAnsiTheme="majorHAnsi" w:cs="Arial"/>
          <w:bCs/>
          <w:sz w:val="20"/>
          <w:szCs w:val="20"/>
        </w:rPr>
        <w:t xml:space="preserve"> v </w:t>
      </w:r>
      <w:r w:rsidR="00F12B5A" w:rsidRPr="00DE1A50">
        <w:rPr>
          <w:rFonts w:asciiTheme="majorHAnsi" w:hAnsiTheme="majorHAnsi" w:cs="Arial"/>
          <w:bCs/>
          <w:sz w:val="20"/>
          <w:szCs w:val="20"/>
        </w:rPr>
        <w:t>leasingov</w:t>
      </w:r>
      <w:r w:rsidR="00F12B5A">
        <w:rPr>
          <w:rFonts w:asciiTheme="majorHAnsi" w:hAnsiTheme="majorHAnsi" w:cs="Arial"/>
          <w:bCs/>
          <w:sz w:val="20"/>
          <w:szCs w:val="20"/>
        </w:rPr>
        <w:t>ej</w:t>
      </w:r>
      <w:r w:rsidR="00F12B5A" w:rsidRPr="00DE1A50">
        <w:rPr>
          <w:rFonts w:asciiTheme="majorHAnsi" w:hAnsiTheme="majorHAnsi" w:cs="Arial"/>
          <w:bCs/>
          <w:sz w:val="20"/>
          <w:szCs w:val="20"/>
        </w:rPr>
        <w:t xml:space="preserve"> zmluv</w:t>
      </w:r>
      <w:r w:rsidR="00F12B5A">
        <w:rPr>
          <w:rFonts w:asciiTheme="majorHAnsi" w:hAnsiTheme="majorHAnsi" w:cs="Arial"/>
          <w:bCs/>
          <w:sz w:val="20"/>
          <w:szCs w:val="20"/>
        </w:rPr>
        <w:t>e</w:t>
      </w:r>
      <w:r w:rsidRPr="00B91A5E">
        <w:rPr>
          <w:rFonts w:asciiTheme="majorHAnsi" w:hAnsiTheme="majorHAnsi" w:cs="Arial"/>
          <w:noProof w:val="0"/>
          <w:sz w:val="20"/>
          <w:szCs w:val="20"/>
          <w:lang w:eastAsia="en-US"/>
        </w:rPr>
        <w:t>.</w:t>
      </w:r>
    </w:p>
    <w:p w14:paraId="31E13D54" w14:textId="77777777" w:rsidR="00B91A5E" w:rsidRPr="00B91A5E" w:rsidRDefault="00B91A5E" w:rsidP="00B91A5E">
      <w:pPr>
        <w:numPr>
          <w:ilvl w:val="1"/>
          <w:numId w:val="57"/>
        </w:numPr>
        <w:shd w:val="clear" w:color="auto" w:fill="FFFFFF" w:themeFill="background1"/>
        <w:ind w:left="567" w:hanging="567"/>
        <w:jc w:val="both"/>
        <w:rPr>
          <w:rFonts w:asciiTheme="majorHAnsi" w:hAnsiTheme="majorHAnsi" w:cs="Arial"/>
          <w:noProof w:val="0"/>
          <w:sz w:val="20"/>
          <w:szCs w:val="20"/>
          <w:lang w:eastAsia="en-US"/>
        </w:rPr>
      </w:pPr>
      <w:r w:rsidRPr="00B91A5E">
        <w:rPr>
          <w:rFonts w:asciiTheme="majorHAnsi" w:hAnsiTheme="majorHAnsi" w:cs="Arial"/>
          <w:b/>
          <w:noProof w:val="0"/>
          <w:sz w:val="20"/>
          <w:szCs w:val="20"/>
          <w:lang w:eastAsia="en-US"/>
        </w:rPr>
        <w:t>V</w:t>
      </w:r>
      <w:r w:rsidRPr="00B91A5E">
        <w:rPr>
          <w:rFonts w:asciiTheme="majorHAnsi" w:hAnsiTheme="majorHAnsi" w:cs="Arial"/>
          <w:b/>
          <w:bCs/>
          <w:noProof w:val="0"/>
          <w:sz w:val="20"/>
          <w:szCs w:val="20"/>
          <w:lang w:eastAsia="en-US"/>
        </w:rPr>
        <w:t>erejný obstarávateľ vylúči z verejného obstarávania ponuku, ktorá nebude spĺňať požiadavky verejného obstarávateľa na predmet zákazky.</w:t>
      </w:r>
      <w:bookmarkEnd w:id="43"/>
      <w:bookmarkEnd w:id="44"/>
      <w:bookmarkEnd w:id="45"/>
    </w:p>
    <w:p w14:paraId="28FA9A8E" w14:textId="77777777" w:rsidR="00B91A5E" w:rsidRPr="00B91A5E" w:rsidRDefault="00B91A5E" w:rsidP="00B91A5E">
      <w:pPr>
        <w:shd w:val="clear" w:color="auto" w:fill="FFFFFF" w:themeFill="background1"/>
        <w:jc w:val="both"/>
        <w:rPr>
          <w:rFonts w:asciiTheme="majorHAnsi" w:hAnsiTheme="majorHAnsi" w:cs="Arial"/>
          <w:b/>
          <w:sz w:val="20"/>
          <w:szCs w:val="20"/>
        </w:rPr>
      </w:pPr>
    </w:p>
    <w:p w14:paraId="310807AA" w14:textId="77777777" w:rsidR="00B91A5E" w:rsidRPr="00B91A5E" w:rsidRDefault="00B91A5E" w:rsidP="00B91A5E">
      <w:pPr>
        <w:spacing w:line="276" w:lineRule="auto"/>
        <w:jc w:val="right"/>
        <w:rPr>
          <w:rFonts w:asciiTheme="majorHAnsi" w:hAnsiTheme="majorHAnsi" w:cs="Arial"/>
          <w:b/>
          <w:bCs/>
          <w:sz w:val="20"/>
          <w:szCs w:val="20"/>
        </w:rPr>
      </w:pPr>
      <w:r w:rsidRPr="00B91A5E">
        <w:rPr>
          <w:rFonts w:asciiTheme="majorHAnsi" w:hAnsiTheme="majorHAnsi" w:cs="Arial"/>
          <w:b/>
          <w:sz w:val="20"/>
          <w:szCs w:val="20"/>
        </w:rPr>
        <w:t>C.</w:t>
      </w:r>
      <w:r w:rsidRPr="00B91A5E">
        <w:rPr>
          <w:rFonts w:asciiTheme="majorHAnsi" w:hAnsiTheme="majorHAnsi" w:cs="Arial"/>
          <w:b/>
          <w:bCs/>
          <w:sz w:val="20"/>
          <w:szCs w:val="20"/>
        </w:rPr>
        <w:t xml:space="preserve"> </w:t>
      </w:r>
      <w:r w:rsidRPr="00B91A5E">
        <w:rPr>
          <w:rFonts w:asciiTheme="majorHAnsi" w:hAnsiTheme="majorHAnsi" w:cs="Arial"/>
          <w:b/>
          <w:bCs/>
          <w:i/>
          <w:sz w:val="20"/>
          <w:szCs w:val="20"/>
        </w:rPr>
        <w:t>OBCHODNÉ PODMIENKY POSKYTNUTIA PREDMETU ZÁKAZKY</w:t>
      </w:r>
    </w:p>
    <w:p w14:paraId="1C1AC294" w14:textId="77777777" w:rsidR="00B91A5E" w:rsidRPr="00B91A5E" w:rsidRDefault="00B91A5E" w:rsidP="00B91A5E">
      <w:pPr>
        <w:spacing w:line="276" w:lineRule="auto"/>
        <w:jc w:val="right"/>
        <w:rPr>
          <w:rFonts w:asciiTheme="majorHAnsi" w:hAnsiTheme="majorHAnsi" w:cs="Arial"/>
          <w:b/>
          <w:bCs/>
          <w:sz w:val="20"/>
          <w:szCs w:val="20"/>
        </w:rPr>
      </w:pPr>
    </w:p>
    <w:p w14:paraId="49A7559F" w14:textId="77777777" w:rsidR="00B91A5E" w:rsidRPr="00B91A5E" w:rsidRDefault="00B91A5E" w:rsidP="0005260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B91A5E">
        <w:rPr>
          <w:rFonts w:asciiTheme="majorHAnsi" w:hAnsiTheme="majorHAnsi" w:cs="Arial"/>
          <w:b/>
          <w:bCs/>
          <w:smallCaps/>
          <w:sz w:val="20"/>
          <w:szCs w:val="20"/>
        </w:rPr>
        <w:t>Pokyny pre vypracovanie záväzných zmluvných podmienok</w:t>
      </w:r>
    </w:p>
    <w:p w14:paraId="338C94E5" w14:textId="63AE2DBE" w:rsidR="00B91A5E" w:rsidRPr="00B91A5E" w:rsidRDefault="00B91A5E" w:rsidP="00B91A5E">
      <w:pPr>
        <w:numPr>
          <w:ilvl w:val="1"/>
          <w:numId w:val="58"/>
        </w:numPr>
        <w:shd w:val="clear" w:color="auto" w:fill="FFFFFF" w:themeFill="background1"/>
        <w:ind w:left="567" w:hanging="567"/>
        <w:jc w:val="both"/>
        <w:rPr>
          <w:rFonts w:asciiTheme="majorHAnsi" w:hAnsiTheme="majorHAnsi" w:cs="Arial"/>
          <w:noProof w:val="0"/>
          <w:sz w:val="20"/>
          <w:szCs w:val="20"/>
          <w:lang w:eastAsia="en-US"/>
        </w:rPr>
      </w:pPr>
      <w:r w:rsidRPr="00B91A5E">
        <w:rPr>
          <w:rFonts w:asciiTheme="majorHAnsi" w:hAnsiTheme="majorHAnsi" w:cs="Arial"/>
          <w:noProof w:val="0"/>
          <w:sz w:val="20"/>
          <w:szCs w:val="20"/>
          <w:shd w:val="clear" w:color="auto" w:fill="FFFFFF" w:themeFill="background1"/>
          <w:lang w:eastAsia="en-US"/>
        </w:rPr>
        <w:t xml:space="preserve">Uchádzač </w:t>
      </w:r>
      <w:r w:rsidRPr="00B91A5E">
        <w:rPr>
          <w:rFonts w:asciiTheme="majorHAnsi" w:hAnsiTheme="majorHAnsi" w:cs="Arial"/>
          <w:noProof w:val="0"/>
          <w:sz w:val="20"/>
          <w:szCs w:val="20"/>
          <w:lang w:eastAsia="en-US"/>
        </w:rPr>
        <w:t xml:space="preserve">vo svojej  ponuke predloží vyplnené a oprávnenou osobou uchádzača podpísané zmluvné podmienky poskytnutia predmetu zákazky (návrh leasingovej zmluvy v jednom vyhotovení s jej prílohami). </w:t>
      </w:r>
      <w:r w:rsidR="006D2C08" w:rsidRPr="00B91A5E">
        <w:rPr>
          <w:rFonts w:asciiTheme="majorHAnsi" w:hAnsiTheme="majorHAnsi" w:cs="Arial"/>
          <w:noProof w:val="0"/>
          <w:sz w:val="20"/>
          <w:szCs w:val="20"/>
          <w:lang w:eastAsia="en-US"/>
        </w:rPr>
        <w:t xml:space="preserve">Zmluva o operatívnom nájme motorových vozidiel a poskytovaní služieb s tým spojených </w:t>
      </w:r>
      <w:r w:rsidRPr="00B91A5E">
        <w:rPr>
          <w:rFonts w:asciiTheme="majorHAnsi" w:hAnsiTheme="majorHAnsi" w:cs="Arial"/>
          <w:noProof w:val="0"/>
          <w:sz w:val="20"/>
          <w:szCs w:val="20"/>
          <w:lang w:eastAsia="en-US"/>
        </w:rPr>
        <w:t xml:space="preserve">je prílohou č. 2 k časti </w:t>
      </w:r>
      <w:r w:rsidRPr="00B91A5E">
        <w:rPr>
          <w:rFonts w:asciiTheme="majorHAnsi" w:hAnsiTheme="majorHAnsi" w:cs="Arial"/>
          <w:bCs/>
          <w:noProof w:val="0"/>
          <w:sz w:val="20"/>
          <w:szCs w:val="20"/>
          <w:lang w:eastAsia="en-US"/>
        </w:rPr>
        <w:t xml:space="preserve">D. </w:t>
      </w:r>
      <w:r w:rsidRPr="00B91A5E">
        <w:rPr>
          <w:rFonts w:asciiTheme="majorHAnsi" w:hAnsiTheme="majorHAnsi" w:cs="Arial"/>
          <w:bCs/>
          <w:i/>
          <w:noProof w:val="0"/>
          <w:sz w:val="20"/>
          <w:szCs w:val="20"/>
          <w:lang w:eastAsia="en-US"/>
        </w:rPr>
        <w:t>SAMOSTATNÉ PRÍLOHY</w:t>
      </w:r>
      <w:r w:rsidRPr="00B91A5E">
        <w:rPr>
          <w:rFonts w:asciiTheme="majorHAnsi" w:hAnsiTheme="majorHAnsi" w:cs="Arial"/>
          <w:bCs/>
          <w:smallCaps/>
          <w:noProof w:val="0"/>
          <w:sz w:val="20"/>
          <w:szCs w:val="20"/>
          <w:lang w:eastAsia="en-US"/>
        </w:rPr>
        <w:t xml:space="preserve"> </w:t>
      </w:r>
      <w:r w:rsidRPr="00B91A5E">
        <w:rPr>
          <w:rFonts w:asciiTheme="majorHAnsi" w:hAnsiTheme="majorHAnsi" w:cs="Arial"/>
          <w:bCs/>
          <w:noProof w:val="0"/>
          <w:sz w:val="20"/>
          <w:szCs w:val="20"/>
          <w:lang w:eastAsia="en-US"/>
        </w:rPr>
        <w:t>týchto</w:t>
      </w:r>
      <w:r w:rsidRPr="00B91A5E">
        <w:rPr>
          <w:rFonts w:asciiTheme="majorHAnsi" w:hAnsiTheme="majorHAnsi" w:cs="Arial"/>
          <w:noProof w:val="0"/>
          <w:sz w:val="20"/>
          <w:szCs w:val="20"/>
          <w:lang w:eastAsia="en-US"/>
        </w:rPr>
        <w:t xml:space="preserve"> súťažných podkladov.</w:t>
      </w:r>
    </w:p>
    <w:p w14:paraId="3338F0C1" w14:textId="77777777" w:rsidR="00B91A5E" w:rsidRPr="00B91A5E" w:rsidRDefault="00B91A5E" w:rsidP="00B91A5E">
      <w:pPr>
        <w:numPr>
          <w:ilvl w:val="1"/>
          <w:numId w:val="58"/>
        </w:numPr>
        <w:shd w:val="clear" w:color="auto" w:fill="FFFFFF" w:themeFill="background1"/>
        <w:ind w:left="567" w:hanging="567"/>
        <w:jc w:val="both"/>
        <w:rPr>
          <w:rFonts w:asciiTheme="majorHAnsi" w:hAnsiTheme="majorHAnsi" w:cs="Arial"/>
          <w:noProof w:val="0"/>
          <w:sz w:val="20"/>
          <w:szCs w:val="20"/>
          <w:lang w:eastAsia="en-US"/>
        </w:rPr>
      </w:pPr>
      <w:r w:rsidRPr="00B91A5E">
        <w:rPr>
          <w:rFonts w:asciiTheme="majorHAnsi" w:hAnsiTheme="majorHAnsi" w:cs="Arial"/>
          <w:noProof w:val="0"/>
          <w:sz w:val="20"/>
          <w:szCs w:val="20"/>
          <w:shd w:val="clear" w:color="auto" w:fill="FFFFFF" w:themeFill="background1"/>
          <w:lang w:eastAsia="en-US"/>
        </w:rPr>
        <w:t>Uzavretá leasingová zmluva nesmie byť v rozpore so súťažnými podkladmi a s ponukou predloženou úspešným uchádzačom.</w:t>
      </w:r>
    </w:p>
    <w:p w14:paraId="2A78F49B" w14:textId="77777777" w:rsidR="00B91A5E" w:rsidRPr="00B91A5E" w:rsidRDefault="00B91A5E" w:rsidP="00B91A5E">
      <w:pPr>
        <w:numPr>
          <w:ilvl w:val="1"/>
          <w:numId w:val="58"/>
        </w:numPr>
        <w:shd w:val="clear" w:color="auto" w:fill="FFFFFF" w:themeFill="background1"/>
        <w:ind w:left="567" w:hanging="567"/>
        <w:jc w:val="both"/>
        <w:rPr>
          <w:rFonts w:asciiTheme="majorHAnsi" w:hAnsiTheme="majorHAnsi" w:cs="Arial"/>
          <w:noProof w:val="0"/>
          <w:sz w:val="20"/>
          <w:szCs w:val="20"/>
          <w:lang w:eastAsia="en-US"/>
        </w:rPr>
      </w:pPr>
      <w:r w:rsidRPr="00B91A5E">
        <w:rPr>
          <w:rFonts w:asciiTheme="majorHAnsi" w:hAnsiTheme="majorHAnsi" w:cs="Arial"/>
          <w:noProof w:val="0"/>
          <w:sz w:val="20"/>
          <w:szCs w:val="20"/>
          <w:shd w:val="clear" w:color="auto" w:fill="FFFFFF" w:themeFill="background1"/>
          <w:lang w:eastAsia="en-US"/>
        </w:rPr>
        <w:t xml:space="preserve">V návrhu </w:t>
      </w:r>
      <w:bookmarkStart w:id="46" w:name="_Hlk37873103"/>
      <w:r w:rsidRPr="00B91A5E">
        <w:rPr>
          <w:rFonts w:asciiTheme="majorHAnsi" w:hAnsiTheme="majorHAnsi" w:cs="Arial"/>
          <w:noProof w:val="0"/>
          <w:sz w:val="20"/>
          <w:szCs w:val="20"/>
          <w:shd w:val="clear" w:color="auto" w:fill="FFFFFF" w:themeFill="background1"/>
          <w:lang w:eastAsia="en-US"/>
        </w:rPr>
        <w:t xml:space="preserve">leasingovej zmluvy </w:t>
      </w:r>
      <w:bookmarkEnd w:id="46"/>
      <w:r w:rsidRPr="00B91A5E">
        <w:rPr>
          <w:rFonts w:asciiTheme="majorHAnsi" w:hAnsiTheme="majorHAnsi" w:cs="Arial"/>
          <w:noProof w:val="0"/>
          <w:sz w:val="20"/>
          <w:szCs w:val="20"/>
          <w:shd w:val="clear" w:color="auto" w:fill="FFFFFF" w:themeFill="background1"/>
          <w:lang w:eastAsia="en-US"/>
        </w:rPr>
        <w:t>sa namiesto pojmu „uchádzač“ uvádza pojem „prenajímateľ“ a namiesto pojmu „verejný obstarávateľ“ sa uvádza pojem „nájomca“.</w:t>
      </w:r>
    </w:p>
    <w:p w14:paraId="7D4CA5A3" w14:textId="77777777" w:rsidR="00B91A5E" w:rsidRPr="00B91A5E" w:rsidRDefault="00B91A5E" w:rsidP="00B91A5E">
      <w:pPr>
        <w:numPr>
          <w:ilvl w:val="1"/>
          <w:numId w:val="58"/>
        </w:numPr>
        <w:shd w:val="clear" w:color="auto" w:fill="FFFFFF" w:themeFill="background1"/>
        <w:ind w:left="567" w:hanging="567"/>
        <w:jc w:val="both"/>
        <w:rPr>
          <w:rFonts w:asciiTheme="majorHAnsi" w:hAnsiTheme="majorHAnsi" w:cs="Arial"/>
          <w:noProof w:val="0"/>
          <w:sz w:val="20"/>
          <w:szCs w:val="20"/>
          <w:lang w:eastAsia="en-US"/>
        </w:rPr>
      </w:pPr>
      <w:r w:rsidRPr="00B91A5E">
        <w:rPr>
          <w:rFonts w:asciiTheme="majorHAnsi" w:hAnsiTheme="majorHAnsi" w:cs="Arial"/>
          <w:noProof w:val="0"/>
          <w:sz w:val="20"/>
          <w:szCs w:val="20"/>
          <w:shd w:val="clear" w:color="auto" w:fill="FFFFFF" w:themeFill="background1"/>
          <w:lang w:eastAsia="en-US"/>
        </w:rPr>
        <w:t>Obchodné podmienky poskytnutia predmetu zákazky podľa tejto časti súťažných podkladov sú záväzným právnym dokumentom pre poskytnutie predmetu zákazky.</w:t>
      </w:r>
    </w:p>
    <w:p w14:paraId="007B5B6D" w14:textId="37A389AE" w:rsidR="00B91A5E" w:rsidRPr="00B91A5E" w:rsidRDefault="00B91A5E" w:rsidP="00B91A5E">
      <w:pPr>
        <w:numPr>
          <w:ilvl w:val="1"/>
          <w:numId w:val="58"/>
        </w:numPr>
        <w:shd w:val="clear" w:color="auto" w:fill="FFFFFF" w:themeFill="background1"/>
        <w:ind w:left="567" w:hanging="567"/>
        <w:jc w:val="both"/>
        <w:rPr>
          <w:rFonts w:asciiTheme="majorHAnsi" w:hAnsiTheme="majorHAnsi" w:cs="Arial"/>
          <w:noProof w:val="0"/>
          <w:sz w:val="20"/>
          <w:szCs w:val="20"/>
          <w:lang w:eastAsia="en-US"/>
        </w:rPr>
      </w:pPr>
      <w:r w:rsidRPr="00B91A5E">
        <w:rPr>
          <w:rFonts w:asciiTheme="majorHAnsi" w:hAnsiTheme="majorHAnsi" w:cs="Arial"/>
          <w:b/>
          <w:noProof w:val="0"/>
          <w:sz w:val="20"/>
          <w:szCs w:val="20"/>
          <w:shd w:val="clear" w:color="auto" w:fill="FFFFFF" w:themeFill="background1"/>
          <w:lang w:eastAsia="en-US"/>
        </w:rPr>
        <w:t>Uchádzač musí akceptovať leasingov</w:t>
      </w:r>
      <w:r w:rsidR="006D2C08">
        <w:rPr>
          <w:rFonts w:asciiTheme="majorHAnsi" w:hAnsiTheme="majorHAnsi" w:cs="Arial"/>
          <w:b/>
          <w:noProof w:val="0"/>
          <w:sz w:val="20"/>
          <w:szCs w:val="20"/>
          <w:shd w:val="clear" w:color="auto" w:fill="FFFFFF" w:themeFill="background1"/>
          <w:lang w:eastAsia="en-US"/>
        </w:rPr>
        <w:t>ú</w:t>
      </w:r>
      <w:r w:rsidRPr="00B91A5E">
        <w:rPr>
          <w:rFonts w:asciiTheme="majorHAnsi" w:hAnsiTheme="majorHAnsi" w:cs="Arial"/>
          <w:b/>
          <w:noProof w:val="0"/>
          <w:sz w:val="20"/>
          <w:szCs w:val="20"/>
          <w:shd w:val="clear" w:color="auto" w:fill="FFFFFF" w:themeFill="background1"/>
          <w:lang w:eastAsia="en-US"/>
        </w:rPr>
        <w:t xml:space="preserve"> zmluvu spolu s jej prílohami bez akýchkoľvek zmien s výnimkou ustanovení, ktoré sú v leasingovej zmluv</w:t>
      </w:r>
      <w:r w:rsidR="006D2C08">
        <w:rPr>
          <w:rFonts w:asciiTheme="majorHAnsi" w:hAnsiTheme="majorHAnsi" w:cs="Arial"/>
          <w:b/>
          <w:noProof w:val="0"/>
          <w:sz w:val="20"/>
          <w:szCs w:val="20"/>
          <w:shd w:val="clear" w:color="auto" w:fill="FFFFFF" w:themeFill="background1"/>
          <w:lang w:eastAsia="en-US"/>
        </w:rPr>
        <w:t>e</w:t>
      </w:r>
      <w:r w:rsidRPr="00B91A5E">
        <w:rPr>
          <w:rFonts w:asciiTheme="majorHAnsi" w:hAnsiTheme="majorHAnsi" w:cs="Arial"/>
          <w:b/>
          <w:noProof w:val="0"/>
          <w:sz w:val="20"/>
          <w:szCs w:val="20"/>
          <w:shd w:val="clear" w:color="auto" w:fill="FFFFFF" w:themeFill="background1"/>
          <w:lang w:eastAsia="en-US"/>
        </w:rPr>
        <w:t xml:space="preserve"> označené na doplnenie </w:t>
      </w:r>
      <w:r w:rsidRPr="00B91A5E">
        <w:rPr>
          <w:rFonts w:asciiTheme="majorHAnsi" w:hAnsiTheme="majorHAnsi" w:cs="Arial"/>
          <w:noProof w:val="0"/>
          <w:sz w:val="20"/>
          <w:szCs w:val="20"/>
          <w:shd w:val="clear" w:color="auto" w:fill="FFFFFF" w:themeFill="background1"/>
          <w:lang w:eastAsia="en-US"/>
        </w:rPr>
        <w:t>(zvyčajne „vyplní uchádzač“ súčasťou takto označeného textu môžu byť aj ďalšie pokyny k spôsobu vyplnenia).</w:t>
      </w:r>
    </w:p>
    <w:p w14:paraId="176F05CB" w14:textId="77777777" w:rsidR="00B91A5E" w:rsidRPr="00B91A5E" w:rsidRDefault="00B91A5E" w:rsidP="00B91A5E">
      <w:pPr>
        <w:numPr>
          <w:ilvl w:val="1"/>
          <w:numId w:val="58"/>
        </w:numPr>
        <w:shd w:val="clear" w:color="auto" w:fill="FFFFFF" w:themeFill="background1"/>
        <w:ind w:left="567" w:hanging="567"/>
        <w:jc w:val="both"/>
        <w:rPr>
          <w:rFonts w:asciiTheme="majorHAnsi" w:hAnsiTheme="majorHAnsi" w:cs="Arial"/>
          <w:noProof w:val="0"/>
          <w:sz w:val="20"/>
          <w:szCs w:val="20"/>
          <w:lang w:eastAsia="en-US"/>
        </w:rPr>
      </w:pPr>
      <w:r w:rsidRPr="00B91A5E">
        <w:rPr>
          <w:rFonts w:asciiTheme="majorHAnsi" w:hAnsiTheme="majorHAnsi" w:cs="Arial"/>
          <w:noProof w:val="0"/>
          <w:sz w:val="20"/>
          <w:szCs w:val="20"/>
          <w:shd w:val="clear" w:color="auto" w:fill="FFFFFF" w:themeFill="background1"/>
          <w:lang w:eastAsia="en-US"/>
        </w:rPr>
        <w:t xml:space="preserve">Verejný obstarávateľ vyžaduje v plnej miere akceptovať záväzky zmluvných strán, ktoré sú uvedené </w:t>
      </w:r>
      <w:r w:rsidRPr="00B91A5E">
        <w:rPr>
          <w:rFonts w:asciiTheme="majorHAnsi" w:hAnsiTheme="majorHAnsi" w:cs="Arial"/>
          <w:noProof w:val="0"/>
          <w:sz w:val="20"/>
          <w:szCs w:val="20"/>
          <w:shd w:val="clear" w:color="auto" w:fill="FFFFFF" w:themeFill="background1"/>
          <w:lang w:eastAsia="en-US"/>
        </w:rPr>
        <w:br/>
        <w:t xml:space="preserve">v súťažných podkladoch a v prílohe č. 2 k časti </w:t>
      </w:r>
      <w:r w:rsidRPr="00B91A5E">
        <w:rPr>
          <w:rFonts w:asciiTheme="majorHAnsi" w:hAnsiTheme="majorHAnsi" w:cs="Arial"/>
          <w:bCs/>
          <w:noProof w:val="0"/>
          <w:sz w:val="20"/>
          <w:szCs w:val="20"/>
          <w:lang w:eastAsia="en-US"/>
        </w:rPr>
        <w:t xml:space="preserve">D. </w:t>
      </w:r>
      <w:r w:rsidRPr="00B91A5E">
        <w:rPr>
          <w:rFonts w:asciiTheme="majorHAnsi" w:hAnsiTheme="majorHAnsi" w:cs="Arial"/>
          <w:bCs/>
          <w:i/>
          <w:noProof w:val="0"/>
          <w:sz w:val="20"/>
          <w:szCs w:val="20"/>
          <w:lang w:eastAsia="en-US"/>
        </w:rPr>
        <w:t>SAMOSTATNÉ PRÍLOHY</w:t>
      </w:r>
      <w:r w:rsidRPr="00B91A5E">
        <w:rPr>
          <w:rFonts w:asciiTheme="majorHAnsi" w:hAnsiTheme="majorHAnsi" w:cs="Arial"/>
          <w:bCs/>
          <w:smallCaps/>
          <w:noProof w:val="0"/>
          <w:sz w:val="20"/>
          <w:szCs w:val="20"/>
          <w:lang w:eastAsia="en-US"/>
        </w:rPr>
        <w:t xml:space="preserve"> </w:t>
      </w:r>
      <w:r w:rsidRPr="00B91A5E">
        <w:rPr>
          <w:rFonts w:asciiTheme="majorHAnsi" w:hAnsiTheme="majorHAnsi" w:cs="Arial"/>
          <w:bCs/>
          <w:noProof w:val="0"/>
          <w:sz w:val="20"/>
          <w:szCs w:val="20"/>
          <w:lang w:eastAsia="en-US"/>
        </w:rPr>
        <w:t>týchto</w:t>
      </w:r>
      <w:r w:rsidRPr="00B91A5E">
        <w:rPr>
          <w:rFonts w:asciiTheme="majorHAnsi" w:hAnsiTheme="majorHAnsi" w:cs="Arial"/>
          <w:noProof w:val="0"/>
          <w:sz w:val="20"/>
          <w:szCs w:val="20"/>
          <w:shd w:val="clear" w:color="auto" w:fill="FFFFFF" w:themeFill="background1"/>
          <w:lang w:eastAsia="en-US"/>
        </w:rPr>
        <w:t xml:space="preserve"> súťažných podkladov.</w:t>
      </w:r>
    </w:p>
    <w:p w14:paraId="193E0222" w14:textId="77777777" w:rsidR="00B91A5E" w:rsidRPr="00B91A5E" w:rsidRDefault="00B91A5E" w:rsidP="00B91A5E">
      <w:pPr>
        <w:numPr>
          <w:ilvl w:val="1"/>
          <w:numId w:val="58"/>
        </w:numPr>
        <w:shd w:val="clear" w:color="auto" w:fill="FFFFFF" w:themeFill="background1"/>
        <w:ind w:left="567" w:hanging="567"/>
        <w:jc w:val="both"/>
        <w:rPr>
          <w:rFonts w:asciiTheme="majorHAnsi" w:hAnsiTheme="majorHAnsi" w:cs="Arial"/>
          <w:noProof w:val="0"/>
          <w:sz w:val="20"/>
          <w:szCs w:val="20"/>
          <w:lang w:eastAsia="en-US"/>
        </w:rPr>
      </w:pPr>
      <w:r w:rsidRPr="00B91A5E">
        <w:rPr>
          <w:rFonts w:asciiTheme="majorHAnsi" w:hAnsiTheme="majorHAnsi" w:cs="Arial"/>
          <w:noProof w:val="0"/>
          <w:sz w:val="20"/>
          <w:szCs w:val="20"/>
          <w:shd w:val="clear" w:color="auto" w:fill="FFFFFF" w:themeFill="background1"/>
          <w:lang w:eastAsia="en-US"/>
        </w:rPr>
        <w:t>Zmenu leasingovej zmluvy je možné vykonať iba v súlade s § 18 zákona o verejnom obstarávaní.</w:t>
      </w:r>
    </w:p>
    <w:p w14:paraId="7AE498F8" w14:textId="77777777" w:rsidR="00B91A5E" w:rsidRPr="00B91A5E" w:rsidRDefault="00B91A5E" w:rsidP="00B91A5E">
      <w:pPr>
        <w:numPr>
          <w:ilvl w:val="1"/>
          <w:numId w:val="58"/>
        </w:numPr>
        <w:shd w:val="clear" w:color="auto" w:fill="FFFFFF" w:themeFill="background1"/>
        <w:ind w:left="567" w:hanging="567"/>
        <w:jc w:val="both"/>
        <w:rPr>
          <w:rFonts w:asciiTheme="majorHAnsi" w:hAnsiTheme="majorHAnsi" w:cs="Arial"/>
          <w:noProof w:val="0"/>
          <w:sz w:val="20"/>
          <w:szCs w:val="20"/>
          <w:lang w:eastAsia="en-US"/>
        </w:rPr>
      </w:pPr>
      <w:r w:rsidRPr="00B91A5E">
        <w:rPr>
          <w:rFonts w:asciiTheme="majorHAnsi" w:hAnsiTheme="majorHAnsi" w:cs="Arial"/>
          <w:noProof w:val="0"/>
          <w:sz w:val="20"/>
          <w:szCs w:val="20"/>
          <w:shd w:val="clear" w:color="auto" w:fill="FFFFFF" w:themeFill="background1"/>
          <w:lang w:eastAsia="en-US"/>
        </w:rPr>
        <w:t>Verejný</w:t>
      </w:r>
      <w:r w:rsidRPr="00B91A5E">
        <w:rPr>
          <w:rFonts w:asciiTheme="majorHAnsi" w:hAnsiTheme="majorHAnsi" w:cs="Arial"/>
          <w:noProof w:val="0"/>
          <w:sz w:val="20"/>
          <w:szCs w:val="20"/>
          <w:lang w:eastAsia="en-US"/>
        </w:rPr>
        <w:t xml:space="preserve"> </w:t>
      </w:r>
      <w:r w:rsidRPr="00B91A5E">
        <w:rPr>
          <w:rFonts w:asciiTheme="majorHAnsi" w:hAnsiTheme="majorHAnsi" w:cs="Arial"/>
          <w:noProof w:val="0"/>
          <w:sz w:val="20"/>
          <w:szCs w:val="20"/>
          <w:shd w:val="clear" w:color="auto" w:fill="FFFFFF" w:themeFill="background1"/>
          <w:lang w:eastAsia="en-US"/>
        </w:rPr>
        <w:t>obstarávateľ</w:t>
      </w:r>
      <w:r w:rsidRPr="00B91A5E">
        <w:rPr>
          <w:rFonts w:asciiTheme="majorHAnsi" w:hAnsiTheme="majorHAnsi" w:cs="Arial"/>
          <w:noProof w:val="0"/>
          <w:sz w:val="20"/>
          <w:szCs w:val="20"/>
          <w:lang w:eastAsia="en-US"/>
        </w:rPr>
        <w:t xml:space="preserve"> môže odstúpiť od leasingovej zmluvy okrem dôvodov v nej uvedených aj v súlade </w:t>
      </w:r>
      <w:r w:rsidRPr="00B91A5E">
        <w:rPr>
          <w:rFonts w:asciiTheme="majorHAnsi" w:hAnsiTheme="majorHAnsi" w:cs="Arial"/>
          <w:noProof w:val="0"/>
          <w:sz w:val="20"/>
          <w:szCs w:val="20"/>
          <w:lang w:eastAsia="en-US"/>
        </w:rPr>
        <w:br/>
        <w:t>s § 19 zákona o verejnom obstarávaní.</w:t>
      </w:r>
    </w:p>
    <w:p w14:paraId="2ECD56A5" w14:textId="77777777" w:rsidR="00B91A5E" w:rsidRPr="00B91A5E" w:rsidRDefault="00B91A5E" w:rsidP="00B91A5E">
      <w:pPr>
        <w:tabs>
          <w:tab w:val="left" w:pos="567"/>
        </w:tabs>
        <w:jc w:val="both"/>
        <w:rPr>
          <w:rFonts w:asciiTheme="majorHAnsi" w:hAnsiTheme="majorHAnsi" w:cs="Arial"/>
          <w:sz w:val="20"/>
          <w:szCs w:val="20"/>
        </w:rPr>
      </w:pPr>
    </w:p>
    <w:p w14:paraId="1681D36F" w14:textId="0073E9E0" w:rsidR="00B91A5E" w:rsidRPr="00B91A5E" w:rsidRDefault="00B91A5E" w:rsidP="0005260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B91A5E">
        <w:rPr>
          <w:rFonts w:asciiTheme="majorHAnsi" w:hAnsiTheme="majorHAnsi" w:cs="Arial"/>
          <w:b/>
          <w:bCs/>
          <w:smallCaps/>
          <w:sz w:val="20"/>
          <w:szCs w:val="20"/>
        </w:rPr>
        <w:t>Návrh zmluvy o operatívnom nájme motorových vozidiel a poskytovaní služieb s tým spojených</w:t>
      </w:r>
      <w:r w:rsidR="006D2C08">
        <w:rPr>
          <w:rFonts w:asciiTheme="majorHAnsi" w:hAnsiTheme="majorHAnsi" w:cs="Arial"/>
          <w:b/>
          <w:bCs/>
          <w:smallCaps/>
          <w:sz w:val="20"/>
          <w:szCs w:val="20"/>
        </w:rPr>
        <w:t xml:space="preserve"> </w:t>
      </w:r>
      <w:r w:rsidR="0065344C">
        <w:rPr>
          <w:rFonts w:asciiTheme="majorHAnsi" w:hAnsiTheme="majorHAnsi" w:cs="Arial"/>
          <w:b/>
          <w:bCs/>
          <w:smallCaps/>
          <w:sz w:val="20"/>
          <w:szCs w:val="20"/>
        </w:rPr>
        <w:br/>
      </w:r>
      <w:r w:rsidRPr="00B91A5E">
        <w:rPr>
          <w:rFonts w:asciiTheme="majorHAnsi" w:hAnsiTheme="majorHAnsi" w:cs="Arial"/>
          <w:b/>
          <w:bCs/>
          <w:smallCaps/>
          <w:sz w:val="20"/>
          <w:szCs w:val="20"/>
        </w:rPr>
        <w:t>s prílohami</w:t>
      </w:r>
    </w:p>
    <w:p w14:paraId="0D98F47C" w14:textId="77777777" w:rsidR="00B91A5E" w:rsidRPr="00B91A5E" w:rsidRDefault="00B91A5E" w:rsidP="00B91A5E">
      <w:pPr>
        <w:tabs>
          <w:tab w:val="left" w:pos="0"/>
        </w:tabs>
        <w:spacing w:after="100"/>
        <w:ind w:left="851" w:hanging="851"/>
        <w:rPr>
          <w:rFonts w:asciiTheme="majorHAnsi" w:hAnsiTheme="majorHAnsi" w:cs="Arial"/>
          <w:bCs/>
          <w:smallCaps/>
          <w:sz w:val="20"/>
          <w:szCs w:val="20"/>
        </w:rPr>
      </w:pPr>
      <w:r w:rsidRPr="00B91A5E">
        <w:rPr>
          <w:rFonts w:asciiTheme="majorHAnsi" w:hAnsiTheme="majorHAnsi" w:cs="Arial"/>
          <w:bCs/>
          <w:sz w:val="20"/>
          <w:szCs w:val="20"/>
        </w:rPr>
        <w:t xml:space="preserve">Návrh leasingovej zmluvy tvorí prílohu č. 2 k časti D. </w:t>
      </w:r>
      <w:r w:rsidRPr="00B91A5E">
        <w:rPr>
          <w:rFonts w:asciiTheme="majorHAnsi" w:hAnsiTheme="majorHAnsi" w:cs="Arial"/>
          <w:bCs/>
          <w:i/>
          <w:sz w:val="20"/>
          <w:szCs w:val="20"/>
        </w:rPr>
        <w:t>SAMOSTATNÉ PRÍLOHY</w:t>
      </w:r>
      <w:r w:rsidRPr="00B91A5E">
        <w:rPr>
          <w:rFonts w:asciiTheme="majorHAnsi" w:hAnsiTheme="majorHAnsi" w:cs="Arial"/>
          <w:bCs/>
          <w:i/>
          <w:smallCaps/>
          <w:sz w:val="20"/>
          <w:szCs w:val="20"/>
        </w:rPr>
        <w:t xml:space="preserve"> </w:t>
      </w:r>
      <w:r w:rsidRPr="00B91A5E">
        <w:rPr>
          <w:rFonts w:asciiTheme="majorHAnsi" w:hAnsiTheme="majorHAnsi" w:cs="Arial"/>
          <w:bCs/>
          <w:smallCaps/>
          <w:sz w:val="20"/>
          <w:szCs w:val="20"/>
        </w:rPr>
        <w:t xml:space="preserve"> </w:t>
      </w:r>
      <w:r w:rsidRPr="00B91A5E">
        <w:rPr>
          <w:rFonts w:asciiTheme="majorHAnsi" w:hAnsiTheme="majorHAnsi" w:cs="Arial"/>
          <w:bCs/>
          <w:sz w:val="20"/>
          <w:szCs w:val="20"/>
        </w:rPr>
        <w:t>týchto súťažných podkladov.</w:t>
      </w:r>
    </w:p>
    <w:p w14:paraId="3FE80480" w14:textId="77777777" w:rsidR="00B91A5E" w:rsidRPr="00B91A5E" w:rsidRDefault="00B91A5E" w:rsidP="00B91A5E">
      <w:pPr>
        <w:rPr>
          <w:rFonts w:asciiTheme="majorHAnsi" w:hAnsiTheme="majorHAnsi" w:cs="Arial"/>
          <w:b/>
          <w:sz w:val="20"/>
          <w:szCs w:val="20"/>
        </w:rPr>
      </w:pPr>
      <w:r w:rsidRPr="00B91A5E">
        <w:rPr>
          <w:rFonts w:asciiTheme="majorHAnsi" w:hAnsiTheme="majorHAnsi" w:cs="Arial"/>
          <w:b/>
          <w:sz w:val="20"/>
          <w:szCs w:val="20"/>
        </w:rPr>
        <w:br w:type="page"/>
      </w:r>
    </w:p>
    <w:p w14:paraId="430178F8" w14:textId="77777777" w:rsidR="00B91A5E" w:rsidRPr="00B91A5E" w:rsidRDefault="00B91A5E" w:rsidP="00B91A5E">
      <w:pPr>
        <w:rPr>
          <w:rFonts w:asciiTheme="majorHAnsi" w:hAnsiTheme="majorHAnsi" w:cs="Arial"/>
          <w:b/>
          <w:sz w:val="20"/>
          <w:szCs w:val="20"/>
        </w:rPr>
      </w:pPr>
    </w:p>
    <w:p w14:paraId="2A8A8D19" w14:textId="77777777" w:rsidR="00B91A5E" w:rsidRPr="00B91A5E" w:rsidRDefault="00B91A5E" w:rsidP="00B91A5E">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B91A5E">
        <w:rPr>
          <w:rFonts w:asciiTheme="majorHAnsi" w:hAnsiTheme="majorHAnsi" w:cs="Arial"/>
          <w:b/>
          <w:sz w:val="20"/>
          <w:szCs w:val="20"/>
        </w:rPr>
        <w:t>D.</w:t>
      </w:r>
      <w:r w:rsidRPr="00B91A5E">
        <w:rPr>
          <w:rFonts w:asciiTheme="majorHAnsi" w:hAnsiTheme="majorHAnsi" w:cs="Arial"/>
          <w:b/>
          <w:bCs/>
          <w:sz w:val="20"/>
          <w:szCs w:val="20"/>
        </w:rPr>
        <w:t xml:space="preserve"> </w:t>
      </w:r>
      <w:r w:rsidRPr="00B91A5E">
        <w:rPr>
          <w:rFonts w:asciiTheme="majorHAnsi" w:hAnsiTheme="majorHAnsi" w:cs="Arial"/>
          <w:b/>
          <w:bCs/>
          <w:i/>
          <w:sz w:val="20"/>
          <w:szCs w:val="20"/>
        </w:rPr>
        <w:t>SAMOSTATNÉ PRÍLOHY</w:t>
      </w:r>
    </w:p>
    <w:p w14:paraId="2053CB1B" w14:textId="77777777" w:rsidR="00B91A5E" w:rsidRPr="00B91A5E" w:rsidRDefault="00B91A5E" w:rsidP="00B91A5E">
      <w:pPr>
        <w:tabs>
          <w:tab w:val="left" w:pos="567"/>
        </w:tabs>
        <w:jc w:val="right"/>
        <w:rPr>
          <w:rFonts w:asciiTheme="majorHAnsi" w:hAnsiTheme="majorHAnsi" w:cs="Arial"/>
          <w:color w:val="000000"/>
          <w:sz w:val="20"/>
          <w:szCs w:val="20"/>
        </w:rPr>
      </w:pPr>
    </w:p>
    <w:p w14:paraId="49A3882D" w14:textId="77777777" w:rsidR="00B91A5E" w:rsidRPr="00B91A5E" w:rsidRDefault="00B91A5E" w:rsidP="00B91A5E">
      <w:pPr>
        <w:tabs>
          <w:tab w:val="left" w:pos="567"/>
        </w:tabs>
        <w:jc w:val="both"/>
        <w:rPr>
          <w:rFonts w:asciiTheme="majorHAnsi" w:hAnsiTheme="majorHAnsi" w:cs="Arial"/>
          <w:b/>
          <w:color w:val="000000"/>
          <w:sz w:val="20"/>
          <w:szCs w:val="20"/>
        </w:rPr>
      </w:pPr>
      <w:r w:rsidRPr="00B91A5E">
        <w:rPr>
          <w:rFonts w:asciiTheme="majorHAnsi" w:hAnsiTheme="majorHAnsi" w:cs="Arial"/>
          <w:b/>
          <w:color w:val="000000"/>
          <w:sz w:val="20"/>
          <w:szCs w:val="20"/>
        </w:rPr>
        <w:t>Príloha č. 1: Opis predmetu zákazky</w:t>
      </w:r>
    </w:p>
    <w:p w14:paraId="21ABF71F" w14:textId="77777777" w:rsidR="00B91A5E" w:rsidRPr="00B91A5E" w:rsidRDefault="00B91A5E" w:rsidP="00B91A5E">
      <w:pPr>
        <w:tabs>
          <w:tab w:val="left" w:pos="567"/>
        </w:tabs>
        <w:jc w:val="both"/>
        <w:rPr>
          <w:rFonts w:asciiTheme="majorHAnsi" w:hAnsiTheme="majorHAnsi" w:cs="Arial"/>
          <w:b/>
          <w:color w:val="000000"/>
          <w:sz w:val="20"/>
          <w:szCs w:val="20"/>
        </w:rPr>
      </w:pPr>
    </w:p>
    <w:p w14:paraId="5D3432C2" w14:textId="5C8B3160" w:rsidR="00B91A5E" w:rsidRPr="00B91A5E" w:rsidRDefault="00B91A5E" w:rsidP="00B91A5E">
      <w:pPr>
        <w:tabs>
          <w:tab w:val="left" w:pos="567"/>
        </w:tabs>
        <w:jc w:val="both"/>
        <w:rPr>
          <w:rFonts w:asciiTheme="majorHAnsi" w:hAnsiTheme="majorHAnsi" w:cs="Arial"/>
          <w:b/>
          <w:i/>
          <w:color w:val="000000"/>
          <w:sz w:val="20"/>
          <w:szCs w:val="20"/>
        </w:rPr>
      </w:pPr>
      <w:r w:rsidRPr="00B91A5E">
        <w:rPr>
          <w:rFonts w:asciiTheme="majorHAnsi" w:hAnsiTheme="majorHAnsi" w:cs="Arial"/>
          <w:b/>
          <w:color w:val="000000"/>
          <w:sz w:val="20"/>
          <w:szCs w:val="20"/>
        </w:rPr>
        <w:t>Príloha č. 2: Zmluva o operatívnom nájme motorových vozidiel a poskytovaní služieb s tým spojených</w:t>
      </w:r>
      <w:r w:rsidR="000028C7">
        <w:rPr>
          <w:rFonts w:asciiTheme="majorHAnsi" w:hAnsiTheme="majorHAnsi" w:cs="Arial"/>
          <w:b/>
          <w:color w:val="000000"/>
          <w:sz w:val="20"/>
          <w:szCs w:val="20"/>
        </w:rPr>
        <w:t xml:space="preserve"> </w:t>
      </w:r>
      <w:r w:rsidR="000028C7">
        <w:rPr>
          <w:rFonts w:asciiTheme="majorHAnsi" w:hAnsiTheme="majorHAnsi" w:cs="Arial"/>
          <w:b/>
          <w:color w:val="000000"/>
          <w:sz w:val="20"/>
          <w:szCs w:val="20"/>
        </w:rPr>
        <w:br/>
      </w:r>
      <w:r w:rsidRPr="00B91A5E">
        <w:rPr>
          <w:rFonts w:asciiTheme="majorHAnsi" w:hAnsiTheme="majorHAnsi" w:cs="Arial"/>
          <w:b/>
          <w:color w:val="000000"/>
          <w:sz w:val="20"/>
          <w:szCs w:val="20"/>
        </w:rPr>
        <w:t>s prílohami</w:t>
      </w:r>
    </w:p>
    <w:p w14:paraId="368C15CB" w14:textId="77777777" w:rsidR="00B91A5E" w:rsidRPr="00B91A5E" w:rsidRDefault="00B91A5E" w:rsidP="00B91A5E">
      <w:pPr>
        <w:tabs>
          <w:tab w:val="left" w:pos="567"/>
        </w:tabs>
        <w:jc w:val="both"/>
        <w:rPr>
          <w:rFonts w:asciiTheme="majorHAnsi" w:hAnsiTheme="majorHAnsi" w:cs="Arial"/>
          <w:color w:val="000000"/>
          <w:sz w:val="20"/>
          <w:szCs w:val="20"/>
        </w:rPr>
      </w:pPr>
    </w:p>
    <w:p w14:paraId="372CD401" w14:textId="77777777" w:rsidR="00B91A5E" w:rsidRPr="00B91A5E" w:rsidRDefault="00B91A5E" w:rsidP="00B91A5E">
      <w:pPr>
        <w:jc w:val="both"/>
        <w:rPr>
          <w:rFonts w:asciiTheme="majorHAnsi" w:hAnsiTheme="majorHAnsi" w:cs="Arial"/>
          <w:sz w:val="20"/>
          <w:szCs w:val="20"/>
        </w:rPr>
      </w:pPr>
    </w:p>
    <w:p w14:paraId="22738A1A" w14:textId="77777777" w:rsidR="00B91A5E" w:rsidRPr="000961E2" w:rsidRDefault="00B91A5E" w:rsidP="00F61062">
      <w:pPr>
        <w:jc w:val="both"/>
        <w:rPr>
          <w:rFonts w:asciiTheme="majorHAnsi" w:hAnsiTheme="majorHAnsi" w:cs="Arial"/>
          <w:sz w:val="20"/>
          <w:szCs w:val="20"/>
        </w:rPr>
      </w:pPr>
    </w:p>
    <w:sectPr w:rsidR="00B91A5E" w:rsidRPr="000961E2" w:rsidSect="00651C97">
      <w:headerReference w:type="first" r:id="rId2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D3E7D" w14:textId="77777777" w:rsidR="00237259" w:rsidRDefault="00237259">
      <w:r>
        <w:separator/>
      </w:r>
    </w:p>
  </w:endnote>
  <w:endnote w:type="continuationSeparator" w:id="0">
    <w:p w14:paraId="123F5F3D" w14:textId="77777777" w:rsidR="00237259" w:rsidRDefault="00237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5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DCA6A" w14:textId="37E1F834" w:rsidR="00763FB3" w:rsidRPr="0081675D" w:rsidRDefault="00763FB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C31D8E">
      <w:rPr>
        <w:rFonts w:ascii="Cambria" w:hAnsi="Cambria" w:cs="Arial Narrow"/>
        <w:sz w:val="16"/>
        <w:szCs w:val="16"/>
      </w:rPr>
      <w:t xml:space="preserve">október </w:t>
    </w:r>
    <w:r w:rsidRPr="000424D5">
      <w:rPr>
        <w:rFonts w:ascii="Cambria" w:hAnsi="Cambria" w:cs="Arial Narrow"/>
        <w:sz w:val="16"/>
        <w:szCs w:val="16"/>
      </w:rPr>
      <w:t>20</w:t>
    </w:r>
    <w:r>
      <w:rPr>
        <w:rFonts w:ascii="Cambria" w:hAnsi="Cambria" w:cs="Arial Narrow"/>
        <w:sz w:val="16"/>
        <w:szCs w:val="16"/>
      </w:rPr>
      <w:t>20</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Pr>
        <w:rStyle w:val="PageNumber"/>
        <w:rFonts w:ascii="Cambria" w:hAnsi="Cambria" w:cs="Arial Narrow"/>
        <w:sz w:val="16"/>
        <w:szCs w:val="16"/>
      </w:rPr>
      <w:t>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4D2A7" w14:textId="4C633967" w:rsidR="00763FB3" w:rsidRPr="0081675D" w:rsidRDefault="00763FB3"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w:t>
    </w:r>
    <w:r>
      <w:rPr>
        <w:rFonts w:ascii="Cambria" w:hAnsi="Cambria" w:cs="Arial Narrow"/>
        <w:sz w:val="16"/>
        <w:szCs w:val="16"/>
      </w:rPr>
      <w:t xml:space="preserve">, október  </w:t>
    </w:r>
    <w:r w:rsidRPr="0081675D">
      <w:rPr>
        <w:rFonts w:ascii="Cambria" w:hAnsi="Cambria" w:cs="Arial Narrow"/>
        <w:sz w:val="16"/>
        <w:szCs w:val="16"/>
      </w:rPr>
      <w:t>20</w:t>
    </w:r>
    <w:r>
      <w:rPr>
        <w:rFonts w:ascii="Cambria" w:hAnsi="Cambria" w:cs="Arial Narrow"/>
        <w:sz w:val="16"/>
        <w:szCs w:val="16"/>
      </w:rPr>
      <w:t>20</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A8EAF" w14:textId="77777777" w:rsidR="00763FB3" w:rsidRDefault="00763F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1B593" w14:textId="6B4697B3" w:rsidR="00763FB3" w:rsidRPr="0081675D" w:rsidRDefault="00763FB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C31D8E">
      <w:rPr>
        <w:rFonts w:ascii="Cambria" w:hAnsi="Cambria" w:cs="Arial Narrow"/>
        <w:sz w:val="16"/>
        <w:szCs w:val="16"/>
      </w:rPr>
      <w:t>október</w:t>
    </w:r>
    <w:r>
      <w:rPr>
        <w:rFonts w:ascii="Cambria" w:hAnsi="Cambria" w:cs="Arial Narrow"/>
        <w:sz w:val="16"/>
        <w:szCs w:val="16"/>
      </w:rPr>
      <w:t xml:space="preserve"> </w:t>
    </w:r>
    <w:r w:rsidRPr="000424D5">
      <w:rPr>
        <w:rFonts w:ascii="Cambria" w:hAnsi="Cambria" w:cs="Arial Narrow"/>
        <w:sz w:val="16"/>
        <w:szCs w:val="16"/>
      </w:rPr>
      <w:t>20</w:t>
    </w:r>
    <w:r>
      <w:rPr>
        <w:rFonts w:ascii="Cambria" w:hAnsi="Cambria" w:cs="Arial Narrow"/>
        <w:sz w:val="16"/>
        <w:szCs w:val="16"/>
      </w:rPr>
      <w:t>20</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Pr>
        <w:rStyle w:val="PageNumber"/>
        <w:rFonts w:ascii="Cambria" w:hAnsi="Cambria" w:cs="Arial Narrow"/>
        <w:sz w:val="16"/>
        <w:szCs w:val="16"/>
      </w:rPr>
      <w:t>27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296D5" w14:textId="77777777" w:rsidR="00763FB3" w:rsidRPr="0081675D" w:rsidRDefault="00763FB3"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w:t>
    </w:r>
    <w:r>
      <w:rPr>
        <w:rFonts w:ascii="Cambria" w:hAnsi="Cambria" w:cs="Arial Narrow"/>
        <w:sz w:val="16"/>
        <w:szCs w:val="16"/>
      </w:rPr>
      <w:t xml:space="preserve">, apríl </w:t>
    </w:r>
    <w:r w:rsidRPr="0081675D">
      <w:rPr>
        <w:rFonts w:ascii="Cambria" w:hAnsi="Cambria" w:cs="Arial Narrow"/>
        <w:sz w:val="16"/>
        <w:szCs w:val="16"/>
      </w:rPr>
      <w:t>20</w:t>
    </w:r>
    <w:r>
      <w:rPr>
        <w:rFonts w:ascii="Cambria" w:hAnsi="Cambria" w:cs="Arial Narrow"/>
        <w:sz w:val="16"/>
        <w:szCs w:val="16"/>
      </w:rPr>
      <w:t>20</w:t>
    </w:r>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368A4C" w14:textId="77777777" w:rsidR="00237259" w:rsidRDefault="00237259">
      <w:r>
        <w:separator/>
      </w:r>
    </w:p>
  </w:footnote>
  <w:footnote w:type="continuationSeparator" w:id="0">
    <w:p w14:paraId="2F595964" w14:textId="77777777" w:rsidR="00237259" w:rsidRDefault="00237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520B4" w14:textId="256F9752" w:rsidR="00763FB3" w:rsidRPr="000961E2" w:rsidRDefault="00763FB3"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245A5" w14:textId="77777777" w:rsidR="00763FB3" w:rsidRDefault="00763F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346BE" w14:textId="77777777" w:rsidR="00763FB3" w:rsidRDefault="00763F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30BFC" w14:textId="77777777" w:rsidR="00763FB3" w:rsidRPr="000961E2" w:rsidRDefault="00763FB3" w:rsidP="006F0BA8">
    <w:pPr>
      <w:pStyle w:val="Header"/>
      <w:jc w:val="center"/>
      <w:rPr>
        <w:rFonts w:asciiTheme="majorHAnsi" w:hAnsiTheme="majorHAnsi"/>
      </w:rPr>
    </w:pPr>
    <w:r w:rsidRPr="00064A59">
      <w:drawing>
        <wp:inline distT="0" distB="0" distL="0" distR="0" wp14:anchorId="5B7D5603" wp14:editId="72598C80">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5280F" w14:textId="77777777" w:rsidR="00763FB3" w:rsidRDefault="00763FB3" w:rsidP="00BD34E1">
    <w:pPr>
      <w:pStyle w:val="BodyText"/>
      <w:tabs>
        <w:tab w:val="right" w:pos="9214"/>
        <w:tab w:val="right" w:pos="14317"/>
      </w:tabs>
      <w:jc w:val="left"/>
      <w:rPr>
        <w:i/>
        <w:lang w:eastAsia="cs-CZ"/>
      </w:rPr>
    </w:pPr>
    <w:r>
      <w:rPr>
        <w:i/>
        <w:lang w:eastAsia="cs-CZ"/>
      </w:rPr>
      <w:tab/>
    </w:r>
    <w:r>
      <w:rPr>
        <w:i/>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0E2164"/>
    <w:multiLevelType w:val="multilevel"/>
    <w:tmpl w:val="E72C0776"/>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Theme="majorHAnsi" w:hAnsiTheme="majorHAnsi" w:cs="Arial" w:hint="default"/>
        <w:b w:val="0"/>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9"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2"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8"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9"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1"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4"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73E4A03"/>
    <w:multiLevelType w:val="hybridMultilevel"/>
    <w:tmpl w:val="8DD24518"/>
    <w:lvl w:ilvl="0" w:tplc="041B000F">
      <w:start w:val="3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2"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4"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6"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1"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7D302B"/>
    <w:multiLevelType w:val="multilevel"/>
    <w:tmpl w:val="C01C6E08"/>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Theme="majorHAnsi" w:hAnsiTheme="majorHAnsi" w:cs="Arial" w:hint="default"/>
        <w:sz w:val="20"/>
        <w:szCs w:val="20"/>
      </w:rPr>
    </w:lvl>
    <w:lvl w:ilvl="3">
      <w:start w:val="1"/>
      <w:numFmt w:val="decimal"/>
      <w:lvlText w:val="%1.%2.%3.%4"/>
      <w:lvlJc w:val="left"/>
      <w:pPr>
        <w:ind w:left="2280"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4"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A1F7626"/>
    <w:multiLevelType w:val="multilevel"/>
    <w:tmpl w:val="DE32C0A6"/>
    <w:lvl w:ilvl="0">
      <w:start w:val="10"/>
      <w:numFmt w:val="decimal"/>
      <w:lvlText w:val="%1"/>
      <w:lvlJc w:val="left"/>
      <w:pPr>
        <w:ind w:left="465" w:hanging="465"/>
      </w:pPr>
      <w:rPr>
        <w:rFonts w:hint="default"/>
      </w:rPr>
    </w:lvl>
    <w:lvl w:ilvl="1">
      <w:start w:val="15"/>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8"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16"/>
  </w:num>
  <w:num w:numId="3">
    <w:abstractNumId w:val="6"/>
  </w:num>
  <w:num w:numId="4">
    <w:abstractNumId w:val="27"/>
  </w:num>
  <w:num w:numId="5">
    <w:abstractNumId w:val="7"/>
  </w:num>
  <w:num w:numId="6">
    <w:abstractNumId w:val="38"/>
  </w:num>
  <w:num w:numId="7">
    <w:abstractNumId w:val="22"/>
  </w:num>
  <w:num w:numId="8">
    <w:abstractNumId w:val="44"/>
  </w:num>
  <w:num w:numId="9">
    <w:abstractNumId w:val="12"/>
  </w:num>
  <w:num w:numId="10">
    <w:abstractNumId w:val="51"/>
  </w:num>
  <w:num w:numId="11">
    <w:abstractNumId w:val="0"/>
  </w:num>
  <w:num w:numId="12">
    <w:abstractNumId w:val="8"/>
  </w:num>
  <w:num w:numId="13">
    <w:abstractNumId w:val="23"/>
  </w:num>
  <w:num w:numId="14">
    <w:abstractNumId w:val="3"/>
  </w:num>
  <w:num w:numId="15">
    <w:abstractNumId w:val="47"/>
  </w:num>
  <w:num w:numId="16">
    <w:abstractNumId w:val="20"/>
  </w:num>
  <w:num w:numId="17">
    <w:abstractNumId w:val="35"/>
  </w:num>
  <w:num w:numId="18">
    <w:abstractNumId w:val="24"/>
  </w:num>
  <w:num w:numId="19">
    <w:abstractNumId w:val="11"/>
  </w:num>
  <w:num w:numId="20">
    <w:abstractNumId w:val="18"/>
  </w:num>
  <w:num w:numId="21">
    <w:abstractNumId w:val="15"/>
  </w:num>
  <w:num w:numId="22">
    <w:abstractNumId w:val="29"/>
  </w:num>
  <w:num w:numId="23">
    <w:abstractNumId w:val="4"/>
  </w:num>
  <w:num w:numId="24">
    <w:abstractNumId w:val="37"/>
  </w:num>
  <w:num w:numId="25">
    <w:abstractNumId w:val="41"/>
  </w:num>
  <w:num w:numId="26">
    <w:abstractNumId w:val="10"/>
  </w:num>
  <w:num w:numId="27">
    <w:abstractNumId w:val="36"/>
  </w:num>
  <w:num w:numId="28">
    <w:abstractNumId w:val="42"/>
  </w:num>
  <w:num w:numId="29">
    <w:abstractNumId w:val="25"/>
  </w:num>
  <w:num w:numId="30">
    <w:abstractNumId w:val="45"/>
  </w:num>
  <w:num w:numId="31">
    <w:abstractNumId w:val="43"/>
  </w:num>
  <w:num w:numId="32">
    <w:abstractNumId w:val="5"/>
  </w:num>
  <w:num w:numId="33">
    <w:abstractNumId w:val="40"/>
  </w:num>
  <w:num w:numId="34">
    <w:abstractNumId w:val="33"/>
  </w:num>
  <w:num w:numId="35">
    <w:abstractNumId w:val="48"/>
  </w:num>
  <w:num w:numId="36">
    <w:abstractNumId w:val="50"/>
  </w:num>
  <w:num w:numId="37">
    <w:abstractNumId w:val="34"/>
  </w:num>
  <w:num w:numId="38">
    <w:abstractNumId w:val="9"/>
  </w:num>
  <w:num w:numId="39">
    <w:abstractNumId w:val="14"/>
  </w:num>
  <w:num w:numId="40">
    <w:abstractNumId w:val="28"/>
  </w:num>
  <w:num w:numId="41">
    <w:abstractNumId w:val="49"/>
  </w:num>
  <w:num w:numId="42">
    <w:abstractNumId w:val="2"/>
  </w:num>
  <w:num w:numId="43">
    <w:abstractNumId w:val="13"/>
  </w:num>
  <w:num w:numId="44">
    <w:abstractNumId w:val="30"/>
  </w:num>
  <w:num w:numId="45">
    <w:abstractNumId w:val="32"/>
  </w:num>
  <w:num w:numId="46">
    <w:abstractNumId w:val="39"/>
  </w:num>
  <w:num w:numId="47">
    <w:abstractNumId w:val="21"/>
  </w:num>
  <w:num w:numId="48">
    <w:abstractNumId w:val="19"/>
  </w:num>
  <w:num w:numId="49">
    <w:abstractNumId w:val="31"/>
  </w:num>
  <w:num w:numId="50">
    <w:abstractNumId w:val="46"/>
  </w:num>
  <w:num w:numId="51">
    <w:abstractNumId w:val="5"/>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0"/>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3"/>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0"/>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0"/>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1E91"/>
    <w:rsid w:val="000024FB"/>
    <w:rsid w:val="000025F2"/>
    <w:rsid w:val="00002841"/>
    <w:rsid w:val="000028C7"/>
    <w:rsid w:val="0000442B"/>
    <w:rsid w:val="00005B43"/>
    <w:rsid w:val="00005C77"/>
    <w:rsid w:val="00006F07"/>
    <w:rsid w:val="00007055"/>
    <w:rsid w:val="000075ED"/>
    <w:rsid w:val="00007669"/>
    <w:rsid w:val="00007799"/>
    <w:rsid w:val="00007897"/>
    <w:rsid w:val="00007D73"/>
    <w:rsid w:val="000103E8"/>
    <w:rsid w:val="0001216B"/>
    <w:rsid w:val="00012631"/>
    <w:rsid w:val="00012EFC"/>
    <w:rsid w:val="000137B3"/>
    <w:rsid w:val="000151CD"/>
    <w:rsid w:val="000155DC"/>
    <w:rsid w:val="0001606D"/>
    <w:rsid w:val="00020C11"/>
    <w:rsid w:val="00020D30"/>
    <w:rsid w:val="0002136D"/>
    <w:rsid w:val="00022648"/>
    <w:rsid w:val="00022D4F"/>
    <w:rsid w:val="00023780"/>
    <w:rsid w:val="00023C03"/>
    <w:rsid w:val="00023EB3"/>
    <w:rsid w:val="000250A9"/>
    <w:rsid w:val="000255C0"/>
    <w:rsid w:val="00025BB0"/>
    <w:rsid w:val="0002603A"/>
    <w:rsid w:val="0002660E"/>
    <w:rsid w:val="00026CCE"/>
    <w:rsid w:val="00026E84"/>
    <w:rsid w:val="00031190"/>
    <w:rsid w:val="000311BF"/>
    <w:rsid w:val="00031844"/>
    <w:rsid w:val="000320DC"/>
    <w:rsid w:val="0003231E"/>
    <w:rsid w:val="000326B6"/>
    <w:rsid w:val="000337E9"/>
    <w:rsid w:val="00034743"/>
    <w:rsid w:val="00034DC0"/>
    <w:rsid w:val="000350AC"/>
    <w:rsid w:val="0003528E"/>
    <w:rsid w:val="000355E9"/>
    <w:rsid w:val="00035C99"/>
    <w:rsid w:val="00040C66"/>
    <w:rsid w:val="00040F17"/>
    <w:rsid w:val="000410E4"/>
    <w:rsid w:val="0004133B"/>
    <w:rsid w:val="00041DF8"/>
    <w:rsid w:val="000424D5"/>
    <w:rsid w:val="00042D55"/>
    <w:rsid w:val="00043374"/>
    <w:rsid w:val="00043A53"/>
    <w:rsid w:val="0004448A"/>
    <w:rsid w:val="00044699"/>
    <w:rsid w:val="00045F07"/>
    <w:rsid w:val="00046327"/>
    <w:rsid w:val="0004768C"/>
    <w:rsid w:val="00047B1E"/>
    <w:rsid w:val="00047D17"/>
    <w:rsid w:val="0005058E"/>
    <w:rsid w:val="00050B0F"/>
    <w:rsid w:val="00051A88"/>
    <w:rsid w:val="00051EBA"/>
    <w:rsid w:val="00052606"/>
    <w:rsid w:val="00052B69"/>
    <w:rsid w:val="00052C1E"/>
    <w:rsid w:val="000531B7"/>
    <w:rsid w:val="000542EE"/>
    <w:rsid w:val="00054566"/>
    <w:rsid w:val="000557F0"/>
    <w:rsid w:val="0005591A"/>
    <w:rsid w:val="00055B7C"/>
    <w:rsid w:val="000563C4"/>
    <w:rsid w:val="00056BE5"/>
    <w:rsid w:val="00057382"/>
    <w:rsid w:val="0005740A"/>
    <w:rsid w:val="00057689"/>
    <w:rsid w:val="000605EB"/>
    <w:rsid w:val="00061BCD"/>
    <w:rsid w:val="00061C45"/>
    <w:rsid w:val="00062029"/>
    <w:rsid w:val="0006472E"/>
    <w:rsid w:val="00064D21"/>
    <w:rsid w:val="00064EDF"/>
    <w:rsid w:val="000653C7"/>
    <w:rsid w:val="00065F72"/>
    <w:rsid w:val="0006636E"/>
    <w:rsid w:val="00066ACE"/>
    <w:rsid w:val="00066BFC"/>
    <w:rsid w:val="00066DB1"/>
    <w:rsid w:val="000674E6"/>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6F1"/>
    <w:rsid w:val="00076A21"/>
    <w:rsid w:val="00076DAF"/>
    <w:rsid w:val="00077955"/>
    <w:rsid w:val="00077B92"/>
    <w:rsid w:val="00077E0B"/>
    <w:rsid w:val="00081135"/>
    <w:rsid w:val="0008169F"/>
    <w:rsid w:val="0008181A"/>
    <w:rsid w:val="000819DA"/>
    <w:rsid w:val="00081DC0"/>
    <w:rsid w:val="00082252"/>
    <w:rsid w:val="000822F1"/>
    <w:rsid w:val="0008275D"/>
    <w:rsid w:val="00082B26"/>
    <w:rsid w:val="00082BCB"/>
    <w:rsid w:val="00082C6C"/>
    <w:rsid w:val="000832D1"/>
    <w:rsid w:val="00084785"/>
    <w:rsid w:val="00084B26"/>
    <w:rsid w:val="00084DD0"/>
    <w:rsid w:val="000852A6"/>
    <w:rsid w:val="00085385"/>
    <w:rsid w:val="00085FA7"/>
    <w:rsid w:val="00087073"/>
    <w:rsid w:val="00087BD6"/>
    <w:rsid w:val="0009050C"/>
    <w:rsid w:val="00090EF8"/>
    <w:rsid w:val="000915C9"/>
    <w:rsid w:val="00091DEE"/>
    <w:rsid w:val="00092897"/>
    <w:rsid w:val="00092C54"/>
    <w:rsid w:val="0009335F"/>
    <w:rsid w:val="000934B9"/>
    <w:rsid w:val="00093576"/>
    <w:rsid w:val="000937A9"/>
    <w:rsid w:val="00093DED"/>
    <w:rsid w:val="0009423A"/>
    <w:rsid w:val="00094F05"/>
    <w:rsid w:val="000953F1"/>
    <w:rsid w:val="0009574A"/>
    <w:rsid w:val="000961E2"/>
    <w:rsid w:val="00096512"/>
    <w:rsid w:val="00097092"/>
    <w:rsid w:val="0009796C"/>
    <w:rsid w:val="00097D3B"/>
    <w:rsid w:val="000A09EE"/>
    <w:rsid w:val="000A2689"/>
    <w:rsid w:val="000A2BB9"/>
    <w:rsid w:val="000A2DC7"/>
    <w:rsid w:val="000A2EE5"/>
    <w:rsid w:val="000A323D"/>
    <w:rsid w:val="000A4AF4"/>
    <w:rsid w:val="000A4CB5"/>
    <w:rsid w:val="000A51ED"/>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5A2"/>
    <w:rsid w:val="000B1F74"/>
    <w:rsid w:val="000B2053"/>
    <w:rsid w:val="000B3C31"/>
    <w:rsid w:val="000B3C3E"/>
    <w:rsid w:val="000B3C69"/>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28D2"/>
    <w:rsid w:val="000C2AE6"/>
    <w:rsid w:val="000C2DD5"/>
    <w:rsid w:val="000C2EE4"/>
    <w:rsid w:val="000C3006"/>
    <w:rsid w:val="000C328B"/>
    <w:rsid w:val="000C3650"/>
    <w:rsid w:val="000C3986"/>
    <w:rsid w:val="000C4AC8"/>
    <w:rsid w:val="000C555B"/>
    <w:rsid w:val="000C579E"/>
    <w:rsid w:val="000C61D1"/>
    <w:rsid w:val="000C64D1"/>
    <w:rsid w:val="000C69A6"/>
    <w:rsid w:val="000C6C05"/>
    <w:rsid w:val="000C74A2"/>
    <w:rsid w:val="000C7C1A"/>
    <w:rsid w:val="000D133C"/>
    <w:rsid w:val="000D1FA8"/>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D30"/>
    <w:rsid w:val="000E6F37"/>
    <w:rsid w:val="000F00A0"/>
    <w:rsid w:val="000F05F5"/>
    <w:rsid w:val="000F0C25"/>
    <w:rsid w:val="000F17FD"/>
    <w:rsid w:val="000F19C6"/>
    <w:rsid w:val="000F2B8B"/>
    <w:rsid w:val="000F32E5"/>
    <w:rsid w:val="000F3EB2"/>
    <w:rsid w:val="000F4646"/>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37"/>
    <w:rsid w:val="00104892"/>
    <w:rsid w:val="0010564E"/>
    <w:rsid w:val="001065C4"/>
    <w:rsid w:val="001066E0"/>
    <w:rsid w:val="00106965"/>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6DDA"/>
    <w:rsid w:val="00117A1F"/>
    <w:rsid w:val="00120BE2"/>
    <w:rsid w:val="00120E10"/>
    <w:rsid w:val="00121327"/>
    <w:rsid w:val="00122D3F"/>
    <w:rsid w:val="00122D81"/>
    <w:rsid w:val="00123288"/>
    <w:rsid w:val="00123613"/>
    <w:rsid w:val="0012527E"/>
    <w:rsid w:val="001256C4"/>
    <w:rsid w:val="001256E1"/>
    <w:rsid w:val="00125914"/>
    <w:rsid w:val="00125B07"/>
    <w:rsid w:val="00125DF5"/>
    <w:rsid w:val="0012625E"/>
    <w:rsid w:val="001262C1"/>
    <w:rsid w:val="00127196"/>
    <w:rsid w:val="001313B9"/>
    <w:rsid w:val="00131F98"/>
    <w:rsid w:val="001331DD"/>
    <w:rsid w:val="00133E09"/>
    <w:rsid w:val="00133FF6"/>
    <w:rsid w:val="001342BF"/>
    <w:rsid w:val="001343F3"/>
    <w:rsid w:val="001344A4"/>
    <w:rsid w:val="00134AC1"/>
    <w:rsid w:val="00134ADF"/>
    <w:rsid w:val="0013514D"/>
    <w:rsid w:val="00135420"/>
    <w:rsid w:val="001354F9"/>
    <w:rsid w:val="00135DD4"/>
    <w:rsid w:val="00137074"/>
    <w:rsid w:val="0013713C"/>
    <w:rsid w:val="001379B3"/>
    <w:rsid w:val="001414A2"/>
    <w:rsid w:val="001415B9"/>
    <w:rsid w:val="001419DC"/>
    <w:rsid w:val="00142123"/>
    <w:rsid w:val="00143675"/>
    <w:rsid w:val="00144153"/>
    <w:rsid w:val="0014443E"/>
    <w:rsid w:val="00144619"/>
    <w:rsid w:val="001447A3"/>
    <w:rsid w:val="00144E63"/>
    <w:rsid w:val="00145512"/>
    <w:rsid w:val="001459F0"/>
    <w:rsid w:val="00145B47"/>
    <w:rsid w:val="0014619A"/>
    <w:rsid w:val="0014743B"/>
    <w:rsid w:val="001510F7"/>
    <w:rsid w:val="001515E7"/>
    <w:rsid w:val="00151B20"/>
    <w:rsid w:val="00151FD1"/>
    <w:rsid w:val="0015269A"/>
    <w:rsid w:val="00152CFE"/>
    <w:rsid w:val="001530EB"/>
    <w:rsid w:val="001533C4"/>
    <w:rsid w:val="00154034"/>
    <w:rsid w:val="00154114"/>
    <w:rsid w:val="001544D9"/>
    <w:rsid w:val="001553B4"/>
    <w:rsid w:val="001554B2"/>
    <w:rsid w:val="00155B67"/>
    <w:rsid w:val="00157CD9"/>
    <w:rsid w:val="001610AB"/>
    <w:rsid w:val="001611F7"/>
    <w:rsid w:val="0016152C"/>
    <w:rsid w:val="001620DF"/>
    <w:rsid w:val="00162AC7"/>
    <w:rsid w:val="00163358"/>
    <w:rsid w:val="00163476"/>
    <w:rsid w:val="00163574"/>
    <w:rsid w:val="0016491C"/>
    <w:rsid w:val="00164CBE"/>
    <w:rsid w:val="001653FD"/>
    <w:rsid w:val="001657B1"/>
    <w:rsid w:val="00166199"/>
    <w:rsid w:val="00166908"/>
    <w:rsid w:val="00166A17"/>
    <w:rsid w:val="00167271"/>
    <w:rsid w:val="00167BF2"/>
    <w:rsid w:val="001702CF"/>
    <w:rsid w:val="00170505"/>
    <w:rsid w:val="0017170F"/>
    <w:rsid w:val="001726DA"/>
    <w:rsid w:val="001737B9"/>
    <w:rsid w:val="00173F44"/>
    <w:rsid w:val="00174ADD"/>
    <w:rsid w:val="00174B9B"/>
    <w:rsid w:val="001750CF"/>
    <w:rsid w:val="00175D55"/>
    <w:rsid w:val="00176168"/>
    <w:rsid w:val="001768E3"/>
    <w:rsid w:val="00176B11"/>
    <w:rsid w:val="001770B7"/>
    <w:rsid w:val="00177236"/>
    <w:rsid w:val="00177BF1"/>
    <w:rsid w:val="00177C69"/>
    <w:rsid w:val="001807BA"/>
    <w:rsid w:val="00180A0F"/>
    <w:rsid w:val="001818B9"/>
    <w:rsid w:val="00181944"/>
    <w:rsid w:val="001826CB"/>
    <w:rsid w:val="0018288A"/>
    <w:rsid w:val="00182D50"/>
    <w:rsid w:val="00183E18"/>
    <w:rsid w:val="00184126"/>
    <w:rsid w:val="0018437C"/>
    <w:rsid w:val="00184B8C"/>
    <w:rsid w:val="00184C64"/>
    <w:rsid w:val="0018587C"/>
    <w:rsid w:val="00185EAE"/>
    <w:rsid w:val="00186D40"/>
    <w:rsid w:val="0018752B"/>
    <w:rsid w:val="001876B3"/>
    <w:rsid w:val="001916DA"/>
    <w:rsid w:val="001930D1"/>
    <w:rsid w:val="001930F6"/>
    <w:rsid w:val="00193512"/>
    <w:rsid w:val="00193C72"/>
    <w:rsid w:val="00193CA7"/>
    <w:rsid w:val="00194149"/>
    <w:rsid w:val="0019428E"/>
    <w:rsid w:val="001942AF"/>
    <w:rsid w:val="00194301"/>
    <w:rsid w:val="00194EA7"/>
    <w:rsid w:val="00195536"/>
    <w:rsid w:val="00195A61"/>
    <w:rsid w:val="00196CDC"/>
    <w:rsid w:val="00196FC1"/>
    <w:rsid w:val="00197322"/>
    <w:rsid w:val="001A0483"/>
    <w:rsid w:val="001A056A"/>
    <w:rsid w:val="001A0F3A"/>
    <w:rsid w:val="001A17B7"/>
    <w:rsid w:val="001A2460"/>
    <w:rsid w:val="001A2A3C"/>
    <w:rsid w:val="001A2D7F"/>
    <w:rsid w:val="001A2D8D"/>
    <w:rsid w:val="001A33C4"/>
    <w:rsid w:val="001A354D"/>
    <w:rsid w:val="001A3778"/>
    <w:rsid w:val="001A3B06"/>
    <w:rsid w:val="001A4183"/>
    <w:rsid w:val="001A481B"/>
    <w:rsid w:val="001A4948"/>
    <w:rsid w:val="001A4A8B"/>
    <w:rsid w:val="001A686A"/>
    <w:rsid w:val="001A76CC"/>
    <w:rsid w:val="001A7BF1"/>
    <w:rsid w:val="001A7EB7"/>
    <w:rsid w:val="001A7EBC"/>
    <w:rsid w:val="001B023A"/>
    <w:rsid w:val="001B066E"/>
    <w:rsid w:val="001B0DD4"/>
    <w:rsid w:val="001B0E7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55D"/>
    <w:rsid w:val="001C0DC0"/>
    <w:rsid w:val="001C185C"/>
    <w:rsid w:val="001C1A96"/>
    <w:rsid w:val="001C3478"/>
    <w:rsid w:val="001C3A83"/>
    <w:rsid w:val="001C3EEE"/>
    <w:rsid w:val="001C4415"/>
    <w:rsid w:val="001C594C"/>
    <w:rsid w:val="001C604E"/>
    <w:rsid w:val="001C6123"/>
    <w:rsid w:val="001C674F"/>
    <w:rsid w:val="001C6DC8"/>
    <w:rsid w:val="001C6E44"/>
    <w:rsid w:val="001C6F43"/>
    <w:rsid w:val="001C7035"/>
    <w:rsid w:val="001C792E"/>
    <w:rsid w:val="001C7E4D"/>
    <w:rsid w:val="001D08AE"/>
    <w:rsid w:val="001D09EA"/>
    <w:rsid w:val="001D0B4B"/>
    <w:rsid w:val="001D1490"/>
    <w:rsid w:val="001D1571"/>
    <w:rsid w:val="001D1776"/>
    <w:rsid w:val="001D1F4C"/>
    <w:rsid w:val="001D2152"/>
    <w:rsid w:val="001D237B"/>
    <w:rsid w:val="001D2B1D"/>
    <w:rsid w:val="001D2E6F"/>
    <w:rsid w:val="001D3C17"/>
    <w:rsid w:val="001D42F2"/>
    <w:rsid w:val="001D4374"/>
    <w:rsid w:val="001D43EA"/>
    <w:rsid w:val="001D4479"/>
    <w:rsid w:val="001D4AA2"/>
    <w:rsid w:val="001D4AD8"/>
    <w:rsid w:val="001D52D5"/>
    <w:rsid w:val="001D59BE"/>
    <w:rsid w:val="001D7094"/>
    <w:rsid w:val="001D787F"/>
    <w:rsid w:val="001D7CA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359"/>
    <w:rsid w:val="001E579B"/>
    <w:rsid w:val="001E5B4A"/>
    <w:rsid w:val="001E6920"/>
    <w:rsid w:val="001E7995"/>
    <w:rsid w:val="001E7EA7"/>
    <w:rsid w:val="001F031C"/>
    <w:rsid w:val="001F1284"/>
    <w:rsid w:val="001F164D"/>
    <w:rsid w:val="001F1810"/>
    <w:rsid w:val="001F18F7"/>
    <w:rsid w:val="001F1A99"/>
    <w:rsid w:val="001F237C"/>
    <w:rsid w:val="001F2B52"/>
    <w:rsid w:val="001F3038"/>
    <w:rsid w:val="001F322A"/>
    <w:rsid w:val="001F3D5A"/>
    <w:rsid w:val="001F4D5F"/>
    <w:rsid w:val="001F5C3D"/>
    <w:rsid w:val="001F6291"/>
    <w:rsid w:val="001F6466"/>
    <w:rsid w:val="001F68C5"/>
    <w:rsid w:val="001F6B59"/>
    <w:rsid w:val="00201FBF"/>
    <w:rsid w:val="0020285C"/>
    <w:rsid w:val="00202B44"/>
    <w:rsid w:val="00202F12"/>
    <w:rsid w:val="002030D0"/>
    <w:rsid w:val="00203122"/>
    <w:rsid w:val="00203A08"/>
    <w:rsid w:val="00203B73"/>
    <w:rsid w:val="002041F6"/>
    <w:rsid w:val="00204461"/>
    <w:rsid w:val="00205784"/>
    <w:rsid w:val="00205F55"/>
    <w:rsid w:val="00206631"/>
    <w:rsid w:val="002069BB"/>
    <w:rsid w:val="00206E1B"/>
    <w:rsid w:val="00206FB4"/>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930"/>
    <w:rsid w:val="00216EAB"/>
    <w:rsid w:val="00216F84"/>
    <w:rsid w:val="002201DA"/>
    <w:rsid w:val="002209AF"/>
    <w:rsid w:val="00220CFA"/>
    <w:rsid w:val="00221682"/>
    <w:rsid w:val="00221944"/>
    <w:rsid w:val="00221976"/>
    <w:rsid w:val="00221C6B"/>
    <w:rsid w:val="0022209E"/>
    <w:rsid w:val="00222198"/>
    <w:rsid w:val="00222925"/>
    <w:rsid w:val="00223784"/>
    <w:rsid w:val="002260DC"/>
    <w:rsid w:val="002262AD"/>
    <w:rsid w:val="00227603"/>
    <w:rsid w:val="00227E20"/>
    <w:rsid w:val="0023066B"/>
    <w:rsid w:val="002312D3"/>
    <w:rsid w:val="002313E5"/>
    <w:rsid w:val="002313EA"/>
    <w:rsid w:val="00232E8A"/>
    <w:rsid w:val="00232E91"/>
    <w:rsid w:val="00233430"/>
    <w:rsid w:val="002339B8"/>
    <w:rsid w:val="002341B4"/>
    <w:rsid w:val="002346AA"/>
    <w:rsid w:val="00234BA1"/>
    <w:rsid w:val="00234BBB"/>
    <w:rsid w:val="00234BD6"/>
    <w:rsid w:val="00234DEB"/>
    <w:rsid w:val="00235163"/>
    <w:rsid w:val="00235C36"/>
    <w:rsid w:val="002368D1"/>
    <w:rsid w:val="00237259"/>
    <w:rsid w:val="0023777D"/>
    <w:rsid w:val="00237FA4"/>
    <w:rsid w:val="0024136D"/>
    <w:rsid w:val="0024141F"/>
    <w:rsid w:val="0024155C"/>
    <w:rsid w:val="00242472"/>
    <w:rsid w:val="0024321D"/>
    <w:rsid w:val="002440D2"/>
    <w:rsid w:val="00244B19"/>
    <w:rsid w:val="00244D66"/>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399D"/>
    <w:rsid w:val="00254236"/>
    <w:rsid w:val="00254582"/>
    <w:rsid w:val="00254E60"/>
    <w:rsid w:val="00254ED1"/>
    <w:rsid w:val="00254F70"/>
    <w:rsid w:val="0025528B"/>
    <w:rsid w:val="00256021"/>
    <w:rsid w:val="00256536"/>
    <w:rsid w:val="002565F0"/>
    <w:rsid w:val="00256824"/>
    <w:rsid w:val="00256DBC"/>
    <w:rsid w:val="00256DC6"/>
    <w:rsid w:val="00257770"/>
    <w:rsid w:val="002606DE"/>
    <w:rsid w:val="002607EE"/>
    <w:rsid w:val="002610EB"/>
    <w:rsid w:val="002620CF"/>
    <w:rsid w:val="0026244D"/>
    <w:rsid w:val="00263587"/>
    <w:rsid w:val="002640EF"/>
    <w:rsid w:val="0026493D"/>
    <w:rsid w:val="00265B8B"/>
    <w:rsid w:val="00265CA9"/>
    <w:rsid w:val="00266270"/>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65CE"/>
    <w:rsid w:val="002773C9"/>
    <w:rsid w:val="002774F5"/>
    <w:rsid w:val="00280AEA"/>
    <w:rsid w:val="00281317"/>
    <w:rsid w:val="00281569"/>
    <w:rsid w:val="00281670"/>
    <w:rsid w:val="00281BE8"/>
    <w:rsid w:val="00281D56"/>
    <w:rsid w:val="00282025"/>
    <w:rsid w:val="002823A6"/>
    <w:rsid w:val="00282E31"/>
    <w:rsid w:val="00282E42"/>
    <w:rsid w:val="00283453"/>
    <w:rsid w:val="00283511"/>
    <w:rsid w:val="002840DF"/>
    <w:rsid w:val="00285B62"/>
    <w:rsid w:val="0028627B"/>
    <w:rsid w:val="00286384"/>
    <w:rsid w:val="00286537"/>
    <w:rsid w:val="00286D94"/>
    <w:rsid w:val="00287297"/>
    <w:rsid w:val="0028742E"/>
    <w:rsid w:val="002909F4"/>
    <w:rsid w:val="00290B88"/>
    <w:rsid w:val="00290BD6"/>
    <w:rsid w:val="00291253"/>
    <w:rsid w:val="0029137E"/>
    <w:rsid w:val="0029478C"/>
    <w:rsid w:val="00294A9C"/>
    <w:rsid w:val="00294BC6"/>
    <w:rsid w:val="00294FFD"/>
    <w:rsid w:val="0029551A"/>
    <w:rsid w:val="00295878"/>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B4F"/>
    <w:rsid w:val="002A3E08"/>
    <w:rsid w:val="002A503A"/>
    <w:rsid w:val="002A530B"/>
    <w:rsid w:val="002A6520"/>
    <w:rsid w:val="002A692A"/>
    <w:rsid w:val="002A6BE0"/>
    <w:rsid w:val="002A70AF"/>
    <w:rsid w:val="002A7591"/>
    <w:rsid w:val="002A7B8D"/>
    <w:rsid w:val="002B0BE0"/>
    <w:rsid w:val="002B168D"/>
    <w:rsid w:val="002B278F"/>
    <w:rsid w:val="002B2B80"/>
    <w:rsid w:val="002B3260"/>
    <w:rsid w:val="002B39FA"/>
    <w:rsid w:val="002B4A1D"/>
    <w:rsid w:val="002B4A43"/>
    <w:rsid w:val="002B4E59"/>
    <w:rsid w:val="002B50FF"/>
    <w:rsid w:val="002B5BD6"/>
    <w:rsid w:val="002B5F7E"/>
    <w:rsid w:val="002B6836"/>
    <w:rsid w:val="002B68CB"/>
    <w:rsid w:val="002B6BF2"/>
    <w:rsid w:val="002B70A0"/>
    <w:rsid w:val="002B7F01"/>
    <w:rsid w:val="002C0B88"/>
    <w:rsid w:val="002C120E"/>
    <w:rsid w:val="002C1931"/>
    <w:rsid w:val="002C19E2"/>
    <w:rsid w:val="002C1FD1"/>
    <w:rsid w:val="002C225F"/>
    <w:rsid w:val="002C2295"/>
    <w:rsid w:val="002C32A5"/>
    <w:rsid w:val="002C3A02"/>
    <w:rsid w:val="002C3FD6"/>
    <w:rsid w:val="002C46E0"/>
    <w:rsid w:val="002C51A1"/>
    <w:rsid w:val="002C5392"/>
    <w:rsid w:val="002C5409"/>
    <w:rsid w:val="002C5FB3"/>
    <w:rsid w:val="002C614E"/>
    <w:rsid w:val="002C63E3"/>
    <w:rsid w:val="002C64B6"/>
    <w:rsid w:val="002C6503"/>
    <w:rsid w:val="002C6C47"/>
    <w:rsid w:val="002C6FC0"/>
    <w:rsid w:val="002C78CB"/>
    <w:rsid w:val="002C78CD"/>
    <w:rsid w:val="002C79C7"/>
    <w:rsid w:val="002C7EB3"/>
    <w:rsid w:val="002D0002"/>
    <w:rsid w:val="002D15CF"/>
    <w:rsid w:val="002D2674"/>
    <w:rsid w:val="002D3AE4"/>
    <w:rsid w:val="002D4043"/>
    <w:rsid w:val="002D4DA9"/>
    <w:rsid w:val="002D5DC6"/>
    <w:rsid w:val="002D6497"/>
    <w:rsid w:val="002D708C"/>
    <w:rsid w:val="002D74B4"/>
    <w:rsid w:val="002D750E"/>
    <w:rsid w:val="002D7534"/>
    <w:rsid w:val="002E05B4"/>
    <w:rsid w:val="002E0A74"/>
    <w:rsid w:val="002E1378"/>
    <w:rsid w:val="002E13CA"/>
    <w:rsid w:val="002E2C2D"/>
    <w:rsid w:val="002E32CF"/>
    <w:rsid w:val="002E333A"/>
    <w:rsid w:val="002E4225"/>
    <w:rsid w:val="002E44D7"/>
    <w:rsid w:val="002E4576"/>
    <w:rsid w:val="002E4B20"/>
    <w:rsid w:val="002E5627"/>
    <w:rsid w:val="002E5AD1"/>
    <w:rsid w:val="002E5E44"/>
    <w:rsid w:val="002E5F84"/>
    <w:rsid w:val="002E6A3E"/>
    <w:rsid w:val="002E76E1"/>
    <w:rsid w:val="002F0059"/>
    <w:rsid w:val="002F00D5"/>
    <w:rsid w:val="002F1294"/>
    <w:rsid w:val="002F1441"/>
    <w:rsid w:val="002F2A83"/>
    <w:rsid w:val="002F2AAD"/>
    <w:rsid w:val="002F2CF5"/>
    <w:rsid w:val="002F2F0E"/>
    <w:rsid w:val="002F300D"/>
    <w:rsid w:val="002F34DE"/>
    <w:rsid w:val="002F3868"/>
    <w:rsid w:val="002F3E19"/>
    <w:rsid w:val="002F3E3E"/>
    <w:rsid w:val="002F4421"/>
    <w:rsid w:val="002F700C"/>
    <w:rsid w:val="002F706B"/>
    <w:rsid w:val="002F7BF5"/>
    <w:rsid w:val="002F7D5E"/>
    <w:rsid w:val="00300516"/>
    <w:rsid w:val="0030059E"/>
    <w:rsid w:val="00300691"/>
    <w:rsid w:val="0030078A"/>
    <w:rsid w:val="0030084E"/>
    <w:rsid w:val="00300FFC"/>
    <w:rsid w:val="003010A1"/>
    <w:rsid w:val="003010FA"/>
    <w:rsid w:val="00303102"/>
    <w:rsid w:val="00303FBE"/>
    <w:rsid w:val="00304329"/>
    <w:rsid w:val="003045EC"/>
    <w:rsid w:val="0030478F"/>
    <w:rsid w:val="00304D68"/>
    <w:rsid w:val="00304E1A"/>
    <w:rsid w:val="003055EB"/>
    <w:rsid w:val="00305750"/>
    <w:rsid w:val="0030585C"/>
    <w:rsid w:val="00305971"/>
    <w:rsid w:val="00305A40"/>
    <w:rsid w:val="00306635"/>
    <w:rsid w:val="0030676D"/>
    <w:rsid w:val="003071D2"/>
    <w:rsid w:val="0030742F"/>
    <w:rsid w:val="003106BE"/>
    <w:rsid w:val="0031083D"/>
    <w:rsid w:val="00310F67"/>
    <w:rsid w:val="00311C42"/>
    <w:rsid w:val="003120AF"/>
    <w:rsid w:val="0031224A"/>
    <w:rsid w:val="00312919"/>
    <w:rsid w:val="00312C0D"/>
    <w:rsid w:val="00312EB8"/>
    <w:rsid w:val="00312FA0"/>
    <w:rsid w:val="0031395F"/>
    <w:rsid w:val="00314DF4"/>
    <w:rsid w:val="003152C8"/>
    <w:rsid w:val="003156D1"/>
    <w:rsid w:val="00316077"/>
    <w:rsid w:val="003166A3"/>
    <w:rsid w:val="0031690E"/>
    <w:rsid w:val="00316C19"/>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A1E"/>
    <w:rsid w:val="0034166D"/>
    <w:rsid w:val="00341CA2"/>
    <w:rsid w:val="00341CCC"/>
    <w:rsid w:val="00343008"/>
    <w:rsid w:val="0034309C"/>
    <w:rsid w:val="003434EF"/>
    <w:rsid w:val="00343721"/>
    <w:rsid w:val="0034376E"/>
    <w:rsid w:val="00343C9E"/>
    <w:rsid w:val="0034470A"/>
    <w:rsid w:val="00344A6D"/>
    <w:rsid w:val="00344A95"/>
    <w:rsid w:val="00345A5D"/>
    <w:rsid w:val="00345AB7"/>
    <w:rsid w:val="00346542"/>
    <w:rsid w:val="00346AEC"/>
    <w:rsid w:val="003478B4"/>
    <w:rsid w:val="003479CF"/>
    <w:rsid w:val="0035124D"/>
    <w:rsid w:val="00351A2D"/>
    <w:rsid w:val="00351C6A"/>
    <w:rsid w:val="0035264F"/>
    <w:rsid w:val="00352904"/>
    <w:rsid w:val="003536EF"/>
    <w:rsid w:val="0035376B"/>
    <w:rsid w:val="00353800"/>
    <w:rsid w:val="00353DF7"/>
    <w:rsid w:val="00354484"/>
    <w:rsid w:val="00354510"/>
    <w:rsid w:val="00354F52"/>
    <w:rsid w:val="0035537F"/>
    <w:rsid w:val="003556C3"/>
    <w:rsid w:val="00356176"/>
    <w:rsid w:val="003564F7"/>
    <w:rsid w:val="00356646"/>
    <w:rsid w:val="00356B43"/>
    <w:rsid w:val="00357BB7"/>
    <w:rsid w:val="00360387"/>
    <w:rsid w:val="00360B37"/>
    <w:rsid w:val="00361669"/>
    <w:rsid w:val="00361854"/>
    <w:rsid w:val="0036250F"/>
    <w:rsid w:val="003629EA"/>
    <w:rsid w:val="00363555"/>
    <w:rsid w:val="00364BAB"/>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8088E"/>
    <w:rsid w:val="00380EBF"/>
    <w:rsid w:val="00381647"/>
    <w:rsid w:val="00381B40"/>
    <w:rsid w:val="00381C4A"/>
    <w:rsid w:val="00382143"/>
    <w:rsid w:val="0038226C"/>
    <w:rsid w:val="0038251A"/>
    <w:rsid w:val="00383E1F"/>
    <w:rsid w:val="003841F3"/>
    <w:rsid w:val="003845A1"/>
    <w:rsid w:val="003846D0"/>
    <w:rsid w:val="00384D7A"/>
    <w:rsid w:val="0038558A"/>
    <w:rsid w:val="00386763"/>
    <w:rsid w:val="0038787E"/>
    <w:rsid w:val="00387B7D"/>
    <w:rsid w:val="003908F7"/>
    <w:rsid w:val="00390C39"/>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CF4"/>
    <w:rsid w:val="003A7CFD"/>
    <w:rsid w:val="003A7FBF"/>
    <w:rsid w:val="003B00B5"/>
    <w:rsid w:val="003B0ED6"/>
    <w:rsid w:val="003B1AE9"/>
    <w:rsid w:val="003B2568"/>
    <w:rsid w:val="003B281A"/>
    <w:rsid w:val="003B29C2"/>
    <w:rsid w:val="003B3789"/>
    <w:rsid w:val="003B3D2E"/>
    <w:rsid w:val="003B3D44"/>
    <w:rsid w:val="003B44AA"/>
    <w:rsid w:val="003B4B75"/>
    <w:rsid w:val="003B541B"/>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239"/>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7C1"/>
    <w:rsid w:val="003D2D4F"/>
    <w:rsid w:val="003D30EB"/>
    <w:rsid w:val="003D371E"/>
    <w:rsid w:val="003D4810"/>
    <w:rsid w:val="003D4B26"/>
    <w:rsid w:val="003D4C70"/>
    <w:rsid w:val="003D568B"/>
    <w:rsid w:val="003D56B2"/>
    <w:rsid w:val="003D588F"/>
    <w:rsid w:val="003D6839"/>
    <w:rsid w:val="003D69A1"/>
    <w:rsid w:val="003D7887"/>
    <w:rsid w:val="003D7994"/>
    <w:rsid w:val="003E03D1"/>
    <w:rsid w:val="003E0BD6"/>
    <w:rsid w:val="003E0DC1"/>
    <w:rsid w:val="003E0F86"/>
    <w:rsid w:val="003E29CB"/>
    <w:rsid w:val="003E2D40"/>
    <w:rsid w:val="003E3120"/>
    <w:rsid w:val="003E3523"/>
    <w:rsid w:val="003E3529"/>
    <w:rsid w:val="003E3B27"/>
    <w:rsid w:val="003E3CB7"/>
    <w:rsid w:val="003E3FF8"/>
    <w:rsid w:val="003E4CBB"/>
    <w:rsid w:val="003E4EBF"/>
    <w:rsid w:val="003E4F09"/>
    <w:rsid w:val="003E4F7C"/>
    <w:rsid w:val="003E5D7A"/>
    <w:rsid w:val="003E5FB4"/>
    <w:rsid w:val="003E6DE8"/>
    <w:rsid w:val="003E7041"/>
    <w:rsid w:val="003E74EC"/>
    <w:rsid w:val="003E79F1"/>
    <w:rsid w:val="003E7FFE"/>
    <w:rsid w:val="003F0A2F"/>
    <w:rsid w:val="003F138A"/>
    <w:rsid w:val="003F325F"/>
    <w:rsid w:val="003F449F"/>
    <w:rsid w:val="003F46DF"/>
    <w:rsid w:val="003F4C8B"/>
    <w:rsid w:val="003F5281"/>
    <w:rsid w:val="003F57B9"/>
    <w:rsid w:val="003F62D3"/>
    <w:rsid w:val="003F63FC"/>
    <w:rsid w:val="003F67C3"/>
    <w:rsid w:val="003F6D40"/>
    <w:rsid w:val="003F7227"/>
    <w:rsid w:val="003F7A5F"/>
    <w:rsid w:val="00400110"/>
    <w:rsid w:val="0040042E"/>
    <w:rsid w:val="00400733"/>
    <w:rsid w:val="00400C3D"/>
    <w:rsid w:val="00400E91"/>
    <w:rsid w:val="00401589"/>
    <w:rsid w:val="00401ABE"/>
    <w:rsid w:val="00401E6D"/>
    <w:rsid w:val="00402D7C"/>
    <w:rsid w:val="00402F49"/>
    <w:rsid w:val="004043A7"/>
    <w:rsid w:val="004051A4"/>
    <w:rsid w:val="0040567D"/>
    <w:rsid w:val="0040576F"/>
    <w:rsid w:val="004057C9"/>
    <w:rsid w:val="00405877"/>
    <w:rsid w:val="00407191"/>
    <w:rsid w:val="00407D8A"/>
    <w:rsid w:val="00407DBA"/>
    <w:rsid w:val="00407FDD"/>
    <w:rsid w:val="00410E36"/>
    <w:rsid w:val="00411146"/>
    <w:rsid w:val="00412B8C"/>
    <w:rsid w:val="00412C98"/>
    <w:rsid w:val="00413662"/>
    <w:rsid w:val="00413F50"/>
    <w:rsid w:val="00414245"/>
    <w:rsid w:val="00414446"/>
    <w:rsid w:val="00414BEC"/>
    <w:rsid w:val="00414CBD"/>
    <w:rsid w:val="00414EAE"/>
    <w:rsid w:val="004150B0"/>
    <w:rsid w:val="00415275"/>
    <w:rsid w:val="00415A2F"/>
    <w:rsid w:val="00415B28"/>
    <w:rsid w:val="00415F55"/>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4A3"/>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7018"/>
    <w:rsid w:val="004373A4"/>
    <w:rsid w:val="004404B7"/>
    <w:rsid w:val="004406BA"/>
    <w:rsid w:val="0044081B"/>
    <w:rsid w:val="00440F3F"/>
    <w:rsid w:val="00440F71"/>
    <w:rsid w:val="00441177"/>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F8E"/>
    <w:rsid w:val="004470DD"/>
    <w:rsid w:val="0044783D"/>
    <w:rsid w:val="00447B79"/>
    <w:rsid w:val="0045057B"/>
    <w:rsid w:val="00450E6C"/>
    <w:rsid w:val="00451EB0"/>
    <w:rsid w:val="00452164"/>
    <w:rsid w:val="00452617"/>
    <w:rsid w:val="00452811"/>
    <w:rsid w:val="00452FF8"/>
    <w:rsid w:val="00453502"/>
    <w:rsid w:val="00453E72"/>
    <w:rsid w:val="004544DE"/>
    <w:rsid w:val="0045450F"/>
    <w:rsid w:val="004546A0"/>
    <w:rsid w:val="0045489A"/>
    <w:rsid w:val="004548EC"/>
    <w:rsid w:val="00454906"/>
    <w:rsid w:val="00454A6A"/>
    <w:rsid w:val="00454B16"/>
    <w:rsid w:val="00456925"/>
    <w:rsid w:val="00456D79"/>
    <w:rsid w:val="0045723F"/>
    <w:rsid w:val="004577F5"/>
    <w:rsid w:val="00457BBB"/>
    <w:rsid w:val="00457D30"/>
    <w:rsid w:val="0046043F"/>
    <w:rsid w:val="00460A94"/>
    <w:rsid w:val="00460DE6"/>
    <w:rsid w:val="00460E48"/>
    <w:rsid w:val="0046107A"/>
    <w:rsid w:val="00461F3E"/>
    <w:rsid w:val="0046227C"/>
    <w:rsid w:val="00462EE9"/>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3CBA"/>
    <w:rsid w:val="00474A14"/>
    <w:rsid w:val="00474B37"/>
    <w:rsid w:val="004750B9"/>
    <w:rsid w:val="00476139"/>
    <w:rsid w:val="00476F93"/>
    <w:rsid w:val="0047726F"/>
    <w:rsid w:val="0047778A"/>
    <w:rsid w:val="00477C49"/>
    <w:rsid w:val="004804C3"/>
    <w:rsid w:val="00480B89"/>
    <w:rsid w:val="004814F0"/>
    <w:rsid w:val="00482221"/>
    <w:rsid w:val="00482DBF"/>
    <w:rsid w:val="004830CB"/>
    <w:rsid w:val="00483342"/>
    <w:rsid w:val="00483489"/>
    <w:rsid w:val="0048370C"/>
    <w:rsid w:val="0048397C"/>
    <w:rsid w:val="00484075"/>
    <w:rsid w:val="00484B47"/>
    <w:rsid w:val="00484C37"/>
    <w:rsid w:val="0048517B"/>
    <w:rsid w:val="004870C3"/>
    <w:rsid w:val="004877E2"/>
    <w:rsid w:val="00487965"/>
    <w:rsid w:val="00487E39"/>
    <w:rsid w:val="004905D9"/>
    <w:rsid w:val="004910B0"/>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6A4"/>
    <w:rsid w:val="004A2B29"/>
    <w:rsid w:val="004A3B00"/>
    <w:rsid w:val="004A3C29"/>
    <w:rsid w:val="004A3D3E"/>
    <w:rsid w:val="004A42F9"/>
    <w:rsid w:val="004A5FC7"/>
    <w:rsid w:val="004A61E6"/>
    <w:rsid w:val="004A6AEC"/>
    <w:rsid w:val="004A72B7"/>
    <w:rsid w:val="004B0DE8"/>
    <w:rsid w:val="004B1197"/>
    <w:rsid w:val="004B13E5"/>
    <w:rsid w:val="004B1451"/>
    <w:rsid w:val="004B14FB"/>
    <w:rsid w:val="004B193A"/>
    <w:rsid w:val="004B2658"/>
    <w:rsid w:val="004B3E69"/>
    <w:rsid w:val="004B3E96"/>
    <w:rsid w:val="004B47C0"/>
    <w:rsid w:val="004B4E6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C72"/>
    <w:rsid w:val="004D1061"/>
    <w:rsid w:val="004D12C5"/>
    <w:rsid w:val="004D1A65"/>
    <w:rsid w:val="004D1CCF"/>
    <w:rsid w:val="004D277A"/>
    <w:rsid w:val="004D27A8"/>
    <w:rsid w:val="004D3200"/>
    <w:rsid w:val="004D337F"/>
    <w:rsid w:val="004D3AC1"/>
    <w:rsid w:val="004D4336"/>
    <w:rsid w:val="004D5E1A"/>
    <w:rsid w:val="004D61F4"/>
    <w:rsid w:val="004D66BA"/>
    <w:rsid w:val="004D6A34"/>
    <w:rsid w:val="004D6A41"/>
    <w:rsid w:val="004D6C6E"/>
    <w:rsid w:val="004D6E42"/>
    <w:rsid w:val="004D7496"/>
    <w:rsid w:val="004D7D19"/>
    <w:rsid w:val="004E0E23"/>
    <w:rsid w:val="004E14F2"/>
    <w:rsid w:val="004E29F1"/>
    <w:rsid w:val="004E2AEE"/>
    <w:rsid w:val="004E34C6"/>
    <w:rsid w:val="004E421F"/>
    <w:rsid w:val="004E58F5"/>
    <w:rsid w:val="004E5F98"/>
    <w:rsid w:val="004E61FE"/>
    <w:rsid w:val="004E63CC"/>
    <w:rsid w:val="004E6725"/>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3EC6"/>
    <w:rsid w:val="004F446C"/>
    <w:rsid w:val="004F46F7"/>
    <w:rsid w:val="004F511B"/>
    <w:rsid w:val="004F540C"/>
    <w:rsid w:val="004F6479"/>
    <w:rsid w:val="004F6C78"/>
    <w:rsid w:val="004F6EEC"/>
    <w:rsid w:val="004F72EF"/>
    <w:rsid w:val="004F7320"/>
    <w:rsid w:val="0050007F"/>
    <w:rsid w:val="0050068A"/>
    <w:rsid w:val="005009A8"/>
    <w:rsid w:val="00500A43"/>
    <w:rsid w:val="00500BB4"/>
    <w:rsid w:val="00500DDC"/>
    <w:rsid w:val="00500F0F"/>
    <w:rsid w:val="00502792"/>
    <w:rsid w:val="00502801"/>
    <w:rsid w:val="0050362C"/>
    <w:rsid w:val="0050409B"/>
    <w:rsid w:val="00504AA6"/>
    <w:rsid w:val="005063CB"/>
    <w:rsid w:val="00506A56"/>
    <w:rsid w:val="00506CE5"/>
    <w:rsid w:val="00507206"/>
    <w:rsid w:val="00507862"/>
    <w:rsid w:val="00510FC8"/>
    <w:rsid w:val="00511634"/>
    <w:rsid w:val="00511C0D"/>
    <w:rsid w:val="005123B7"/>
    <w:rsid w:val="00512AE8"/>
    <w:rsid w:val="00512B85"/>
    <w:rsid w:val="0051363C"/>
    <w:rsid w:val="005148D3"/>
    <w:rsid w:val="00515238"/>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3FB7"/>
    <w:rsid w:val="005242D4"/>
    <w:rsid w:val="005247DC"/>
    <w:rsid w:val="0052505C"/>
    <w:rsid w:val="00525DA7"/>
    <w:rsid w:val="00526080"/>
    <w:rsid w:val="00526303"/>
    <w:rsid w:val="0052652F"/>
    <w:rsid w:val="0052668B"/>
    <w:rsid w:val="00526F90"/>
    <w:rsid w:val="0052710D"/>
    <w:rsid w:val="00527170"/>
    <w:rsid w:val="00527E7A"/>
    <w:rsid w:val="0053103A"/>
    <w:rsid w:val="0053183E"/>
    <w:rsid w:val="0053228C"/>
    <w:rsid w:val="00532CC6"/>
    <w:rsid w:val="00532E0C"/>
    <w:rsid w:val="0053337F"/>
    <w:rsid w:val="005334C1"/>
    <w:rsid w:val="00534AF6"/>
    <w:rsid w:val="005369E0"/>
    <w:rsid w:val="00537C3A"/>
    <w:rsid w:val="00537F8D"/>
    <w:rsid w:val="00540107"/>
    <w:rsid w:val="00540180"/>
    <w:rsid w:val="005409B5"/>
    <w:rsid w:val="00540BE7"/>
    <w:rsid w:val="005429BF"/>
    <w:rsid w:val="00542BD8"/>
    <w:rsid w:val="005431C7"/>
    <w:rsid w:val="00544494"/>
    <w:rsid w:val="00544FC7"/>
    <w:rsid w:val="0054528D"/>
    <w:rsid w:val="00545837"/>
    <w:rsid w:val="005470B3"/>
    <w:rsid w:val="00547437"/>
    <w:rsid w:val="00550392"/>
    <w:rsid w:val="00550458"/>
    <w:rsid w:val="00550851"/>
    <w:rsid w:val="005513CA"/>
    <w:rsid w:val="005519F8"/>
    <w:rsid w:val="00551F20"/>
    <w:rsid w:val="00551FF2"/>
    <w:rsid w:val="005521B9"/>
    <w:rsid w:val="00552C09"/>
    <w:rsid w:val="00554700"/>
    <w:rsid w:val="005574BD"/>
    <w:rsid w:val="005574C5"/>
    <w:rsid w:val="00560CA9"/>
    <w:rsid w:val="00561750"/>
    <w:rsid w:val="00562A40"/>
    <w:rsid w:val="00562BC0"/>
    <w:rsid w:val="00562E15"/>
    <w:rsid w:val="005633C6"/>
    <w:rsid w:val="00563466"/>
    <w:rsid w:val="005638E1"/>
    <w:rsid w:val="0056475D"/>
    <w:rsid w:val="00564C23"/>
    <w:rsid w:val="00564D1E"/>
    <w:rsid w:val="0056544E"/>
    <w:rsid w:val="00565622"/>
    <w:rsid w:val="00565E1D"/>
    <w:rsid w:val="00566DDC"/>
    <w:rsid w:val="00567B9B"/>
    <w:rsid w:val="00567C9B"/>
    <w:rsid w:val="005705FD"/>
    <w:rsid w:val="00571020"/>
    <w:rsid w:val="0057108F"/>
    <w:rsid w:val="00571BA7"/>
    <w:rsid w:val="00571DC8"/>
    <w:rsid w:val="00572046"/>
    <w:rsid w:val="005720A0"/>
    <w:rsid w:val="005728FC"/>
    <w:rsid w:val="00572E75"/>
    <w:rsid w:val="005733D9"/>
    <w:rsid w:val="00573B8A"/>
    <w:rsid w:val="00574822"/>
    <w:rsid w:val="00574915"/>
    <w:rsid w:val="00575121"/>
    <w:rsid w:val="005757C4"/>
    <w:rsid w:val="00575854"/>
    <w:rsid w:val="00575BAC"/>
    <w:rsid w:val="00575D28"/>
    <w:rsid w:val="0057617D"/>
    <w:rsid w:val="0057624A"/>
    <w:rsid w:val="00576CF9"/>
    <w:rsid w:val="00577CBC"/>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D47"/>
    <w:rsid w:val="00595588"/>
    <w:rsid w:val="00595CC0"/>
    <w:rsid w:val="0059656E"/>
    <w:rsid w:val="005969DD"/>
    <w:rsid w:val="00597306"/>
    <w:rsid w:val="005976E3"/>
    <w:rsid w:val="00597F2C"/>
    <w:rsid w:val="005A059B"/>
    <w:rsid w:val="005A191A"/>
    <w:rsid w:val="005A1C96"/>
    <w:rsid w:val="005A1F46"/>
    <w:rsid w:val="005A1FB3"/>
    <w:rsid w:val="005A2157"/>
    <w:rsid w:val="005A2EDA"/>
    <w:rsid w:val="005A388D"/>
    <w:rsid w:val="005A39B8"/>
    <w:rsid w:val="005A3A71"/>
    <w:rsid w:val="005A3E6F"/>
    <w:rsid w:val="005A4705"/>
    <w:rsid w:val="005A50E2"/>
    <w:rsid w:val="005A7354"/>
    <w:rsid w:val="005A75AA"/>
    <w:rsid w:val="005A7997"/>
    <w:rsid w:val="005B0948"/>
    <w:rsid w:val="005B0973"/>
    <w:rsid w:val="005B1F77"/>
    <w:rsid w:val="005B252D"/>
    <w:rsid w:val="005B2954"/>
    <w:rsid w:val="005B2DEA"/>
    <w:rsid w:val="005B31A5"/>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569"/>
    <w:rsid w:val="005C1D39"/>
    <w:rsid w:val="005C21B9"/>
    <w:rsid w:val="005C28BF"/>
    <w:rsid w:val="005C38FB"/>
    <w:rsid w:val="005C4E5F"/>
    <w:rsid w:val="005C56D3"/>
    <w:rsid w:val="005C5941"/>
    <w:rsid w:val="005C5DE0"/>
    <w:rsid w:val="005C7405"/>
    <w:rsid w:val="005C7924"/>
    <w:rsid w:val="005D124D"/>
    <w:rsid w:val="005D17CE"/>
    <w:rsid w:val="005D28E2"/>
    <w:rsid w:val="005D5628"/>
    <w:rsid w:val="005D6387"/>
    <w:rsid w:val="005D684D"/>
    <w:rsid w:val="005E0F94"/>
    <w:rsid w:val="005E1E33"/>
    <w:rsid w:val="005E219D"/>
    <w:rsid w:val="005E2F08"/>
    <w:rsid w:val="005E3149"/>
    <w:rsid w:val="005E4631"/>
    <w:rsid w:val="005E55FF"/>
    <w:rsid w:val="005E5C82"/>
    <w:rsid w:val="005E615A"/>
    <w:rsid w:val="005E696B"/>
    <w:rsid w:val="005E6AC3"/>
    <w:rsid w:val="005E742F"/>
    <w:rsid w:val="005E7E92"/>
    <w:rsid w:val="005E7F7A"/>
    <w:rsid w:val="005F01E3"/>
    <w:rsid w:val="005F05CC"/>
    <w:rsid w:val="005F05F0"/>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24E3"/>
    <w:rsid w:val="00602941"/>
    <w:rsid w:val="00603430"/>
    <w:rsid w:val="006047F1"/>
    <w:rsid w:val="006051D6"/>
    <w:rsid w:val="00605210"/>
    <w:rsid w:val="00605677"/>
    <w:rsid w:val="006065D7"/>
    <w:rsid w:val="006066DC"/>
    <w:rsid w:val="00606E3A"/>
    <w:rsid w:val="006073B6"/>
    <w:rsid w:val="006102D4"/>
    <w:rsid w:val="006107BA"/>
    <w:rsid w:val="00610D05"/>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FBB"/>
    <w:rsid w:val="0062118E"/>
    <w:rsid w:val="00621597"/>
    <w:rsid w:val="00621817"/>
    <w:rsid w:val="006226FD"/>
    <w:rsid w:val="00622786"/>
    <w:rsid w:val="00623074"/>
    <w:rsid w:val="00623388"/>
    <w:rsid w:val="00623780"/>
    <w:rsid w:val="00623FA4"/>
    <w:rsid w:val="00624F95"/>
    <w:rsid w:val="00625B55"/>
    <w:rsid w:val="00625B57"/>
    <w:rsid w:val="00625FBB"/>
    <w:rsid w:val="00626A2F"/>
    <w:rsid w:val="00627499"/>
    <w:rsid w:val="00627741"/>
    <w:rsid w:val="006277B4"/>
    <w:rsid w:val="00627892"/>
    <w:rsid w:val="00627EA0"/>
    <w:rsid w:val="00630ADD"/>
    <w:rsid w:val="00630AF6"/>
    <w:rsid w:val="00631250"/>
    <w:rsid w:val="006315CF"/>
    <w:rsid w:val="00632967"/>
    <w:rsid w:val="00634DDA"/>
    <w:rsid w:val="0063537F"/>
    <w:rsid w:val="00636B0A"/>
    <w:rsid w:val="0064041C"/>
    <w:rsid w:val="00640578"/>
    <w:rsid w:val="00640751"/>
    <w:rsid w:val="0064094F"/>
    <w:rsid w:val="006409A2"/>
    <w:rsid w:val="0064141C"/>
    <w:rsid w:val="006414D0"/>
    <w:rsid w:val="006415B1"/>
    <w:rsid w:val="00642209"/>
    <w:rsid w:val="00642DB1"/>
    <w:rsid w:val="00643198"/>
    <w:rsid w:val="00643C0B"/>
    <w:rsid w:val="006445F6"/>
    <w:rsid w:val="00644AEC"/>
    <w:rsid w:val="006450E4"/>
    <w:rsid w:val="00646C68"/>
    <w:rsid w:val="006479F1"/>
    <w:rsid w:val="00647CD2"/>
    <w:rsid w:val="0065013E"/>
    <w:rsid w:val="00651C97"/>
    <w:rsid w:val="00651E23"/>
    <w:rsid w:val="00652713"/>
    <w:rsid w:val="00652A72"/>
    <w:rsid w:val="006531CE"/>
    <w:rsid w:val="00653228"/>
    <w:rsid w:val="0065329D"/>
    <w:rsid w:val="0065344C"/>
    <w:rsid w:val="00653906"/>
    <w:rsid w:val="006541E6"/>
    <w:rsid w:val="00654E83"/>
    <w:rsid w:val="00655C47"/>
    <w:rsid w:val="00655DFD"/>
    <w:rsid w:val="00655E49"/>
    <w:rsid w:val="006566E6"/>
    <w:rsid w:val="00656FE4"/>
    <w:rsid w:val="006573C5"/>
    <w:rsid w:val="00657EA2"/>
    <w:rsid w:val="0066014D"/>
    <w:rsid w:val="00661232"/>
    <w:rsid w:val="0066181B"/>
    <w:rsid w:val="00661E0C"/>
    <w:rsid w:val="0066244D"/>
    <w:rsid w:val="00662526"/>
    <w:rsid w:val="00662CD7"/>
    <w:rsid w:val="00662E68"/>
    <w:rsid w:val="00663CAE"/>
    <w:rsid w:val="00663D23"/>
    <w:rsid w:val="006642B1"/>
    <w:rsid w:val="006648A9"/>
    <w:rsid w:val="00665490"/>
    <w:rsid w:val="006654DE"/>
    <w:rsid w:val="006658CD"/>
    <w:rsid w:val="00665E59"/>
    <w:rsid w:val="006661A0"/>
    <w:rsid w:val="006662D6"/>
    <w:rsid w:val="00666730"/>
    <w:rsid w:val="00666EC1"/>
    <w:rsid w:val="00667106"/>
    <w:rsid w:val="0066745D"/>
    <w:rsid w:val="0067143C"/>
    <w:rsid w:val="00671879"/>
    <w:rsid w:val="00671B42"/>
    <w:rsid w:val="006725D3"/>
    <w:rsid w:val="00672853"/>
    <w:rsid w:val="00673A75"/>
    <w:rsid w:val="00673D71"/>
    <w:rsid w:val="00674E8B"/>
    <w:rsid w:val="00675891"/>
    <w:rsid w:val="0067618A"/>
    <w:rsid w:val="00676860"/>
    <w:rsid w:val="0067772F"/>
    <w:rsid w:val="006802FD"/>
    <w:rsid w:val="0068211D"/>
    <w:rsid w:val="006829E4"/>
    <w:rsid w:val="00683335"/>
    <w:rsid w:val="00683365"/>
    <w:rsid w:val="00684A83"/>
    <w:rsid w:val="00684C14"/>
    <w:rsid w:val="00684C79"/>
    <w:rsid w:val="00685824"/>
    <w:rsid w:val="00685E24"/>
    <w:rsid w:val="00686AD6"/>
    <w:rsid w:val="00686B0A"/>
    <w:rsid w:val="006871EB"/>
    <w:rsid w:val="006875B2"/>
    <w:rsid w:val="006878ED"/>
    <w:rsid w:val="00690201"/>
    <w:rsid w:val="0069034C"/>
    <w:rsid w:val="00690B0E"/>
    <w:rsid w:val="0069146C"/>
    <w:rsid w:val="006918F9"/>
    <w:rsid w:val="006924A0"/>
    <w:rsid w:val="00692964"/>
    <w:rsid w:val="00693214"/>
    <w:rsid w:val="00694CC8"/>
    <w:rsid w:val="00695E46"/>
    <w:rsid w:val="006966A4"/>
    <w:rsid w:val="00696A09"/>
    <w:rsid w:val="00697169"/>
    <w:rsid w:val="006973F3"/>
    <w:rsid w:val="00697487"/>
    <w:rsid w:val="006A0304"/>
    <w:rsid w:val="006A1DCB"/>
    <w:rsid w:val="006A2327"/>
    <w:rsid w:val="006A3D1F"/>
    <w:rsid w:val="006A41AD"/>
    <w:rsid w:val="006A4534"/>
    <w:rsid w:val="006A4D8D"/>
    <w:rsid w:val="006A51D8"/>
    <w:rsid w:val="006A688C"/>
    <w:rsid w:val="006A6B0F"/>
    <w:rsid w:val="006A75A3"/>
    <w:rsid w:val="006B0026"/>
    <w:rsid w:val="006B0585"/>
    <w:rsid w:val="006B06AC"/>
    <w:rsid w:val="006B0E54"/>
    <w:rsid w:val="006B0E86"/>
    <w:rsid w:val="006B1BD3"/>
    <w:rsid w:val="006B1BFE"/>
    <w:rsid w:val="006B2FF2"/>
    <w:rsid w:val="006B3B8A"/>
    <w:rsid w:val="006B402C"/>
    <w:rsid w:val="006B469B"/>
    <w:rsid w:val="006B4985"/>
    <w:rsid w:val="006B4A3A"/>
    <w:rsid w:val="006B5519"/>
    <w:rsid w:val="006B552B"/>
    <w:rsid w:val="006B7D52"/>
    <w:rsid w:val="006C0669"/>
    <w:rsid w:val="006C084A"/>
    <w:rsid w:val="006C09FB"/>
    <w:rsid w:val="006C0EEB"/>
    <w:rsid w:val="006C18DE"/>
    <w:rsid w:val="006C1BDF"/>
    <w:rsid w:val="006C333B"/>
    <w:rsid w:val="006C34D4"/>
    <w:rsid w:val="006C440A"/>
    <w:rsid w:val="006C491E"/>
    <w:rsid w:val="006C4AEC"/>
    <w:rsid w:val="006C562D"/>
    <w:rsid w:val="006C57BD"/>
    <w:rsid w:val="006C6824"/>
    <w:rsid w:val="006C6AD2"/>
    <w:rsid w:val="006C6D53"/>
    <w:rsid w:val="006C74CC"/>
    <w:rsid w:val="006C7F30"/>
    <w:rsid w:val="006D0102"/>
    <w:rsid w:val="006D0832"/>
    <w:rsid w:val="006D0ADE"/>
    <w:rsid w:val="006D0E46"/>
    <w:rsid w:val="006D18FD"/>
    <w:rsid w:val="006D268D"/>
    <w:rsid w:val="006D296D"/>
    <w:rsid w:val="006D2C08"/>
    <w:rsid w:val="006D2C74"/>
    <w:rsid w:val="006D35B2"/>
    <w:rsid w:val="006D37A2"/>
    <w:rsid w:val="006D3DE3"/>
    <w:rsid w:val="006D4EA5"/>
    <w:rsid w:val="006D5924"/>
    <w:rsid w:val="006D6742"/>
    <w:rsid w:val="006D7836"/>
    <w:rsid w:val="006D7B64"/>
    <w:rsid w:val="006D7C54"/>
    <w:rsid w:val="006E006A"/>
    <w:rsid w:val="006E01CD"/>
    <w:rsid w:val="006E0C99"/>
    <w:rsid w:val="006E129A"/>
    <w:rsid w:val="006E261B"/>
    <w:rsid w:val="006E36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21F"/>
    <w:rsid w:val="006F6366"/>
    <w:rsid w:val="006F6BD6"/>
    <w:rsid w:val="006F7335"/>
    <w:rsid w:val="006F7AD5"/>
    <w:rsid w:val="0070007F"/>
    <w:rsid w:val="00700145"/>
    <w:rsid w:val="00700E43"/>
    <w:rsid w:val="00702CD5"/>
    <w:rsid w:val="007034F4"/>
    <w:rsid w:val="00703B1D"/>
    <w:rsid w:val="00706383"/>
    <w:rsid w:val="00706A7D"/>
    <w:rsid w:val="00706BEC"/>
    <w:rsid w:val="00706D10"/>
    <w:rsid w:val="007073E6"/>
    <w:rsid w:val="0071013F"/>
    <w:rsid w:val="007104AB"/>
    <w:rsid w:val="00711004"/>
    <w:rsid w:val="00711294"/>
    <w:rsid w:val="007124A3"/>
    <w:rsid w:val="00712E45"/>
    <w:rsid w:val="0071350D"/>
    <w:rsid w:val="0071370B"/>
    <w:rsid w:val="00713A03"/>
    <w:rsid w:val="00714232"/>
    <w:rsid w:val="00715AE7"/>
    <w:rsid w:val="00715E7D"/>
    <w:rsid w:val="0071694C"/>
    <w:rsid w:val="0071757C"/>
    <w:rsid w:val="00717A37"/>
    <w:rsid w:val="0072048B"/>
    <w:rsid w:val="00721071"/>
    <w:rsid w:val="00721CC4"/>
    <w:rsid w:val="007222B8"/>
    <w:rsid w:val="00722799"/>
    <w:rsid w:val="00723BB5"/>
    <w:rsid w:val="0072438A"/>
    <w:rsid w:val="0072445A"/>
    <w:rsid w:val="007248FD"/>
    <w:rsid w:val="00724B85"/>
    <w:rsid w:val="00724CDD"/>
    <w:rsid w:val="0072534F"/>
    <w:rsid w:val="00725FD2"/>
    <w:rsid w:val="007261E5"/>
    <w:rsid w:val="007265CF"/>
    <w:rsid w:val="00726977"/>
    <w:rsid w:val="0073132C"/>
    <w:rsid w:val="0073153E"/>
    <w:rsid w:val="0073177A"/>
    <w:rsid w:val="00732DCB"/>
    <w:rsid w:val="00732F9B"/>
    <w:rsid w:val="00733967"/>
    <w:rsid w:val="00733BED"/>
    <w:rsid w:val="00733F6A"/>
    <w:rsid w:val="00733FEA"/>
    <w:rsid w:val="00734822"/>
    <w:rsid w:val="00734BB7"/>
    <w:rsid w:val="0073540B"/>
    <w:rsid w:val="007361BB"/>
    <w:rsid w:val="0073621B"/>
    <w:rsid w:val="00736310"/>
    <w:rsid w:val="0073774B"/>
    <w:rsid w:val="00740828"/>
    <w:rsid w:val="007408CA"/>
    <w:rsid w:val="0074172C"/>
    <w:rsid w:val="00741DA3"/>
    <w:rsid w:val="007436FC"/>
    <w:rsid w:val="007440BE"/>
    <w:rsid w:val="00744F59"/>
    <w:rsid w:val="007460DE"/>
    <w:rsid w:val="00746463"/>
    <w:rsid w:val="00746537"/>
    <w:rsid w:val="00746F91"/>
    <w:rsid w:val="0074705F"/>
    <w:rsid w:val="007473A7"/>
    <w:rsid w:val="007479E8"/>
    <w:rsid w:val="0075041E"/>
    <w:rsid w:val="0075047C"/>
    <w:rsid w:val="00751860"/>
    <w:rsid w:val="00751B5B"/>
    <w:rsid w:val="0075229C"/>
    <w:rsid w:val="00752B93"/>
    <w:rsid w:val="00754216"/>
    <w:rsid w:val="00754735"/>
    <w:rsid w:val="007547E5"/>
    <w:rsid w:val="00754BF2"/>
    <w:rsid w:val="007550DD"/>
    <w:rsid w:val="00756E73"/>
    <w:rsid w:val="00760E9C"/>
    <w:rsid w:val="00761B87"/>
    <w:rsid w:val="00761C8A"/>
    <w:rsid w:val="00763CA7"/>
    <w:rsid w:val="00763FB3"/>
    <w:rsid w:val="00764926"/>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C03"/>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186E"/>
    <w:rsid w:val="0078187B"/>
    <w:rsid w:val="0078277E"/>
    <w:rsid w:val="00782928"/>
    <w:rsid w:val="00782A3B"/>
    <w:rsid w:val="00783D4F"/>
    <w:rsid w:val="007845EB"/>
    <w:rsid w:val="00784907"/>
    <w:rsid w:val="00784AED"/>
    <w:rsid w:val="00784D50"/>
    <w:rsid w:val="00784E87"/>
    <w:rsid w:val="00785213"/>
    <w:rsid w:val="0078623C"/>
    <w:rsid w:val="0078686F"/>
    <w:rsid w:val="007868F0"/>
    <w:rsid w:val="007869EE"/>
    <w:rsid w:val="00786D02"/>
    <w:rsid w:val="00790A2B"/>
    <w:rsid w:val="00791716"/>
    <w:rsid w:val="00791EBF"/>
    <w:rsid w:val="0079253C"/>
    <w:rsid w:val="00796033"/>
    <w:rsid w:val="00796432"/>
    <w:rsid w:val="007978F6"/>
    <w:rsid w:val="00797A63"/>
    <w:rsid w:val="00797C37"/>
    <w:rsid w:val="00797E25"/>
    <w:rsid w:val="007A0F62"/>
    <w:rsid w:val="007A1552"/>
    <w:rsid w:val="007A2903"/>
    <w:rsid w:val="007A2C00"/>
    <w:rsid w:val="007A2D3F"/>
    <w:rsid w:val="007A3473"/>
    <w:rsid w:val="007A3C99"/>
    <w:rsid w:val="007A46A9"/>
    <w:rsid w:val="007A4A5E"/>
    <w:rsid w:val="007A5456"/>
    <w:rsid w:val="007A6506"/>
    <w:rsid w:val="007A71B2"/>
    <w:rsid w:val="007A72E4"/>
    <w:rsid w:val="007A79FE"/>
    <w:rsid w:val="007B07D1"/>
    <w:rsid w:val="007B0FA8"/>
    <w:rsid w:val="007B136F"/>
    <w:rsid w:val="007B1490"/>
    <w:rsid w:val="007B16C5"/>
    <w:rsid w:val="007B1D7B"/>
    <w:rsid w:val="007B2A0A"/>
    <w:rsid w:val="007B2ACB"/>
    <w:rsid w:val="007B4B89"/>
    <w:rsid w:val="007B4D7E"/>
    <w:rsid w:val="007B4DEE"/>
    <w:rsid w:val="007B5616"/>
    <w:rsid w:val="007B644D"/>
    <w:rsid w:val="007B6AAD"/>
    <w:rsid w:val="007B7306"/>
    <w:rsid w:val="007B761E"/>
    <w:rsid w:val="007B7911"/>
    <w:rsid w:val="007C0363"/>
    <w:rsid w:val="007C1AD0"/>
    <w:rsid w:val="007C20D8"/>
    <w:rsid w:val="007C22F3"/>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2A6B"/>
    <w:rsid w:val="007D534C"/>
    <w:rsid w:val="007D5789"/>
    <w:rsid w:val="007D5E18"/>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4A1A"/>
    <w:rsid w:val="007E50CC"/>
    <w:rsid w:val="007E534B"/>
    <w:rsid w:val="007E565F"/>
    <w:rsid w:val="007E57E4"/>
    <w:rsid w:val="007E6378"/>
    <w:rsid w:val="007E638B"/>
    <w:rsid w:val="007E648A"/>
    <w:rsid w:val="007E69B9"/>
    <w:rsid w:val="007E6B6E"/>
    <w:rsid w:val="007E6CF4"/>
    <w:rsid w:val="007E740E"/>
    <w:rsid w:val="007E746C"/>
    <w:rsid w:val="007E7474"/>
    <w:rsid w:val="007F051B"/>
    <w:rsid w:val="007F0F59"/>
    <w:rsid w:val="007F1305"/>
    <w:rsid w:val="007F1348"/>
    <w:rsid w:val="007F20B6"/>
    <w:rsid w:val="007F219F"/>
    <w:rsid w:val="007F29AB"/>
    <w:rsid w:val="007F2B1D"/>
    <w:rsid w:val="007F2DAA"/>
    <w:rsid w:val="007F2DAC"/>
    <w:rsid w:val="007F3994"/>
    <w:rsid w:val="007F49CD"/>
    <w:rsid w:val="007F6D0A"/>
    <w:rsid w:val="007F6D58"/>
    <w:rsid w:val="007F7D40"/>
    <w:rsid w:val="00800472"/>
    <w:rsid w:val="0080063B"/>
    <w:rsid w:val="00800C1F"/>
    <w:rsid w:val="00801286"/>
    <w:rsid w:val="00801FFC"/>
    <w:rsid w:val="0080289E"/>
    <w:rsid w:val="008038E6"/>
    <w:rsid w:val="00803A61"/>
    <w:rsid w:val="00803C22"/>
    <w:rsid w:val="008042F4"/>
    <w:rsid w:val="008048F2"/>
    <w:rsid w:val="00804AC4"/>
    <w:rsid w:val="00804E04"/>
    <w:rsid w:val="00805615"/>
    <w:rsid w:val="00806197"/>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950"/>
    <w:rsid w:val="00814B3E"/>
    <w:rsid w:val="0081634D"/>
    <w:rsid w:val="0081675D"/>
    <w:rsid w:val="008168E2"/>
    <w:rsid w:val="00816F3E"/>
    <w:rsid w:val="00817738"/>
    <w:rsid w:val="00820282"/>
    <w:rsid w:val="00820881"/>
    <w:rsid w:val="00820B67"/>
    <w:rsid w:val="00820ED7"/>
    <w:rsid w:val="00820FBD"/>
    <w:rsid w:val="0082160A"/>
    <w:rsid w:val="00821C01"/>
    <w:rsid w:val="00822807"/>
    <w:rsid w:val="00822FB4"/>
    <w:rsid w:val="008233E6"/>
    <w:rsid w:val="00823418"/>
    <w:rsid w:val="00823B80"/>
    <w:rsid w:val="0082400D"/>
    <w:rsid w:val="0082444A"/>
    <w:rsid w:val="008252D9"/>
    <w:rsid w:val="00825C4C"/>
    <w:rsid w:val="00825CE0"/>
    <w:rsid w:val="00826425"/>
    <w:rsid w:val="0082687F"/>
    <w:rsid w:val="008271F5"/>
    <w:rsid w:val="00827445"/>
    <w:rsid w:val="0082791B"/>
    <w:rsid w:val="00827AE9"/>
    <w:rsid w:val="00827BDE"/>
    <w:rsid w:val="00827C57"/>
    <w:rsid w:val="00827F61"/>
    <w:rsid w:val="00830011"/>
    <w:rsid w:val="00830427"/>
    <w:rsid w:val="008306B7"/>
    <w:rsid w:val="00830CA6"/>
    <w:rsid w:val="00830DE0"/>
    <w:rsid w:val="00833622"/>
    <w:rsid w:val="00833FF4"/>
    <w:rsid w:val="00834A6F"/>
    <w:rsid w:val="0083528B"/>
    <w:rsid w:val="008354F7"/>
    <w:rsid w:val="00835CAC"/>
    <w:rsid w:val="00836352"/>
    <w:rsid w:val="008363DF"/>
    <w:rsid w:val="00836ECE"/>
    <w:rsid w:val="00837734"/>
    <w:rsid w:val="00837901"/>
    <w:rsid w:val="008405E7"/>
    <w:rsid w:val="008409A6"/>
    <w:rsid w:val="008414CD"/>
    <w:rsid w:val="00841A90"/>
    <w:rsid w:val="00841AC8"/>
    <w:rsid w:val="00841C27"/>
    <w:rsid w:val="00842717"/>
    <w:rsid w:val="008429C4"/>
    <w:rsid w:val="00842E8B"/>
    <w:rsid w:val="0084351B"/>
    <w:rsid w:val="00843962"/>
    <w:rsid w:val="00843E1C"/>
    <w:rsid w:val="008442FB"/>
    <w:rsid w:val="0084451C"/>
    <w:rsid w:val="00844DDE"/>
    <w:rsid w:val="0084559D"/>
    <w:rsid w:val="008458FA"/>
    <w:rsid w:val="00845F4F"/>
    <w:rsid w:val="008469A3"/>
    <w:rsid w:val="008478FE"/>
    <w:rsid w:val="0085026C"/>
    <w:rsid w:val="00850D29"/>
    <w:rsid w:val="008511C6"/>
    <w:rsid w:val="008514D0"/>
    <w:rsid w:val="008518B2"/>
    <w:rsid w:val="00851C51"/>
    <w:rsid w:val="008528C9"/>
    <w:rsid w:val="00852B6A"/>
    <w:rsid w:val="00852FA1"/>
    <w:rsid w:val="00854733"/>
    <w:rsid w:val="0085480C"/>
    <w:rsid w:val="00854D78"/>
    <w:rsid w:val="008555DC"/>
    <w:rsid w:val="008556B5"/>
    <w:rsid w:val="008559BA"/>
    <w:rsid w:val="00856199"/>
    <w:rsid w:val="00856532"/>
    <w:rsid w:val="00857865"/>
    <w:rsid w:val="00857907"/>
    <w:rsid w:val="00857D8E"/>
    <w:rsid w:val="0086031F"/>
    <w:rsid w:val="00860657"/>
    <w:rsid w:val="0086072D"/>
    <w:rsid w:val="00860764"/>
    <w:rsid w:val="00860B92"/>
    <w:rsid w:val="00860F42"/>
    <w:rsid w:val="008611BC"/>
    <w:rsid w:val="008625E6"/>
    <w:rsid w:val="0086275F"/>
    <w:rsid w:val="0086277B"/>
    <w:rsid w:val="0086295F"/>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85E"/>
    <w:rsid w:val="00870B89"/>
    <w:rsid w:val="00870F02"/>
    <w:rsid w:val="00871E29"/>
    <w:rsid w:val="00872290"/>
    <w:rsid w:val="0087236A"/>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5CC"/>
    <w:rsid w:val="008846C6"/>
    <w:rsid w:val="00884B0F"/>
    <w:rsid w:val="00884B86"/>
    <w:rsid w:val="00885FFD"/>
    <w:rsid w:val="008866C3"/>
    <w:rsid w:val="00886978"/>
    <w:rsid w:val="00886A45"/>
    <w:rsid w:val="008872EE"/>
    <w:rsid w:val="0088774D"/>
    <w:rsid w:val="00887AC5"/>
    <w:rsid w:val="00887E1E"/>
    <w:rsid w:val="008901A7"/>
    <w:rsid w:val="00890459"/>
    <w:rsid w:val="00890CEF"/>
    <w:rsid w:val="008923ED"/>
    <w:rsid w:val="00892A49"/>
    <w:rsid w:val="00892A7F"/>
    <w:rsid w:val="0089374F"/>
    <w:rsid w:val="0089483D"/>
    <w:rsid w:val="00895DED"/>
    <w:rsid w:val="00895F92"/>
    <w:rsid w:val="0089659E"/>
    <w:rsid w:val="00896B6A"/>
    <w:rsid w:val="00896D65"/>
    <w:rsid w:val="00896DBC"/>
    <w:rsid w:val="00897722"/>
    <w:rsid w:val="00897A7D"/>
    <w:rsid w:val="00897B6C"/>
    <w:rsid w:val="008A0049"/>
    <w:rsid w:val="008A07B1"/>
    <w:rsid w:val="008A09A2"/>
    <w:rsid w:val="008A12ED"/>
    <w:rsid w:val="008A1CD7"/>
    <w:rsid w:val="008A201F"/>
    <w:rsid w:val="008A2AB9"/>
    <w:rsid w:val="008A2F08"/>
    <w:rsid w:val="008A34ED"/>
    <w:rsid w:val="008A3CA9"/>
    <w:rsid w:val="008A4564"/>
    <w:rsid w:val="008A66D3"/>
    <w:rsid w:val="008A69DB"/>
    <w:rsid w:val="008A6C39"/>
    <w:rsid w:val="008A7532"/>
    <w:rsid w:val="008A7949"/>
    <w:rsid w:val="008A7960"/>
    <w:rsid w:val="008B079A"/>
    <w:rsid w:val="008B0DD4"/>
    <w:rsid w:val="008B2C00"/>
    <w:rsid w:val="008B36F2"/>
    <w:rsid w:val="008B3826"/>
    <w:rsid w:val="008B3AE8"/>
    <w:rsid w:val="008B4792"/>
    <w:rsid w:val="008B4BB6"/>
    <w:rsid w:val="008B6361"/>
    <w:rsid w:val="008B6511"/>
    <w:rsid w:val="008B66C8"/>
    <w:rsid w:val="008B6705"/>
    <w:rsid w:val="008B6BE8"/>
    <w:rsid w:val="008B78E3"/>
    <w:rsid w:val="008C0015"/>
    <w:rsid w:val="008C0F8C"/>
    <w:rsid w:val="008C1EA4"/>
    <w:rsid w:val="008C2307"/>
    <w:rsid w:val="008C313E"/>
    <w:rsid w:val="008C3291"/>
    <w:rsid w:val="008C3336"/>
    <w:rsid w:val="008C4E4D"/>
    <w:rsid w:val="008C5089"/>
    <w:rsid w:val="008C5AA8"/>
    <w:rsid w:val="008C5E93"/>
    <w:rsid w:val="008C5FFE"/>
    <w:rsid w:val="008C633D"/>
    <w:rsid w:val="008C6B22"/>
    <w:rsid w:val="008C721C"/>
    <w:rsid w:val="008C75DA"/>
    <w:rsid w:val="008C7D74"/>
    <w:rsid w:val="008D021F"/>
    <w:rsid w:val="008D268A"/>
    <w:rsid w:val="008D2836"/>
    <w:rsid w:val="008D3A91"/>
    <w:rsid w:val="008D3B7E"/>
    <w:rsid w:val="008D4185"/>
    <w:rsid w:val="008D5055"/>
    <w:rsid w:val="008D52F8"/>
    <w:rsid w:val="008D5A13"/>
    <w:rsid w:val="008D6354"/>
    <w:rsid w:val="008D6388"/>
    <w:rsid w:val="008D6414"/>
    <w:rsid w:val="008D6706"/>
    <w:rsid w:val="008D6CD0"/>
    <w:rsid w:val="008D7401"/>
    <w:rsid w:val="008D74B2"/>
    <w:rsid w:val="008D78C3"/>
    <w:rsid w:val="008D7BC6"/>
    <w:rsid w:val="008E008A"/>
    <w:rsid w:val="008E1433"/>
    <w:rsid w:val="008E14A8"/>
    <w:rsid w:val="008E233C"/>
    <w:rsid w:val="008E2465"/>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C57"/>
    <w:rsid w:val="008F2D22"/>
    <w:rsid w:val="008F2F79"/>
    <w:rsid w:val="008F2FFA"/>
    <w:rsid w:val="008F35BB"/>
    <w:rsid w:val="008F407F"/>
    <w:rsid w:val="008F4117"/>
    <w:rsid w:val="008F4983"/>
    <w:rsid w:val="008F4ADB"/>
    <w:rsid w:val="008F5A91"/>
    <w:rsid w:val="008F5ECC"/>
    <w:rsid w:val="008F5FA3"/>
    <w:rsid w:val="008F6C51"/>
    <w:rsid w:val="008F6E31"/>
    <w:rsid w:val="008F7049"/>
    <w:rsid w:val="008F7848"/>
    <w:rsid w:val="008F7B26"/>
    <w:rsid w:val="008F7D9A"/>
    <w:rsid w:val="00901BCE"/>
    <w:rsid w:val="00902814"/>
    <w:rsid w:val="0090292D"/>
    <w:rsid w:val="00903698"/>
    <w:rsid w:val="00903952"/>
    <w:rsid w:val="00904856"/>
    <w:rsid w:val="00904BED"/>
    <w:rsid w:val="00904CCE"/>
    <w:rsid w:val="00905215"/>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35D3"/>
    <w:rsid w:val="009136EF"/>
    <w:rsid w:val="00914676"/>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5B"/>
    <w:rsid w:val="00922F7A"/>
    <w:rsid w:val="00923B77"/>
    <w:rsid w:val="009242EA"/>
    <w:rsid w:val="00924EE7"/>
    <w:rsid w:val="00926256"/>
    <w:rsid w:val="00926499"/>
    <w:rsid w:val="009267CC"/>
    <w:rsid w:val="00927396"/>
    <w:rsid w:val="009273BA"/>
    <w:rsid w:val="009275E2"/>
    <w:rsid w:val="00927DB4"/>
    <w:rsid w:val="009312CB"/>
    <w:rsid w:val="00931360"/>
    <w:rsid w:val="00932231"/>
    <w:rsid w:val="009327DD"/>
    <w:rsid w:val="009339F5"/>
    <w:rsid w:val="009344E0"/>
    <w:rsid w:val="00934516"/>
    <w:rsid w:val="00935235"/>
    <w:rsid w:val="0093680F"/>
    <w:rsid w:val="009369A5"/>
    <w:rsid w:val="00936D2A"/>
    <w:rsid w:val="00936FB6"/>
    <w:rsid w:val="009377BE"/>
    <w:rsid w:val="00937CEB"/>
    <w:rsid w:val="0094183A"/>
    <w:rsid w:val="009418A1"/>
    <w:rsid w:val="00941EA8"/>
    <w:rsid w:val="009427A3"/>
    <w:rsid w:val="00943BF9"/>
    <w:rsid w:val="00944077"/>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D3C"/>
    <w:rsid w:val="00955E3D"/>
    <w:rsid w:val="00955FE2"/>
    <w:rsid w:val="0095617A"/>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57D"/>
    <w:rsid w:val="00966831"/>
    <w:rsid w:val="00967B39"/>
    <w:rsid w:val="00967E1E"/>
    <w:rsid w:val="00970119"/>
    <w:rsid w:val="00970974"/>
    <w:rsid w:val="00971236"/>
    <w:rsid w:val="00971FF1"/>
    <w:rsid w:val="00972AF8"/>
    <w:rsid w:val="00972F4E"/>
    <w:rsid w:val="009735E8"/>
    <w:rsid w:val="00973964"/>
    <w:rsid w:val="00973A0D"/>
    <w:rsid w:val="00973A2E"/>
    <w:rsid w:val="00974B6C"/>
    <w:rsid w:val="00974DC8"/>
    <w:rsid w:val="009758B2"/>
    <w:rsid w:val="00977224"/>
    <w:rsid w:val="009777F7"/>
    <w:rsid w:val="00977C49"/>
    <w:rsid w:val="00977DF8"/>
    <w:rsid w:val="0098026E"/>
    <w:rsid w:val="00980A52"/>
    <w:rsid w:val="00981BE6"/>
    <w:rsid w:val="00981CF4"/>
    <w:rsid w:val="00981EE3"/>
    <w:rsid w:val="009834C6"/>
    <w:rsid w:val="00984006"/>
    <w:rsid w:val="00984D14"/>
    <w:rsid w:val="00986622"/>
    <w:rsid w:val="0098737B"/>
    <w:rsid w:val="0099078A"/>
    <w:rsid w:val="00990FB9"/>
    <w:rsid w:val="00991520"/>
    <w:rsid w:val="009917A3"/>
    <w:rsid w:val="00992349"/>
    <w:rsid w:val="009925BA"/>
    <w:rsid w:val="00992C0B"/>
    <w:rsid w:val="00993AC7"/>
    <w:rsid w:val="00994E72"/>
    <w:rsid w:val="009959F9"/>
    <w:rsid w:val="00995A8F"/>
    <w:rsid w:val="009963CE"/>
    <w:rsid w:val="0099689C"/>
    <w:rsid w:val="009969C6"/>
    <w:rsid w:val="00996BB1"/>
    <w:rsid w:val="00997C59"/>
    <w:rsid w:val="009A078D"/>
    <w:rsid w:val="009A192E"/>
    <w:rsid w:val="009A265F"/>
    <w:rsid w:val="009A321B"/>
    <w:rsid w:val="009A3251"/>
    <w:rsid w:val="009A52EB"/>
    <w:rsid w:val="009A559A"/>
    <w:rsid w:val="009A57DE"/>
    <w:rsid w:val="009A5D9A"/>
    <w:rsid w:val="009A6CCE"/>
    <w:rsid w:val="009A6D7A"/>
    <w:rsid w:val="009A6E9C"/>
    <w:rsid w:val="009A70CA"/>
    <w:rsid w:val="009A73B0"/>
    <w:rsid w:val="009A780F"/>
    <w:rsid w:val="009B04BB"/>
    <w:rsid w:val="009B0872"/>
    <w:rsid w:val="009B0ED7"/>
    <w:rsid w:val="009B16E3"/>
    <w:rsid w:val="009B212E"/>
    <w:rsid w:val="009B375D"/>
    <w:rsid w:val="009B3DC1"/>
    <w:rsid w:val="009B6146"/>
    <w:rsid w:val="009B6600"/>
    <w:rsid w:val="009B6840"/>
    <w:rsid w:val="009B688B"/>
    <w:rsid w:val="009B69AB"/>
    <w:rsid w:val="009B7DF0"/>
    <w:rsid w:val="009C0423"/>
    <w:rsid w:val="009C0678"/>
    <w:rsid w:val="009C09C4"/>
    <w:rsid w:val="009C1092"/>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91D"/>
    <w:rsid w:val="009D1B85"/>
    <w:rsid w:val="009D2316"/>
    <w:rsid w:val="009D27AF"/>
    <w:rsid w:val="009D289E"/>
    <w:rsid w:val="009D3749"/>
    <w:rsid w:val="009D4563"/>
    <w:rsid w:val="009D4650"/>
    <w:rsid w:val="009D4D3F"/>
    <w:rsid w:val="009D4F3F"/>
    <w:rsid w:val="009D51C5"/>
    <w:rsid w:val="009D59C5"/>
    <w:rsid w:val="009D5B01"/>
    <w:rsid w:val="009D5FF0"/>
    <w:rsid w:val="009D62AD"/>
    <w:rsid w:val="009D6AD3"/>
    <w:rsid w:val="009D70FA"/>
    <w:rsid w:val="009D762D"/>
    <w:rsid w:val="009D77E4"/>
    <w:rsid w:val="009E0DE7"/>
    <w:rsid w:val="009E1806"/>
    <w:rsid w:val="009E1F78"/>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6E3"/>
    <w:rsid w:val="009F1060"/>
    <w:rsid w:val="009F1184"/>
    <w:rsid w:val="009F1878"/>
    <w:rsid w:val="009F18B2"/>
    <w:rsid w:val="009F1C35"/>
    <w:rsid w:val="009F1EA5"/>
    <w:rsid w:val="009F4568"/>
    <w:rsid w:val="009F5FAA"/>
    <w:rsid w:val="009F675C"/>
    <w:rsid w:val="009F6849"/>
    <w:rsid w:val="009F69C8"/>
    <w:rsid w:val="009F72C1"/>
    <w:rsid w:val="009F7955"/>
    <w:rsid w:val="009F7F5D"/>
    <w:rsid w:val="009F7F88"/>
    <w:rsid w:val="00A003CD"/>
    <w:rsid w:val="00A00EF7"/>
    <w:rsid w:val="00A01E78"/>
    <w:rsid w:val="00A02D5A"/>
    <w:rsid w:val="00A030E2"/>
    <w:rsid w:val="00A03233"/>
    <w:rsid w:val="00A05051"/>
    <w:rsid w:val="00A05256"/>
    <w:rsid w:val="00A065DC"/>
    <w:rsid w:val="00A06835"/>
    <w:rsid w:val="00A06C8A"/>
    <w:rsid w:val="00A06CE3"/>
    <w:rsid w:val="00A073DC"/>
    <w:rsid w:val="00A1032F"/>
    <w:rsid w:val="00A1113F"/>
    <w:rsid w:val="00A113DA"/>
    <w:rsid w:val="00A11DE7"/>
    <w:rsid w:val="00A12811"/>
    <w:rsid w:val="00A130E6"/>
    <w:rsid w:val="00A132B5"/>
    <w:rsid w:val="00A136A3"/>
    <w:rsid w:val="00A14991"/>
    <w:rsid w:val="00A14DE3"/>
    <w:rsid w:val="00A15098"/>
    <w:rsid w:val="00A15146"/>
    <w:rsid w:val="00A153E9"/>
    <w:rsid w:val="00A15BA6"/>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C59"/>
    <w:rsid w:val="00A32B1A"/>
    <w:rsid w:val="00A32E4D"/>
    <w:rsid w:val="00A32F5C"/>
    <w:rsid w:val="00A337BA"/>
    <w:rsid w:val="00A33CC0"/>
    <w:rsid w:val="00A346D5"/>
    <w:rsid w:val="00A3483D"/>
    <w:rsid w:val="00A35C81"/>
    <w:rsid w:val="00A35E4F"/>
    <w:rsid w:val="00A36FB1"/>
    <w:rsid w:val="00A3734F"/>
    <w:rsid w:val="00A37487"/>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3E3"/>
    <w:rsid w:val="00A50A26"/>
    <w:rsid w:val="00A51071"/>
    <w:rsid w:val="00A51A62"/>
    <w:rsid w:val="00A52E91"/>
    <w:rsid w:val="00A53348"/>
    <w:rsid w:val="00A53558"/>
    <w:rsid w:val="00A53BF8"/>
    <w:rsid w:val="00A53D83"/>
    <w:rsid w:val="00A54841"/>
    <w:rsid w:val="00A55981"/>
    <w:rsid w:val="00A56DEB"/>
    <w:rsid w:val="00A57085"/>
    <w:rsid w:val="00A57270"/>
    <w:rsid w:val="00A572AA"/>
    <w:rsid w:val="00A5779E"/>
    <w:rsid w:val="00A57842"/>
    <w:rsid w:val="00A60565"/>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809"/>
    <w:rsid w:val="00A66946"/>
    <w:rsid w:val="00A66978"/>
    <w:rsid w:val="00A66E82"/>
    <w:rsid w:val="00A701B6"/>
    <w:rsid w:val="00A70B9A"/>
    <w:rsid w:val="00A711EE"/>
    <w:rsid w:val="00A714F3"/>
    <w:rsid w:val="00A7349F"/>
    <w:rsid w:val="00A73F93"/>
    <w:rsid w:val="00A74400"/>
    <w:rsid w:val="00A74784"/>
    <w:rsid w:val="00A75192"/>
    <w:rsid w:val="00A75833"/>
    <w:rsid w:val="00A7585A"/>
    <w:rsid w:val="00A759DF"/>
    <w:rsid w:val="00A75DEB"/>
    <w:rsid w:val="00A761F8"/>
    <w:rsid w:val="00A772BD"/>
    <w:rsid w:val="00A772DC"/>
    <w:rsid w:val="00A80C8A"/>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90EDF"/>
    <w:rsid w:val="00A9151E"/>
    <w:rsid w:val="00A91A6C"/>
    <w:rsid w:val="00A91F0B"/>
    <w:rsid w:val="00A92660"/>
    <w:rsid w:val="00A92909"/>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639D"/>
    <w:rsid w:val="00AA66AE"/>
    <w:rsid w:val="00AA6C46"/>
    <w:rsid w:val="00AA7EA6"/>
    <w:rsid w:val="00AB023C"/>
    <w:rsid w:val="00AB07B7"/>
    <w:rsid w:val="00AB0B95"/>
    <w:rsid w:val="00AB125A"/>
    <w:rsid w:val="00AB133C"/>
    <w:rsid w:val="00AB1948"/>
    <w:rsid w:val="00AB1DC1"/>
    <w:rsid w:val="00AB271B"/>
    <w:rsid w:val="00AB30E8"/>
    <w:rsid w:val="00AB6458"/>
    <w:rsid w:val="00AB6C06"/>
    <w:rsid w:val="00AB7483"/>
    <w:rsid w:val="00AB77B3"/>
    <w:rsid w:val="00AB7829"/>
    <w:rsid w:val="00AB7F7A"/>
    <w:rsid w:val="00AC05C6"/>
    <w:rsid w:val="00AC07BB"/>
    <w:rsid w:val="00AC13FF"/>
    <w:rsid w:val="00AC1BC5"/>
    <w:rsid w:val="00AC210D"/>
    <w:rsid w:val="00AC2AE3"/>
    <w:rsid w:val="00AC30B9"/>
    <w:rsid w:val="00AC3ADE"/>
    <w:rsid w:val="00AC3D5B"/>
    <w:rsid w:val="00AC5DA1"/>
    <w:rsid w:val="00AC64F3"/>
    <w:rsid w:val="00AC6533"/>
    <w:rsid w:val="00AC6890"/>
    <w:rsid w:val="00AC6D4E"/>
    <w:rsid w:val="00AC6DCB"/>
    <w:rsid w:val="00AC72E6"/>
    <w:rsid w:val="00AC7428"/>
    <w:rsid w:val="00AC7C30"/>
    <w:rsid w:val="00AC7E80"/>
    <w:rsid w:val="00AC7FFD"/>
    <w:rsid w:val="00AD03B6"/>
    <w:rsid w:val="00AD08AC"/>
    <w:rsid w:val="00AD0A63"/>
    <w:rsid w:val="00AD17A4"/>
    <w:rsid w:val="00AD1B8B"/>
    <w:rsid w:val="00AD2045"/>
    <w:rsid w:val="00AD2932"/>
    <w:rsid w:val="00AD3811"/>
    <w:rsid w:val="00AD3831"/>
    <w:rsid w:val="00AD41C7"/>
    <w:rsid w:val="00AD42D9"/>
    <w:rsid w:val="00AD4711"/>
    <w:rsid w:val="00AD4972"/>
    <w:rsid w:val="00AD49FB"/>
    <w:rsid w:val="00AD5B22"/>
    <w:rsid w:val="00AD5D00"/>
    <w:rsid w:val="00AD5D2C"/>
    <w:rsid w:val="00AD5DE0"/>
    <w:rsid w:val="00AD5E86"/>
    <w:rsid w:val="00AD6924"/>
    <w:rsid w:val="00AE0552"/>
    <w:rsid w:val="00AE065B"/>
    <w:rsid w:val="00AE0A37"/>
    <w:rsid w:val="00AE2A82"/>
    <w:rsid w:val="00AE3306"/>
    <w:rsid w:val="00AE3379"/>
    <w:rsid w:val="00AE3C31"/>
    <w:rsid w:val="00AE3C66"/>
    <w:rsid w:val="00AE44E2"/>
    <w:rsid w:val="00AE4612"/>
    <w:rsid w:val="00AE4BC5"/>
    <w:rsid w:val="00AE5068"/>
    <w:rsid w:val="00AE5150"/>
    <w:rsid w:val="00AE6EA8"/>
    <w:rsid w:val="00AE7470"/>
    <w:rsid w:val="00AE7664"/>
    <w:rsid w:val="00AE781B"/>
    <w:rsid w:val="00AE79AF"/>
    <w:rsid w:val="00AF0405"/>
    <w:rsid w:val="00AF08E6"/>
    <w:rsid w:val="00AF0C8D"/>
    <w:rsid w:val="00AF175C"/>
    <w:rsid w:val="00AF17AA"/>
    <w:rsid w:val="00AF1AAA"/>
    <w:rsid w:val="00AF2D59"/>
    <w:rsid w:val="00AF2D9A"/>
    <w:rsid w:val="00AF305D"/>
    <w:rsid w:val="00AF3209"/>
    <w:rsid w:val="00AF38C7"/>
    <w:rsid w:val="00AF3DEF"/>
    <w:rsid w:val="00AF40BE"/>
    <w:rsid w:val="00AF40D8"/>
    <w:rsid w:val="00AF4192"/>
    <w:rsid w:val="00AF52A6"/>
    <w:rsid w:val="00AF6366"/>
    <w:rsid w:val="00AF70C9"/>
    <w:rsid w:val="00AF7D14"/>
    <w:rsid w:val="00B001C1"/>
    <w:rsid w:val="00B013DC"/>
    <w:rsid w:val="00B02020"/>
    <w:rsid w:val="00B04078"/>
    <w:rsid w:val="00B044A5"/>
    <w:rsid w:val="00B04898"/>
    <w:rsid w:val="00B04EB6"/>
    <w:rsid w:val="00B04F6B"/>
    <w:rsid w:val="00B05765"/>
    <w:rsid w:val="00B057FA"/>
    <w:rsid w:val="00B06D4E"/>
    <w:rsid w:val="00B07E95"/>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9DA"/>
    <w:rsid w:val="00B24608"/>
    <w:rsid w:val="00B24C23"/>
    <w:rsid w:val="00B24D47"/>
    <w:rsid w:val="00B25430"/>
    <w:rsid w:val="00B25793"/>
    <w:rsid w:val="00B2655B"/>
    <w:rsid w:val="00B26687"/>
    <w:rsid w:val="00B26BE3"/>
    <w:rsid w:val="00B26C12"/>
    <w:rsid w:val="00B270A6"/>
    <w:rsid w:val="00B27C5C"/>
    <w:rsid w:val="00B3030E"/>
    <w:rsid w:val="00B31314"/>
    <w:rsid w:val="00B3172C"/>
    <w:rsid w:val="00B31852"/>
    <w:rsid w:val="00B31911"/>
    <w:rsid w:val="00B31ACC"/>
    <w:rsid w:val="00B321D8"/>
    <w:rsid w:val="00B32567"/>
    <w:rsid w:val="00B33B1D"/>
    <w:rsid w:val="00B3461D"/>
    <w:rsid w:val="00B35666"/>
    <w:rsid w:val="00B35E88"/>
    <w:rsid w:val="00B36BCA"/>
    <w:rsid w:val="00B3706A"/>
    <w:rsid w:val="00B37D28"/>
    <w:rsid w:val="00B401C7"/>
    <w:rsid w:val="00B4190C"/>
    <w:rsid w:val="00B41E0E"/>
    <w:rsid w:val="00B42023"/>
    <w:rsid w:val="00B4251D"/>
    <w:rsid w:val="00B426AB"/>
    <w:rsid w:val="00B46841"/>
    <w:rsid w:val="00B46DC4"/>
    <w:rsid w:val="00B47695"/>
    <w:rsid w:val="00B50190"/>
    <w:rsid w:val="00B5035A"/>
    <w:rsid w:val="00B508D8"/>
    <w:rsid w:val="00B5096C"/>
    <w:rsid w:val="00B51256"/>
    <w:rsid w:val="00B5136D"/>
    <w:rsid w:val="00B528C6"/>
    <w:rsid w:val="00B52957"/>
    <w:rsid w:val="00B533C1"/>
    <w:rsid w:val="00B546EF"/>
    <w:rsid w:val="00B54854"/>
    <w:rsid w:val="00B555BD"/>
    <w:rsid w:val="00B55DDE"/>
    <w:rsid w:val="00B57B2A"/>
    <w:rsid w:val="00B604E1"/>
    <w:rsid w:val="00B61996"/>
    <w:rsid w:val="00B6248C"/>
    <w:rsid w:val="00B62621"/>
    <w:rsid w:val="00B62919"/>
    <w:rsid w:val="00B62C0D"/>
    <w:rsid w:val="00B62E8B"/>
    <w:rsid w:val="00B63ED1"/>
    <w:rsid w:val="00B6522C"/>
    <w:rsid w:val="00B668E1"/>
    <w:rsid w:val="00B669E9"/>
    <w:rsid w:val="00B66B7E"/>
    <w:rsid w:val="00B6748A"/>
    <w:rsid w:val="00B675A8"/>
    <w:rsid w:val="00B6795E"/>
    <w:rsid w:val="00B700BC"/>
    <w:rsid w:val="00B70988"/>
    <w:rsid w:val="00B70B6C"/>
    <w:rsid w:val="00B711F2"/>
    <w:rsid w:val="00B7259D"/>
    <w:rsid w:val="00B72772"/>
    <w:rsid w:val="00B729B6"/>
    <w:rsid w:val="00B72C4A"/>
    <w:rsid w:val="00B7360B"/>
    <w:rsid w:val="00B74335"/>
    <w:rsid w:val="00B749AA"/>
    <w:rsid w:val="00B749B7"/>
    <w:rsid w:val="00B754F0"/>
    <w:rsid w:val="00B77AE6"/>
    <w:rsid w:val="00B8029B"/>
    <w:rsid w:val="00B8040F"/>
    <w:rsid w:val="00B807B1"/>
    <w:rsid w:val="00B81863"/>
    <w:rsid w:val="00B82008"/>
    <w:rsid w:val="00B820D2"/>
    <w:rsid w:val="00B82262"/>
    <w:rsid w:val="00B8239A"/>
    <w:rsid w:val="00B825E5"/>
    <w:rsid w:val="00B828B0"/>
    <w:rsid w:val="00B82CFC"/>
    <w:rsid w:val="00B83074"/>
    <w:rsid w:val="00B83730"/>
    <w:rsid w:val="00B837C8"/>
    <w:rsid w:val="00B83A1C"/>
    <w:rsid w:val="00B83EBB"/>
    <w:rsid w:val="00B84409"/>
    <w:rsid w:val="00B865F0"/>
    <w:rsid w:val="00B86AE6"/>
    <w:rsid w:val="00B86E23"/>
    <w:rsid w:val="00B876F2"/>
    <w:rsid w:val="00B8794C"/>
    <w:rsid w:val="00B87C73"/>
    <w:rsid w:val="00B903CF"/>
    <w:rsid w:val="00B9163A"/>
    <w:rsid w:val="00B916A9"/>
    <w:rsid w:val="00B91A5E"/>
    <w:rsid w:val="00B92593"/>
    <w:rsid w:val="00B92940"/>
    <w:rsid w:val="00B93AC3"/>
    <w:rsid w:val="00B94806"/>
    <w:rsid w:val="00B94DD3"/>
    <w:rsid w:val="00B94EAB"/>
    <w:rsid w:val="00B94FB1"/>
    <w:rsid w:val="00B95626"/>
    <w:rsid w:val="00B964D6"/>
    <w:rsid w:val="00B9699A"/>
    <w:rsid w:val="00B96E98"/>
    <w:rsid w:val="00B97984"/>
    <w:rsid w:val="00B979B0"/>
    <w:rsid w:val="00B97EAA"/>
    <w:rsid w:val="00BA0C99"/>
    <w:rsid w:val="00BA1061"/>
    <w:rsid w:val="00BA17D2"/>
    <w:rsid w:val="00BA1C1D"/>
    <w:rsid w:val="00BA1E27"/>
    <w:rsid w:val="00BA1F61"/>
    <w:rsid w:val="00BA2488"/>
    <w:rsid w:val="00BA25F6"/>
    <w:rsid w:val="00BA30E9"/>
    <w:rsid w:val="00BA41FD"/>
    <w:rsid w:val="00BA501D"/>
    <w:rsid w:val="00BA5967"/>
    <w:rsid w:val="00BA597C"/>
    <w:rsid w:val="00BA6B56"/>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189"/>
    <w:rsid w:val="00BB64AA"/>
    <w:rsid w:val="00BB73CB"/>
    <w:rsid w:val="00BB7A84"/>
    <w:rsid w:val="00BB7B14"/>
    <w:rsid w:val="00BB7CFE"/>
    <w:rsid w:val="00BB7FD9"/>
    <w:rsid w:val="00BC1B7C"/>
    <w:rsid w:val="00BC2D33"/>
    <w:rsid w:val="00BC4CCB"/>
    <w:rsid w:val="00BC4EB4"/>
    <w:rsid w:val="00BC4F2B"/>
    <w:rsid w:val="00BC536C"/>
    <w:rsid w:val="00BC7238"/>
    <w:rsid w:val="00BC7AED"/>
    <w:rsid w:val="00BD01A0"/>
    <w:rsid w:val="00BD09C1"/>
    <w:rsid w:val="00BD1E09"/>
    <w:rsid w:val="00BD2A92"/>
    <w:rsid w:val="00BD34AB"/>
    <w:rsid w:val="00BD34E1"/>
    <w:rsid w:val="00BD40C8"/>
    <w:rsid w:val="00BD4156"/>
    <w:rsid w:val="00BD4404"/>
    <w:rsid w:val="00BD48CB"/>
    <w:rsid w:val="00BD54B8"/>
    <w:rsid w:val="00BD5738"/>
    <w:rsid w:val="00BD627B"/>
    <w:rsid w:val="00BD749B"/>
    <w:rsid w:val="00BD77ED"/>
    <w:rsid w:val="00BE0564"/>
    <w:rsid w:val="00BE12AC"/>
    <w:rsid w:val="00BE150D"/>
    <w:rsid w:val="00BE159B"/>
    <w:rsid w:val="00BE2598"/>
    <w:rsid w:val="00BE2F6A"/>
    <w:rsid w:val="00BE32E2"/>
    <w:rsid w:val="00BE4BA1"/>
    <w:rsid w:val="00BE4C3D"/>
    <w:rsid w:val="00BE53E2"/>
    <w:rsid w:val="00BE5DED"/>
    <w:rsid w:val="00BE6E6D"/>
    <w:rsid w:val="00BE717E"/>
    <w:rsid w:val="00BE7B10"/>
    <w:rsid w:val="00BE7C40"/>
    <w:rsid w:val="00BF0693"/>
    <w:rsid w:val="00BF085E"/>
    <w:rsid w:val="00BF0C36"/>
    <w:rsid w:val="00BF0C65"/>
    <w:rsid w:val="00BF1E17"/>
    <w:rsid w:val="00BF2657"/>
    <w:rsid w:val="00BF26F3"/>
    <w:rsid w:val="00BF2BDB"/>
    <w:rsid w:val="00BF2EA3"/>
    <w:rsid w:val="00BF4B68"/>
    <w:rsid w:val="00BF4CF9"/>
    <w:rsid w:val="00BF6884"/>
    <w:rsid w:val="00BF7A0D"/>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2B7F"/>
    <w:rsid w:val="00C12DE8"/>
    <w:rsid w:val="00C12E78"/>
    <w:rsid w:val="00C13124"/>
    <w:rsid w:val="00C140C7"/>
    <w:rsid w:val="00C146A1"/>
    <w:rsid w:val="00C15848"/>
    <w:rsid w:val="00C15A3E"/>
    <w:rsid w:val="00C160B3"/>
    <w:rsid w:val="00C164E3"/>
    <w:rsid w:val="00C166FD"/>
    <w:rsid w:val="00C16E4A"/>
    <w:rsid w:val="00C173FE"/>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012"/>
    <w:rsid w:val="00C25518"/>
    <w:rsid w:val="00C25D1C"/>
    <w:rsid w:val="00C264F2"/>
    <w:rsid w:val="00C26779"/>
    <w:rsid w:val="00C27856"/>
    <w:rsid w:val="00C27972"/>
    <w:rsid w:val="00C304EB"/>
    <w:rsid w:val="00C30B7C"/>
    <w:rsid w:val="00C31343"/>
    <w:rsid w:val="00C318C2"/>
    <w:rsid w:val="00C31AA9"/>
    <w:rsid w:val="00C31D2C"/>
    <w:rsid w:val="00C31D8E"/>
    <w:rsid w:val="00C3292D"/>
    <w:rsid w:val="00C32B2A"/>
    <w:rsid w:val="00C3341B"/>
    <w:rsid w:val="00C33D27"/>
    <w:rsid w:val="00C34166"/>
    <w:rsid w:val="00C345C5"/>
    <w:rsid w:val="00C35167"/>
    <w:rsid w:val="00C36DD4"/>
    <w:rsid w:val="00C4004A"/>
    <w:rsid w:val="00C41943"/>
    <w:rsid w:val="00C41A22"/>
    <w:rsid w:val="00C4231B"/>
    <w:rsid w:val="00C435CD"/>
    <w:rsid w:val="00C44229"/>
    <w:rsid w:val="00C442B0"/>
    <w:rsid w:val="00C44355"/>
    <w:rsid w:val="00C44361"/>
    <w:rsid w:val="00C45085"/>
    <w:rsid w:val="00C45F43"/>
    <w:rsid w:val="00C46148"/>
    <w:rsid w:val="00C46A22"/>
    <w:rsid w:val="00C46DA7"/>
    <w:rsid w:val="00C51080"/>
    <w:rsid w:val="00C51628"/>
    <w:rsid w:val="00C51C17"/>
    <w:rsid w:val="00C51EE2"/>
    <w:rsid w:val="00C52184"/>
    <w:rsid w:val="00C523C5"/>
    <w:rsid w:val="00C5250B"/>
    <w:rsid w:val="00C52601"/>
    <w:rsid w:val="00C527A5"/>
    <w:rsid w:val="00C52D4D"/>
    <w:rsid w:val="00C53709"/>
    <w:rsid w:val="00C53913"/>
    <w:rsid w:val="00C539C0"/>
    <w:rsid w:val="00C53D25"/>
    <w:rsid w:val="00C53FF3"/>
    <w:rsid w:val="00C5472A"/>
    <w:rsid w:val="00C54C70"/>
    <w:rsid w:val="00C55310"/>
    <w:rsid w:val="00C5546D"/>
    <w:rsid w:val="00C55C14"/>
    <w:rsid w:val="00C56A0C"/>
    <w:rsid w:val="00C56C8A"/>
    <w:rsid w:val="00C56F8E"/>
    <w:rsid w:val="00C60717"/>
    <w:rsid w:val="00C6102B"/>
    <w:rsid w:val="00C610B4"/>
    <w:rsid w:val="00C611D4"/>
    <w:rsid w:val="00C616F4"/>
    <w:rsid w:val="00C6197D"/>
    <w:rsid w:val="00C61CE2"/>
    <w:rsid w:val="00C61CFB"/>
    <w:rsid w:val="00C61E99"/>
    <w:rsid w:val="00C627AB"/>
    <w:rsid w:val="00C62B57"/>
    <w:rsid w:val="00C62CFD"/>
    <w:rsid w:val="00C63081"/>
    <w:rsid w:val="00C63183"/>
    <w:rsid w:val="00C63662"/>
    <w:rsid w:val="00C63751"/>
    <w:rsid w:val="00C64620"/>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93C"/>
    <w:rsid w:val="00C71F42"/>
    <w:rsid w:val="00C72258"/>
    <w:rsid w:val="00C72342"/>
    <w:rsid w:val="00C72679"/>
    <w:rsid w:val="00C733CD"/>
    <w:rsid w:val="00C745E4"/>
    <w:rsid w:val="00C74CE6"/>
    <w:rsid w:val="00C74FAE"/>
    <w:rsid w:val="00C75C19"/>
    <w:rsid w:val="00C75F18"/>
    <w:rsid w:val="00C75F8E"/>
    <w:rsid w:val="00C76841"/>
    <w:rsid w:val="00C76F58"/>
    <w:rsid w:val="00C77DE5"/>
    <w:rsid w:val="00C80633"/>
    <w:rsid w:val="00C80F57"/>
    <w:rsid w:val="00C8298E"/>
    <w:rsid w:val="00C82FCD"/>
    <w:rsid w:val="00C83030"/>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2DC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0CD6"/>
    <w:rsid w:val="00CA14AF"/>
    <w:rsid w:val="00CA1601"/>
    <w:rsid w:val="00CA1652"/>
    <w:rsid w:val="00CA16BF"/>
    <w:rsid w:val="00CA1F85"/>
    <w:rsid w:val="00CA251A"/>
    <w:rsid w:val="00CA29C2"/>
    <w:rsid w:val="00CA3556"/>
    <w:rsid w:val="00CA3E41"/>
    <w:rsid w:val="00CA407B"/>
    <w:rsid w:val="00CA46ED"/>
    <w:rsid w:val="00CA6484"/>
    <w:rsid w:val="00CA774F"/>
    <w:rsid w:val="00CA77E5"/>
    <w:rsid w:val="00CB0789"/>
    <w:rsid w:val="00CB1169"/>
    <w:rsid w:val="00CB177C"/>
    <w:rsid w:val="00CB22CF"/>
    <w:rsid w:val="00CB2935"/>
    <w:rsid w:val="00CB2B22"/>
    <w:rsid w:val="00CB2CF3"/>
    <w:rsid w:val="00CB2D61"/>
    <w:rsid w:val="00CB30C4"/>
    <w:rsid w:val="00CB3896"/>
    <w:rsid w:val="00CB3F62"/>
    <w:rsid w:val="00CB409A"/>
    <w:rsid w:val="00CB4422"/>
    <w:rsid w:val="00CB4471"/>
    <w:rsid w:val="00CB4606"/>
    <w:rsid w:val="00CB4D41"/>
    <w:rsid w:val="00CB5A3D"/>
    <w:rsid w:val="00CB5D55"/>
    <w:rsid w:val="00CB5F21"/>
    <w:rsid w:val="00CB633C"/>
    <w:rsid w:val="00CB66B0"/>
    <w:rsid w:val="00CB6875"/>
    <w:rsid w:val="00CB6B8F"/>
    <w:rsid w:val="00CB6BF4"/>
    <w:rsid w:val="00CB707E"/>
    <w:rsid w:val="00CB724D"/>
    <w:rsid w:val="00CB73E5"/>
    <w:rsid w:val="00CC0006"/>
    <w:rsid w:val="00CC0863"/>
    <w:rsid w:val="00CC0AC7"/>
    <w:rsid w:val="00CC12E5"/>
    <w:rsid w:val="00CC1472"/>
    <w:rsid w:val="00CC14E9"/>
    <w:rsid w:val="00CC1519"/>
    <w:rsid w:val="00CC30B0"/>
    <w:rsid w:val="00CC3386"/>
    <w:rsid w:val="00CC343E"/>
    <w:rsid w:val="00CC46EA"/>
    <w:rsid w:val="00CC4EDC"/>
    <w:rsid w:val="00CC65DA"/>
    <w:rsid w:val="00CC66D6"/>
    <w:rsid w:val="00CC67C4"/>
    <w:rsid w:val="00CD0132"/>
    <w:rsid w:val="00CD0CBB"/>
    <w:rsid w:val="00CD1EAB"/>
    <w:rsid w:val="00CD241D"/>
    <w:rsid w:val="00CD3FB2"/>
    <w:rsid w:val="00CD4D00"/>
    <w:rsid w:val="00CD53EB"/>
    <w:rsid w:val="00CD5D4B"/>
    <w:rsid w:val="00CD6111"/>
    <w:rsid w:val="00CD62F4"/>
    <w:rsid w:val="00CD664C"/>
    <w:rsid w:val="00CD7C06"/>
    <w:rsid w:val="00CE016B"/>
    <w:rsid w:val="00CE033B"/>
    <w:rsid w:val="00CE0382"/>
    <w:rsid w:val="00CE04DA"/>
    <w:rsid w:val="00CE12A7"/>
    <w:rsid w:val="00CE17CE"/>
    <w:rsid w:val="00CE18CF"/>
    <w:rsid w:val="00CE1EA0"/>
    <w:rsid w:val="00CE2BB5"/>
    <w:rsid w:val="00CE3696"/>
    <w:rsid w:val="00CE39E7"/>
    <w:rsid w:val="00CE3A98"/>
    <w:rsid w:val="00CE5938"/>
    <w:rsid w:val="00CE5F22"/>
    <w:rsid w:val="00CE7444"/>
    <w:rsid w:val="00CF0657"/>
    <w:rsid w:val="00CF12C6"/>
    <w:rsid w:val="00CF191B"/>
    <w:rsid w:val="00CF242B"/>
    <w:rsid w:val="00CF2D8C"/>
    <w:rsid w:val="00CF2DEF"/>
    <w:rsid w:val="00CF2E6C"/>
    <w:rsid w:val="00CF35AA"/>
    <w:rsid w:val="00CF433A"/>
    <w:rsid w:val="00CF4DBB"/>
    <w:rsid w:val="00CF4FF0"/>
    <w:rsid w:val="00CF55FE"/>
    <w:rsid w:val="00CF63DC"/>
    <w:rsid w:val="00CF65F7"/>
    <w:rsid w:val="00CF66C4"/>
    <w:rsid w:val="00CF6EE8"/>
    <w:rsid w:val="00CF7145"/>
    <w:rsid w:val="00D004D8"/>
    <w:rsid w:val="00D00ECD"/>
    <w:rsid w:val="00D01E9A"/>
    <w:rsid w:val="00D027E8"/>
    <w:rsid w:val="00D029CF"/>
    <w:rsid w:val="00D0352C"/>
    <w:rsid w:val="00D03666"/>
    <w:rsid w:val="00D039E2"/>
    <w:rsid w:val="00D04216"/>
    <w:rsid w:val="00D043B7"/>
    <w:rsid w:val="00D045EE"/>
    <w:rsid w:val="00D04CDA"/>
    <w:rsid w:val="00D05967"/>
    <w:rsid w:val="00D05A4F"/>
    <w:rsid w:val="00D05AD9"/>
    <w:rsid w:val="00D0614F"/>
    <w:rsid w:val="00D109FC"/>
    <w:rsid w:val="00D10CE7"/>
    <w:rsid w:val="00D11168"/>
    <w:rsid w:val="00D1117F"/>
    <w:rsid w:val="00D11897"/>
    <w:rsid w:val="00D127A0"/>
    <w:rsid w:val="00D12A1E"/>
    <w:rsid w:val="00D13492"/>
    <w:rsid w:val="00D134F3"/>
    <w:rsid w:val="00D15DFE"/>
    <w:rsid w:val="00D1618F"/>
    <w:rsid w:val="00D16B5A"/>
    <w:rsid w:val="00D17CB3"/>
    <w:rsid w:val="00D201B4"/>
    <w:rsid w:val="00D205A5"/>
    <w:rsid w:val="00D221F3"/>
    <w:rsid w:val="00D226E3"/>
    <w:rsid w:val="00D22996"/>
    <w:rsid w:val="00D2314F"/>
    <w:rsid w:val="00D2318F"/>
    <w:rsid w:val="00D24538"/>
    <w:rsid w:val="00D264CB"/>
    <w:rsid w:val="00D26EBF"/>
    <w:rsid w:val="00D272DB"/>
    <w:rsid w:val="00D27634"/>
    <w:rsid w:val="00D2766A"/>
    <w:rsid w:val="00D27F2E"/>
    <w:rsid w:val="00D27FD8"/>
    <w:rsid w:val="00D31C4B"/>
    <w:rsid w:val="00D32491"/>
    <w:rsid w:val="00D3262C"/>
    <w:rsid w:val="00D32641"/>
    <w:rsid w:val="00D327D1"/>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500E4"/>
    <w:rsid w:val="00D50605"/>
    <w:rsid w:val="00D50733"/>
    <w:rsid w:val="00D50C4D"/>
    <w:rsid w:val="00D5157A"/>
    <w:rsid w:val="00D52298"/>
    <w:rsid w:val="00D525FD"/>
    <w:rsid w:val="00D52975"/>
    <w:rsid w:val="00D52C45"/>
    <w:rsid w:val="00D53BF7"/>
    <w:rsid w:val="00D548C3"/>
    <w:rsid w:val="00D5499D"/>
    <w:rsid w:val="00D550E1"/>
    <w:rsid w:val="00D559AE"/>
    <w:rsid w:val="00D56325"/>
    <w:rsid w:val="00D566CA"/>
    <w:rsid w:val="00D5726C"/>
    <w:rsid w:val="00D60587"/>
    <w:rsid w:val="00D60808"/>
    <w:rsid w:val="00D60982"/>
    <w:rsid w:val="00D60D0A"/>
    <w:rsid w:val="00D60E31"/>
    <w:rsid w:val="00D6106B"/>
    <w:rsid w:val="00D6171E"/>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290F"/>
    <w:rsid w:val="00D732A7"/>
    <w:rsid w:val="00D73883"/>
    <w:rsid w:val="00D7388D"/>
    <w:rsid w:val="00D7409B"/>
    <w:rsid w:val="00D74272"/>
    <w:rsid w:val="00D7515D"/>
    <w:rsid w:val="00D753E2"/>
    <w:rsid w:val="00D75DD0"/>
    <w:rsid w:val="00D765DA"/>
    <w:rsid w:val="00D77029"/>
    <w:rsid w:val="00D7761F"/>
    <w:rsid w:val="00D80D8B"/>
    <w:rsid w:val="00D80E16"/>
    <w:rsid w:val="00D811BD"/>
    <w:rsid w:val="00D813A2"/>
    <w:rsid w:val="00D8178C"/>
    <w:rsid w:val="00D81878"/>
    <w:rsid w:val="00D818C7"/>
    <w:rsid w:val="00D82AE2"/>
    <w:rsid w:val="00D83762"/>
    <w:rsid w:val="00D85A18"/>
    <w:rsid w:val="00D86AC1"/>
    <w:rsid w:val="00D86CF3"/>
    <w:rsid w:val="00D876A4"/>
    <w:rsid w:val="00D87881"/>
    <w:rsid w:val="00D87B6D"/>
    <w:rsid w:val="00D87D83"/>
    <w:rsid w:val="00D9036A"/>
    <w:rsid w:val="00D9070B"/>
    <w:rsid w:val="00D90BB1"/>
    <w:rsid w:val="00D90C99"/>
    <w:rsid w:val="00D90FE2"/>
    <w:rsid w:val="00D9178D"/>
    <w:rsid w:val="00D9183B"/>
    <w:rsid w:val="00D91D8A"/>
    <w:rsid w:val="00D924CA"/>
    <w:rsid w:val="00D92610"/>
    <w:rsid w:val="00D92631"/>
    <w:rsid w:val="00D92AC4"/>
    <w:rsid w:val="00D92DBA"/>
    <w:rsid w:val="00D93472"/>
    <w:rsid w:val="00D93634"/>
    <w:rsid w:val="00D94283"/>
    <w:rsid w:val="00D96CF5"/>
    <w:rsid w:val="00D970EE"/>
    <w:rsid w:val="00D97AEA"/>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5FF4"/>
    <w:rsid w:val="00DA6815"/>
    <w:rsid w:val="00DA7E1B"/>
    <w:rsid w:val="00DB1298"/>
    <w:rsid w:val="00DB3499"/>
    <w:rsid w:val="00DB3BC4"/>
    <w:rsid w:val="00DB3C20"/>
    <w:rsid w:val="00DB4E8D"/>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337B"/>
    <w:rsid w:val="00DC3EB9"/>
    <w:rsid w:val="00DC3FB4"/>
    <w:rsid w:val="00DC45B3"/>
    <w:rsid w:val="00DC600B"/>
    <w:rsid w:val="00DC7334"/>
    <w:rsid w:val="00DC741B"/>
    <w:rsid w:val="00DC7D39"/>
    <w:rsid w:val="00DD0438"/>
    <w:rsid w:val="00DD0E75"/>
    <w:rsid w:val="00DD1F99"/>
    <w:rsid w:val="00DD2657"/>
    <w:rsid w:val="00DD2FA4"/>
    <w:rsid w:val="00DD30F6"/>
    <w:rsid w:val="00DD428D"/>
    <w:rsid w:val="00DD4CA3"/>
    <w:rsid w:val="00DD4D9A"/>
    <w:rsid w:val="00DD4E7D"/>
    <w:rsid w:val="00DD57A6"/>
    <w:rsid w:val="00DD657A"/>
    <w:rsid w:val="00DD65F8"/>
    <w:rsid w:val="00DD7192"/>
    <w:rsid w:val="00DD7677"/>
    <w:rsid w:val="00DD773E"/>
    <w:rsid w:val="00DD7EB1"/>
    <w:rsid w:val="00DE0FCC"/>
    <w:rsid w:val="00DE11F0"/>
    <w:rsid w:val="00DE1769"/>
    <w:rsid w:val="00DE1A86"/>
    <w:rsid w:val="00DE1BED"/>
    <w:rsid w:val="00DE1EDA"/>
    <w:rsid w:val="00DE2124"/>
    <w:rsid w:val="00DE2474"/>
    <w:rsid w:val="00DE39AC"/>
    <w:rsid w:val="00DE62A2"/>
    <w:rsid w:val="00DE68D7"/>
    <w:rsid w:val="00DE6C3E"/>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48DE"/>
    <w:rsid w:val="00DF4B0E"/>
    <w:rsid w:val="00DF5243"/>
    <w:rsid w:val="00DF593B"/>
    <w:rsid w:val="00DF625E"/>
    <w:rsid w:val="00DF6A78"/>
    <w:rsid w:val="00DF70DA"/>
    <w:rsid w:val="00DF7BF4"/>
    <w:rsid w:val="00DF7C12"/>
    <w:rsid w:val="00DF7CF1"/>
    <w:rsid w:val="00E00DFC"/>
    <w:rsid w:val="00E0115A"/>
    <w:rsid w:val="00E015C7"/>
    <w:rsid w:val="00E02238"/>
    <w:rsid w:val="00E0288A"/>
    <w:rsid w:val="00E03397"/>
    <w:rsid w:val="00E04F58"/>
    <w:rsid w:val="00E04F69"/>
    <w:rsid w:val="00E05CB5"/>
    <w:rsid w:val="00E06198"/>
    <w:rsid w:val="00E06DCF"/>
    <w:rsid w:val="00E07D19"/>
    <w:rsid w:val="00E10E85"/>
    <w:rsid w:val="00E124AA"/>
    <w:rsid w:val="00E13756"/>
    <w:rsid w:val="00E13C38"/>
    <w:rsid w:val="00E1450F"/>
    <w:rsid w:val="00E1459D"/>
    <w:rsid w:val="00E148DD"/>
    <w:rsid w:val="00E15137"/>
    <w:rsid w:val="00E152A8"/>
    <w:rsid w:val="00E1549B"/>
    <w:rsid w:val="00E1556B"/>
    <w:rsid w:val="00E16555"/>
    <w:rsid w:val="00E166BD"/>
    <w:rsid w:val="00E16CE6"/>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B0D"/>
    <w:rsid w:val="00E26C40"/>
    <w:rsid w:val="00E3050D"/>
    <w:rsid w:val="00E31753"/>
    <w:rsid w:val="00E33E68"/>
    <w:rsid w:val="00E3432D"/>
    <w:rsid w:val="00E34833"/>
    <w:rsid w:val="00E350F4"/>
    <w:rsid w:val="00E3537F"/>
    <w:rsid w:val="00E35638"/>
    <w:rsid w:val="00E357AA"/>
    <w:rsid w:val="00E37313"/>
    <w:rsid w:val="00E37DE2"/>
    <w:rsid w:val="00E40A28"/>
    <w:rsid w:val="00E411C4"/>
    <w:rsid w:val="00E411DB"/>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99D"/>
    <w:rsid w:val="00E504D4"/>
    <w:rsid w:val="00E50514"/>
    <w:rsid w:val="00E5057C"/>
    <w:rsid w:val="00E50FC8"/>
    <w:rsid w:val="00E51450"/>
    <w:rsid w:val="00E52076"/>
    <w:rsid w:val="00E53229"/>
    <w:rsid w:val="00E54C3D"/>
    <w:rsid w:val="00E54E75"/>
    <w:rsid w:val="00E55514"/>
    <w:rsid w:val="00E5564F"/>
    <w:rsid w:val="00E55A8A"/>
    <w:rsid w:val="00E55C2C"/>
    <w:rsid w:val="00E55D4D"/>
    <w:rsid w:val="00E5692E"/>
    <w:rsid w:val="00E56970"/>
    <w:rsid w:val="00E56C45"/>
    <w:rsid w:val="00E5720E"/>
    <w:rsid w:val="00E57509"/>
    <w:rsid w:val="00E61C61"/>
    <w:rsid w:val="00E61D84"/>
    <w:rsid w:val="00E622B0"/>
    <w:rsid w:val="00E62452"/>
    <w:rsid w:val="00E6277A"/>
    <w:rsid w:val="00E62D00"/>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4C0"/>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68C"/>
    <w:rsid w:val="00E860AE"/>
    <w:rsid w:val="00E86D48"/>
    <w:rsid w:val="00E86D94"/>
    <w:rsid w:val="00E86E3B"/>
    <w:rsid w:val="00E8769E"/>
    <w:rsid w:val="00E87775"/>
    <w:rsid w:val="00E9019E"/>
    <w:rsid w:val="00E90440"/>
    <w:rsid w:val="00E904AC"/>
    <w:rsid w:val="00E90D6E"/>
    <w:rsid w:val="00E910D0"/>
    <w:rsid w:val="00E91841"/>
    <w:rsid w:val="00E92012"/>
    <w:rsid w:val="00E92C1F"/>
    <w:rsid w:val="00E9452D"/>
    <w:rsid w:val="00E954A2"/>
    <w:rsid w:val="00E95564"/>
    <w:rsid w:val="00E96110"/>
    <w:rsid w:val="00E96206"/>
    <w:rsid w:val="00E963BA"/>
    <w:rsid w:val="00E96501"/>
    <w:rsid w:val="00E97492"/>
    <w:rsid w:val="00E97854"/>
    <w:rsid w:val="00E97BE8"/>
    <w:rsid w:val="00EA01BE"/>
    <w:rsid w:val="00EA033B"/>
    <w:rsid w:val="00EA04B5"/>
    <w:rsid w:val="00EA06EE"/>
    <w:rsid w:val="00EA229D"/>
    <w:rsid w:val="00EA2BF3"/>
    <w:rsid w:val="00EA45E1"/>
    <w:rsid w:val="00EA498F"/>
    <w:rsid w:val="00EA4BA2"/>
    <w:rsid w:val="00EA4FEF"/>
    <w:rsid w:val="00EA5A62"/>
    <w:rsid w:val="00EA5AA3"/>
    <w:rsid w:val="00EA6EE8"/>
    <w:rsid w:val="00EB0413"/>
    <w:rsid w:val="00EB0F3A"/>
    <w:rsid w:val="00EB0F78"/>
    <w:rsid w:val="00EB1F46"/>
    <w:rsid w:val="00EB2119"/>
    <w:rsid w:val="00EB21EC"/>
    <w:rsid w:val="00EB22FF"/>
    <w:rsid w:val="00EB2B19"/>
    <w:rsid w:val="00EB30E1"/>
    <w:rsid w:val="00EB36DE"/>
    <w:rsid w:val="00EB4265"/>
    <w:rsid w:val="00EB49D5"/>
    <w:rsid w:val="00EB4A5A"/>
    <w:rsid w:val="00EB7880"/>
    <w:rsid w:val="00EC03CA"/>
    <w:rsid w:val="00EC1D91"/>
    <w:rsid w:val="00EC31F8"/>
    <w:rsid w:val="00EC32F7"/>
    <w:rsid w:val="00EC4B3B"/>
    <w:rsid w:val="00EC60BE"/>
    <w:rsid w:val="00EC620E"/>
    <w:rsid w:val="00EC6FA9"/>
    <w:rsid w:val="00EC72F3"/>
    <w:rsid w:val="00ED0271"/>
    <w:rsid w:val="00ED062F"/>
    <w:rsid w:val="00ED1A04"/>
    <w:rsid w:val="00ED220B"/>
    <w:rsid w:val="00ED33B4"/>
    <w:rsid w:val="00ED43B2"/>
    <w:rsid w:val="00ED49BF"/>
    <w:rsid w:val="00ED4E4A"/>
    <w:rsid w:val="00ED5218"/>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14A3"/>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A5C"/>
    <w:rsid w:val="00F03DFB"/>
    <w:rsid w:val="00F04210"/>
    <w:rsid w:val="00F048B4"/>
    <w:rsid w:val="00F049F3"/>
    <w:rsid w:val="00F04C4A"/>
    <w:rsid w:val="00F0578A"/>
    <w:rsid w:val="00F10321"/>
    <w:rsid w:val="00F103CE"/>
    <w:rsid w:val="00F10737"/>
    <w:rsid w:val="00F1085F"/>
    <w:rsid w:val="00F10921"/>
    <w:rsid w:val="00F12B5A"/>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2D0"/>
    <w:rsid w:val="00F21670"/>
    <w:rsid w:val="00F21841"/>
    <w:rsid w:val="00F22226"/>
    <w:rsid w:val="00F22E4A"/>
    <w:rsid w:val="00F2369E"/>
    <w:rsid w:val="00F2381C"/>
    <w:rsid w:val="00F23D86"/>
    <w:rsid w:val="00F24302"/>
    <w:rsid w:val="00F25851"/>
    <w:rsid w:val="00F25E9B"/>
    <w:rsid w:val="00F2623F"/>
    <w:rsid w:val="00F2643C"/>
    <w:rsid w:val="00F265EF"/>
    <w:rsid w:val="00F268A2"/>
    <w:rsid w:val="00F26AF0"/>
    <w:rsid w:val="00F26DE4"/>
    <w:rsid w:val="00F27CEE"/>
    <w:rsid w:val="00F27E08"/>
    <w:rsid w:val="00F302FC"/>
    <w:rsid w:val="00F30866"/>
    <w:rsid w:val="00F30B1E"/>
    <w:rsid w:val="00F311CD"/>
    <w:rsid w:val="00F31E2D"/>
    <w:rsid w:val="00F32FD6"/>
    <w:rsid w:val="00F33063"/>
    <w:rsid w:val="00F335DC"/>
    <w:rsid w:val="00F337AD"/>
    <w:rsid w:val="00F34782"/>
    <w:rsid w:val="00F34A18"/>
    <w:rsid w:val="00F35FAE"/>
    <w:rsid w:val="00F3676E"/>
    <w:rsid w:val="00F36D36"/>
    <w:rsid w:val="00F37224"/>
    <w:rsid w:val="00F372D0"/>
    <w:rsid w:val="00F37BB1"/>
    <w:rsid w:val="00F4002C"/>
    <w:rsid w:val="00F41A47"/>
    <w:rsid w:val="00F41A5F"/>
    <w:rsid w:val="00F4261D"/>
    <w:rsid w:val="00F4465C"/>
    <w:rsid w:val="00F462F5"/>
    <w:rsid w:val="00F46939"/>
    <w:rsid w:val="00F474EE"/>
    <w:rsid w:val="00F47632"/>
    <w:rsid w:val="00F47840"/>
    <w:rsid w:val="00F47B4C"/>
    <w:rsid w:val="00F47EE3"/>
    <w:rsid w:val="00F51DC4"/>
    <w:rsid w:val="00F527DD"/>
    <w:rsid w:val="00F527F6"/>
    <w:rsid w:val="00F53979"/>
    <w:rsid w:val="00F53FC3"/>
    <w:rsid w:val="00F54FF7"/>
    <w:rsid w:val="00F55681"/>
    <w:rsid w:val="00F556CD"/>
    <w:rsid w:val="00F56AFA"/>
    <w:rsid w:val="00F572AC"/>
    <w:rsid w:val="00F600BD"/>
    <w:rsid w:val="00F600EF"/>
    <w:rsid w:val="00F61062"/>
    <w:rsid w:val="00F61C58"/>
    <w:rsid w:val="00F62A4A"/>
    <w:rsid w:val="00F6332B"/>
    <w:rsid w:val="00F64B78"/>
    <w:rsid w:val="00F64FDC"/>
    <w:rsid w:val="00F65549"/>
    <w:rsid w:val="00F656B3"/>
    <w:rsid w:val="00F65CBD"/>
    <w:rsid w:val="00F67084"/>
    <w:rsid w:val="00F67B61"/>
    <w:rsid w:val="00F70B16"/>
    <w:rsid w:val="00F70C69"/>
    <w:rsid w:val="00F71719"/>
    <w:rsid w:val="00F7246B"/>
    <w:rsid w:val="00F727BB"/>
    <w:rsid w:val="00F729FD"/>
    <w:rsid w:val="00F72CF0"/>
    <w:rsid w:val="00F74409"/>
    <w:rsid w:val="00F74E16"/>
    <w:rsid w:val="00F75BA3"/>
    <w:rsid w:val="00F761D0"/>
    <w:rsid w:val="00F766EB"/>
    <w:rsid w:val="00F774E7"/>
    <w:rsid w:val="00F77875"/>
    <w:rsid w:val="00F77DE6"/>
    <w:rsid w:val="00F815CC"/>
    <w:rsid w:val="00F816A8"/>
    <w:rsid w:val="00F81966"/>
    <w:rsid w:val="00F81DFE"/>
    <w:rsid w:val="00F834C2"/>
    <w:rsid w:val="00F85027"/>
    <w:rsid w:val="00F8533F"/>
    <w:rsid w:val="00F8541D"/>
    <w:rsid w:val="00F859FD"/>
    <w:rsid w:val="00F85CE2"/>
    <w:rsid w:val="00F904FA"/>
    <w:rsid w:val="00F91560"/>
    <w:rsid w:val="00F9208D"/>
    <w:rsid w:val="00F9245E"/>
    <w:rsid w:val="00F9263C"/>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4074"/>
    <w:rsid w:val="00FA446C"/>
    <w:rsid w:val="00FA580D"/>
    <w:rsid w:val="00FA61DE"/>
    <w:rsid w:val="00FA6E70"/>
    <w:rsid w:val="00FA723E"/>
    <w:rsid w:val="00FA7695"/>
    <w:rsid w:val="00FA7E9F"/>
    <w:rsid w:val="00FB0E1B"/>
    <w:rsid w:val="00FB12B0"/>
    <w:rsid w:val="00FB198E"/>
    <w:rsid w:val="00FB1AED"/>
    <w:rsid w:val="00FB2D26"/>
    <w:rsid w:val="00FB2D62"/>
    <w:rsid w:val="00FB3FD3"/>
    <w:rsid w:val="00FB473C"/>
    <w:rsid w:val="00FB4ECE"/>
    <w:rsid w:val="00FB5686"/>
    <w:rsid w:val="00FB63B7"/>
    <w:rsid w:val="00FB6AA8"/>
    <w:rsid w:val="00FB7938"/>
    <w:rsid w:val="00FB7EA4"/>
    <w:rsid w:val="00FC0B74"/>
    <w:rsid w:val="00FC2DB5"/>
    <w:rsid w:val="00FC30EE"/>
    <w:rsid w:val="00FC3DD8"/>
    <w:rsid w:val="00FC3EFA"/>
    <w:rsid w:val="00FC3FF6"/>
    <w:rsid w:val="00FC587E"/>
    <w:rsid w:val="00FC665A"/>
    <w:rsid w:val="00FC764A"/>
    <w:rsid w:val="00FC7A34"/>
    <w:rsid w:val="00FD074B"/>
    <w:rsid w:val="00FD0C83"/>
    <w:rsid w:val="00FD1426"/>
    <w:rsid w:val="00FD3632"/>
    <w:rsid w:val="00FD3C28"/>
    <w:rsid w:val="00FD437E"/>
    <w:rsid w:val="00FD4723"/>
    <w:rsid w:val="00FD5EBA"/>
    <w:rsid w:val="00FD612E"/>
    <w:rsid w:val="00FD622E"/>
    <w:rsid w:val="00FD63A7"/>
    <w:rsid w:val="00FD65D4"/>
    <w:rsid w:val="00FD660B"/>
    <w:rsid w:val="00FD6C61"/>
    <w:rsid w:val="00FD6DAE"/>
    <w:rsid w:val="00FD7695"/>
    <w:rsid w:val="00FD777C"/>
    <w:rsid w:val="00FD79DF"/>
    <w:rsid w:val="00FE13DA"/>
    <w:rsid w:val="00FE23DE"/>
    <w:rsid w:val="00FE2562"/>
    <w:rsid w:val="00FE293C"/>
    <w:rsid w:val="00FE36A7"/>
    <w:rsid w:val="00FE4373"/>
    <w:rsid w:val="00FE462C"/>
    <w:rsid w:val="00FE4807"/>
    <w:rsid w:val="00FE4E36"/>
    <w:rsid w:val="00FE583E"/>
    <w:rsid w:val="00FE58EA"/>
    <w:rsid w:val="00FE5C7C"/>
    <w:rsid w:val="00FE5D56"/>
    <w:rsid w:val="00FE62FA"/>
    <w:rsid w:val="00FE6653"/>
    <w:rsid w:val="00FE749B"/>
    <w:rsid w:val="00FE7669"/>
    <w:rsid w:val="00FE7906"/>
    <w:rsid w:val="00FE7C7C"/>
    <w:rsid w:val="00FE7F5E"/>
    <w:rsid w:val="00FF044E"/>
    <w:rsid w:val="00FF101B"/>
    <w:rsid w:val="00FF1999"/>
    <w:rsid w:val="00FF2207"/>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99D"/>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Odsek zoznamu2,ODRAZKY PRVA UROVEN,body"/>
    <w:basedOn w:val="Normal"/>
    <w:link w:val="ListParagraphChar"/>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Odsek zoznamu2 Char,ODRAZKY PRVA UROVEN Char,body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character" w:customStyle="1" w:styleId="normaltextrun">
    <w:name w:val="normaltextrun"/>
    <w:basedOn w:val="DefaultParagraphFont"/>
    <w:rsid w:val="007D5E18"/>
  </w:style>
  <w:style w:type="paragraph" w:customStyle="1" w:styleId="NormalBullet">
    <w:name w:val="Normal Bullet"/>
    <w:basedOn w:val="Normal"/>
    <w:qFormat/>
    <w:rsid w:val="00C92DC3"/>
    <w:pPr>
      <w:spacing w:before="120" w:after="120"/>
      <w:ind w:left="567"/>
      <w:jc w:val="both"/>
    </w:pPr>
    <w:rPr>
      <w:rFonts w:ascii="Arial Narrow" w:hAnsi="Arial Narrow"/>
      <w:noProof w:val="0"/>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41649611">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273786000">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7265729">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13" Type="http://schemas.openxmlformats.org/officeDocument/2006/relationships/hyperlink" Target="https://www.uvo.gov.sk/profily/-/profil/pdetail/8643" TargetMode="External"/><Relationship Id="rId18" Type="http://schemas.openxmlformats.org/officeDocument/2006/relationships/header" Target="header1.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uvo.gov.sk/jednotny-europsky-dokument-pre-verejne-obstaravanie-602.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bs.sk/sk/ochrana-osobnych-udajov"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hyperlink" Target="https://www.uvo.gov.sk/profily/-/profil/pdetail/8643"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3.xml"/><Relationship Id="rId27"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CFE9D-5962-4167-BF21-F16575DC0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27</Pages>
  <Words>11337</Words>
  <Characters>64627</Characters>
  <Application>Microsoft Office Word</Application>
  <DocSecurity>0</DocSecurity>
  <Lines>538</Lines>
  <Paragraphs>151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75813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Kubánek Vladimír</cp:lastModifiedBy>
  <cp:revision>16</cp:revision>
  <cp:lastPrinted>2019-12-13T09:29:00Z</cp:lastPrinted>
  <dcterms:created xsi:type="dcterms:W3CDTF">2020-09-28T06:14:00Z</dcterms:created>
  <dcterms:modified xsi:type="dcterms:W3CDTF">2020-10-06T07:45:00Z</dcterms:modified>
</cp:coreProperties>
</file>