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349A7B" w14:textId="77777777" w:rsidR="008D23B0" w:rsidRPr="000F1F00" w:rsidRDefault="008D23B0" w:rsidP="008D23B0">
      <w:pPr>
        <w:pStyle w:val="Normlnywebov"/>
        <w:rPr>
          <w:color w:val="000000"/>
        </w:rPr>
      </w:pPr>
      <w:r w:rsidRPr="000F1F00">
        <w:rPr>
          <w:color w:val="000000"/>
        </w:rPr>
        <w:t>Spis č. MK/A/2020/19647</w:t>
      </w:r>
    </w:p>
    <w:p w14:paraId="12171729" w14:textId="6936BD35" w:rsidR="008D23B0" w:rsidRPr="000F1F00" w:rsidRDefault="008D23B0" w:rsidP="008D23B0">
      <w:pPr>
        <w:pStyle w:val="Normlnywebov"/>
        <w:jc w:val="center"/>
        <w:rPr>
          <w:b/>
          <w:bCs/>
          <w:color w:val="000000"/>
        </w:rPr>
      </w:pPr>
      <w:r w:rsidRPr="000F1F00">
        <w:rPr>
          <w:b/>
          <w:bCs/>
          <w:color w:val="000000"/>
        </w:rPr>
        <w:t>Vysvetlenie súťažných podkladov č.</w:t>
      </w:r>
      <w:r w:rsidR="009A3172">
        <w:rPr>
          <w:b/>
          <w:bCs/>
          <w:color w:val="000000"/>
        </w:rPr>
        <w:t xml:space="preserve"> 10</w:t>
      </w:r>
    </w:p>
    <w:p w14:paraId="1AE03565" w14:textId="77777777" w:rsidR="008D23B0" w:rsidRPr="000F1F00" w:rsidRDefault="008D23B0" w:rsidP="00683829">
      <w:pPr>
        <w:pStyle w:val="Normlnywebov"/>
        <w:spacing w:before="0" w:beforeAutospacing="0" w:after="0" w:afterAutospacing="0"/>
        <w:rPr>
          <w:color w:val="000000"/>
        </w:rPr>
      </w:pPr>
      <w:r w:rsidRPr="000F1F00">
        <w:rPr>
          <w:color w:val="000000"/>
        </w:rPr>
        <w:t>Verejný obstarávateľ: Mesto Košice, Trieda SNP 48/A. 040 01 Košice</w:t>
      </w:r>
    </w:p>
    <w:p w14:paraId="266D31B2" w14:textId="5BC39253" w:rsidR="008D23B0" w:rsidRPr="000F1F00" w:rsidRDefault="008D23B0" w:rsidP="00683829">
      <w:pPr>
        <w:pStyle w:val="Normlnywebov"/>
        <w:spacing w:before="0" w:beforeAutospacing="0" w:after="0" w:afterAutospacing="0"/>
        <w:rPr>
          <w:color w:val="000000"/>
        </w:rPr>
      </w:pPr>
      <w:r w:rsidRPr="000F1F00">
        <w:rPr>
          <w:color w:val="000000"/>
        </w:rPr>
        <w:t>Zákazka: Podlimitná zákazka</w:t>
      </w:r>
    </w:p>
    <w:p w14:paraId="46183083" w14:textId="2D82586B" w:rsidR="008D23B0" w:rsidRPr="000F1F00" w:rsidRDefault="008D23B0" w:rsidP="00683829">
      <w:pPr>
        <w:pStyle w:val="Normlnywebov"/>
        <w:spacing w:before="0" w:beforeAutospacing="0" w:after="0" w:afterAutospacing="0"/>
        <w:rPr>
          <w:b/>
          <w:bCs/>
          <w:color w:val="000000"/>
        </w:rPr>
      </w:pPr>
      <w:r w:rsidRPr="000F1F00">
        <w:rPr>
          <w:color w:val="000000"/>
        </w:rPr>
        <w:t xml:space="preserve">Názov zákazky: </w:t>
      </w:r>
      <w:r w:rsidRPr="000F1F00">
        <w:rPr>
          <w:b/>
          <w:bCs/>
          <w:color w:val="000000"/>
        </w:rPr>
        <w:t>„Výstavba centra komunitných sociálnych služieb MČ Košice - Krásna“</w:t>
      </w:r>
    </w:p>
    <w:p w14:paraId="2909E9EF" w14:textId="5113AE2B" w:rsidR="008D23B0" w:rsidRPr="000F1F00" w:rsidRDefault="008D23B0" w:rsidP="008D23B0">
      <w:pPr>
        <w:pStyle w:val="Normlnywebov"/>
        <w:rPr>
          <w:color w:val="000000"/>
        </w:rPr>
      </w:pPr>
      <w:r w:rsidRPr="000F1F00">
        <w:rPr>
          <w:color w:val="000000"/>
        </w:rPr>
        <w:t xml:space="preserve">Na </w:t>
      </w:r>
      <w:r w:rsidR="00143FA6">
        <w:rPr>
          <w:color w:val="000000"/>
        </w:rPr>
        <w:t>z</w:t>
      </w:r>
      <w:r w:rsidRPr="000F1F00">
        <w:rPr>
          <w:color w:val="000000"/>
        </w:rPr>
        <w:t xml:space="preserve">áklade požiadaviek </w:t>
      </w:r>
      <w:r w:rsidR="000F1F00" w:rsidRPr="000F1F00">
        <w:rPr>
          <w:color w:val="000000"/>
        </w:rPr>
        <w:t>záujemcov</w:t>
      </w:r>
      <w:r w:rsidRPr="000F1F00">
        <w:rPr>
          <w:color w:val="000000"/>
        </w:rPr>
        <w:t xml:space="preserve"> o vysvetlenie súťažných podkladov, ktoré nám boli doručené v systéme JOSEPHINE dňa </w:t>
      </w:r>
      <w:r w:rsidR="00F2304A">
        <w:rPr>
          <w:color w:val="000000"/>
        </w:rPr>
        <w:t>5</w:t>
      </w:r>
      <w:r w:rsidR="000F1F00" w:rsidRPr="000F1F00">
        <w:rPr>
          <w:color w:val="000000"/>
        </w:rPr>
        <w:t>.11</w:t>
      </w:r>
      <w:r w:rsidR="00192E9A">
        <w:rPr>
          <w:color w:val="000000"/>
        </w:rPr>
        <w:t xml:space="preserve">.2020, </w:t>
      </w:r>
      <w:r w:rsidR="0027262B">
        <w:rPr>
          <w:color w:val="000000"/>
        </w:rPr>
        <w:t>10.11.2020</w:t>
      </w:r>
      <w:r w:rsidR="00E96330">
        <w:rPr>
          <w:color w:val="000000"/>
        </w:rPr>
        <w:t>,</w:t>
      </w:r>
      <w:r w:rsidR="009A3172">
        <w:rPr>
          <w:color w:val="000000"/>
        </w:rPr>
        <w:t> 12.10.2020</w:t>
      </w:r>
      <w:r w:rsidR="000F1F00" w:rsidRPr="000F1F00">
        <w:rPr>
          <w:color w:val="000000"/>
        </w:rPr>
        <w:t xml:space="preserve"> </w:t>
      </w:r>
      <w:r w:rsidR="00E96330">
        <w:rPr>
          <w:color w:val="000000"/>
        </w:rPr>
        <w:t xml:space="preserve">a 13.11.2020 </w:t>
      </w:r>
      <w:r w:rsidRPr="000F1F00">
        <w:rPr>
          <w:color w:val="000000"/>
        </w:rPr>
        <w:t xml:space="preserve">dávame </w:t>
      </w:r>
      <w:r w:rsidR="000F1F00" w:rsidRPr="000F1F00">
        <w:rPr>
          <w:color w:val="000000"/>
        </w:rPr>
        <w:t xml:space="preserve"> n</w:t>
      </w:r>
      <w:r w:rsidRPr="000F1F00">
        <w:rPr>
          <w:color w:val="000000"/>
        </w:rPr>
        <w:t>asledovné stanovisko:</w:t>
      </w:r>
    </w:p>
    <w:p w14:paraId="34D68991" w14:textId="3E2743E8" w:rsidR="00181027" w:rsidRPr="00181027" w:rsidRDefault="00181027" w:rsidP="00A02508">
      <w:pPr>
        <w:spacing w:after="0"/>
        <w:ind w:left="0" w:firstLine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181027">
        <w:rPr>
          <w:rFonts w:ascii="Times New Roman" w:hAnsi="Times New Roman" w:cs="Times New Roman"/>
          <w:bCs/>
          <w:sz w:val="24"/>
          <w:szCs w:val="24"/>
          <w:u w:val="single"/>
        </w:rPr>
        <w:t>Otázky z 5.11.2020:</w:t>
      </w:r>
    </w:p>
    <w:p w14:paraId="1F7B65F9" w14:textId="519DFBED" w:rsidR="00A02508" w:rsidRPr="00B00A10" w:rsidRDefault="00A02508" w:rsidP="00A02508">
      <w:p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B00A10">
        <w:rPr>
          <w:rFonts w:ascii="Times New Roman" w:hAnsi="Times New Roman" w:cs="Times New Roman"/>
          <w:b/>
          <w:bCs/>
          <w:sz w:val="24"/>
          <w:szCs w:val="24"/>
        </w:rPr>
        <w:t>Otázka č.</w:t>
      </w:r>
      <w:r w:rsidR="00181027" w:rsidRPr="00B00A1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00A1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780C189" w14:textId="118D7EC3" w:rsidR="00B00A10" w:rsidRPr="00B00A10" w:rsidRDefault="00A02508" w:rsidP="00B00A10">
      <w:pPr>
        <w:pStyle w:val="Odsekzoznamu"/>
        <w:numPr>
          <w:ilvl w:val="0"/>
          <w:numId w:val="6"/>
        </w:numPr>
        <w:spacing w:before="0" w:after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B00A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Vo Vysvetlení súťažných podkladov č.3 po zodpovedaní otázky č. 9. žiadame VO o </w:t>
      </w:r>
      <w:r w:rsidR="00460288" w:rsidRPr="00B00A10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Pr="00B00A10">
        <w:rPr>
          <w:rFonts w:ascii="Times New Roman" w:hAnsi="Times New Roman" w:cs="Times New Roman"/>
          <w:sz w:val="24"/>
          <w:szCs w:val="24"/>
          <w:shd w:val="clear" w:color="auto" w:fill="FFFFFF"/>
        </w:rPr>
        <w:t>oplnenie PD pre SO 06 Plynová prípojka konkrétne od bodu BP po HUP alebo je táto časť jestvujúca?</w:t>
      </w:r>
    </w:p>
    <w:p w14:paraId="2F728B01" w14:textId="77777777" w:rsidR="00B00A10" w:rsidRPr="00B00A10" w:rsidRDefault="00B00A10" w:rsidP="00B00A10">
      <w:pPr>
        <w:pStyle w:val="Odsekzoznamu"/>
        <w:spacing w:before="0" w:after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B00A10">
        <w:rPr>
          <w:rFonts w:ascii="Times New Roman" w:hAnsi="Times New Roman" w:cs="Times New Roman"/>
          <w:b/>
          <w:bCs/>
          <w:sz w:val="24"/>
          <w:szCs w:val="24"/>
        </w:rPr>
        <w:t>Odpoveď:</w:t>
      </w:r>
    </w:p>
    <w:p w14:paraId="47E421A6" w14:textId="14201501" w:rsidR="00B00A10" w:rsidRDefault="00B00A10" w:rsidP="002260D0">
      <w:pPr>
        <w:pStyle w:val="Odsekzoznamu"/>
        <w:ind w:firstLine="0"/>
        <w:rPr>
          <w:rFonts w:ascii="Times New Roman" w:hAnsi="Times New Roman" w:cs="Times New Roman"/>
          <w:sz w:val="24"/>
          <w:szCs w:val="24"/>
        </w:rPr>
      </w:pPr>
      <w:r w:rsidRPr="00B00A10">
        <w:rPr>
          <w:rFonts w:ascii="Times New Roman" w:hAnsi="Times New Roman" w:cs="Times New Roman"/>
          <w:sz w:val="24"/>
          <w:szCs w:val="24"/>
        </w:rPr>
        <w:t>P</w:t>
      </w:r>
      <w:r w:rsidRPr="00B00A10">
        <w:rPr>
          <w:rFonts w:ascii="Times New Roman" w:hAnsi="Times New Roman" w:cs="Times New Roman"/>
          <w:sz w:val="24"/>
          <w:szCs w:val="24"/>
        </w:rPr>
        <w:t>rípojka je existujúca</w:t>
      </w:r>
      <w:r w:rsidRPr="00B00A10">
        <w:rPr>
          <w:rFonts w:ascii="Times New Roman" w:hAnsi="Times New Roman" w:cs="Times New Roman"/>
          <w:sz w:val="24"/>
          <w:szCs w:val="24"/>
        </w:rPr>
        <w:t>.</w:t>
      </w:r>
    </w:p>
    <w:p w14:paraId="2DD27705" w14:textId="77777777" w:rsidR="002260D0" w:rsidRPr="00B00A10" w:rsidRDefault="002260D0" w:rsidP="002260D0">
      <w:pPr>
        <w:pStyle w:val="Odsekzoznamu"/>
        <w:ind w:firstLine="0"/>
        <w:rPr>
          <w:rFonts w:ascii="Times New Roman" w:hAnsi="Times New Roman" w:cs="Times New Roman"/>
          <w:sz w:val="24"/>
          <w:szCs w:val="24"/>
        </w:rPr>
      </w:pPr>
    </w:p>
    <w:p w14:paraId="6FCFBEF7" w14:textId="77777777" w:rsidR="00B00A10" w:rsidRPr="00B00A10" w:rsidRDefault="00A02508" w:rsidP="00B00A10">
      <w:pPr>
        <w:pStyle w:val="Odsekzoznamu"/>
        <w:numPr>
          <w:ilvl w:val="0"/>
          <w:numId w:val="6"/>
        </w:numPr>
        <w:spacing w:before="0" w:after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B00A10">
        <w:rPr>
          <w:rFonts w:ascii="Times New Roman" w:hAnsi="Times New Roman" w:cs="Times New Roman"/>
          <w:sz w:val="24"/>
          <w:szCs w:val="24"/>
          <w:shd w:val="clear" w:color="auto" w:fill="FFFFFF"/>
        </w:rPr>
        <w:t>Vie VO doplniť vyjadrenie od SPP?</w:t>
      </w:r>
    </w:p>
    <w:p w14:paraId="6571364A" w14:textId="77777777" w:rsidR="00B00A10" w:rsidRPr="00B00A10" w:rsidRDefault="00B00A10" w:rsidP="00B00A10">
      <w:pPr>
        <w:pStyle w:val="Odsekzoznamu"/>
        <w:spacing w:before="0" w:after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B00A10">
        <w:rPr>
          <w:rFonts w:ascii="Times New Roman" w:hAnsi="Times New Roman" w:cs="Times New Roman"/>
          <w:b/>
          <w:bCs/>
          <w:sz w:val="24"/>
          <w:szCs w:val="24"/>
        </w:rPr>
        <w:t>Odpoveď:</w:t>
      </w:r>
    </w:p>
    <w:p w14:paraId="6D46577A" w14:textId="64B25E1B" w:rsidR="00B00A10" w:rsidRPr="002260D0" w:rsidRDefault="00B00A10" w:rsidP="00B00A10">
      <w:pPr>
        <w:pStyle w:val="Odsekzoznamu"/>
        <w:spacing w:before="0" w:after="0"/>
        <w:ind w:left="1080" w:firstLine="0"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60D0">
        <w:rPr>
          <w:rFonts w:ascii="Times New Roman" w:hAnsi="Times New Roman" w:cs="Times New Roman"/>
          <w:sz w:val="24"/>
          <w:szCs w:val="24"/>
        </w:rPr>
        <w:t>V</w:t>
      </w:r>
      <w:r w:rsidR="002260D0" w:rsidRPr="002260D0">
        <w:rPr>
          <w:rFonts w:ascii="Times New Roman" w:hAnsi="Times New Roman" w:cs="Times New Roman"/>
          <w:sz w:val="24"/>
          <w:szCs w:val="24"/>
        </w:rPr>
        <w:t>yjadrenia sú v</w:t>
      </w:r>
      <w:r w:rsidRPr="002260D0">
        <w:rPr>
          <w:rFonts w:ascii="Times New Roman" w:hAnsi="Times New Roman" w:cs="Times New Roman"/>
          <w:sz w:val="24"/>
          <w:szCs w:val="24"/>
        </w:rPr>
        <w:t xml:space="preserve"> prílohe č. </w:t>
      </w:r>
      <w:r w:rsidR="002260D0" w:rsidRPr="002260D0">
        <w:rPr>
          <w:rFonts w:ascii="Times New Roman" w:hAnsi="Times New Roman" w:cs="Times New Roman"/>
          <w:sz w:val="24"/>
          <w:szCs w:val="24"/>
        </w:rPr>
        <w:t>3,4 a 5</w:t>
      </w:r>
      <w:r w:rsidRPr="002260D0">
        <w:rPr>
          <w:rFonts w:ascii="Times New Roman" w:hAnsi="Times New Roman" w:cs="Times New Roman"/>
          <w:sz w:val="24"/>
          <w:szCs w:val="24"/>
        </w:rPr>
        <w:t>.</w:t>
      </w:r>
      <w:r w:rsidR="00A02508" w:rsidRPr="002260D0">
        <w:rPr>
          <w:rFonts w:ascii="Times New Roman" w:hAnsi="Times New Roman" w:cs="Times New Roman"/>
          <w:sz w:val="24"/>
          <w:szCs w:val="24"/>
        </w:rPr>
        <w:br/>
      </w:r>
    </w:p>
    <w:p w14:paraId="39BB0A6F" w14:textId="32DBC08C" w:rsidR="00B00A10" w:rsidRPr="00B00A10" w:rsidRDefault="00A02508" w:rsidP="00B00A10">
      <w:pPr>
        <w:pStyle w:val="Odsekzoznamu"/>
        <w:numPr>
          <w:ilvl w:val="0"/>
          <w:numId w:val="6"/>
        </w:numPr>
        <w:spacing w:before="0" w:after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B00A10">
        <w:rPr>
          <w:rFonts w:ascii="Times New Roman" w:hAnsi="Times New Roman" w:cs="Times New Roman"/>
          <w:sz w:val="24"/>
          <w:szCs w:val="24"/>
          <w:shd w:val="clear" w:color="auto" w:fill="FFFFFF"/>
        </w:rPr>
        <w:t>Vie VO zodpovedať, či si delenie vysvetľujeme správne:</w:t>
      </w:r>
      <w:r w:rsidRPr="00B00A10">
        <w:rPr>
          <w:rFonts w:ascii="Times New Roman" w:hAnsi="Times New Roman" w:cs="Times New Roman"/>
          <w:sz w:val="24"/>
          <w:szCs w:val="24"/>
        </w:rPr>
        <w:br/>
      </w:r>
      <w:r w:rsidRPr="00B00A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• SO 01, 02, 04 / E.10 Plynoinštalácia - sú nadzemné oceľové rozvody za </w:t>
      </w:r>
      <w:proofErr w:type="spellStart"/>
      <w:r w:rsidRPr="00B00A10">
        <w:rPr>
          <w:rFonts w:ascii="Times New Roman" w:hAnsi="Times New Roman" w:cs="Times New Roman"/>
          <w:sz w:val="24"/>
          <w:szCs w:val="24"/>
          <w:shd w:val="clear" w:color="auto" w:fill="FFFFFF"/>
        </w:rPr>
        <w:t>prechodkami</w:t>
      </w:r>
      <w:proofErr w:type="spellEnd"/>
      <w:r w:rsidRPr="00B00A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rozvody v</w:t>
      </w:r>
      <w:r w:rsidR="00B00A1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0A10">
        <w:rPr>
          <w:rFonts w:ascii="Times New Roman" w:hAnsi="Times New Roman" w:cs="Times New Roman"/>
          <w:sz w:val="24"/>
          <w:szCs w:val="24"/>
          <w:shd w:val="clear" w:color="auto" w:fill="FFFFFF"/>
        </w:rPr>
        <w:t>interiéri</w:t>
      </w:r>
    </w:p>
    <w:p w14:paraId="64D4E3FC" w14:textId="77777777" w:rsidR="00B00A10" w:rsidRPr="00B00A10" w:rsidRDefault="00B00A10" w:rsidP="00B00A10">
      <w:pPr>
        <w:pStyle w:val="Odsekzoznamu"/>
        <w:spacing w:before="0" w:after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B00A10">
        <w:rPr>
          <w:rFonts w:ascii="Times New Roman" w:hAnsi="Times New Roman" w:cs="Times New Roman"/>
          <w:b/>
          <w:bCs/>
          <w:sz w:val="24"/>
          <w:szCs w:val="24"/>
        </w:rPr>
        <w:t>Odpoveď:</w:t>
      </w:r>
    </w:p>
    <w:p w14:paraId="71F92FA4" w14:textId="78E7AD60" w:rsidR="00B00A10" w:rsidRPr="00B00A10" w:rsidRDefault="00B00A10" w:rsidP="00B00A10">
      <w:pPr>
        <w:spacing w:before="0"/>
        <w:ind w:left="709" w:firstLine="0"/>
        <w:rPr>
          <w:rFonts w:ascii="Times New Roman" w:hAnsi="Times New Roman" w:cs="Times New Roman"/>
          <w:sz w:val="24"/>
          <w:szCs w:val="24"/>
        </w:rPr>
      </w:pPr>
      <w:r w:rsidRPr="00B00A10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Pr="00B00A10">
        <w:rPr>
          <w:rFonts w:ascii="Times New Roman" w:hAnsi="Times New Roman" w:cs="Times New Roman"/>
          <w:sz w:val="24"/>
          <w:szCs w:val="24"/>
        </w:rPr>
        <w:t>prechodkami</w:t>
      </w:r>
      <w:proofErr w:type="spellEnd"/>
      <w:r w:rsidRPr="00B00A10">
        <w:rPr>
          <w:rFonts w:ascii="Times New Roman" w:hAnsi="Times New Roman" w:cs="Times New Roman"/>
          <w:sz w:val="24"/>
          <w:szCs w:val="24"/>
        </w:rPr>
        <w:t xml:space="preserve"> sú nadzemne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00A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955C93" w14:textId="79EE0BF0" w:rsidR="00B00A10" w:rsidRPr="00B00A10" w:rsidRDefault="00A02508" w:rsidP="00B00A10">
      <w:pPr>
        <w:pStyle w:val="Odsekzoznamu"/>
        <w:spacing w:before="0" w:after="0"/>
        <w:ind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B00A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• SO 03 / 04 Plynoinštalácia - sú nadzemné oceľové rozvody za </w:t>
      </w:r>
      <w:proofErr w:type="spellStart"/>
      <w:r w:rsidRPr="00B00A10">
        <w:rPr>
          <w:rFonts w:ascii="Times New Roman" w:hAnsi="Times New Roman" w:cs="Times New Roman"/>
          <w:sz w:val="24"/>
          <w:szCs w:val="24"/>
          <w:shd w:val="clear" w:color="auto" w:fill="FFFFFF"/>
        </w:rPr>
        <w:t>prechodkami</w:t>
      </w:r>
      <w:proofErr w:type="spellEnd"/>
      <w:r w:rsidRPr="00B00A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rozvody v</w:t>
      </w:r>
      <w:r w:rsidR="00B00A1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0A10">
        <w:rPr>
          <w:rFonts w:ascii="Times New Roman" w:hAnsi="Times New Roman" w:cs="Times New Roman"/>
          <w:sz w:val="24"/>
          <w:szCs w:val="24"/>
          <w:shd w:val="clear" w:color="auto" w:fill="FFFFFF"/>
        </w:rPr>
        <w:t>interiéri</w:t>
      </w:r>
    </w:p>
    <w:p w14:paraId="1AB15897" w14:textId="77777777" w:rsidR="00B00A10" w:rsidRPr="00B00A10" w:rsidRDefault="00B00A10" w:rsidP="00B00A10">
      <w:pPr>
        <w:pStyle w:val="Odsekzoznamu"/>
        <w:spacing w:before="0" w:after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B00A10">
        <w:rPr>
          <w:rFonts w:ascii="Times New Roman" w:hAnsi="Times New Roman" w:cs="Times New Roman"/>
          <w:b/>
          <w:bCs/>
          <w:sz w:val="24"/>
          <w:szCs w:val="24"/>
        </w:rPr>
        <w:t>Odpoveď:</w:t>
      </w:r>
    </w:p>
    <w:p w14:paraId="5F061F43" w14:textId="5C9B56DC" w:rsidR="00B00A10" w:rsidRPr="00B00A10" w:rsidRDefault="00B00A10" w:rsidP="00B00A10">
      <w:pPr>
        <w:spacing w:before="0"/>
        <w:ind w:left="851" w:firstLine="0"/>
        <w:rPr>
          <w:rFonts w:ascii="Times New Roman" w:hAnsi="Times New Roman" w:cs="Times New Roman"/>
          <w:sz w:val="24"/>
          <w:szCs w:val="24"/>
        </w:rPr>
      </w:pPr>
      <w:r w:rsidRPr="00B00A10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Pr="00B00A10">
        <w:rPr>
          <w:rFonts w:ascii="Times New Roman" w:hAnsi="Times New Roman" w:cs="Times New Roman"/>
          <w:sz w:val="24"/>
          <w:szCs w:val="24"/>
        </w:rPr>
        <w:t>prechodkami</w:t>
      </w:r>
      <w:proofErr w:type="spellEnd"/>
      <w:r w:rsidRPr="00B00A10">
        <w:rPr>
          <w:rFonts w:ascii="Times New Roman" w:hAnsi="Times New Roman" w:cs="Times New Roman"/>
          <w:sz w:val="24"/>
          <w:szCs w:val="24"/>
        </w:rPr>
        <w:t xml:space="preserve"> sú nadzemne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00A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C8CFB2" w14:textId="64E20BAD" w:rsidR="00A02508" w:rsidRPr="00B00A10" w:rsidRDefault="00A02508" w:rsidP="00B00A10">
      <w:pPr>
        <w:pStyle w:val="Odsekzoznamu"/>
        <w:spacing w:before="0" w:after="0"/>
        <w:ind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B00A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• SO 06 Plynová prípojka - sú podzemné rozvody PE od HUP po </w:t>
      </w:r>
      <w:proofErr w:type="spellStart"/>
      <w:r w:rsidRPr="00B00A10">
        <w:rPr>
          <w:rFonts w:ascii="Times New Roman" w:hAnsi="Times New Roman" w:cs="Times New Roman"/>
          <w:sz w:val="24"/>
          <w:szCs w:val="24"/>
          <w:shd w:val="clear" w:color="auto" w:fill="FFFFFF"/>
        </w:rPr>
        <w:t>prechodky</w:t>
      </w:r>
      <w:proofErr w:type="spellEnd"/>
      <w:r w:rsidRPr="00B00A10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</w:p>
    <w:p w14:paraId="5581F61F" w14:textId="77777777" w:rsidR="00B00A10" w:rsidRPr="00B00A10" w:rsidRDefault="00B00A10" w:rsidP="00B00A10">
      <w:pPr>
        <w:pStyle w:val="Odsekzoznamu"/>
        <w:spacing w:before="0" w:after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B00A10">
        <w:rPr>
          <w:rFonts w:ascii="Times New Roman" w:hAnsi="Times New Roman" w:cs="Times New Roman"/>
          <w:b/>
          <w:bCs/>
          <w:sz w:val="24"/>
          <w:szCs w:val="24"/>
        </w:rPr>
        <w:t>Odpoveď:</w:t>
      </w:r>
    </w:p>
    <w:p w14:paraId="31BE585A" w14:textId="2DBA3296" w:rsidR="00B00A10" w:rsidRPr="00B00A10" w:rsidRDefault="00B00A10" w:rsidP="00B00A10">
      <w:pPr>
        <w:rPr>
          <w:rFonts w:ascii="Times New Roman" w:hAnsi="Times New Roman" w:cs="Times New Roman"/>
          <w:sz w:val="24"/>
          <w:szCs w:val="24"/>
        </w:rPr>
      </w:pPr>
      <w:r w:rsidRPr="00B00A10">
        <w:rPr>
          <w:rFonts w:ascii="Times New Roman" w:hAnsi="Times New Roman" w:cs="Times New Roman"/>
          <w:sz w:val="24"/>
          <w:szCs w:val="24"/>
        </w:rPr>
        <w:t>Áno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00A10">
        <w:rPr>
          <w:rFonts w:ascii="Times New Roman" w:hAnsi="Times New Roman" w:cs="Times New Roman"/>
          <w:sz w:val="24"/>
          <w:szCs w:val="24"/>
        </w:rPr>
        <w:t xml:space="preserve"> sú</w:t>
      </w:r>
      <w:r>
        <w:rPr>
          <w:rFonts w:ascii="Times New Roman" w:hAnsi="Times New Roman" w:cs="Times New Roman"/>
          <w:sz w:val="24"/>
          <w:szCs w:val="24"/>
        </w:rPr>
        <w:t xml:space="preserve"> podzemné po </w:t>
      </w:r>
      <w:proofErr w:type="spellStart"/>
      <w:r>
        <w:rPr>
          <w:rFonts w:ascii="Times New Roman" w:hAnsi="Times New Roman" w:cs="Times New Roman"/>
          <w:sz w:val="24"/>
          <w:szCs w:val="24"/>
        </w:rPr>
        <w:t>prechodky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FB68B92" w14:textId="5F078156" w:rsidR="00A02508" w:rsidRPr="00181027" w:rsidRDefault="00A02508" w:rsidP="00A02508">
      <w:p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181027">
        <w:rPr>
          <w:rFonts w:ascii="Times New Roman" w:hAnsi="Times New Roman" w:cs="Times New Roman"/>
          <w:b/>
          <w:bCs/>
          <w:sz w:val="24"/>
          <w:szCs w:val="24"/>
        </w:rPr>
        <w:t>Otázka č.</w:t>
      </w:r>
      <w:r w:rsidR="0018102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8102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3369A88" w14:textId="0E82AA04" w:rsidR="00A02508" w:rsidRPr="00181027" w:rsidRDefault="00A02508" w:rsidP="00A02508">
      <w:pPr>
        <w:spacing w:before="0" w:after="0"/>
        <w:ind w:left="0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181027">
        <w:rPr>
          <w:rFonts w:ascii="Times New Roman" w:hAnsi="Times New Roman" w:cs="Times New Roman"/>
          <w:sz w:val="24"/>
          <w:szCs w:val="24"/>
          <w:shd w:val="clear" w:color="auto" w:fill="FFFFFF"/>
        </w:rPr>
        <w:t>Vo Vysvetlení súťažných podkladov č.3 otázka č.20. Žiadame VO o úpravu duplicity množstva zodpovedanej otázky vo VV.</w:t>
      </w:r>
    </w:p>
    <w:p w14:paraId="726E53E9" w14:textId="77777777" w:rsidR="00F2304A" w:rsidRPr="00794FF8" w:rsidRDefault="00F2304A" w:rsidP="00F2304A">
      <w:pPr>
        <w:spacing w:before="0"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794FF8">
        <w:rPr>
          <w:rFonts w:ascii="Times New Roman" w:hAnsi="Times New Roman" w:cs="Times New Roman"/>
          <w:b/>
          <w:bCs/>
          <w:sz w:val="24"/>
          <w:szCs w:val="24"/>
        </w:rPr>
        <w:t>Odpoveď:</w:t>
      </w:r>
    </w:p>
    <w:p w14:paraId="47F2B769" w14:textId="77777777" w:rsidR="00D465C2" w:rsidRPr="00096B7A" w:rsidRDefault="00D465C2" w:rsidP="00D465C2">
      <w:pPr>
        <w:spacing w:before="0" w:after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96B7A">
        <w:rPr>
          <w:rFonts w:ascii="Times New Roman" w:hAnsi="Times New Roman" w:cs="Times New Roman"/>
          <w:sz w:val="24"/>
          <w:szCs w:val="24"/>
        </w:rPr>
        <w:t xml:space="preserve">Ide o duplicitu, v opravenom VV je zmenené množstvo v položkách 100, 102  v objekte SO </w:t>
      </w:r>
    </w:p>
    <w:p w14:paraId="2F70D7BB" w14:textId="45730B5D" w:rsidR="00181027" w:rsidRPr="00096B7A" w:rsidRDefault="00D465C2" w:rsidP="00D465C2">
      <w:pPr>
        <w:spacing w:before="0" w:after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96B7A">
        <w:rPr>
          <w:rFonts w:ascii="Times New Roman" w:hAnsi="Times New Roman" w:cs="Times New Roman"/>
          <w:sz w:val="24"/>
          <w:szCs w:val="24"/>
        </w:rPr>
        <w:t xml:space="preserve">03 v časti ASR.  </w:t>
      </w:r>
    </w:p>
    <w:p w14:paraId="0231E6F1" w14:textId="7E2CC25F" w:rsidR="00181027" w:rsidRDefault="00181027" w:rsidP="00181027">
      <w:pPr>
        <w:spacing w:before="0" w:after="0"/>
        <w:ind w:left="0" w:firstLine="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1629A243" w14:textId="56429F9B" w:rsidR="002260D0" w:rsidRDefault="002260D0" w:rsidP="00181027">
      <w:pPr>
        <w:spacing w:before="0" w:after="0"/>
        <w:ind w:left="0" w:firstLine="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54F1F126" w14:textId="60BD1199" w:rsidR="002260D0" w:rsidRDefault="002260D0" w:rsidP="00181027">
      <w:pPr>
        <w:spacing w:before="0" w:after="0"/>
        <w:ind w:left="0" w:firstLine="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50590FC5" w14:textId="03BED5B5" w:rsidR="002260D0" w:rsidRDefault="002260D0" w:rsidP="00181027">
      <w:pPr>
        <w:spacing w:before="0" w:after="0"/>
        <w:ind w:left="0" w:firstLine="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4B192BC3" w14:textId="77777777" w:rsidR="002260D0" w:rsidRDefault="002260D0" w:rsidP="00181027">
      <w:pPr>
        <w:spacing w:before="0" w:after="0"/>
        <w:ind w:left="0" w:firstLine="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6D73F20B" w14:textId="1710FFCC" w:rsidR="00181027" w:rsidRDefault="00181027" w:rsidP="00181027">
      <w:pPr>
        <w:spacing w:before="0" w:after="0"/>
        <w:ind w:left="0" w:firstLine="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Otázky z 10.11.2020:</w:t>
      </w:r>
    </w:p>
    <w:p w14:paraId="1F0C66D8" w14:textId="2E5649BF" w:rsidR="00D67109" w:rsidRPr="000F1F00" w:rsidRDefault="00D67109" w:rsidP="00D67109">
      <w:p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0F1F00">
        <w:rPr>
          <w:rFonts w:ascii="Times New Roman" w:hAnsi="Times New Roman" w:cs="Times New Roman"/>
          <w:b/>
          <w:bCs/>
          <w:sz w:val="24"/>
          <w:szCs w:val="24"/>
        </w:rPr>
        <w:t>Otázka č.</w:t>
      </w:r>
      <w:r w:rsidR="0018102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F1F0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0A53C9D" w14:textId="49F9E532" w:rsidR="004A24DC" w:rsidRPr="00D67109" w:rsidRDefault="00D67109" w:rsidP="00D67109">
      <w:pPr>
        <w:spacing w:before="0" w:after="0"/>
        <w:ind w:left="0" w:firstLine="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 w:rsidRPr="00D671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Radi by sme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sa</w:t>
      </w:r>
      <w:r w:rsidRPr="00D671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informovali ohľadom predloženého výkazu výmer. Konkrétne sa jedná o objekt "SO 01,02, 04 - Objekt ZPS, ZOS + ďalšie služby " časť "01-ASR". Pri zakladaní sa nachádzajú položky:</w:t>
      </w:r>
      <w:r w:rsidRPr="00D6710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671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20 K 274321411 Betón základových pásov železový (bez výstuže), </w:t>
      </w:r>
      <w:proofErr w:type="spellStart"/>
      <w:r w:rsidRPr="00D671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tr.C</w:t>
      </w:r>
      <w:proofErr w:type="spellEnd"/>
      <w:r w:rsidRPr="00D671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25/30 + pätiek m3 241,305</w:t>
      </w:r>
      <w:r w:rsidRPr="00D6710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671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21 K 274361825 Výstuž pre murivo základových pásov ( DT tvárnice ) s betónovou výplňou z ocele 10505 t 8,893</w:t>
      </w:r>
      <w:r w:rsidRPr="00D6710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671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Chceli by sme sa informovať či pri daných položkách by nemali byť položky týkajúce sa debnenia a oddebnenia ?</w:t>
      </w:r>
    </w:p>
    <w:p w14:paraId="30588711" w14:textId="77777777" w:rsidR="00D67109" w:rsidRPr="00794FF8" w:rsidRDefault="00D67109" w:rsidP="00D67109">
      <w:pPr>
        <w:spacing w:before="0" w:after="0"/>
        <w:ind w:left="0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794FF8">
        <w:rPr>
          <w:rFonts w:ascii="Times New Roman" w:hAnsi="Times New Roman" w:cs="Times New Roman"/>
          <w:b/>
          <w:bCs/>
          <w:sz w:val="24"/>
          <w:szCs w:val="24"/>
        </w:rPr>
        <w:t>Odpoveď:</w:t>
      </w:r>
    </w:p>
    <w:p w14:paraId="6397CF0E" w14:textId="6C031B32" w:rsidR="00181027" w:rsidRPr="00096B7A" w:rsidRDefault="00096B7A" w:rsidP="00794FF8">
      <w:pPr>
        <w:spacing w:before="0" w:after="0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096B7A">
        <w:rPr>
          <w:rFonts w:ascii="Times New Roman" w:hAnsi="Times New Roman" w:cs="Times New Roman"/>
          <w:bCs/>
          <w:sz w:val="24"/>
          <w:szCs w:val="24"/>
        </w:rPr>
        <w:t>Základové pásy sú pod úrovňou existujúceho t</w:t>
      </w:r>
      <w:r w:rsidR="002260D0">
        <w:rPr>
          <w:rFonts w:ascii="Times New Roman" w:hAnsi="Times New Roman" w:cs="Times New Roman"/>
          <w:bCs/>
          <w:sz w:val="24"/>
          <w:szCs w:val="24"/>
        </w:rPr>
        <w:t>erénu, debnenie nie je potrebné.</w:t>
      </w:r>
    </w:p>
    <w:p w14:paraId="663C7B79" w14:textId="2C79177D" w:rsidR="004337AE" w:rsidRPr="004337AE" w:rsidRDefault="004337AE" w:rsidP="004337AE">
      <w:p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4337AE">
        <w:rPr>
          <w:rFonts w:ascii="Times New Roman" w:hAnsi="Times New Roman" w:cs="Times New Roman"/>
          <w:b/>
          <w:bCs/>
          <w:sz w:val="24"/>
          <w:szCs w:val="24"/>
        </w:rPr>
        <w:t>Otázka č.</w:t>
      </w:r>
      <w:r w:rsidR="0018102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4337A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6F19B13" w14:textId="56AC7909" w:rsidR="00D67109" w:rsidRPr="004337AE" w:rsidRDefault="004337AE" w:rsidP="00D67109">
      <w:pPr>
        <w:spacing w:before="0" w:after="0"/>
        <w:ind w:left="0" w:firstLine="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 w:rsidRPr="004337A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Vo výpise presklených stien nesedia rozmery pozícií. Celková šírka napr. PS3 je 2400mm, avšak dielčie rozmery sú 450+750, čo v súčte nedá 2400mm ale 1200mm (platí to aj pre iné PS). Prosím Vás o opravu výpisu presklených stien pre správne ocenenie pozícií.</w:t>
      </w:r>
    </w:p>
    <w:p w14:paraId="03B25071" w14:textId="7A746358" w:rsidR="004337AE" w:rsidRPr="00794FF8" w:rsidRDefault="004337AE" w:rsidP="004337AE">
      <w:pPr>
        <w:spacing w:before="0" w:after="0"/>
        <w:ind w:left="0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794FF8">
        <w:rPr>
          <w:rFonts w:ascii="Times New Roman" w:hAnsi="Times New Roman" w:cs="Times New Roman"/>
          <w:b/>
          <w:bCs/>
          <w:sz w:val="24"/>
          <w:szCs w:val="24"/>
        </w:rPr>
        <w:t>Odpoveď:</w:t>
      </w:r>
    </w:p>
    <w:p w14:paraId="715002BA" w14:textId="722D568B" w:rsidR="00CF4952" w:rsidRPr="00D465C2" w:rsidRDefault="00CF4952" w:rsidP="004337AE">
      <w:pPr>
        <w:spacing w:before="0" w:after="0"/>
        <w:ind w:left="0" w:firstLine="0"/>
        <w:jc w:val="lef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465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 prílohe zasielame upravený projekt  „A-14 - V</w:t>
      </w:r>
      <w:r w:rsidR="002260D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ý</w:t>
      </w:r>
      <w:r w:rsidRPr="00D465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pis presklených stien.pdf</w:t>
      </w:r>
      <w:r w:rsidR="002260D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“.</w:t>
      </w:r>
    </w:p>
    <w:p w14:paraId="2AC776B2" w14:textId="1B54CB9F" w:rsidR="004337AE" w:rsidRPr="004337AE" w:rsidRDefault="004337AE" w:rsidP="004337AE">
      <w:p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4337AE">
        <w:rPr>
          <w:rFonts w:ascii="Times New Roman" w:hAnsi="Times New Roman" w:cs="Times New Roman"/>
          <w:b/>
          <w:bCs/>
          <w:sz w:val="24"/>
          <w:szCs w:val="24"/>
        </w:rPr>
        <w:t>Otázka č.</w:t>
      </w:r>
      <w:r w:rsidR="0018102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337A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6F6373C" w14:textId="5998E121" w:rsidR="004337AE" w:rsidRPr="004337AE" w:rsidRDefault="004337AE" w:rsidP="00D67109">
      <w:pPr>
        <w:spacing w:before="0" w:after="0"/>
        <w:ind w:left="0" w:firstLine="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 w:rsidRPr="004337A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Žiadame verejného obstarávateľa o ujasnenie </w:t>
      </w:r>
      <w:proofErr w:type="spellStart"/>
      <w:r w:rsidRPr="004337A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tr</w:t>
      </w:r>
      <w:proofErr w:type="spellEnd"/>
      <w:r w:rsidRPr="004337A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betónov najmä v základových konštrukciách, nakoľko výkres základov uvádza </w:t>
      </w:r>
      <w:proofErr w:type="spellStart"/>
      <w:r w:rsidRPr="004337A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tr</w:t>
      </w:r>
      <w:proofErr w:type="spellEnd"/>
      <w:r w:rsidRPr="004337A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Betónu pre základy C20/25 a vo výkaze výmer je pre položku Betón základových pásov + pätky </w:t>
      </w:r>
      <w:proofErr w:type="spellStart"/>
      <w:r w:rsidRPr="004337A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tr</w:t>
      </w:r>
      <w:proofErr w:type="spellEnd"/>
      <w:r w:rsidRPr="004337A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Betónu C 25/30. Takisto </w:t>
      </w:r>
      <w:proofErr w:type="spellStart"/>
      <w:r w:rsidRPr="004337A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tr</w:t>
      </w:r>
      <w:proofErr w:type="spellEnd"/>
      <w:r w:rsidRPr="004337A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betónov v murive základových pásov, kde PD uvádza </w:t>
      </w:r>
      <w:proofErr w:type="spellStart"/>
      <w:r w:rsidRPr="004337A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tr</w:t>
      </w:r>
      <w:proofErr w:type="spellEnd"/>
      <w:r w:rsidRPr="004337A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C20/25 a výkaz výmer uvádza C16/20.</w:t>
      </w:r>
    </w:p>
    <w:p w14:paraId="3FE4DD01" w14:textId="77777777" w:rsidR="004337AE" w:rsidRPr="00794FF8" w:rsidRDefault="004337AE" w:rsidP="004337AE">
      <w:pPr>
        <w:spacing w:before="0" w:after="0"/>
        <w:ind w:left="0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794FF8">
        <w:rPr>
          <w:rFonts w:ascii="Times New Roman" w:hAnsi="Times New Roman" w:cs="Times New Roman"/>
          <w:b/>
          <w:bCs/>
          <w:sz w:val="24"/>
          <w:szCs w:val="24"/>
        </w:rPr>
        <w:t>Odpoveď:</w:t>
      </w:r>
    </w:p>
    <w:p w14:paraId="132ABD38" w14:textId="25160BCC" w:rsidR="00181027" w:rsidRPr="00D465C2" w:rsidRDefault="00D465C2" w:rsidP="00D67109">
      <w:pPr>
        <w:spacing w:before="0" w:after="0"/>
        <w:ind w:left="0" w:firstLine="0"/>
        <w:jc w:val="lef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465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V prílohe </w:t>
      </w:r>
      <w:r w:rsidR="002260D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č. 1 je</w:t>
      </w:r>
      <w:r w:rsidRPr="00D465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opravený </w:t>
      </w:r>
      <w:r w:rsidR="002260D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výkaz výmer</w:t>
      </w:r>
      <w:r w:rsidRPr="00D465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 upravenými položkami : </w:t>
      </w:r>
    </w:p>
    <w:p w14:paraId="5B7F197F" w14:textId="42DAC586" w:rsidR="00D465C2" w:rsidRPr="00B00A10" w:rsidRDefault="00B00A10" w:rsidP="00B00A10">
      <w:pPr>
        <w:pStyle w:val="Odsekzoznamu"/>
        <w:numPr>
          <w:ilvl w:val="0"/>
          <w:numId w:val="8"/>
        </w:numPr>
        <w:spacing w:before="0" w:after="0"/>
        <w:jc w:val="lef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</w:t>
      </w:r>
      <w:r w:rsidR="00D465C2" w:rsidRPr="00B00A1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objekte SO 01, 02, 04 – 13,14,18,19,20</w:t>
      </w:r>
    </w:p>
    <w:p w14:paraId="7DD4B634" w14:textId="4D00484E" w:rsidR="00D465C2" w:rsidRPr="00B00A10" w:rsidRDefault="00B00A10" w:rsidP="00B00A10">
      <w:pPr>
        <w:pStyle w:val="Odsekzoznamu"/>
        <w:numPr>
          <w:ilvl w:val="0"/>
          <w:numId w:val="8"/>
        </w:numPr>
        <w:spacing w:before="0" w:after="0"/>
        <w:jc w:val="lef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</w:t>
      </w:r>
      <w:r w:rsidR="00D465C2" w:rsidRPr="00B00A1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objekte SO 03 - 13</w:t>
      </w:r>
    </w:p>
    <w:p w14:paraId="44301444" w14:textId="68671D5D" w:rsidR="00E676E3" w:rsidRPr="00E676E3" w:rsidRDefault="00E676E3" w:rsidP="00E676E3">
      <w:p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E676E3">
        <w:rPr>
          <w:rFonts w:ascii="Times New Roman" w:hAnsi="Times New Roman" w:cs="Times New Roman"/>
          <w:b/>
          <w:bCs/>
          <w:sz w:val="24"/>
          <w:szCs w:val="24"/>
        </w:rPr>
        <w:t>Otázka č.</w:t>
      </w:r>
      <w:r w:rsidR="0018102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676E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5B9545C" w14:textId="69843CEE" w:rsidR="004337AE" w:rsidRPr="00E676E3" w:rsidRDefault="00E676E3" w:rsidP="00D67109">
      <w:pPr>
        <w:spacing w:before="0" w:after="0"/>
        <w:ind w:left="0" w:firstLine="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 w:rsidRPr="00E676E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Chceli by sme požiadať verejného obstarávateľa o úpravu respektíve doplnenie podkladov k položke objektu "SO 03 - Útulok pre rodiny s deťmi" časť "01-ASR" :</w:t>
      </w:r>
      <w:r w:rsidRPr="00E676E3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676E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103 K 15646 D+M kuchynskej linky komplet + plynovej varnej dosky ks 2,000</w:t>
      </w:r>
      <w:r w:rsidRPr="00E676E3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676E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Chceli by sme požiadať o bližšiu špecifikáciu danej kuchynskej linky.</w:t>
      </w:r>
    </w:p>
    <w:p w14:paraId="36962FFA" w14:textId="77777777" w:rsidR="00E676E3" w:rsidRPr="00794FF8" w:rsidRDefault="00E676E3" w:rsidP="00E676E3">
      <w:pPr>
        <w:spacing w:before="0" w:after="0"/>
        <w:ind w:left="0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794FF8">
        <w:rPr>
          <w:rFonts w:ascii="Times New Roman" w:hAnsi="Times New Roman" w:cs="Times New Roman"/>
          <w:b/>
          <w:bCs/>
          <w:sz w:val="24"/>
          <w:szCs w:val="24"/>
        </w:rPr>
        <w:t>Odpoveď:</w:t>
      </w:r>
    </w:p>
    <w:p w14:paraId="106BCB83" w14:textId="505DF45A" w:rsidR="00181027" w:rsidRDefault="00D465C2" w:rsidP="00D465C2">
      <w:pPr>
        <w:spacing w:before="0" w:after="0"/>
        <w:ind w:left="0" w:firstLine="0"/>
        <w:jc w:val="lef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465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Materiál kuchynskej linky: laminátová drevotrieska. Kuchynská linka dĺžky 240 cm vrátane pracovnej dosky dĺž. 180 mm a drezu+ horné skrinky(4ks š. 600mm), dolné skrinky 3 ks 600 mm. Varná plynová doska bude zabudovaná do pracovnej dosky. </w:t>
      </w:r>
    </w:p>
    <w:p w14:paraId="7D797568" w14:textId="77777777" w:rsidR="00D465C2" w:rsidRPr="00D465C2" w:rsidRDefault="00D465C2" w:rsidP="00D465C2">
      <w:pPr>
        <w:spacing w:before="0" w:after="0"/>
        <w:ind w:left="0" w:firstLine="0"/>
        <w:jc w:val="lef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0E0405A0" w14:textId="40296DF3" w:rsidR="0058360B" w:rsidRPr="00E96330" w:rsidRDefault="00181027" w:rsidP="0058360B">
      <w:pPr>
        <w:spacing w:after="0"/>
        <w:ind w:left="0" w:firstLine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E96330">
        <w:rPr>
          <w:rFonts w:ascii="Times New Roman" w:hAnsi="Times New Roman" w:cs="Times New Roman"/>
          <w:bCs/>
          <w:sz w:val="24"/>
          <w:szCs w:val="24"/>
          <w:u w:val="single"/>
        </w:rPr>
        <w:t>Otázky z 12.11.2020:</w:t>
      </w:r>
    </w:p>
    <w:p w14:paraId="7D1FC16B" w14:textId="2DA0ECEE" w:rsidR="0058360B" w:rsidRPr="00E96330" w:rsidRDefault="0058360B" w:rsidP="0058360B">
      <w:p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E96330">
        <w:rPr>
          <w:rFonts w:ascii="Times New Roman" w:hAnsi="Times New Roman" w:cs="Times New Roman"/>
          <w:b/>
          <w:bCs/>
          <w:sz w:val="24"/>
          <w:szCs w:val="24"/>
        </w:rPr>
        <w:t>Otázka č.</w:t>
      </w:r>
      <w:r w:rsidR="00181027" w:rsidRPr="00E96330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E9633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64C1690" w14:textId="77777777" w:rsidR="0058360B" w:rsidRPr="00E96330" w:rsidRDefault="0058360B" w:rsidP="0058360B">
      <w:pPr>
        <w:pStyle w:val="Odsekzoznamu"/>
        <w:spacing w:before="0" w:after="0"/>
        <w:ind w:left="0" w:firstLine="0"/>
        <w:jc w:val="left"/>
        <w:rPr>
          <w:rFonts w:ascii="Times New Roman" w:hAnsi="Times New Roman" w:cs="Times New Roman"/>
          <w:sz w:val="24"/>
          <w:szCs w:val="24"/>
          <w:lang w:eastAsia="sk-SK"/>
        </w:rPr>
      </w:pPr>
      <w:r w:rsidRPr="00E96330">
        <w:rPr>
          <w:rFonts w:ascii="Times New Roman" w:hAnsi="Times New Roman" w:cs="Times New Roman"/>
          <w:sz w:val="24"/>
          <w:szCs w:val="24"/>
          <w:lang w:eastAsia="sk-SK"/>
        </w:rPr>
        <w:t>Prosíme o určenie typu elektromerového rozvádzača, pretože vo výkaze výmer objekt SO 07 položka 6 (kód: Pol497) je uvedený typ ER P.M K662 80A 100/5A P2 50/50, ale vo výkresovej dokumentácií SO07 časť odberné elektrické zariadenie je uvedený rozvádzač RE1.0 F403 80A P2.</w:t>
      </w:r>
    </w:p>
    <w:p w14:paraId="700A7358" w14:textId="77777777" w:rsidR="0058360B" w:rsidRPr="00E96330" w:rsidRDefault="0058360B" w:rsidP="0058360B">
      <w:pPr>
        <w:spacing w:before="0" w:after="0"/>
        <w:ind w:left="0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E96330">
        <w:rPr>
          <w:rFonts w:ascii="Times New Roman" w:hAnsi="Times New Roman" w:cs="Times New Roman"/>
          <w:b/>
          <w:bCs/>
          <w:sz w:val="24"/>
          <w:szCs w:val="24"/>
        </w:rPr>
        <w:t>Odpoveď:</w:t>
      </w:r>
    </w:p>
    <w:p w14:paraId="265F8233" w14:textId="3A144647" w:rsidR="00E96330" w:rsidRPr="00E96330" w:rsidRDefault="00E96330" w:rsidP="00E96330">
      <w:pPr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E96330">
        <w:rPr>
          <w:rFonts w:ascii="Times New Roman" w:hAnsi="Times New Roman" w:cs="Times New Roman"/>
          <w:sz w:val="24"/>
          <w:szCs w:val="24"/>
        </w:rPr>
        <w:t>V </w:t>
      </w:r>
      <w:r w:rsidR="002260D0">
        <w:rPr>
          <w:rFonts w:ascii="Times New Roman" w:hAnsi="Times New Roman" w:cs="Times New Roman"/>
          <w:sz w:val="24"/>
          <w:szCs w:val="24"/>
        </w:rPr>
        <w:t>P</w:t>
      </w:r>
      <w:r w:rsidRPr="00E96330">
        <w:rPr>
          <w:rFonts w:ascii="Times New Roman" w:hAnsi="Times New Roman" w:cs="Times New Roman"/>
          <w:sz w:val="24"/>
          <w:szCs w:val="24"/>
        </w:rPr>
        <w:t xml:space="preserve">rílohe </w:t>
      </w:r>
      <w:r w:rsidR="002260D0">
        <w:rPr>
          <w:rFonts w:ascii="Times New Roman" w:hAnsi="Times New Roman" w:cs="Times New Roman"/>
          <w:sz w:val="24"/>
          <w:szCs w:val="24"/>
        </w:rPr>
        <w:t xml:space="preserve">č. 1 je </w:t>
      </w:r>
      <w:r w:rsidRPr="00E96330">
        <w:rPr>
          <w:rFonts w:ascii="Times New Roman" w:hAnsi="Times New Roman" w:cs="Times New Roman"/>
          <w:sz w:val="24"/>
          <w:szCs w:val="24"/>
        </w:rPr>
        <w:t>opravený výkaz výmer, opravená položka v objekte SO 07 – Elektrická prípojka, položka 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5CF826" w14:textId="10DEC2BB" w:rsidR="0058360B" w:rsidRPr="00E96330" w:rsidRDefault="0058360B" w:rsidP="0058360B">
      <w:p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E96330">
        <w:rPr>
          <w:rFonts w:ascii="Times New Roman" w:hAnsi="Times New Roman" w:cs="Times New Roman"/>
          <w:b/>
          <w:bCs/>
          <w:sz w:val="24"/>
          <w:szCs w:val="24"/>
        </w:rPr>
        <w:lastRenderedPageBreak/>
        <w:t>Otázka č.</w:t>
      </w:r>
      <w:r w:rsidR="00181027" w:rsidRPr="00E96330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E9633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FA8A391" w14:textId="77777777" w:rsidR="0058360B" w:rsidRPr="00E96330" w:rsidRDefault="0058360B" w:rsidP="0058360B">
      <w:pPr>
        <w:pStyle w:val="Odsekzoznamu"/>
        <w:spacing w:before="0" w:after="0"/>
        <w:ind w:left="0" w:firstLine="0"/>
        <w:jc w:val="left"/>
        <w:rPr>
          <w:rFonts w:ascii="Times New Roman" w:hAnsi="Times New Roman" w:cs="Times New Roman"/>
          <w:sz w:val="24"/>
          <w:szCs w:val="24"/>
          <w:lang w:eastAsia="sk-SK"/>
        </w:rPr>
      </w:pPr>
      <w:r w:rsidRPr="00E96330">
        <w:rPr>
          <w:rFonts w:ascii="Times New Roman" w:hAnsi="Times New Roman" w:cs="Times New Roman"/>
          <w:sz w:val="24"/>
          <w:szCs w:val="24"/>
          <w:lang w:eastAsia="sk-SK"/>
        </w:rPr>
        <w:t>Bude odbočenie od vzdušného vedenia po poistkovú skriňu SPP2 realizovať prevádzkovateľ distribučnej sústavy, keďže vo výkaze výmer sa položky k realizácií odbočenia od vedenia nenachádzajú.</w:t>
      </w:r>
    </w:p>
    <w:p w14:paraId="6397E2BE" w14:textId="77777777" w:rsidR="0058360B" w:rsidRPr="00E96330" w:rsidRDefault="0058360B" w:rsidP="0058360B">
      <w:pPr>
        <w:spacing w:before="0" w:after="0"/>
        <w:ind w:left="0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E96330">
        <w:rPr>
          <w:rFonts w:ascii="Times New Roman" w:hAnsi="Times New Roman" w:cs="Times New Roman"/>
          <w:b/>
          <w:bCs/>
          <w:sz w:val="24"/>
          <w:szCs w:val="24"/>
        </w:rPr>
        <w:t>Odpoveď:</w:t>
      </w:r>
    </w:p>
    <w:p w14:paraId="056BC7CB" w14:textId="1B380207" w:rsidR="004337AE" w:rsidRPr="00E96330" w:rsidRDefault="00E96330" w:rsidP="00D67109">
      <w:pPr>
        <w:spacing w:before="0" w:after="0"/>
        <w:ind w:left="0" w:firstLine="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 w:rsidRPr="00E96330">
        <w:rPr>
          <w:rFonts w:ascii="Times New Roman" w:hAnsi="Times New Roman" w:cs="Times New Roman"/>
          <w:sz w:val="24"/>
          <w:szCs w:val="24"/>
        </w:rPr>
        <w:t>Odbočenie zo vzdušného vedenia bude realizovať prevádzkovateľ distribučnej siete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464D97" w14:textId="76A617C7" w:rsidR="00794FF8" w:rsidRPr="00E676E3" w:rsidRDefault="00794FF8" w:rsidP="00794FF8">
      <w:p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E676E3">
        <w:rPr>
          <w:rFonts w:ascii="Times New Roman" w:hAnsi="Times New Roman" w:cs="Times New Roman"/>
          <w:b/>
          <w:bCs/>
          <w:sz w:val="24"/>
          <w:szCs w:val="24"/>
        </w:rPr>
        <w:t>Otázka č.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E676E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0CBA900" w14:textId="09CB7B56" w:rsidR="00E676E3" w:rsidRPr="00794FF8" w:rsidRDefault="00794FF8" w:rsidP="00D67109">
      <w:pPr>
        <w:spacing w:before="0" w:after="0"/>
        <w:ind w:left="0" w:firstLine="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 w:rsidRPr="00794F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Vo vysvetlení č. 9 žiadame obstarávateľa opraviť VV v zmysle odpovede na otázku č.7. Odpoveď nie je zapracovaná v priloženom opravenom VV zo dňa 12.11.2020</w:t>
      </w:r>
    </w:p>
    <w:p w14:paraId="2B494FA8" w14:textId="27C23970" w:rsidR="00794FF8" w:rsidRDefault="00794FF8" w:rsidP="00794FF8">
      <w:pPr>
        <w:spacing w:before="0" w:after="0"/>
        <w:ind w:left="0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460288">
        <w:rPr>
          <w:rFonts w:ascii="Times New Roman" w:hAnsi="Times New Roman" w:cs="Times New Roman"/>
          <w:b/>
          <w:bCs/>
          <w:sz w:val="24"/>
          <w:szCs w:val="24"/>
        </w:rPr>
        <w:t>Odpoveď:</w:t>
      </w:r>
    </w:p>
    <w:p w14:paraId="79B353AF" w14:textId="77777777" w:rsidR="00E96330" w:rsidRPr="00460288" w:rsidRDefault="00E96330" w:rsidP="00E96330">
      <w:pPr>
        <w:spacing w:before="0" w:after="0"/>
        <w:ind w:left="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460288">
        <w:rPr>
          <w:rFonts w:ascii="Times New Roman" w:hAnsi="Times New Roman" w:cs="Times New Roman"/>
          <w:bCs/>
          <w:sz w:val="24"/>
          <w:szCs w:val="24"/>
        </w:rPr>
        <w:t>Príloha č. 1 k vysvetleniu č. 9 – VV – oprava 6 bola vymenená.</w:t>
      </w:r>
    </w:p>
    <w:p w14:paraId="04978DC1" w14:textId="57B3AD5F" w:rsidR="00E96330" w:rsidRPr="00E96330" w:rsidRDefault="00E96330" w:rsidP="00690E51">
      <w:pPr>
        <w:spacing w:after="0"/>
        <w:ind w:left="0" w:firstLine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E96330">
        <w:rPr>
          <w:rFonts w:ascii="Times New Roman" w:hAnsi="Times New Roman" w:cs="Times New Roman"/>
          <w:bCs/>
          <w:sz w:val="24"/>
          <w:szCs w:val="24"/>
          <w:u w:val="single"/>
        </w:rPr>
        <w:t>Otázk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a</w:t>
      </w:r>
      <w:r w:rsidRPr="00E96330">
        <w:rPr>
          <w:rFonts w:ascii="Times New Roman" w:hAnsi="Times New Roman" w:cs="Times New Roman"/>
          <w:bCs/>
          <w:sz w:val="24"/>
          <w:szCs w:val="24"/>
          <w:u w:val="single"/>
        </w:rPr>
        <w:t xml:space="preserve"> z 13.11.2020</w:t>
      </w:r>
    </w:p>
    <w:p w14:paraId="14C9250D" w14:textId="5D183434" w:rsidR="00690E51" w:rsidRPr="00E676E3" w:rsidRDefault="00690E51" w:rsidP="00690E51">
      <w:p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E676E3">
        <w:rPr>
          <w:rFonts w:ascii="Times New Roman" w:hAnsi="Times New Roman" w:cs="Times New Roman"/>
          <w:b/>
          <w:bCs/>
          <w:sz w:val="24"/>
          <w:szCs w:val="24"/>
        </w:rPr>
        <w:t>Otázka č.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E676E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DE30A72" w14:textId="70D509DA" w:rsidR="00690E51" w:rsidRPr="00690E51" w:rsidRDefault="00690E51" w:rsidP="00794FF8">
      <w:pPr>
        <w:spacing w:before="0" w:after="0"/>
        <w:ind w:left="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690E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Vo VV - Priloha_2_k_Vysvetleniu_7_Oprava_VV_5 v záložke 07 – Elektroinštalácia p.č.163-171 a v záložke 06 – Elektroinštalácia p.č.71-79 odd. „Signalizačný systém sestra pacient“.</w:t>
      </w:r>
      <w:r w:rsidRPr="00690E51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690E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Vie VO upresniť, kde sa vo VV nachádzajú komponenty s montážou nutné k prevádzke systému (prijímač signálu, server, príslušenstvo...)?</w:t>
      </w:r>
    </w:p>
    <w:p w14:paraId="66A765AE" w14:textId="77777777" w:rsidR="00690E51" w:rsidRPr="00B00A10" w:rsidRDefault="00690E51" w:rsidP="00690E51">
      <w:pPr>
        <w:spacing w:before="0" w:after="0"/>
        <w:ind w:left="0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B00A10">
        <w:rPr>
          <w:rFonts w:ascii="Times New Roman" w:hAnsi="Times New Roman" w:cs="Times New Roman"/>
          <w:b/>
          <w:bCs/>
          <w:sz w:val="24"/>
          <w:szCs w:val="24"/>
        </w:rPr>
        <w:t>Odpoveď:</w:t>
      </w:r>
    </w:p>
    <w:p w14:paraId="1C839782" w14:textId="38BDCF94" w:rsidR="00B00A10" w:rsidRPr="00B00A10" w:rsidRDefault="00B00A10" w:rsidP="00E96330">
      <w:pPr>
        <w:spacing w:before="0"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B00A10">
        <w:rPr>
          <w:rFonts w:ascii="Times New Roman" w:hAnsi="Times New Roman" w:cs="Times New Roman"/>
          <w:bCs/>
          <w:sz w:val="24"/>
          <w:szCs w:val="24"/>
        </w:rPr>
        <w:t>Celý systém sestra</w:t>
      </w:r>
      <w:r w:rsidR="002260D0">
        <w:rPr>
          <w:rFonts w:ascii="Times New Roman" w:hAnsi="Times New Roman" w:cs="Times New Roman"/>
          <w:bCs/>
          <w:sz w:val="24"/>
          <w:szCs w:val="24"/>
        </w:rPr>
        <w:t>-</w:t>
      </w:r>
      <w:r w:rsidRPr="00B00A10">
        <w:rPr>
          <w:rFonts w:ascii="Times New Roman" w:hAnsi="Times New Roman" w:cs="Times New Roman"/>
          <w:bCs/>
          <w:sz w:val="24"/>
          <w:szCs w:val="24"/>
        </w:rPr>
        <w:t>pacient je bezdr</w:t>
      </w:r>
      <w:r w:rsidR="00E96330">
        <w:rPr>
          <w:rFonts w:ascii="Times New Roman" w:hAnsi="Times New Roman" w:cs="Times New Roman"/>
          <w:bCs/>
          <w:sz w:val="24"/>
          <w:szCs w:val="24"/>
        </w:rPr>
        <w:t>ô</w:t>
      </w:r>
      <w:r w:rsidRPr="00B00A10">
        <w:rPr>
          <w:rFonts w:ascii="Times New Roman" w:hAnsi="Times New Roman" w:cs="Times New Roman"/>
          <w:bCs/>
          <w:sz w:val="24"/>
          <w:szCs w:val="24"/>
        </w:rPr>
        <w:t>tový</w:t>
      </w:r>
      <w:r w:rsidR="00E96330">
        <w:rPr>
          <w:rFonts w:ascii="Times New Roman" w:hAnsi="Times New Roman" w:cs="Times New Roman"/>
          <w:bCs/>
          <w:sz w:val="24"/>
          <w:szCs w:val="24"/>
        </w:rPr>
        <w:t>.</w:t>
      </w:r>
      <w:r w:rsidRPr="00B00A10">
        <w:rPr>
          <w:rFonts w:ascii="Times New Roman" w:hAnsi="Times New Roman" w:cs="Times New Roman"/>
          <w:bCs/>
          <w:sz w:val="24"/>
          <w:szCs w:val="24"/>
        </w:rPr>
        <w:t> Prijímač signálu je mobilný</w:t>
      </w:r>
      <w:r w:rsidR="00E96330">
        <w:rPr>
          <w:rFonts w:ascii="Times New Roman" w:hAnsi="Times New Roman" w:cs="Times New Roman"/>
          <w:bCs/>
          <w:sz w:val="24"/>
          <w:szCs w:val="24"/>
        </w:rPr>
        <w:t>,</w:t>
      </w:r>
      <w:r w:rsidRPr="00B00A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96330">
        <w:rPr>
          <w:rFonts w:ascii="Times New Roman" w:hAnsi="Times New Roman" w:cs="Times New Roman"/>
          <w:bCs/>
          <w:sz w:val="24"/>
          <w:szCs w:val="24"/>
        </w:rPr>
        <w:t xml:space="preserve">bude ho mať sestra u seba. </w:t>
      </w:r>
      <w:r w:rsidRPr="00B00A10">
        <w:rPr>
          <w:rFonts w:ascii="Times New Roman" w:hAnsi="Times New Roman" w:cs="Times New Roman"/>
          <w:bCs/>
          <w:sz w:val="24"/>
          <w:szCs w:val="24"/>
        </w:rPr>
        <w:t>Vhodné umiestnenie servera sa určí pri realizácii projektu, server je tam kvôli tomu aby sa  do budúcna  dala riešiť montáž</w:t>
      </w:r>
      <w:r w:rsidR="00E96330">
        <w:rPr>
          <w:rFonts w:ascii="Times New Roman" w:hAnsi="Times New Roman" w:cs="Times New Roman"/>
          <w:bCs/>
          <w:sz w:val="24"/>
          <w:szCs w:val="24"/>
        </w:rPr>
        <w:t>:</w:t>
      </w:r>
      <w:r w:rsidRPr="00B00A10">
        <w:rPr>
          <w:rFonts w:ascii="Times New Roman" w:hAnsi="Times New Roman" w:cs="Times New Roman"/>
          <w:bCs/>
          <w:sz w:val="24"/>
          <w:szCs w:val="24"/>
        </w:rPr>
        <w:t xml:space="preserve"> Komponentu pre dodatočnú nadstavbu systému, doplnenie jednotiek, archivovanie, dia</w:t>
      </w:r>
      <w:r w:rsidR="00E96330">
        <w:rPr>
          <w:rFonts w:ascii="Times New Roman" w:hAnsi="Times New Roman" w:cs="Times New Roman"/>
          <w:bCs/>
          <w:sz w:val="24"/>
          <w:szCs w:val="24"/>
        </w:rPr>
        <w:t>ľ</w:t>
      </w:r>
      <w:r w:rsidRPr="00B00A10">
        <w:rPr>
          <w:rFonts w:ascii="Times New Roman" w:hAnsi="Times New Roman" w:cs="Times New Roman"/>
          <w:bCs/>
          <w:sz w:val="24"/>
          <w:szCs w:val="24"/>
        </w:rPr>
        <w:t>ková správa, diagnostika</w:t>
      </w:r>
      <w:r w:rsidR="00E96330">
        <w:rPr>
          <w:rFonts w:ascii="Times New Roman" w:hAnsi="Times New Roman" w:cs="Times New Roman"/>
          <w:bCs/>
          <w:sz w:val="24"/>
          <w:szCs w:val="24"/>
        </w:rPr>
        <w:t>.</w:t>
      </w:r>
    </w:p>
    <w:p w14:paraId="03F69D5C" w14:textId="77777777" w:rsidR="00460288" w:rsidRDefault="00460288" w:rsidP="00A72DF1">
      <w:pPr>
        <w:spacing w:before="0" w:after="0"/>
        <w:ind w:left="0" w:firstLine="0"/>
        <w:rPr>
          <w:rFonts w:ascii="Times New Roman" w:hAnsi="Times New Roman" w:cs="Times New Roman"/>
          <w:sz w:val="24"/>
          <w:szCs w:val="24"/>
          <w:u w:val="single"/>
        </w:rPr>
      </w:pPr>
    </w:p>
    <w:p w14:paraId="10DB9E4A" w14:textId="6230C4B1" w:rsidR="00683829" w:rsidRPr="00683829" w:rsidRDefault="00683829" w:rsidP="00A72DF1">
      <w:pPr>
        <w:spacing w:before="0" w:after="0"/>
        <w:ind w:left="0"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683829">
        <w:rPr>
          <w:rFonts w:ascii="Times New Roman" w:hAnsi="Times New Roman" w:cs="Times New Roman"/>
          <w:sz w:val="24"/>
          <w:szCs w:val="24"/>
          <w:u w:val="single"/>
        </w:rPr>
        <w:t>Prílohy:</w:t>
      </w:r>
    </w:p>
    <w:p w14:paraId="3F953FCE" w14:textId="2ADE2D99" w:rsidR="00F75084" w:rsidRDefault="00460288" w:rsidP="00460288">
      <w:pPr>
        <w:pStyle w:val="Odsekzoznamu"/>
        <w:numPr>
          <w:ilvl w:val="0"/>
          <w:numId w:val="5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VV - oprava – 7</w:t>
      </w:r>
    </w:p>
    <w:p w14:paraId="27BA3F76" w14:textId="7E280B23" w:rsidR="00460288" w:rsidRDefault="00460288" w:rsidP="00460288">
      <w:pPr>
        <w:pStyle w:val="Odsekzoznamu"/>
        <w:numPr>
          <w:ilvl w:val="0"/>
          <w:numId w:val="5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Výpis presklených stien</w:t>
      </w:r>
      <w:r w:rsidR="002260D0">
        <w:rPr>
          <w:rFonts w:ascii="Times New Roman" w:hAnsi="Times New Roman" w:cs="Times New Roman"/>
          <w:sz w:val="24"/>
          <w:szCs w:val="24"/>
        </w:rPr>
        <w:t xml:space="preserve"> - oprava</w:t>
      </w:r>
    </w:p>
    <w:p w14:paraId="11068A17" w14:textId="156C1F3A" w:rsidR="00E96330" w:rsidRDefault="00E96330" w:rsidP="00460288">
      <w:pPr>
        <w:pStyle w:val="Odsekzoznamu"/>
        <w:numPr>
          <w:ilvl w:val="0"/>
          <w:numId w:val="5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Vyjadrenie SPP</w:t>
      </w:r>
      <w:r w:rsidR="002260D0">
        <w:rPr>
          <w:rFonts w:ascii="Times New Roman" w:hAnsi="Times New Roman" w:cs="Times New Roman"/>
          <w:sz w:val="24"/>
          <w:szCs w:val="24"/>
        </w:rPr>
        <w:t xml:space="preserve"> k územnému konaniu</w:t>
      </w:r>
    </w:p>
    <w:p w14:paraId="6FF69E54" w14:textId="0B6E14CC" w:rsidR="002260D0" w:rsidRDefault="002260D0" w:rsidP="00460288">
      <w:pPr>
        <w:pStyle w:val="Odsekzoznamu"/>
        <w:numPr>
          <w:ilvl w:val="0"/>
          <w:numId w:val="5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Vyjadrenie SPP k existujúcim plynárenským zariadeniam</w:t>
      </w:r>
    </w:p>
    <w:p w14:paraId="4BBA1D36" w14:textId="172BF6E3" w:rsidR="002260D0" w:rsidRDefault="002260D0" w:rsidP="00460288">
      <w:pPr>
        <w:pStyle w:val="Odsekzoznamu"/>
        <w:numPr>
          <w:ilvl w:val="0"/>
          <w:numId w:val="5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Mapa plynárenských zariadení</w:t>
      </w:r>
    </w:p>
    <w:p w14:paraId="64FEA6C3" w14:textId="73C81A8B" w:rsidR="00460288" w:rsidRDefault="00460288" w:rsidP="00460288">
      <w:pPr>
        <w:spacing w:before="0" w:after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EAF42F3" w14:textId="77777777" w:rsidR="00460288" w:rsidRPr="00460288" w:rsidRDefault="00460288" w:rsidP="00460288">
      <w:pPr>
        <w:spacing w:before="0" w:after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DEED070" w14:textId="1FF3BF21" w:rsidR="008D23B0" w:rsidRPr="008D23B0" w:rsidRDefault="008D23B0" w:rsidP="00A72DF1">
      <w:pPr>
        <w:spacing w:before="0"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D23B0">
        <w:rPr>
          <w:rFonts w:ascii="Times New Roman" w:hAnsi="Times New Roman" w:cs="Times New Roman"/>
          <w:sz w:val="24"/>
          <w:szCs w:val="24"/>
        </w:rPr>
        <w:t xml:space="preserve">V Košiciach, </w:t>
      </w:r>
      <w:r w:rsidR="002260D0">
        <w:rPr>
          <w:rFonts w:ascii="Times New Roman" w:hAnsi="Times New Roman" w:cs="Times New Roman"/>
          <w:sz w:val="24"/>
          <w:szCs w:val="24"/>
        </w:rPr>
        <w:t>13.11.2020</w:t>
      </w:r>
    </w:p>
    <w:p w14:paraId="428A4F64" w14:textId="77777777" w:rsidR="00683829" w:rsidRDefault="00683829" w:rsidP="00A72DF1">
      <w:pPr>
        <w:spacing w:before="0" w:after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DEA0996" w14:textId="5446FDFA" w:rsidR="008D23B0" w:rsidRPr="008D23B0" w:rsidRDefault="008D23B0" w:rsidP="00A72DF1">
      <w:pPr>
        <w:spacing w:before="0"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D23B0">
        <w:rPr>
          <w:rFonts w:ascii="Times New Roman" w:hAnsi="Times New Roman" w:cs="Times New Roman"/>
          <w:sz w:val="24"/>
          <w:szCs w:val="24"/>
        </w:rPr>
        <w:t>Spracoval: Mesto Košice, Oddelenie výstavby, investícií, stavebného úradu a životného prostredia, Referát výstavby v spolupráci s projektantom PD</w:t>
      </w:r>
    </w:p>
    <w:sectPr w:rsidR="008D23B0" w:rsidRPr="008D2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04D52"/>
    <w:multiLevelType w:val="hybridMultilevel"/>
    <w:tmpl w:val="11CC08C4"/>
    <w:lvl w:ilvl="0" w:tplc="C1C2CCB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008A1"/>
    <w:multiLevelType w:val="hybridMultilevel"/>
    <w:tmpl w:val="DF6CB2EC"/>
    <w:lvl w:ilvl="0" w:tplc="39ACE10A">
      <w:start w:val="76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A3920AE"/>
    <w:multiLevelType w:val="hybridMultilevel"/>
    <w:tmpl w:val="E5964D2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C75630F"/>
    <w:multiLevelType w:val="hybridMultilevel"/>
    <w:tmpl w:val="B1D27D50"/>
    <w:lvl w:ilvl="0" w:tplc="43C2B40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9D3C3D"/>
    <w:multiLevelType w:val="hybridMultilevel"/>
    <w:tmpl w:val="B358E1A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730F6"/>
    <w:multiLevelType w:val="hybridMultilevel"/>
    <w:tmpl w:val="93C446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37EAE"/>
    <w:multiLevelType w:val="hybridMultilevel"/>
    <w:tmpl w:val="E6ACD7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B30FD"/>
    <w:multiLevelType w:val="hybridMultilevel"/>
    <w:tmpl w:val="DFEE32A8"/>
    <w:lvl w:ilvl="0" w:tplc="42D2D272">
      <w:start w:val="1"/>
      <w:numFmt w:val="lowerLetter"/>
      <w:lvlText w:val="%1)"/>
      <w:lvlJc w:val="left"/>
      <w:pPr>
        <w:ind w:left="720" w:hanging="360"/>
      </w:pPr>
      <w:rPr>
        <w:rFonts w:ascii="Open Sans" w:hAnsi="Open Sans" w:hint="default"/>
        <w:color w:val="333333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788"/>
    <w:rsid w:val="0000546D"/>
    <w:rsid w:val="00013152"/>
    <w:rsid w:val="00022508"/>
    <w:rsid w:val="000573DB"/>
    <w:rsid w:val="00096B7A"/>
    <w:rsid w:val="000C1772"/>
    <w:rsid w:val="000E6A2E"/>
    <w:rsid w:val="000F1F00"/>
    <w:rsid w:val="000F5F0C"/>
    <w:rsid w:val="00102F7C"/>
    <w:rsid w:val="001378B8"/>
    <w:rsid w:val="00143FA6"/>
    <w:rsid w:val="00166424"/>
    <w:rsid w:val="00181027"/>
    <w:rsid w:val="00192E9A"/>
    <w:rsid w:val="00197E53"/>
    <w:rsid w:val="001C35C0"/>
    <w:rsid w:val="001D0810"/>
    <w:rsid w:val="001E3FDF"/>
    <w:rsid w:val="001F6A23"/>
    <w:rsid w:val="00210CF4"/>
    <w:rsid w:val="00212C49"/>
    <w:rsid w:val="00224CC8"/>
    <w:rsid w:val="002260D0"/>
    <w:rsid w:val="00230CF8"/>
    <w:rsid w:val="0023695B"/>
    <w:rsid w:val="00262E6F"/>
    <w:rsid w:val="0027262B"/>
    <w:rsid w:val="0028729C"/>
    <w:rsid w:val="0029590B"/>
    <w:rsid w:val="002D76FB"/>
    <w:rsid w:val="003820B6"/>
    <w:rsid w:val="003852CC"/>
    <w:rsid w:val="00385AE9"/>
    <w:rsid w:val="00396E75"/>
    <w:rsid w:val="003B36CC"/>
    <w:rsid w:val="003D041C"/>
    <w:rsid w:val="003E2A17"/>
    <w:rsid w:val="003E4A17"/>
    <w:rsid w:val="003F0072"/>
    <w:rsid w:val="003F27A2"/>
    <w:rsid w:val="00431B79"/>
    <w:rsid w:val="00432F31"/>
    <w:rsid w:val="004337AE"/>
    <w:rsid w:val="00434747"/>
    <w:rsid w:val="00437691"/>
    <w:rsid w:val="00443F89"/>
    <w:rsid w:val="00444842"/>
    <w:rsid w:val="00447743"/>
    <w:rsid w:val="00460288"/>
    <w:rsid w:val="004678D9"/>
    <w:rsid w:val="004907A8"/>
    <w:rsid w:val="004A24DC"/>
    <w:rsid w:val="004A7845"/>
    <w:rsid w:val="004B1F77"/>
    <w:rsid w:val="004D4630"/>
    <w:rsid w:val="00502C52"/>
    <w:rsid w:val="00511661"/>
    <w:rsid w:val="0053039C"/>
    <w:rsid w:val="00562211"/>
    <w:rsid w:val="0056684C"/>
    <w:rsid w:val="0058360B"/>
    <w:rsid w:val="005B79A8"/>
    <w:rsid w:val="005C458C"/>
    <w:rsid w:val="005E0F6C"/>
    <w:rsid w:val="005E6788"/>
    <w:rsid w:val="005F543C"/>
    <w:rsid w:val="006025F8"/>
    <w:rsid w:val="00654B93"/>
    <w:rsid w:val="00683829"/>
    <w:rsid w:val="00690E51"/>
    <w:rsid w:val="006B4DFF"/>
    <w:rsid w:val="006C7AF8"/>
    <w:rsid w:val="00707ECA"/>
    <w:rsid w:val="00724471"/>
    <w:rsid w:val="0072538D"/>
    <w:rsid w:val="00770302"/>
    <w:rsid w:val="00785228"/>
    <w:rsid w:val="00794FF8"/>
    <w:rsid w:val="007A416A"/>
    <w:rsid w:val="007B0E3D"/>
    <w:rsid w:val="007E1DDE"/>
    <w:rsid w:val="007E5755"/>
    <w:rsid w:val="008020DF"/>
    <w:rsid w:val="00871C93"/>
    <w:rsid w:val="008A46BD"/>
    <w:rsid w:val="008C3C69"/>
    <w:rsid w:val="008D23B0"/>
    <w:rsid w:val="008E3C20"/>
    <w:rsid w:val="00930577"/>
    <w:rsid w:val="009619B1"/>
    <w:rsid w:val="00965697"/>
    <w:rsid w:val="00985BEB"/>
    <w:rsid w:val="009873B9"/>
    <w:rsid w:val="00993123"/>
    <w:rsid w:val="00993239"/>
    <w:rsid w:val="009A3172"/>
    <w:rsid w:val="009A55FE"/>
    <w:rsid w:val="009A6135"/>
    <w:rsid w:val="009C5519"/>
    <w:rsid w:val="009F3EE5"/>
    <w:rsid w:val="009F66F5"/>
    <w:rsid w:val="00A02508"/>
    <w:rsid w:val="00A111DD"/>
    <w:rsid w:val="00A13BF3"/>
    <w:rsid w:val="00A16E47"/>
    <w:rsid w:val="00A45B74"/>
    <w:rsid w:val="00A464BD"/>
    <w:rsid w:val="00A72DF1"/>
    <w:rsid w:val="00A75D1F"/>
    <w:rsid w:val="00AA1413"/>
    <w:rsid w:val="00AB052F"/>
    <w:rsid w:val="00AB7F3B"/>
    <w:rsid w:val="00AE47DF"/>
    <w:rsid w:val="00B00A10"/>
    <w:rsid w:val="00B01E4A"/>
    <w:rsid w:val="00B204CE"/>
    <w:rsid w:val="00B21CF7"/>
    <w:rsid w:val="00B46275"/>
    <w:rsid w:val="00B50657"/>
    <w:rsid w:val="00B5272A"/>
    <w:rsid w:val="00B74147"/>
    <w:rsid w:val="00BB6A09"/>
    <w:rsid w:val="00C17842"/>
    <w:rsid w:val="00C30853"/>
    <w:rsid w:val="00C33B4C"/>
    <w:rsid w:val="00C45895"/>
    <w:rsid w:val="00C85CAA"/>
    <w:rsid w:val="00CA0404"/>
    <w:rsid w:val="00CA320E"/>
    <w:rsid w:val="00CE6B3B"/>
    <w:rsid w:val="00CF4952"/>
    <w:rsid w:val="00D21671"/>
    <w:rsid w:val="00D21BA6"/>
    <w:rsid w:val="00D465C2"/>
    <w:rsid w:val="00D67109"/>
    <w:rsid w:val="00D72EBD"/>
    <w:rsid w:val="00D87345"/>
    <w:rsid w:val="00DA300D"/>
    <w:rsid w:val="00DD71B9"/>
    <w:rsid w:val="00DF2554"/>
    <w:rsid w:val="00E11EC2"/>
    <w:rsid w:val="00E17058"/>
    <w:rsid w:val="00E3731E"/>
    <w:rsid w:val="00E40AEB"/>
    <w:rsid w:val="00E449E9"/>
    <w:rsid w:val="00E6230D"/>
    <w:rsid w:val="00E676E3"/>
    <w:rsid w:val="00E706E8"/>
    <w:rsid w:val="00E96330"/>
    <w:rsid w:val="00EA3479"/>
    <w:rsid w:val="00EF7D86"/>
    <w:rsid w:val="00F03125"/>
    <w:rsid w:val="00F0633F"/>
    <w:rsid w:val="00F21321"/>
    <w:rsid w:val="00F2304A"/>
    <w:rsid w:val="00F340AC"/>
    <w:rsid w:val="00F4530D"/>
    <w:rsid w:val="00F60E19"/>
    <w:rsid w:val="00F75084"/>
    <w:rsid w:val="00F918AB"/>
    <w:rsid w:val="00FA0AD8"/>
    <w:rsid w:val="00FA32B6"/>
    <w:rsid w:val="00FA5DC2"/>
    <w:rsid w:val="00FB0A94"/>
    <w:rsid w:val="00FB0DD1"/>
    <w:rsid w:val="00FB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125CB"/>
  <w15:chartTrackingRefBased/>
  <w15:docId w15:val="{BD62A14A-5833-4668-B6B1-3BA330A2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before="120" w:after="240"/>
        <w:ind w:left="1985" w:hanging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9633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8D23B0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683829"/>
    <w:pPr>
      <w:ind w:left="720"/>
      <w:contextualSpacing/>
    </w:pPr>
  </w:style>
  <w:style w:type="paragraph" w:customStyle="1" w:styleId="xmsonormal">
    <w:name w:val="x_msonormal"/>
    <w:basedOn w:val="Normlny"/>
    <w:rsid w:val="00B74147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6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3</Pages>
  <Words>815</Words>
  <Characters>4652</Characters>
  <Application>Microsoft Office Word</Application>
  <DocSecurity>0</DocSecurity>
  <Lines>38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Tarhaničová</dc:creator>
  <cp:keywords/>
  <dc:description/>
  <cp:lastModifiedBy>Tarhaničová, Anna</cp:lastModifiedBy>
  <cp:revision>17</cp:revision>
  <dcterms:created xsi:type="dcterms:W3CDTF">2020-11-11T11:33:00Z</dcterms:created>
  <dcterms:modified xsi:type="dcterms:W3CDTF">2020-11-13T12:28:00Z</dcterms:modified>
</cp:coreProperties>
</file>