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15E80C2D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3B8B0977" w:rsidR="002337AB" w:rsidRPr="00FE36D0" w:rsidRDefault="002337AB" w:rsidP="00672C4E">
            <w:pPr>
              <w:jc w:val="both"/>
              <w:rPr>
                <w:color w:val="000000"/>
                <w:sz w:val="22"/>
                <w:szCs w:val="22"/>
              </w:rPr>
            </w:pPr>
            <w:r w:rsidRPr="00FE36D0">
              <w:rPr>
                <w:b/>
                <w:bCs/>
                <w:sz w:val="22"/>
                <w:szCs w:val="22"/>
              </w:rPr>
              <w:t>Zabezpečenie komplexných služieb v oblasti bezpečnosti a ochrany zdravia pri práci (BOZP), v oblasti ochrany pred požiarmi (OPP), zabezpečenie pracovnej zdravotnej služby (PZS), Civilnej ochrany (CO).</w:t>
            </w:r>
            <w:r w:rsidRPr="00FE36D0">
              <w:rPr>
                <w:sz w:val="22"/>
                <w:szCs w:val="22"/>
              </w:rPr>
              <w:t xml:space="preserve">– </w:t>
            </w:r>
            <w:r w:rsidRPr="00FE36D0">
              <w:rPr>
                <w:b/>
                <w:bCs/>
                <w:sz w:val="22"/>
                <w:szCs w:val="22"/>
              </w:rPr>
              <w:t>celkom (</w:t>
            </w:r>
            <w:r w:rsidRPr="00FE36D0">
              <w:rPr>
                <w:sz w:val="22"/>
                <w:szCs w:val="22"/>
              </w:rPr>
              <w:t xml:space="preserve">vrátane </w:t>
            </w:r>
            <w:r>
              <w:rPr>
                <w:sz w:val="22"/>
                <w:szCs w:val="22"/>
              </w:rPr>
              <w:t>dopravy a všetkých súvisiacich nákladov</w:t>
            </w:r>
            <w:r w:rsidRPr="00FE36D0">
              <w:rPr>
                <w:sz w:val="22"/>
                <w:szCs w:val="22"/>
              </w:rPr>
              <w:t>)</w:t>
            </w:r>
            <w:r w:rsidR="007C6B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2B8238B2" w:rsidR="00637114" w:rsidRDefault="00637114"/>
    <w:p w14:paraId="3DC5D104" w14:textId="68F063D0" w:rsidR="00637114" w:rsidRDefault="00637114"/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54A7453" w14:textId="6958CF83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D0A82" w14:textId="77777777" w:rsidR="00B555C5" w:rsidRDefault="00B555C5">
      <w:r>
        <w:separator/>
      </w:r>
    </w:p>
  </w:endnote>
  <w:endnote w:type="continuationSeparator" w:id="0">
    <w:p w14:paraId="2856B34A" w14:textId="77777777" w:rsidR="00B555C5" w:rsidRDefault="00B5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7E515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7E515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7E515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7E515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7E515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7E515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7E515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7E515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7E515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7E515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ACAE5" w14:textId="77777777" w:rsidR="00B555C5" w:rsidRDefault="00B555C5">
      <w:r>
        <w:separator/>
      </w:r>
    </w:p>
  </w:footnote>
  <w:footnote w:type="continuationSeparator" w:id="0">
    <w:p w14:paraId="6E9E3215" w14:textId="77777777" w:rsidR="00B555C5" w:rsidRDefault="00B55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8BB462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107BF3"/>
    <w:rsid w:val="001A7B30"/>
    <w:rsid w:val="001B299B"/>
    <w:rsid w:val="001E491B"/>
    <w:rsid w:val="002337AB"/>
    <w:rsid w:val="002407F6"/>
    <w:rsid w:val="0024632B"/>
    <w:rsid w:val="00276177"/>
    <w:rsid w:val="002B1CFA"/>
    <w:rsid w:val="002F2215"/>
    <w:rsid w:val="0033022E"/>
    <w:rsid w:val="003D269C"/>
    <w:rsid w:val="003E5DF7"/>
    <w:rsid w:val="0041724B"/>
    <w:rsid w:val="00435465"/>
    <w:rsid w:val="00462C29"/>
    <w:rsid w:val="00503E0E"/>
    <w:rsid w:val="005103C4"/>
    <w:rsid w:val="0052466D"/>
    <w:rsid w:val="00585CDE"/>
    <w:rsid w:val="00637114"/>
    <w:rsid w:val="00672C4E"/>
    <w:rsid w:val="0069364E"/>
    <w:rsid w:val="00724095"/>
    <w:rsid w:val="00785553"/>
    <w:rsid w:val="007B723B"/>
    <w:rsid w:val="007C6BAF"/>
    <w:rsid w:val="007E5154"/>
    <w:rsid w:val="0084155D"/>
    <w:rsid w:val="00875E56"/>
    <w:rsid w:val="00910CC5"/>
    <w:rsid w:val="00913215"/>
    <w:rsid w:val="00993772"/>
    <w:rsid w:val="009B7702"/>
    <w:rsid w:val="009D271A"/>
    <w:rsid w:val="009D4B77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531E"/>
    <w:rsid w:val="00D652C6"/>
    <w:rsid w:val="00D84939"/>
    <w:rsid w:val="00DA6128"/>
    <w:rsid w:val="00E376E5"/>
    <w:rsid w:val="00F51798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7</cp:revision>
  <cp:lastPrinted>2020-03-05T12:38:00Z</cp:lastPrinted>
  <dcterms:created xsi:type="dcterms:W3CDTF">2020-10-08T13:34:00Z</dcterms:created>
  <dcterms:modified xsi:type="dcterms:W3CDTF">2020-10-08T13:42:00Z</dcterms:modified>
</cp:coreProperties>
</file>