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C5" w:rsidRDefault="008E55C5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Príloha č. 3</w:t>
      </w: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B5443" w:rsidRPr="0016047A" w:rsidRDefault="00B65DB9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="00E75C8B" w:rsidRPr="00E75C8B">
        <w:rPr>
          <w:rFonts w:ascii="Times New Roman" w:eastAsia="Times New Roman" w:hAnsi="Times New Roman" w:cs="Times New Roman"/>
          <w:b/>
          <w:lang w:eastAsia="cs-CZ"/>
        </w:rPr>
        <w:t xml:space="preserve">Dodávateľ stravy pre poberateľov dávky sociálneho zabezpečenia </w:t>
      </w:r>
      <w:bookmarkStart w:id="0" w:name="_GoBack"/>
      <w:bookmarkEnd w:id="0"/>
    </w:p>
    <w:p w:rsidR="00DB5443" w:rsidRPr="0016047A" w:rsidRDefault="00DB5443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21E82" w:rsidRPr="00E75C8B" w:rsidRDefault="00DB5443" w:rsidP="00D21E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</w:rPr>
      </w:pPr>
      <w:r w:rsidRPr="0016047A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16047A">
        <w:rPr>
          <w:rFonts w:ascii="Times New Roman" w:hAnsi="Times New Roman" w:cs="Times New Roman"/>
          <w:color w:val="000000"/>
        </w:rPr>
        <w:t xml:space="preserve">zastúpený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16047A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súťaž</w:t>
      </w:r>
      <w:r w:rsidRPr="0016047A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zákazka</w:t>
      </w:r>
      <w:r w:rsidRPr="0016047A">
        <w:rPr>
          <w:rFonts w:ascii="Times New Roman" w:hAnsi="Times New Roman" w:cs="Times New Roman"/>
          <w:color w:val="000000"/>
        </w:rPr>
        <w:t xml:space="preserve">“) </w:t>
      </w:r>
      <w:r w:rsidRPr="00D21E82">
        <w:rPr>
          <w:rFonts w:ascii="Times New Roman" w:hAnsi="Times New Roman" w:cs="Times New Roman"/>
          <w:color w:val="000000"/>
        </w:rPr>
        <w:t xml:space="preserve">výzvou na predkladanie ponúk uverejnenou </w:t>
      </w:r>
      <w:r w:rsidR="00D21E82" w:rsidRPr="00D21E82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E75C8B" w:rsidRPr="00E75C8B">
          <w:rPr>
            <w:rStyle w:val="Hypertextovprepojenie"/>
            <w:rFonts w:ascii="Times New Roman" w:hAnsi="Times New Roman" w:cs="Times New Roman"/>
            <w:color w:val="C00000"/>
          </w:rPr>
          <w:t>https://josephine.proebiz.com/sk/tender/9175/summary</w:t>
        </w:r>
      </w:hyperlink>
    </w:p>
    <w:p w:rsidR="00E75C8B" w:rsidRPr="00D21E82" w:rsidRDefault="00E75C8B" w:rsidP="00D21E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B5443" w:rsidRPr="0016047A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6047A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16047A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16047A">
        <w:rPr>
          <w:rFonts w:ascii="Times New Roman" w:hAnsi="Times New Roman" w:cs="Times New Roman"/>
          <w:color w:val="000000"/>
        </w:rPr>
        <w:t>potencionálne</w:t>
      </w:r>
      <w:proofErr w:type="spellEnd"/>
      <w:r w:rsidRPr="0016047A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V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16047A">
        <w:rPr>
          <w:rFonts w:ascii="Times New Roman" w:hAnsi="Times New Roman" w:cs="Times New Roman"/>
          <w:color w:val="000000"/>
        </w:rPr>
        <w:t xml:space="preserve">dňa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B5443" w:rsidRPr="0016047A" w:rsidRDefault="00DB5443" w:rsidP="00DB5443">
      <w:pPr>
        <w:pStyle w:val="JASPInormlny"/>
        <w:spacing w:line="276" w:lineRule="auto"/>
        <w:rPr>
          <w:sz w:val="22"/>
          <w:szCs w:val="22"/>
        </w:rPr>
      </w:pPr>
      <w:r w:rsidRPr="0016047A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DB5443" w:rsidRPr="0016047A" w:rsidRDefault="00DB5443" w:rsidP="00DB5443">
      <w:pPr>
        <w:rPr>
          <w:rFonts w:ascii="Times New Roman" w:hAnsi="Times New Roman" w:cs="Times New Roman"/>
          <w:b/>
        </w:rPr>
      </w:pPr>
    </w:p>
    <w:sectPr w:rsidR="00DB5443" w:rsidRPr="0016047A" w:rsidSect="00125D14">
      <w:headerReference w:type="default" r:id="rId9"/>
      <w:footerReference w:type="default" r:id="rId10"/>
      <w:footerReference w:type="first" r:id="rId11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Pr="00F54523" w:rsidRDefault="00886467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E75C8B" w:rsidRPr="00E75C8B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886467" w:rsidRDefault="0088646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C8B" w:rsidRDefault="00E75C8B" w:rsidP="00E75C8B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E75C8B" w:rsidRPr="00F627A1" w:rsidRDefault="00E75C8B" w:rsidP="00E75C8B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Pr="00AF4BCA">
      <w:rPr>
        <w:b/>
        <w:color w:val="A6A6A6" w:themeColor="background1" w:themeShade="A6"/>
        <w:sz w:val="20"/>
        <w:szCs w:val="20"/>
        <w:lang w:eastAsia="cs-CZ"/>
      </w:rPr>
      <w:t>Dodávateľ stravy pre poberateľov dávky sociálneho zabezpečenia zabezpečená prostredníctvom https://josephine.proebiz.com/sk/tender/9175/summary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  <w:p w:rsidR="00886467" w:rsidRPr="00E75C8B" w:rsidRDefault="00886467" w:rsidP="00E75C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1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1"/>
  </w:num>
  <w:num w:numId="5">
    <w:abstractNumId w:val="22"/>
  </w:num>
  <w:num w:numId="6">
    <w:abstractNumId w:val="4"/>
  </w:num>
  <w:num w:numId="7">
    <w:abstractNumId w:val="26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18"/>
  </w:num>
  <w:num w:numId="13">
    <w:abstractNumId w:val="5"/>
  </w:num>
  <w:num w:numId="14">
    <w:abstractNumId w:val="10"/>
  </w:num>
  <w:num w:numId="15">
    <w:abstractNumId w:val="0"/>
  </w:num>
  <w:num w:numId="16">
    <w:abstractNumId w:val="8"/>
  </w:num>
  <w:num w:numId="17">
    <w:abstractNumId w:val="21"/>
  </w:num>
  <w:num w:numId="18">
    <w:abstractNumId w:val="1"/>
  </w:num>
  <w:num w:numId="19">
    <w:abstractNumId w:val="20"/>
  </w:num>
  <w:num w:numId="20">
    <w:abstractNumId w:val="19"/>
  </w:num>
  <w:num w:numId="21">
    <w:abstractNumId w:val="23"/>
  </w:num>
  <w:num w:numId="22">
    <w:abstractNumId w:val="15"/>
  </w:num>
  <w:num w:numId="23">
    <w:abstractNumId w:val="25"/>
  </w:num>
  <w:num w:numId="24">
    <w:abstractNumId w:val="17"/>
  </w:num>
  <w:num w:numId="25">
    <w:abstractNumId w:val="24"/>
  </w:num>
  <w:num w:numId="26">
    <w:abstractNumId w:val="9"/>
  </w:num>
  <w:num w:numId="2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A59"/>
    <w:rsid w:val="00045D67"/>
    <w:rsid w:val="0004724E"/>
    <w:rsid w:val="00057011"/>
    <w:rsid w:val="000A4351"/>
    <w:rsid w:val="000B68DB"/>
    <w:rsid w:val="000B7679"/>
    <w:rsid w:val="000F0D15"/>
    <w:rsid w:val="000F3B18"/>
    <w:rsid w:val="000F5AC0"/>
    <w:rsid w:val="00125D14"/>
    <w:rsid w:val="00126AA9"/>
    <w:rsid w:val="00151010"/>
    <w:rsid w:val="0016047A"/>
    <w:rsid w:val="001939B1"/>
    <w:rsid w:val="001B009A"/>
    <w:rsid w:val="002019CC"/>
    <w:rsid w:val="0022036C"/>
    <w:rsid w:val="0023535B"/>
    <w:rsid w:val="00237EAC"/>
    <w:rsid w:val="00260775"/>
    <w:rsid w:val="002F0DE7"/>
    <w:rsid w:val="003210C3"/>
    <w:rsid w:val="003525FF"/>
    <w:rsid w:val="00375A77"/>
    <w:rsid w:val="0037694D"/>
    <w:rsid w:val="003966CD"/>
    <w:rsid w:val="00396E88"/>
    <w:rsid w:val="003A6980"/>
    <w:rsid w:val="003C6B34"/>
    <w:rsid w:val="003F4443"/>
    <w:rsid w:val="00414B65"/>
    <w:rsid w:val="004359D5"/>
    <w:rsid w:val="00445A4A"/>
    <w:rsid w:val="004560BA"/>
    <w:rsid w:val="00507C58"/>
    <w:rsid w:val="00507FC9"/>
    <w:rsid w:val="005713B6"/>
    <w:rsid w:val="005B4048"/>
    <w:rsid w:val="005E44A3"/>
    <w:rsid w:val="005F23D5"/>
    <w:rsid w:val="006057D6"/>
    <w:rsid w:val="00621224"/>
    <w:rsid w:val="006323E2"/>
    <w:rsid w:val="006A7726"/>
    <w:rsid w:val="006B7B84"/>
    <w:rsid w:val="006C35B9"/>
    <w:rsid w:val="00730363"/>
    <w:rsid w:val="007529A4"/>
    <w:rsid w:val="00765B3E"/>
    <w:rsid w:val="00790759"/>
    <w:rsid w:val="007B3A49"/>
    <w:rsid w:val="007F582A"/>
    <w:rsid w:val="00810894"/>
    <w:rsid w:val="0083102F"/>
    <w:rsid w:val="00886467"/>
    <w:rsid w:val="008A219D"/>
    <w:rsid w:val="008C78F6"/>
    <w:rsid w:val="008E55C5"/>
    <w:rsid w:val="009A7DC0"/>
    <w:rsid w:val="009B16EC"/>
    <w:rsid w:val="009D5060"/>
    <w:rsid w:val="00A10434"/>
    <w:rsid w:val="00A23793"/>
    <w:rsid w:val="00A31BB4"/>
    <w:rsid w:val="00A51E65"/>
    <w:rsid w:val="00A52A75"/>
    <w:rsid w:val="00A93F1D"/>
    <w:rsid w:val="00A94E43"/>
    <w:rsid w:val="00AB35EF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10FBC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75C8B"/>
    <w:rsid w:val="00EA6318"/>
    <w:rsid w:val="00EF1625"/>
    <w:rsid w:val="00F1297C"/>
    <w:rsid w:val="00F37900"/>
    <w:rsid w:val="00F40CBD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9175/summ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5</cp:revision>
  <cp:lastPrinted>2020-10-02T09:19:00Z</cp:lastPrinted>
  <dcterms:created xsi:type="dcterms:W3CDTF">2020-10-05T12:51:00Z</dcterms:created>
  <dcterms:modified xsi:type="dcterms:W3CDTF">2020-10-13T11:45:00Z</dcterms:modified>
</cp:coreProperties>
</file>