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BF89" w14:textId="77777777"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14:paraId="26D8A750" w14:textId="77777777"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14:paraId="609778E9" w14:textId="77777777"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14:paraId="2E065C1C" w14:textId="5BDC67E1"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kupujícího:</w:t>
      </w:r>
      <w:r w:rsidR="001F6468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080A38">
        <w:rPr>
          <w:rFonts w:asciiTheme="minorHAnsi" w:hAnsiTheme="minorHAnsi"/>
          <w:b w:val="0"/>
          <w:bCs w:val="0"/>
          <w:sz w:val="22"/>
          <w:szCs w:val="22"/>
        </w:rPr>
        <w:t>20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>/</w:t>
      </w:r>
      <w:proofErr w:type="spellStart"/>
      <w:r w:rsidR="00433122">
        <w:rPr>
          <w:rFonts w:asciiTheme="minorHAnsi" w:hAnsiTheme="minorHAnsi"/>
          <w:b w:val="0"/>
          <w:bCs w:val="0"/>
          <w:sz w:val="22"/>
          <w:szCs w:val="22"/>
        </w:rPr>
        <w:t>xxx</w:t>
      </w:r>
      <w:proofErr w:type="spellEnd"/>
      <w:r w:rsidR="00433122">
        <w:rPr>
          <w:rFonts w:asciiTheme="minorHAnsi" w:hAnsiTheme="minorHAnsi"/>
          <w:b w:val="0"/>
          <w:bCs w:val="0"/>
          <w:sz w:val="22"/>
          <w:szCs w:val="22"/>
        </w:rPr>
        <w:t>/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>3062</w:t>
      </w:r>
      <w:r w:rsidR="00543FA5">
        <w:rPr>
          <w:rFonts w:asciiTheme="minorHAnsi" w:hAnsiTheme="minorHAnsi"/>
          <w:sz w:val="22"/>
          <w:szCs w:val="22"/>
        </w:rPr>
        <w:pict w14:anchorId="7C4F71C9">
          <v:rect id="_x0000_i1025" style="width:453.6pt;height:1.5pt" o:hralign="center" o:hrstd="t" o:hrnoshade="t" o:hr="t" fillcolor="black [3213]" stroked="f"/>
        </w:pict>
      </w:r>
    </w:p>
    <w:p w14:paraId="4508735E" w14:textId="77777777" w:rsidR="008A5871" w:rsidRPr="005C6A50" w:rsidRDefault="008A5871" w:rsidP="008A5871">
      <w:pPr>
        <w:spacing w:before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Kupující:</w:t>
      </w:r>
    </w:p>
    <w:p w14:paraId="703EA4C7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</w:p>
    <w:p w14:paraId="2E445902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Dopravní podnik města Brna, a.s.</w:t>
      </w:r>
    </w:p>
    <w:p w14:paraId="0F177F2A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Sídlo: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14:paraId="13763525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Zapsána: </w:t>
      </w:r>
      <w:r w:rsidRPr="005C6A50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14:paraId="38E17979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3CFDF72A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14:paraId="75FFE8C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</w:p>
    <w:p w14:paraId="759261C0" w14:textId="77777777" w:rsidR="008A5871" w:rsidRPr="005C6A50" w:rsidRDefault="008A5871" w:rsidP="008A5871">
      <w:pPr>
        <w:pStyle w:val="Zkladntext2"/>
        <w:tabs>
          <w:tab w:val="left" w:pos="3855"/>
          <w:tab w:val="left" w:pos="3960"/>
        </w:tabs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ab/>
        <w:t xml:space="preserve">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tel.: 543 174 100, fax: 542 216 374</w:t>
      </w:r>
    </w:p>
    <w:p w14:paraId="0BBCF0F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Marcela Schwendtová</w:t>
      </w:r>
    </w:p>
    <w:p w14:paraId="6A753B6C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vedoucí odboru nákupu a logistiky</w:t>
      </w:r>
    </w:p>
    <w:p w14:paraId="2E759C91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543 171 660, fax: 543 171 669</w:t>
      </w:r>
    </w:p>
    <w:p w14:paraId="71042397" w14:textId="628AA9B9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Eva Melichárková</w:t>
      </w:r>
    </w:p>
    <w:p w14:paraId="46D64B8B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14:paraId="261CFEB8" w14:textId="6D67E2D4" w:rsidR="008A5871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</w:t>
      </w:r>
      <w:r w:rsidR="000F33CF">
        <w:rPr>
          <w:rFonts w:ascii="Calibri" w:hAnsi="Calibri"/>
          <w:sz w:val="22"/>
          <w:szCs w:val="22"/>
        </w:rPr>
        <w:t>46</w:t>
      </w:r>
      <w:r w:rsidRPr="005C6A50">
        <w:rPr>
          <w:rFonts w:ascii="Calibri" w:hAnsi="Calibri"/>
          <w:sz w:val="22"/>
          <w:szCs w:val="22"/>
        </w:rPr>
        <w:t>, fax: 543 171</w:t>
      </w:r>
      <w:r w:rsidR="005368E2">
        <w:rPr>
          <w:rFonts w:ascii="Calibri" w:hAnsi="Calibri"/>
          <w:sz w:val="22"/>
          <w:szCs w:val="22"/>
        </w:rPr>
        <w:t> </w:t>
      </w:r>
      <w:r w:rsidR="000F33CF">
        <w:rPr>
          <w:rFonts w:ascii="Calibri" w:hAnsi="Calibri"/>
          <w:sz w:val="22"/>
          <w:szCs w:val="22"/>
        </w:rPr>
        <w:t>669</w:t>
      </w:r>
    </w:p>
    <w:p w14:paraId="517E6A70" w14:textId="20A2E832" w:rsidR="005368E2" w:rsidRPr="005C6A50" w:rsidRDefault="005368E2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emelicharkova@dpmb.cz</w:t>
      </w:r>
    </w:p>
    <w:p w14:paraId="4164AFE9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</w:p>
    <w:p w14:paraId="4EBD5A08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IČO</w:t>
      </w:r>
      <w:r w:rsidRPr="005C6A50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>25508881</w:t>
      </w:r>
    </w:p>
    <w:p w14:paraId="5133BD52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DIČ: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CZ25508881</w:t>
      </w:r>
    </w:p>
    <w:p w14:paraId="48F2D984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Bankovní spojení: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  <w:t>KB Brno-město</w:t>
      </w:r>
    </w:p>
    <w:p w14:paraId="278F77EB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Číslo účtu: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8905621/0100</w:t>
      </w:r>
    </w:p>
    <w:p w14:paraId="45F8397A" w14:textId="77777777" w:rsidR="008A5871" w:rsidRPr="005C6A50" w:rsidRDefault="008A5871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Společnost je plátcem DPH</w:t>
      </w:r>
    </w:p>
    <w:p w14:paraId="5EC1E59E" w14:textId="77777777" w:rsidR="0033284B" w:rsidRPr="005C6A50" w:rsidRDefault="0033284B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(dále jen „kupující“)</w:t>
      </w:r>
    </w:p>
    <w:p w14:paraId="4F92D89B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4F8C95F6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a</w:t>
      </w:r>
    </w:p>
    <w:p w14:paraId="5F61EE89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ab/>
      </w:r>
    </w:p>
    <w:p w14:paraId="2CC8B2E8" w14:textId="3ED3A883" w:rsidR="00F87E7C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C6A50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14:paraId="58F46EF9" w14:textId="77777777" w:rsidR="00433122" w:rsidRPr="00433122" w:rsidRDefault="0043312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A843910" w14:textId="10EA3566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Sídlo:</w:t>
      </w:r>
      <w:r w:rsidR="001A7655" w:rsidRPr="005C6A50">
        <w:rPr>
          <w:rFonts w:asciiTheme="minorHAnsi" w:hAnsiTheme="minorHAnsi"/>
          <w:sz w:val="22"/>
          <w:szCs w:val="22"/>
        </w:rPr>
        <w:t xml:space="preserve"> </w:t>
      </w:r>
      <w:r w:rsidR="00433122">
        <w:rPr>
          <w:rFonts w:asciiTheme="minorHAnsi" w:hAnsiTheme="minorHAnsi"/>
          <w:sz w:val="22"/>
          <w:szCs w:val="22"/>
        </w:rPr>
        <w:tab/>
      </w:r>
      <w:r w:rsidR="00433122">
        <w:rPr>
          <w:rFonts w:asciiTheme="minorHAnsi" w:hAnsiTheme="minorHAnsi"/>
          <w:sz w:val="22"/>
          <w:szCs w:val="22"/>
        </w:rPr>
        <w:tab/>
      </w:r>
    </w:p>
    <w:p w14:paraId="2D8DD8EE" w14:textId="669024A2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Zapsána:</w:t>
      </w:r>
      <w:r w:rsidR="00885773" w:rsidRPr="005C6A50">
        <w:rPr>
          <w:rFonts w:asciiTheme="minorHAnsi" w:hAnsiTheme="minorHAnsi"/>
          <w:sz w:val="22"/>
          <w:szCs w:val="22"/>
        </w:rPr>
        <w:t xml:space="preserve"> </w:t>
      </w:r>
      <w:r w:rsidR="00E67D83">
        <w:rPr>
          <w:rFonts w:asciiTheme="minorHAnsi" w:hAnsiTheme="minorHAnsi"/>
          <w:sz w:val="22"/>
          <w:szCs w:val="22"/>
        </w:rPr>
        <w:tab/>
      </w:r>
    </w:p>
    <w:p w14:paraId="35C7EC31" w14:textId="440680E3" w:rsidR="00935332" w:rsidRPr="00E67D83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Osoba oprávněná k podpisu smlouvy:</w:t>
      </w:r>
      <w:r w:rsidR="00433122">
        <w:rPr>
          <w:rFonts w:asciiTheme="minorHAnsi" w:hAnsiTheme="minorHAnsi"/>
          <w:iCs/>
          <w:sz w:val="22"/>
          <w:szCs w:val="22"/>
        </w:rPr>
        <w:tab/>
      </w:r>
      <w:r w:rsidR="00433122">
        <w:rPr>
          <w:rFonts w:asciiTheme="minorHAnsi" w:hAnsiTheme="minorHAnsi"/>
          <w:iCs/>
          <w:sz w:val="22"/>
          <w:szCs w:val="22"/>
        </w:rPr>
        <w:tab/>
      </w:r>
      <w:r w:rsidR="00E67D83">
        <w:rPr>
          <w:rFonts w:asciiTheme="minorHAnsi" w:hAnsiTheme="minorHAnsi"/>
          <w:iCs/>
          <w:sz w:val="22"/>
          <w:szCs w:val="22"/>
        </w:rPr>
        <w:tab/>
      </w:r>
    </w:p>
    <w:p w14:paraId="7C2B9D19" w14:textId="216D9672" w:rsidR="00E67D83" w:rsidRPr="00E67D83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 xml:space="preserve">Kontaktní osoba ve věcech smluvních: </w:t>
      </w:r>
      <w:r w:rsidR="00433122">
        <w:rPr>
          <w:rFonts w:asciiTheme="minorHAnsi" w:hAnsiTheme="minorHAnsi"/>
          <w:iCs/>
          <w:sz w:val="22"/>
          <w:szCs w:val="22"/>
        </w:rPr>
        <w:tab/>
      </w:r>
      <w:r w:rsidR="00433122">
        <w:rPr>
          <w:rFonts w:asciiTheme="minorHAnsi" w:hAnsiTheme="minorHAnsi"/>
          <w:iCs/>
          <w:sz w:val="22"/>
          <w:szCs w:val="22"/>
        </w:rPr>
        <w:tab/>
      </w:r>
    </w:p>
    <w:p w14:paraId="566E8FD6" w14:textId="2EF95D34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 xml:space="preserve">Kontaktní osoba ve věcech technických: </w:t>
      </w:r>
      <w:r w:rsidR="00E67D83">
        <w:rPr>
          <w:rFonts w:asciiTheme="minorHAnsi" w:hAnsiTheme="minorHAnsi"/>
          <w:iCs/>
          <w:sz w:val="22"/>
          <w:szCs w:val="22"/>
        </w:rPr>
        <w:tab/>
      </w:r>
    </w:p>
    <w:p w14:paraId="6A90F582" w14:textId="5C7F9E20" w:rsidR="00CC5B0A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IČ</w:t>
      </w:r>
      <w:r w:rsidR="0057380B" w:rsidRPr="005C6A50">
        <w:rPr>
          <w:rFonts w:asciiTheme="minorHAnsi" w:hAnsiTheme="minorHAnsi"/>
          <w:sz w:val="22"/>
          <w:szCs w:val="22"/>
        </w:rPr>
        <w:t>O</w:t>
      </w:r>
      <w:r w:rsidRPr="005C6A50">
        <w:rPr>
          <w:rFonts w:asciiTheme="minorHAnsi" w:hAnsiTheme="minorHAnsi"/>
          <w:sz w:val="22"/>
          <w:szCs w:val="22"/>
        </w:rPr>
        <w:t>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433122">
        <w:rPr>
          <w:rFonts w:asciiTheme="minorHAnsi" w:hAnsiTheme="minorHAnsi"/>
          <w:sz w:val="22"/>
          <w:szCs w:val="22"/>
        </w:rPr>
        <w:tab/>
      </w:r>
      <w:r w:rsidR="00433122">
        <w:rPr>
          <w:rFonts w:asciiTheme="minorHAnsi" w:hAnsiTheme="minorHAnsi"/>
          <w:sz w:val="22"/>
          <w:szCs w:val="22"/>
        </w:rPr>
        <w:tab/>
      </w:r>
      <w:r w:rsidR="00433122">
        <w:rPr>
          <w:rFonts w:asciiTheme="minorHAnsi" w:hAnsiTheme="minorHAnsi"/>
          <w:sz w:val="22"/>
          <w:szCs w:val="22"/>
        </w:rPr>
        <w:tab/>
      </w:r>
    </w:p>
    <w:p w14:paraId="5627643A" w14:textId="4D7930E1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DIČ: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433122">
        <w:rPr>
          <w:rFonts w:asciiTheme="minorHAnsi" w:hAnsiTheme="minorHAnsi"/>
          <w:sz w:val="22"/>
          <w:szCs w:val="22"/>
        </w:rPr>
        <w:tab/>
      </w:r>
      <w:r w:rsidR="00433122">
        <w:rPr>
          <w:rFonts w:asciiTheme="minorHAnsi" w:hAnsiTheme="minorHAnsi"/>
          <w:sz w:val="22"/>
          <w:szCs w:val="22"/>
        </w:rPr>
        <w:tab/>
      </w:r>
      <w:r w:rsidR="00433122">
        <w:rPr>
          <w:rFonts w:asciiTheme="minorHAnsi" w:hAnsiTheme="minorHAnsi"/>
          <w:sz w:val="22"/>
          <w:szCs w:val="22"/>
        </w:rPr>
        <w:tab/>
      </w:r>
    </w:p>
    <w:p w14:paraId="403CE368" w14:textId="00D9E010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Bankovní spojení: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433122">
        <w:rPr>
          <w:rFonts w:asciiTheme="minorHAnsi" w:hAnsiTheme="minorHAnsi"/>
          <w:sz w:val="22"/>
          <w:szCs w:val="22"/>
        </w:rPr>
        <w:tab/>
      </w:r>
    </w:p>
    <w:p w14:paraId="7AECDA8E" w14:textId="52B51DD0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Číslo účtu: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433122">
        <w:rPr>
          <w:rFonts w:asciiTheme="minorHAnsi" w:hAnsiTheme="minorHAnsi"/>
          <w:sz w:val="22"/>
          <w:szCs w:val="22"/>
        </w:rPr>
        <w:tab/>
      </w:r>
      <w:r w:rsidR="00433122">
        <w:rPr>
          <w:rFonts w:asciiTheme="minorHAnsi" w:hAnsiTheme="minorHAnsi"/>
          <w:sz w:val="22"/>
          <w:szCs w:val="22"/>
        </w:rPr>
        <w:tab/>
      </w:r>
    </w:p>
    <w:p w14:paraId="6B896841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Společnost je</w:t>
      </w:r>
      <w:r w:rsidR="00F87E7C" w:rsidRPr="005C6A50">
        <w:rPr>
          <w:rFonts w:asciiTheme="minorHAnsi" w:hAnsiTheme="minorHAnsi"/>
          <w:sz w:val="22"/>
          <w:szCs w:val="22"/>
        </w:rPr>
        <w:t>/není</w:t>
      </w:r>
      <w:r w:rsidRPr="005C6A50">
        <w:rPr>
          <w:rFonts w:asciiTheme="minorHAnsi" w:hAnsiTheme="minorHAnsi"/>
          <w:sz w:val="22"/>
          <w:szCs w:val="22"/>
        </w:rPr>
        <w:t xml:space="preserve"> plátcem DPH</w:t>
      </w:r>
    </w:p>
    <w:p w14:paraId="470B6401" w14:textId="2CE5B4CD" w:rsidR="00837E9B" w:rsidRPr="005C6A50" w:rsidRDefault="0033284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(dále jen „prodávající“)</w:t>
      </w:r>
    </w:p>
    <w:p w14:paraId="10864464" w14:textId="669E8D63" w:rsidR="00935332" w:rsidRDefault="00935332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01E10463" w14:textId="77777777" w:rsidR="00F542F3" w:rsidRDefault="00F542F3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21A7D96" w14:textId="77777777" w:rsidR="00F542F3" w:rsidRPr="005C6A50" w:rsidRDefault="00F542F3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9FA6DD9" w14:textId="77777777" w:rsidR="008A5D44" w:rsidRPr="00983BEF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6754D62D" w14:textId="77777777"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4AC619CB" w14:textId="015623CF" w:rsidR="00782AAA" w:rsidRPr="00F542F3" w:rsidRDefault="00782AAA" w:rsidP="00AA26B1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554F23CF" w14:textId="77777777" w:rsidR="00F542F3" w:rsidRDefault="00F542F3" w:rsidP="00F542F3"/>
    <w:p w14:paraId="636A0D2C" w14:textId="77777777" w:rsidR="00AC401D" w:rsidRPr="00F542F3" w:rsidRDefault="00AC401D" w:rsidP="00F542F3"/>
    <w:p w14:paraId="2CD86753" w14:textId="77777777"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14:paraId="0500A82F" w14:textId="77777777" w:rsidR="000318D2" w:rsidRPr="00EE2972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0540BC10" w14:textId="77777777" w:rsidR="00782AAA" w:rsidRPr="00B11EC4" w:rsidRDefault="00782AAA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25C30A4" w14:textId="132916CB" w:rsidR="00D30226" w:rsidRPr="00B11EC4" w:rsidRDefault="00CD4A14" w:rsidP="00491769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14:paraId="5DF7A1E3" w14:textId="7F20D070" w:rsidR="00491769" w:rsidRPr="00D30226" w:rsidRDefault="00491769" w:rsidP="00D30226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D30226">
        <w:rPr>
          <w:rFonts w:asciiTheme="minorHAnsi" w:hAnsiTheme="minorHAnsi"/>
          <w:sz w:val="22"/>
          <w:szCs w:val="22"/>
        </w:rPr>
        <w:t>Zbožím dodávaným na základě této smlouvy j</w:t>
      </w:r>
      <w:r w:rsidR="00B11EC4" w:rsidRPr="00D30226">
        <w:rPr>
          <w:rFonts w:asciiTheme="minorHAnsi" w:hAnsiTheme="minorHAnsi"/>
          <w:sz w:val="22"/>
          <w:szCs w:val="22"/>
        </w:rPr>
        <w:t>sou</w:t>
      </w:r>
      <w:r w:rsidR="00CD09C6" w:rsidRPr="00D30226">
        <w:rPr>
          <w:rFonts w:ascii="Calibri" w:hAnsi="Calibri"/>
          <w:bCs/>
          <w:sz w:val="22"/>
        </w:rPr>
        <w:t xml:space="preserve"> </w:t>
      </w:r>
      <w:r w:rsidR="00855B1E">
        <w:rPr>
          <w:rFonts w:ascii="Calibri" w:hAnsi="Calibri"/>
          <w:bCs/>
          <w:sz w:val="22"/>
        </w:rPr>
        <w:t>osobní ochranné pracovní pomůcky (dále jen „OOPP“).</w:t>
      </w:r>
      <w:r w:rsidR="00CD09C6" w:rsidRPr="00D30226">
        <w:rPr>
          <w:rFonts w:asciiTheme="minorHAnsi" w:hAnsiTheme="minorHAnsi"/>
          <w:bCs/>
          <w:sz w:val="22"/>
        </w:rPr>
        <w:t xml:space="preserve"> </w:t>
      </w:r>
      <w:r w:rsidR="00855B1E">
        <w:rPr>
          <w:rFonts w:asciiTheme="minorHAnsi" w:hAnsiTheme="minorHAnsi"/>
          <w:bCs/>
          <w:sz w:val="22"/>
        </w:rPr>
        <w:t xml:space="preserve">Položkový seznam OOPP, které budou v rámci této smlouvy dodávány, je uveden </w:t>
      </w:r>
      <w:r w:rsidR="00543FA5">
        <w:rPr>
          <w:rFonts w:asciiTheme="minorHAnsi" w:hAnsiTheme="minorHAnsi"/>
          <w:sz w:val="22"/>
          <w:szCs w:val="22"/>
        </w:rPr>
        <w:t xml:space="preserve">v </w:t>
      </w:r>
      <w:bookmarkStart w:id="0" w:name="_GoBack"/>
      <w:r w:rsidR="00543FA5">
        <w:rPr>
          <w:rFonts w:asciiTheme="minorHAnsi" w:hAnsiTheme="minorHAnsi"/>
          <w:sz w:val="22"/>
          <w:szCs w:val="22"/>
        </w:rPr>
        <w:t>příl</w:t>
      </w:r>
      <w:bookmarkEnd w:id="0"/>
      <w:r w:rsidR="00543FA5">
        <w:rPr>
          <w:rFonts w:asciiTheme="minorHAnsi" w:hAnsiTheme="minorHAnsi"/>
          <w:sz w:val="22"/>
          <w:szCs w:val="22"/>
        </w:rPr>
        <w:t>oze č. 1</w:t>
      </w:r>
      <w:r w:rsidR="00F542F3">
        <w:rPr>
          <w:rFonts w:asciiTheme="minorHAnsi" w:hAnsiTheme="minorHAnsi"/>
          <w:sz w:val="22"/>
          <w:szCs w:val="22"/>
        </w:rPr>
        <w:t xml:space="preserve"> </w:t>
      </w:r>
      <w:r w:rsidR="00855B1E" w:rsidRPr="00D30226">
        <w:rPr>
          <w:rFonts w:asciiTheme="minorHAnsi" w:hAnsiTheme="minorHAnsi"/>
          <w:sz w:val="22"/>
          <w:szCs w:val="22"/>
        </w:rPr>
        <w:t>- Technická specifikace a ceník</w:t>
      </w:r>
      <w:r w:rsidR="00A4562D">
        <w:rPr>
          <w:rFonts w:asciiTheme="minorHAnsi" w:hAnsiTheme="minorHAnsi"/>
          <w:sz w:val="22"/>
          <w:szCs w:val="22"/>
        </w:rPr>
        <w:t>, která</w:t>
      </w:r>
      <w:r w:rsidR="00B5591C">
        <w:rPr>
          <w:rFonts w:asciiTheme="minorHAnsi" w:hAnsiTheme="minorHAnsi"/>
          <w:sz w:val="22"/>
          <w:szCs w:val="22"/>
        </w:rPr>
        <w:t xml:space="preserve"> bude přiložena</w:t>
      </w:r>
      <w:r w:rsidR="00855B1E">
        <w:rPr>
          <w:rFonts w:asciiTheme="minorHAnsi" w:hAnsiTheme="minorHAnsi"/>
          <w:sz w:val="22"/>
          <w:szCs w:val="22"/>
        </w:rPr>
        <w:t xml:space="preserve"> i v elektronické podobě.</w:t>
      </w:r>
      <w:r w:rsidR="00B5591C">
        <w:rPr>
          <w:rFonts w:asciiTheme="minorHAnsi" w:hAnsiTheme="minorHAnsi"/>
          <w:sz w:val="22"/>
          <w:szCs w:val="22"/>
        </w:rPr>
        <w:t xml:space="preserve"> </w:t>
      </w:r>
      <w:r w:rsidR="004C797C">
        <w:rPr>
          <w:rFonts w:asciiTheme="minorHAnsi" w:hAnsiTheme="minorHAnsi"/>
          <w:sz w:val="22"/>
          <w:szCs w:val="22"/>
        </w:rPr>
        <w:t>Součástí smlouvy budou i barevn</w:t>
      </w:r>
      <w:r w:rsidR="00A4562D">
        <w:rPr>
          <w:rFonts w:asciiTheme="minorHAnsi" w:hAnsiTheme="minorHAnsi"/>
          <w:sz w:val="22"/>
          <w:szCs w:val="22"/>
        </w:rPr>
        <w:t>é</w:t>
      </w:r>
      <w:r w:rsidR="004C797C">
        <w:rPr>
          <w:rFonts w:asciiTheme="minorHAnsi" w:hAnsiTheme="minorHAnsi"/>
          <w:sz w:val="22"/>
          <w:szCs w:val="22"/>
        </w:rPr>
        <w:t xml:space="preserve"> </w:t>
      </w:r>
      <w:r w:rsidR="00445B46">
        <w:rPr>
          <w:rFonts w:asciiTheme="minorHAnsi" w:hAnsiTheme="minorHAnsi"/>
          <w:sz w:val="22"/>
          <w:szCs w:val="22"/>
        </w:rPr>
        <w:t xml:space="preserve">fotografie </w:t>
      </w:r>
      <w:r w:rsidR="004C797C">
        <w:rPr>
          <w:rFonts w:asciiTheme="minorHAnsi" w:hAnsiTheme="minorHAnsi"/>
          <w:sz w:val="22"/>
          <w:szCs w:val="22"/>
        </w:rPr>
        <w:t>OOPP s obchodním názvem a technickým popisem jednotlivých položek jako Příloha č.</w:t>
      </w:r>
      <w:r w:rsidR="00F542F3">
        <w:rPr>
          <w:rFonts w:asciiTheme="minorHAnsi" w:hAnsiTheme="minorHAnsi"/>
          <w:sz w:val="22"/>
          <w:szCs w:val="22"/>
        </w:rPr>
        <w:t xml:space="preserve"> </w:t>
      </w:r>
      <w:r w:rsidR="004C797C">
        <w:rPr>
          <w:rFonts w:asciiTheme="minorHAnsi" w:hAnsiTheme="minorHAnsi"/>
          <w:sz w:val="22"/>
          <w:szCs w:val="22"/>
        </w:rPr>
        <w:t>4 – Katalog OOPP.</w:t>
      </w:r>
    </w:p>
    <w:p w14:paraId="0281CF1E" w14:textId="5D3BB8C1" w:rsidR="005D33B6" w:rsidRPr="00B11EC4" w:rsidRDefault="005D33B6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B82543" w:rsidRPr="00B11EC4">
        <w:rPr>
          <w:rFonts w:asciiTheme="minorHAnsi" w:hAnsiTheme="minorHAnsi"/>
          <w:sz w:val="22"/>
          <w:szCs w:val="22"/>
        </w:rPr>
        <w:t>2</w:t>
      </w:r>
      <w:r w:rsidR="00BD1F73" w:rsidRPr="00B11EC4">
        <w:rPr>
          <w:rFonts w:asciiTheme="minorHAnsi" w:hAnsiTheme="minorHAnsi"/>
          <w:sz w:val="22"/>
          <w:szCs w:val="22"/>
        </w:rPr>
        <w:t xml:space="preserve"> </w:t>
      </w:r>
      <w:r w:rsidR="00A4562D">
        <w:rPr>
          <w:rFonts w:asciiTheme="minorHAnsi" w:hAnsiTheme="minorHAnsi"/>
          <w:sz w:val="22"/>
          <w:szCs w:val="22"/>
        </w:rPr>
        <w:t xml:space="preserve">pracovních </w:t>
      </w:r>
      <w:r w:rsidR="00BD1F73" w:rsidRPr="00B11EC4">
        <w:rPr>
          <w:rFonts w:asciiTheme="minorHAnsi" w:hAnsiTheme="minorHAnsi"/>
          <w:sz w:val="22"/>
          <w:szCs w:val="22"/>
        </w:rPr>
        <w:t>dnů ode dne převzetí zboží, smlouva na tento přebytek není uzavřena a považuje se za odmítnutí přebytečného množství zboží kupujícím dle § 2093 občanského zákoníku.</w:t>
      </w:r>
    </w:p>
    <w:p w14:paraId="48F36D3E" w14:textId="77777777" w:rsidR="00BB18A3" w:rsidRPr="00B11EC4" w:rsidRDefault="00BB18A3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581D90DE" w14:textId="77777777" w:rsidR="00F542F3" w:rsidRDefault="00F542F3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D419B81" w14:textId="77777777" w:rsidR="00AC401D" w:rsidRPr="00B11EC4" w:rsidRDefault="00AC401D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C488AC6" w14:textId="77777777" w:rsidR="000318D2" w:rsidRPr="00F542F3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542F3">
        <w:rPr>
          <w:rFonts w:asciiTheme="minorHAnsi" w:hAnsiTheme="minorHAnsi"/>
          <w:b/>
          <w:sz w:val="22"/>
          <w:szCs w:val="22"/>
        </w:rPr>
        <w:t>II</w:t>
      </w:r>
      <w:r w:rsidR="00977B32" w:rsidRPr="00F542F3">
        <w:rPr>
          <w:rFonts w:asciiTheme="minorHAnsi" w:hAnsiTheme="minorHAnsi"/>
          <w:b/>
          <w:sz w:val="22"/>
          <w:szCs w:val="22"/>
        </w:rPr>
        <w:t>I</w:t>
      </w:r>
      <w:r w:rsidRPr="00F542F3">
        <w:rPr>
          <w:rFonts w:asciiTheme="minorHAnsi" w:hAnsiTheme="minorHAnsi"/>
          <w:b/>
          <w:sz w:val="22"/>
          <w:szCs w:val="22"/>
        </w:rPr>
        <w:t>.</w:t>
      </w:r>
    </w:p>
    <w:p w14:paraId="56009410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</w:p>
    <w:p w14:paraId="2CACDA15" w14:textId="4902A3C0" w:rsidR="005C6A50" w:rsidRPr="00983BEF" w:rsidRDefault="00E96A77" w:rsidP="00BA4C82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05B">
        <w:rPr>
          <w:rFonts w:asciiTheme="minorHAnsi" w:hAnsiTheme="minorHAnsi"/>
          <w:sz w:val="22"/>
          <w:szCs w:val="22"/>
        </w:rPr>
        <w:t>Celková kupní cena je stanovena dohodou smluvních stran a činí</w:t>
      </w:r>
      <w:r w:rsidR="00B348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33122" w:rsidRPr="00AC401D">
        <w:rPr>
          <w:rFonts w:asciiTheme="minorHAnsi" w:hAnsiTheme="minorHAnsi"/>
          <w:sz w:val="22"/>
          <w:szCs w:val="22"/>
          <w:highlight w:val="yellow"/>
        </w:rPr>
        <w:t>xxx</w:t>
      </w:r>
      <w:proofErr w:type="spellEnd"/>
      <w:r w:rsidR="00433122">
        <w:rPr>
          <w:rFonts w:asciiTheme="minorHAnsi" w:hAnsiTheme="minorHAnsi"/>
          <w:sz w:val="22"/>
          <w:szCs w:val="22"/>
        </w:rPr>
        <w:t xml:space="preserve"> </w:t>
      </w:r>
      <w:r w:rsidR="00B34878">
        <w:rPr>
          <w:rFonts w:asciiTheme="minorHAnsi" w:hAnsiTheme="minorHAnsi"/>
          <w:sz w:val="22"/>
          <w:szCs w:val="22"/>
        </w:rPr>
        <w:t>Kč (slovy</w:t>
      </w:r>
      <w:r w:rsidRPr="0034405B">
        <w:rPr>
          <w:rFonts w:asciiTheme="minorHAnsi" w:hAnsiTheme="minorHAnsi"/>
          <w:sz w:val="22"/>
          <w:szCs w:val="22"/>
        </w:rPr>
        <w:t>:</w:t>
      </w:r>
      <w:r w:rsidR="00B34878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433122">
        <w:rPr>
          <w:rFonts w:asciiTheme="minorHAnsi" w:hAnsiTheme="minorHAnsi"/>
          <w:sz w:val="22"/>
          <w:szCs w:val="22"/>
        </w:rPr>
        <w:t>xxxx</w:t>
      </w:r>
      <w:proofErr w:type="spellEnd"/>
      <w:r w:rsidRPr="0034405B">
        <w:rPr>
          <w:rFonts w:asciiTheme="minorHAnsi" w:hAnsiTheme="minorHAnsi"/>
          <w:sz w:val="22"/>
          <w:szCs w:val="22"/>
        </w:rPr>
        <w:t>)</w:t>
      </w:r>
      <w:r w:rsidR="00F542F3">
        <w:rPr>
          <w:rFonts w:asciiTheme="minorHAnsi" w:hAnsiTheme="minorHAnsi"/>
          <w:sz w:val="22"/>
          <w:szCs w:val="22"/>
        </w:rPr>
        <w:t xml:space="preserve"> </w:t>
      </w:r>
      <w:r w:rsidR="00F542F3" w:rsidRPr="00F542F3">
        <w:rPr>
          <w:rFonts w:asciiTheme="minorHAnsi" w:hAnsiTheme="minorHAnsi"/>
          <w:i/>
          <w:sz w:val="22"/>
          <w:szCs w:val="22"/>
        </w:rPr>
        <w:t>(doplní</w:t>
      </w:r>
      <w:proofErr w:type="gramEnd"/>
      <w:r w:rsidR="00F542F3" w:rsidRPr="00F542F3">
        <w:rPr>
          <w:rFonts w:asciiTheme="minorHAnsi" w:hAnsiTheme="minorHAnsi"/>
          <w:i/>
          <w:sz w:val="22"/>
          <w:szCs w:val="22"/>
        </w:rPr>
        <w:t xml:space="preserve"> účastník dle celkové nabídkové ceny)</w:t>
      </w:r>
      <w:r w:rsidRPr="00F542F3">
        <w:rPr>
          <w:rFonts w:asciiTheme="minorHAnsi" w:hAnsiTheme="minorHAnsi"/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C6A50" w:rsidRPr="00983BEF">
        <w:rPr>
          <w:rFonts w:asciiTheme="minorHAnsi" w:hAnsiTheme="minorHAnsi"/>
          <w:sz w:val="22"/>
          <w:szCs w:val="22"/>
        </w:rPr>
        <w:t>K takto stanovené ceně se připočte DPH v souladu se zákonem o DPH v sazbě platné ke dni uskutečnění zdanitelného plnění.</w:t>
      </w:r>
    </w:p>
    <w:p w14:paraId="7E373476" w14:textId="158A230B" w:rsidR="005C6A50" w:rsidRPr="00983BEF" w:rsidRDefault="00543FA5" w:rsidP="005C6A50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v příloze č. 1</w:t>
      </w:r>
      <w:r w:rsidR="005C6A50" w:rsidRPr="00983BEF">
        <w:rPr>
          <w:rFonts w:asciiTheme="minorHAnsi" w:hAnsiTheme="minorHAnsi"/>
          <w:sz w:val="22"/>
          <w:szCs w:val="22"/>
        </w:rPr>
        <w:t xml:space="preserve"> - Technické specifikaci a ceník</w:t>
      </w:r>
      <w:r w:rsidR="00E96A77">
        <w:rPr>
          <w:rFonts w:asciiTheme="minorHAnsi" w:hAnsiTheme="minorHAnsi"/>
          <w:sz w:val="22"/>
          <w:szCs w:val="22"/>
        </w:rPr>
        <w:t>u</w:t>
      </w:r>
      <w:r w:rsidR="005C6A50" w:rsidRPr="00983BEF">
        <w:rPr>
          <w:rFonts w:asciiTheme="minorHAnsi" w:hAnsiTheme="minorHAnsi"/>
          <w:sz w:val="22"/>
          <w:szCs w:val="22"/>
        </w:rPr>
        <w:t xml:space="preserve"> je konečná, včetně dopravy a balení.</w:t>
      </w:r>
    </w:p>
    <w:p w14:paraId="2A3887DF" w14:textId="32D40E1C" w:rsidR="005C6A50" w:rsidRPr="00855B1E" w:rsidRDefault="00E96A77" w:rsidP="00855B1E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983BEF">
        <w:rPr>
          <w:rFonts w:asciiTheme="minorHAnsi" w:hAnsi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r w:rsidR="00433122" w:rsidRPr="00AC401D">
        <w:rPr>
          <w:rFonts w:asciiTheme="minorHAnsi" w:hAnsiTheme="minorHAnsi"/>
          <w:sz w:val="22"/>
          <w:szCs w:val="22"/>
          <w:highlight w:val="yellow"/>
        </w:rPr>
        <w:t>xxx</w:t>
      </w:r>
      <w:r w:rsidRPr="00983BEF">
        <w:rPr>
          <w:rFonts w:asciiTheme="minorHAnsi" w:hAnsiTheme="minorHAnsi"/>
          <w:sz w:val="22"/>
          <w:szCs w:val="22"/>
        </w:rPr>
        <w:t xml:space="preserve"> Kč bez DPH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(slovy:</w:t>
      </w:r>
      <w:r w:rsidRPr="00BA4C82">
        <w:t xml:space="preserve"> </w:t>
      </w:r>
      <w:proofErr w:type="spellStart"/>
      <w:proofErr w:type="gramStart"/>
      <w:r w:rsidR="00781D10" w:rsidRPr="00781D10">
        <w:rPr>
          <w:rFonts w:ascii="Calibri" w:hAnsi="Calibri"/>
        </w:rPr>
        <w:t>xxx</w:t>
      </w:r>
      <w:proofErr w:type="spellEnd"/>
      <w:r w:rsidR="00781D10">
        <w:rPr>
          <w:rFonts w:ascii="Calibri" w:hAnsi="Calibri"/>
        </w:rPr>
        <w:t>)</w:t>
      </w:r>
      <w:r w:rsidR="00F542F3">
        <w:rPr>
          <w:rFonts w:ascii="Calibri" w:hAnsi="Calibri"/>
        </w:rPr>
        <w:t xml:space="preserve"> </w:t>
      </w:r>
      <w:r w:rsidR="00F542F3" w:rsidRPr="00F542F3">
        <w:rPr>
          <w:rFonts w:asciiTheme="minorHAnsi" w:hAnsiTheme="minorHAnsi"/>
          <w:i/>
          <w:sz w:val="22"/>
          <w:szCs w:val="22"/>
        </w:rPr>
        <w:t>(doplní</w:t>
      </w:r>
      <w:proofErr w:type="gramEnd"/>
      <w:r w:rsidR="00F542F3" w:rsidRPr="00F542F3">
        <w:rPr>
          <w:rFonts w:asciiTheme="minorHAnsi" w:hAnsiTheme="minorHAnsi"/>
          <w:i/>
          <w:sz w:val="22"/>
          <w:szCs w:val="22"/>
        </w:rPr>
        <w:t xml:space="preserve"> účastník dle celkové nabídkové ceny)</w:t>
      </w:r>
      <w:r w:rsidRPr="00983BEF">
        <w:rPr>
          <w:rFonts w:asciiTheme="minorHAnsi" w:hAnsiTheme="minorHAnsi"/>
          <w:sz w:val="22"/>
          <w:szCs w:val="22"/>
        </w:rPr>
        <w:t>.</w:t>
      </w:r>
      <w:r w:rsidR="00781D10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V kupní ceně je zahrnuta</w:t>
      </w:r>
      <w:r w:rsidR="00855B1E">
        <w:rPr>
          <w:rFonts w:asciiTheme="minorHAnsi" w:hAnsiTheme="minorHAnsi"/>
          <w:sz w:val="22"/>
          <w:szCs w:val="22"/>
        </w:rPr>
        <w:t xml:space="preserve"> manipulace a </w:t>
      </w:r>
      <w:r w:rsidRPr="00983BEF">
        <w:rPr>
          <w:rFonts w:asciiTheme="minorHAnsi" w:hAnsiTheme="minorHAnsi"/>
          <w:sz w:val="22"/>
          <w:szCs w:val="22"/>
        </w:rPr>
        <w:t xml:space="preserve">doprava zboží do místa </w:t>
      </w:r>
      <w:r w:rsidR="00855B1E">
        <w:rPr>
          <w:rFonts w:asciiTheme="minorHAnsi" w:hAnsiTheme="minorHAnsi"/>
          <w:sz w:val="22"/>
          <w:szCs w:val="22"/>
        </w:rPr>
        <w:t>dodání dle Přílohy č. 3 – Seznam dodacích míst</w:t>
      </w:r>
      <w:r w:rsidR="0034405B" w:rsidRPr="0034405B">
        <w:rPr>
          <w:rFonts w:asciiTheme="minorHAnsi" w:hAnsiTheme="minorHAnsi"/>
          <w:sz w:val="22"/>
          <w:szCs w:val="22"/>
        </w:rPr>
        <w:t xml:space="preserve"> </w:t>
      </w:r>
      <w:r w:rsidR="00855B1E">
        <w:rPr>
          <w:rFonts w:asciiTheme="minorHAnsi" w:hAnsiTheme="minorHAnsi"/>
          <w:sz w:val="22"/>
          <w:szCs w:val="22"/>
        </w:rPr>
        <w:t>uvedeného na</w:t>
      </w:r>
      <w:r w:rsidR="00057B7E">
        <w:rPr>
          <w:rFonts w:asciiTheme="minorHAnsi" w:hAnsiTheme="minorHAnsi"/>
          <w:sz w:val="22"/>
          <w:szCs w:val="22"/>
        </w:rPr>
        <w:t xml:space="preserve"> dílčí</w:t>
      </w:r>
      <w:r w:rsidR="00855B1E">
        <w:rPr>
          <w:rFonts w:asciiTheme="minorHAnsi" w:hAnsiTheme="minorHAnsi"/>
          <w:sz w:val="22"/>
          <w:szCs w:val="22"/>
        </w:rPr>
        <w:t xml:space="preserve"> objednávce kupujícího.</w:t>
      </w:r>
      <w:r w:rsidR="004B6812" w:rsidRPr="0034405B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57AEB9A2" w14:textId="6D093F7B" w:rsidR="005C6A50" w:rsidRDefault="004445B9" w:rsidP="005C196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790">
        <w:rPr>
          <w:rFonts w:asciiTheme="minorHAnsi" w:hAnsiTheme="minorHAnsi"/>
          <w:sz w:val="22"/>
          <w:szCs w:val="22"/>
        </w:rPr>
        <w:t xml:space="preserve">Prodávající je povinen odevzdat smluvené zboží nejpozději v termínu </w:t>
      </w:r>
      <w:r>
        <w:rPr>
          <w:rFonts w:asciiTheme="minorHAnsi" w:hAnsiTheme="minorHAnsi"/>
          <w:bCs/>
          <w:sz w:val="22"/>
          <w:szCs w:val="22"/>
        </w:rPr>
        <w:t xml:space="preserve">do </w:t>
      </w:r>
      <w:r w:rsidR="00354698">
        <w:rPr>
          <w:rFonts w:asciiTheme="minorHAnsi" w:hAnsiTheme="minorHAnsi"/>
          <w:bCs/>
          <w:sz w:val="22"/>
          <w:szCs w:val="22"/>
        </w:rPr>
        <w:t>4 týdnů</w:t>
      </w:r>
      <w:r w:rsidRPr="00D71790">
        <w:rPr>
          <w:rFonts w:asciiTheme="minorHAnsi" w:hAnsiTheme="minorHAnsi"/>
          <w:bCs/>
          <w:sz w:val="22"/>
          <w:szCs w:val="22"/>
        </w:rPr>
        <w:t xml:space="preserve"> od data vystavení objednávky kupujícího, nedohodnou-li se obě smluvní strany jinak</w:t>
      </w:r>
      <w:r w:rsidRPr="00D71790">
        <w:rPr>
          <w:rFonts w:asciiTheme="minorHAnsi" w:hAnsiTheme="minorHAnsi"/>
          <w:sz w:val="22"/>
          <w:szCs w:val="22"/>
        </w:rPr>
        <w:t xml:space="preserve">. Prodávající je </w:t>
      </w:r>
      <w:r w:rsidRPr="00D71790">
        <w:rPr>
          <w:rFonts w:asciiTheme="minorHAnsi" w:hAnsiTheme="minorHAnsi"/>
          <w:sz w:val="22"/>
          <w:szCs w:val="22"/>
        </w:rPr>
        <w:lastRenderedPageBreak/>
        <w:t>povinen nejméně 1 pracovní den před skutečným odevzdáním zboží informovat kupujícího o přesném okamžiku odevzdání</w:t>
      </w:r>
      <w:r w:rsidR="005368E2">
        <w:rPr>
          <w:rFonts w:asciiTheme="minorHAnsi" w:hAnsiTheme="minorHAnsi"/>
          <w:sz w:val="22"/>
          <w:szCs w:val="22"/>
        </w:rPr>
        <w:t>, a to telefonicky, případně elektronickou poštou na emailové adrese kontaktní osoby uvedené v záhlaví této smlouvy</w:t>
      </w:r>
      <w:r w:rsidR="001E3BFA" w:rsidRPr="00983BEF">
        <w:rPr>
          <w:rFonts w:asciiTheme="minorHAnsi" w:hAnsiTheme="minorHAnsi"/>
          <w:sz w:val="22"/>
          <w:szCs w:val="22"/>
        </w:rPr>
        <w:t>.</w:t>
      </w:r>
    </w:p>
    <w:p w14:paraId="16D55124" w14:textId="77777777" w:rsidR="00F542F3" w:rsidRDefault="00F542F3" w:rsidP="00F542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662C11" w14:textId="77777777" w:rsidR="00F542F3" w:rsidRPr="00F542F3" w:rsidRDefault="00F542F3" w:rsidP="00F542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7DAF80" w14:textId="77777777" w:rsidR="0034405B" w:rsidRPr="00983BEF" w:rsidRDefault="0034405B" w:rsidP="005C19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F9009C4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14:paraId="53D3B244" w14:textId="77777777" w:rsidR="000318D2" w:rsidRPr="00983BEF" w:rsidRDefault="000318D2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79CF1C62" w14:textId="2B183E16" w:rsidR="009023F0" w:rsidRPr="00983BEF" w:rsidRDefault="00800ED7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Tato smlouva se uzavírá </w:t>
      </w:r>
      <w:r w:rsidR="006F1EA8" w:rsidRPr="00983BEF">
        <w:rPr>
          <w:rFonts w:asciiTheme="minorHAnsi" w:hAnsiTheme="minorHAnsi"/>
          <w:sz w:val="22"/>
          <w:szCs w:val="22"/>
        </w:rPr>
        <w:t>na dobu určitou</w:t>
      </w:r>
      <w:r w:rsidR="00A4562D">
        <w:rPr>
          <w:rFonts w:asciiTheme="minorHAnsi" w:hAnsiTheme="minorHAnsi"/>
          <w:sz w:val="22"/>
          <w:szCs w:val="22"/>
        </w:rPr>
        <w:t>, a to</w:t>
      </w:r>
      <w:r w:rsidR="00057B7E">
        <w:rPr>
          <w:rFonts w:asciiTheme="minorHAnsi" w:hAnsiTheme="minorHAnsi"/>
          <w:sz w:val="22"/>
          <w:szCs w:val="22"/>
        </w:rPr>
        <w:t xml:space="preserve"> </w:t>
      </w:r>
      <w:r w:rsidR="00D657AC">
        <w:rPr>
          <w:rFonts w:asciiTheme="minorHAnsi" w:hAnsiTheme="minorHAnsi"/>
          <w:sz w:val="22"/>
          <w:szCs w:val="22"/>
        </w:rPr>
        <w:t xml:space="preserve">od </w:t>
      </w:r>
      <w:r w:rsidR="00080A38">
        <w:rPr>
          <w:rFonts w:asciiTheme="minorHAnsi" w:hAnsiTheme="minorHAnsi"/>
          <w:sz w:val="22"/>
          <w:szCs w:val="22"/>
        </w:rPr>
        <w:t>1.</w:t>
      </w:r>
      <w:r w:rsidR="00F542F3">
        <w:rPr>
          <w:rFonts w:asciiTheme="minorHAnsi" w:hAnsiTheme="minorHAnsi"/>
          <w:sz w:val="22"/>
          <w:szCs w:val="22"/>
        </w:rPr>
        <w:t xml:space="preserve"> </w:t>
      </w:r>
      <w:r w:rsidR="00080A38">
        <w:rPr>
          <w:rFonts w:asciiTheme="minorHAnsi" w:hAnsiTheme="minorHAnsi"/>
          <w:sz w:val="22"/>
          <w:szCs w:val="22"/>
        </w:rPr>
        <w:t>1.</w:t>
      </w:r>
      <w:r w:rsidR="00F542F3">
        <w:rPr>
          <w:rFonts w:asciiTheme="minorHAnsi" w:hAnsiTheme="minorHAnsi"/>
          <w:sz w:val="22"/>
          <w:szCs w:val="22"/>
        </w:rPr>
        <w:t xml:space="preserve"> </w:t>
      </w:r>
      <w:r w:rsidR="00080A38">
        <w:rPr>
          <w:rFonts w:asciiTheme="minorHAnsi" w:hAnsiTheme="minorHAnsi"/>
          <w:sz w:val="22"/>
          <w:szCs w:val="22"/>
        </w:rPr>
        <w:t>2021 do 31.</w:t>
      </w:r>
      <w:r w:rsidR="00F542F3">
        <w:rPr>
          <w:rFonts w:asciiTheme="minorHAnsi" w:hAnsiTheme="minorHAnsi"/>
          <w:sz w:val="22"/>
          <w:szCs w:val="22"/>
        </w:rPr>
        <w:t xml:space="preserve"> </w:t>
      </w:r>
      <w:r w:rsidR="00080A38">
        <w:rPr>
          <w:rFonts w:asciiTheme="minorHAnsi" w:hAnsiTheme="minorHAnsi"/>
          <w:sz w:val="22"/>
          <w:szCs w:val="22"/>
        </w:rPr>
        <w:t>12.</w:t>
      </w:r>
      <w:r w:rsidR="00F542F3">
        <w:rPr>
          <w:rFonts w:asciiTheme="minorHAnsi" w:hAnsiTheme="minorHAnsi"/>
          <w:sz w:val="22"/>
          <w:szCs w:val="22"/>
        </w:rPr>
        <w:t xml:space="preserve"> </w:t>
      </w:r>
      <w:r w:rsidR="00080A38">
        <w:rPr>
          <w:rFonts w:asciiTheme="minorHAnsi" w:hAnsiTheme="minorHAnsi"/>
          <w:sz w:val="22"/>
          <w:szCs w:val="22"/>
        </w:rPr>
        <w:t>2022</w:t>
      </w:r>
      <w:r w:rsidR="006F1EA8" w:rsidRPr="00983BEF">
        <w:rPr>
          <w:rFonts w:asciiTheme="minorHAnsi" w:hAnsiTheme="minorHAnsi"/>
          <w:sz w:val="22"/>
          <w:szCs w:val="22"/>
        </w:rPr>
        <w:t xml:space="preserve">, nejpozději </w:t>
      </w:r>
      <w:r w:rsidR="00AD75B8" w:rsidRPr="00983BEF">
        <w:rPr>
          <w:rFonts w:asciiTheme="minorHAnsi" w:hAnsiTheme="minorHAnsi"/>
          <w:sz w:val="22"/>
          <w:szCs w:val="22"/>
        </w:rPr>
        <w:t xml:space="preserve">však </w:t>
      </w:r>
      <w:r w:rsidRPr="00983BEF">
        <w:rPr>
          <w:rFonts w:asciiTheme="minorHAnsi" w:hAnsiTheme="minorHAnsi"/>
          <w:sz w:val="22"/>
          <w:szCs w:val="22"/>
        </w:rPr>
        <w:t xml:space="preserve">do okamžiku vyčerpání limitu uvedeného v čl. III odst. </w:t>
      </w:r>
      <w:r w:rsidR="004B6812">
        <w:rPr>
          <w:rFonts w:asciiTheme="minorHAnsi" w:hAnsiTheme="minorHAnsi"/>
          <w:sz w:val="22"/>
          <w:szCs w:val="22"/>
        </w:rPr>
        <w:t>3</w:t>
      </w:r>
      <w:r w:rsidR="004B6812" w:rsidRPr="00983BE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83BEF">
        <w:rPr>
          <w:rFonts w:asciiTheme="minorHAnsi" w:hAnsiTheme="minorHAnsi"/>
          <w:sz w:val="22"/>
          <w:szCs w:val="22"/>
        </w:rPr>
        <w:t>této</w:t>
      </w:r>
      <w:proofErr w:type="gramEnd"/>
      <w:r w:rsidRPr="00983BEF">
        <w:rPr>
          <w:rFonts w:asciiTheme="minorHAnsi" w:hAnsiTheme="minorHAnsi"/>
          <w:sz w:val="22"/>
          <w:szCs w:val="22"/>
        </w:rPr>
        <w:t xml:space="preserve"> smlouvy. </w:t>
      </w:r>
    </w:p>
    <w:p w14:paraId="49DBF04D" w14:textId="1980CE78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14:paraId="159EA74C" w14:textId="148CAFF9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příloha č. </w:t>
      </w:r>
      <w:r w:rsidR="00543FA5">
        <w:rPr>
          <w:rFonts w:asciiTheme="minorHAnsi" w:hAnsiTheme="minorHAnsi"/>
          <w:sz w:val="22"/>
          <w:szCs w:val="22"/>
        </w:rPr>
        <w:t>2</w:t>
      </w:r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284C29D" w14:textId="77777777" w:rsidR="00183FCA" w:rsidRPr="00983BEF" w:rsidRDefault="000318D2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3A2AB6C2" w14:textId="77777777" w:rsidR="0072580C" w:rsidRDefault="009D1F17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DF22FE" w:rsidRPr="00983BEF">
        <w:rPr>
          <w:rFonts w:asciiTheme="minorHAnsi" w:hAnsiTheme="minorHAnsi"/>
          <w:sz w:val="22"/>
          <w:szCs w:val="22"/>
        </w:rPr>
        <w:t xml:space="preserve">ého zákoníku </w:t>
      </w:r>
      <w:r w:rsidRPr="00983BEF">
        <w:rPr>
          <w:rFonts w:asciiTheme="minorHAnsi" w:hAnsiTheme="minorHAnsi"/>
          <w:sz w:val="22"/>
          <w:szCs w:val="22"/>
        </w:rPr>
        <w:t xml:space="preserve">ani za důvěrný údaj nebo sdělení ve smyslu ustanovení § 1730 odst. 2 </w:t>
      </w:r>
      <w:r w:rsidR="00DF22FE" w:rsidRPr="00983BEF">
        <w:rPr>
          <w:rFonts w:asciiTheme="minorHAnsi" w:hAnsiTheme="minorHAnsi"/>
          <w:sz w:val="22"/>
          <w:szCs w:val="22"/>
        </w:rPr>
        <w:t>občanského zákoníku.</w:t>
      </w:r>
      <w:r w:rsidR="0018763C" w:rsidRPr="00983BEF">
        <w:rPr>
          <w:rFonts w:asciiTheme="minorHAnsi" w:hAnsiTheme="minorHAnsi"/>
          <w:sz w:val="22"/>
          <w:szCs w:val="22"/>
        </w:rPr>
        <w:t xml:space="preserve"> Podpisem této smlouvy dále bere prodávající na vědomí, že smlouva bude zveřejněna na Portálu </w:t>
      </w:r>
      <w:r w:rsidR="0072580C" w:rsidRPr="00983BEF">
        <w:rPr>
          <w:rFonts w:asciiTheme="minorHAnsi" w:hAnsiTheme="minorHAnsi"/>
          <w:sz w:val="22"/>
          <w:szCs w:val="22"/>
        </w:rPr>
        <w:t>veřejné správy v Registru smluv podle zákona č. 340/2015 Sb., o zvláštních podmínkách účinnosti některých smluv, uveřejňování těchto smluv a o registru smluv (zákon o registru smluv).</w:t>
      </w:r>
    </w:p>
    <w:p w14:paraId="4FC93BBC" w14:textId="739DB103" w:rsidR="003B36EF" w:rsidRDefault="00203F0E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zájmu správce osobních údajů nelze sdělovat jiným osobám.</w:t>
      </w:r>
    </w:p>
    <w:p w14:paraId="415E03B9" w14:textId="27E76A6A" w:rsidR="003B36EF" w:rsidRDefault="003B36EF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73EA22FF" w14:textId="140B2F94" w:rsidR="003B36EF" w:rsidRDefault="003B36EF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</w:t>
      </w:r>
      <w:r w:rsidR="00203F0E">
        <w:rPr>
          <w:rFonts w:asciiTheme="minorHAnsi" w:hAnsiTheme="minorHAnsi"/>
          <w:sz w:val="22"/>
          <w:szCs w:val="22"/>
        </w:rPr>
        <w:t xml:space="preserve"> se dále zavazují nakládat s osobními údaji subjektů údaj§, zejména zaměstnanců, obchodních partnerů a zákazníků, jakož s osobními údaji třetích osob, s nimiž přijdou do styku, plně v souladu s Obecným nařízením o ochraně osobních údajů (nařízení Evropského parlamentu a Rady (EU) 2016/679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vzájemně sdělit jakékoliv podezření z nedostatečného zajištění osobních údajů nebo podezření z neoprávněného využití osobních údajů neoprávněnou osobou.</w:t>
      </w:r>
    </w:p>
    <w:p w14:paraId="6AA064BA" w14:textId="46DFFD03" w:rsidR="00F542F3" w:rsidRPr="00F542F3" w:rsidRDefault="00203F0E" w:rsidP="00F542F3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Prodávající i kupující jsou povinni na požádání spolupracovat s dozorovým úřadem při plnění jeho úkolů.</w:t>
      </w:r>
    </w:p>
    <w:p w14:paraId="7D933FD3" w14:textId="3E9FB6C6" w:rsidR="00203F0E" w:rsidRDefault="00203F0E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Jakékoliv porušení povinnosti ochrany osobních údajů bude považováno za porušení smlouvy. Kupující plně odpovídá prodávajícímu za škodu, kterou by mohl způsobit zaviněným porušením</w:t>
      </w:r>
      <w:r w:rsidR="00654AFE">
        <w:rPr>
          <w:rFonts w:asciiTheme="minorHAnsi" w:hAnsiTheme="minorHAnsi"/>
          <w:sz w:val="22"/>
          <w:szCs w:val="22"/>
        </w:rPr>
        <w:t xml:space="preserve"> této povinnosti. Prodávající plně odpovídá kupujícímu za škodu, kterou by mohl způsobit zaviněným porušením této povinnosti.</w:t>
      </w:r>
    </w:p>
    <w:p w14:paraId="1033B1DC" w14:textId="228B3C92" w:rsidR="00654AFE" w:rsidRDefault="00654AFE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Povinnosti ochrany osobních údajů a mlčenlivosti trvá i po skončení smluvního vztahu.</w:t>
      </w:r>
    </w:p>
    <w:p w14:paraId="7B0FE01A" w14:textId="42D65210" w:rsidR="002C445C" w:rsidRDefault="002C445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požadavků dodání souhrnných balíčků OOPP</w:t>
      </w:r>
      <w:r w:rsidR="002915EB">
        <w:rPr>
          <w:rFonts w:asciiTheme="minorHAnsi" w:hAnsiTheme="minorHAnsi"/>
          <w:sz w:val="22"/>
          <w:szCs w:val="22"/>
        </w:rPr>
        <w:t xml:space="preserve"> pro jednotlivé pracovníky (dále jen „balíček OOPP“), bude k objednávce přiložen</w:t>
      </w:r>
      <w:r w:rsidR="00831D46">
        <w:rPr>
          <w:rFonts w:asciiTheme="minorHAnsi" w:hAnsiTheme="minorHAnsi"/>
          <w:sz w:val="22"/>
          <w:szCs w:val="22"/>
        </w:rPr>
        <w:t xml:space="preserve"> identifikační seznam (Identifikační s</w:t>
      </w:r>
      <w:r w:rsidR="002915EB">
        <w:rPr>
          <w:rFonts w:asciiTheme="minorHAnsi" w:hAnsiTheme="minorHAnsi"/>
          <w:sz w:val="22"/>
          <w:szCs w:val="22"/>
        </w:rPr>
        <w:t>eznam pro zásilkový výdej OOPP</w:t>
      </w:r>
      <w:r w:rsidR="00831D46">
        <w:rPr>
          <w:rFonts w:asciiTheme="minorHAnsi" w:hAnsiTheme="minorHAnsi"/>
          <w:sz w:val="22"/>
          <w:szCs w:val="22"/>
        </w:rPr>
        <w:t xml:space="preserve"> bude tvořen jednotlivými štítky)</w:t>
      </w:r>
      <w:r w:rsidR="002915EB">
        <w:rPr>
          <w:rFonts w:asciiTheme="minorHAnsi" w:hAnsiTheme="minorHAnsi"/>
          <w:sz w:val="22"/>
          <w:szCs w:val="22"/>
        </w:rPr>
        <w:t xml:space="preserve">“. </w:t>
      </w:r>
      <w:r w:rsidR="00BA6E73">
        <w:rPr>
          <w:rFonts w:asciiTheme="minorHAnsi" w:hAnsiTheme="minorHAnsi"/>
          <w:b/>
          <w:sz w:val="22"/>
          <w:szCs w:val="22"/>
        </w:rPr>
        <w:t>B</w:t>
      </w:r>
      <w:r w:rsidR="002915EB" w:rsidRPr="002915EB">
        <w:rPr>
          <w:rFonts w:asciiTheme="minorHAnsi" w:hAnsiTheme="minorHAnsi"/>
          <w:b/>
          <w:sz w:val="22"/>
          <w:szCs w:val="22"/>
        </w:rPr>
        <w:t xml:space="preserve">alíčky je </w:t>
      </w:r>
      <w:r w:rsidR="00BD22ED">
        <w:rPr>
          <w:rFonts w:asciiTheme="minorHAnsi" w:hAnsiTheme="minorHAnsi"/>
          <w:b/>
          <w:sz w:val="22"/>
          <w:szCs w:val="22"/>
        </w:rPr>
        <w:t xml:space="preserve">prodávající povinen </w:t>
      </w:r>
      <w:r w:rsidR="002915EB" w:rsidRPr="002915EB">
        <w:rPr>
          <w:rFonts w:asciiTheme="minorHAnsi" w:hAnsiTheme="minorHAnsi"/>
          <w:b/>
          <w:sz w:val="22"/>
          <w:szCs w:val="22"/>
        </w:rPr>
        <w:t>dodat vždy kompletní</w:t>
      </w:r>
      <w:r w:rsidR="00831D46">
        <w:rPr>
          <w:rFonts w:asciiTheme="minorHAnsi" w:hAnsiTheme="minorHAnsi"/>
          <w:b/>
          <w:sz w:val="22"/>
          <w:szCs w:val="22"/>
        </w:rPr>
        <w:t xml:space="preserve"> a označené štítkem.</w:t>
      </w:r>
      <w:r w:rsidR="00057B7E">
        <w:rPr>
          <w:rFonts w:asciiTheme="minorHAnsi" w:hAnsiTheme="minorHAnsi"/>
          <w:b/>
          <w:sz w:val="22"/>
          <w:szCs w:val="22"/>
        </w:rPr>
        <w:t xml:space="preserve"> </w:t>
      </w:r>
      <w:r w:rsidR="002915EB" w:rsidRPr="002915EB">
        <w:rPr>
          <w:rFonts w:asciiTheme="minorHAnsi" w:hAnsiTheme="minorHAnsi"/>
          <w:b/>
          <w:sz w:val="22"/>
          <w:szCs w:val="22"/>
        </w:rPr>
        <w:t xml:space="preserve">Balíčky pro jednotlivé pracovníky </w:t>
      </w:r>
      <w:r w:rsidR="00057B7E">
        <w:rPr>
          <w:rFonts w:asciiTheme="minorHAnsi" w:hAnsiTheme="minorHAnsi"/>
          <w:b/>
          <w:sz w:val="22"/>
          <w:szCs w:val="22"/>
        </w:rPr>
        <w:t>je prodávající povinen</w:t>
      </w:r>
      <w:r w:rsidR="00057B7E" w:rsidRPr="002915EB">
        <w:rPr>
          <w:rFonts w:asciiTheme="minorHAnsi" w:hAnsiTheme="minorHAnsi"/>
          <w:b/>
          <w:sz w:val="22"/>
          <w:szCs w:val="22"/>
        </w:rPr>
        <w:t xml:space="preserve"> </w:t>
      </w:r>
      <w:r w:rsidR="002915EB" w:rsidRPr="002915EB">
        <w:rPr>
          <w:rFonts w:asciiTheme="minorHAnsi" w:hAnsiTheme="minorHAnsi"/>
          <w:b/>
          <w:sz w:val="22"/>
          <w:szCs w:val="22"/>
        </w:rPr>
        <w:t>bal</w:t>
      </w:r>
      <w:r w:rsidR="00057B7E">
        <w:rPr>
          <w:rFonts w:asciiTheme="minorHAnsi" w:hAnsiTheme="minorHAnsi"/>
          <w:b/>
          <w:sz w:val="22"/>
          <w:szCs w:val="22"/>
        </w:rPr>
        <w:t>it</w:t>
      </w:r>
      <w:r w:rsidR="002915EB" w:rsidRPr="002915EB">
        <w:rPr>
          <w:rFonts w:asciiTheme="minorHAnsi" w:hAnsiTheme="minorHAnsi"/>
          <w:b/>
          <w:sz w:val="22"/>
          <w:szCs w:val="22"/>
        </w:rPr>
        <w:t xml:space="preserve"> dle požadavku </w:t>
      </w:r>
      <w:r w:rsidR="00831D46">
        <w:rPr>
          <w:rFonts w:asciiTheme="minorHAnsi" w:hAnsiTheme="minorHAnsi"/>
          <w:b/>
          <w:sz w:val="22"/>
          <w:szCs w:val="22"/>
        </w:rPr>
        <w:t>na štítku a to</w:t>
      </w:r>
      <w:r w:rsidR="002915EB" w:rsidRPr="002915EB">
        <w:rPr>
          <w:rFonts w:asciiTheme="minorHAnsi" w:hAnsiTheme="minorHAnsi"/>
          <w:b/>
          <w:sz w:val="22"/>
          <w:szCs w:val="22"/>
        </w:rPr>
        <w:t xml:space="preserve"> pro každého pracovníka zvlášť v samostatném obalu</w:t>
      </w:r>
      <w:r w:rsidR="00BA6E73" w:rsidRPr="002915EB">
        <w:rPr>
          <w:rFonts w:asciiTheme="minorHAnsi" w:hAnsiTheme="minorHAnsi"/>
          <w:b/>
          <w:sz w:val="22"/>
          <w:szCs w:val="22"/>
        </w:rPr>
        <w:t xml:space="preserve"> </w:t>
      </w:r>
      <w:r w:rsidR="002915EB" w:rsidRPr="002915EB">
        <w:rPr>
          <w:rFonts w:asciiTheme="minorHAnsi" w:hAnsiTheme="minorHAnsi"/>
          <w:b/>
          <w:sz w:val="22"/>
          <w:szCs w:val="22"/>
        </w:rPr>
        <w:t>včetně seznamu dodaných součástek</w:t>
      </w:r>
      <w:r w:rsidR="002915EB">
        <w:rPr>
          <w:rFonts w:asciiTheme="minorHAnsi" w:hAnsiTheme="minorHAnsi"/>
          <w:sz w:val="22"/>
          <w:szCs w:val="22"/>
        </w:rPr>
        <w:t>.</w:t>
      </w:r>
    </w:p>
    <w:p w14:paraId="046B61C2" w14:textId="41BA6C60" w:rsidR="002915EB" w:rsidRDefault="002915EB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požadavku kupujícího na dodání balíčků OOPP pro konkrétní zaměstnance, bude objednávka předána minimálně 30 dní před požadovaným termínem dodání. V případě operativních dodávek běžně vydávaných OOPP bez vychystávání pro jednotlivé zaměstnance je dodací lhůta 7 dní ode dne doručení objednávky kupujícího. Dodací lhůta může být zkrácena pouze dohodou smluvních stran učiněnou potvrzením objednávky s kratší dodací lhůtou.</w:t>
      </w:r>
    </w:p>
    <w:p w14:paraId="71A61E1B" w14:textId="3EA24FBE" w:rsidR="00152C30" w:rsidRDefault="00152C3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bude dodávat OOPP na místa dodání dle požadavků kupujícího uvedených v</w:t>
      </w:r>
      <w:r w:rsidR="00BA6E73">
        <w:rPr>
          <w:rFonts w:asciiTheme="minorHAnsi" w:hAnsiTheme="minorHAnsi"/>
          <w:sz w:val="22"/>
          <w:szCs w:val="22"/>
        </w:rPr>
        <w:t xml:space="preserve"> dílčích </w:t>
      </w:r>
      <w:r>
        <w:rPr>
          <w:rFonts w:asciiTheme="minorHAnsi" w:hAnsiTheme="minorHAnsi"/>
          <w:sz w:val="22"/>
          <w:szCs w:val="22"/>
        </w:rPr>
        <w:t xml:space="preserve">písemných objednávkách. Místa dodání jsou uvedena v příloze č. 3 </w:t>
      </w:r>
      <w:r w:rsidR="00BA6E73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Seznam dodacích míst. Objednávka bude obsahovat</w:t>
      </w:r>
      <w:r w:rsidR="00BA6E73">
        <w:rPr>
          <w:rFonts w:asciiTheme="minorHAnsi" w:hAnsiTheme="minorHAnsi"/>
          <w:sz w:val="22"/>
          <w:szCs w:val="22"/>
        </w:rPr>
        <w:t xml:space="preserve"> zejména:</w:t>
      </w:r>
      <w:r>
        <w:rPr>
          <w:rFonts w:asciiTheme="minorHAnsi" w:hAnsiTheme="minorHAnsi"/>
          <w:sz w:val="22"/>
          <w:szCs w:val="22"/>
        </w:rPr>
        <w:t xml:space="preserve"> název, počet a cenu OOPP, místo a termín dodání.</w:t>
      </w:r>
    </w:p>
    <w:p w14:paraId="4C14F510" w14:textId="55C28B1A" w:rsidR="00152C30" w:rsidRDefault="00152C3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Jednotlivé dodávky bude prodávající realizovat formou předání objednaných OOPP odpovědnému zaměstnanci kupujícího na určeném místě dodání v provozovně kupujícího v pracovní dny v době mezi 6:00 – 13:30 hod.</w:t>
      </w:r>
    </w:p>
    <w:p w14:paraId="4C4387EE" w14:textId="1533939C" w:rsidR="00152C30" w:rsidRDefault="00152C3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Dodávky na místa dodání zajistí prodávající v dohodnutých parametrech jakosti a množství v termínu stanoveném na objednávce.</w:t>
      </w:r>
    </w:p>
    <w:p w14:paraId="00A35654" w14:textId="16F0A55B" w:rsidR="00152C30" w:rsidRDefault="00152C3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Objednávka kupujícího bude zaslána písemně elektronicky </w:t>
      </w:r>
      <w:proofErr w:type="gramStart"/>
      <w:r>
        <w:rPr>
          <w:rFonts w:asciiTheme="minorHAnsi" w:hAnsiTheme="minorHAnsi"/>
          <w:sz w:val="22"/>
          <w:szCs w:val="22"/>
        </w:rPr>
        <w:t>na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r w:rsidR="00433122" w:rsidRPr="00AC401D">
        <w:rPr>
          <w:rFonts w:asciiTheme="minorHAnsi" w:hAnsiTheme="minorHAnsi"/>
          <w:sz w:val="22"/>
          <w:szCs w:val="22"/>
          <w:highlight w:val="yellow"/>
        </w:rPr>
        <w:t>xxxx</w:t>
      </w:r>
    </w:p>
    <w:p w14:paraId="5739A3B5" w14:textId="77777777" w:rsidR="005C6A50" w:rsidRDefault="005C6A50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A05AF68" w14:textId="77777777" w:rsidR="00AC401D" w:rsidRPr="00983BEF" w:rsidRDefault="00AC401D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AFC9C26" w14:textId="77777777"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14:paraId="77FF4BB9" w14:textId="77777777"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14:paraId="1E9C3525" w14:textId="2826B30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 příslušnými ustanoveními občanského zákoníku.</w:t>
      </w:r>
    </w:p>
    <w:p w14:paraId="69AF90D9" w14:textId="77777777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F54CED2" w14:textId="4B7D218F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 w:rsidR="00303B97">
        <w:rPr>
          <w:rFonts w:asciiTheme="minorHAnsi" w:hAnsiTheme="minorHAnsi"/>
          <w:iCs/>
          <w:sz w:val="22"/>
          <w:szCs w:val="22"/>
        </w:rPr>
        <w:t xml:space="preserve">dvou </w:t>
      </w:r>
      <w:r w:rsidRPr="00983BEF">
        <w:rPr>
          <w:rFonts w:asciiTheme="minorHAnsi" w:hAnsiTheme="minorHAnsi"/>
          <w:iCs/>
          <w:sz w:val="22"/>
          <w:szCs w:val="22"/>
        </w:rPr>
        <w:t xml:space="preserve">vyhotoveních, z nichž </w:t>
      </w:r>
      <w:r w:rsidRPr="00983BEF">
        <w:rPr>
          <w:rFonts w:asciiTheme="minorHAnsi" w:hAnsiTheme="minorHAnsi"/>
          <w:sz w:val="22"/>
          <w:szCs w:val="22"/>
        </w:rPr>
        <w:t>každé má platnost originálu a</w:t>
      </w:r>
      <w:r w:rsidRPr="00983B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 w:rsidR="00303B97">
        <w:rPr>
          <w:rFonts w:asciiTheme="minorHAnsi" w:hAnsiTheme="minorHAnsi"/>
          <w:iCs/>
          <w:sz w:val="22"/>
          <w:szCs w:val="22"/>
        </w:rPr>
        <w:t>jednom</w:t>
      </w:r>
      <w:r w:rsidR="00303B97" w:rsidRPr="00983BEF">
        <w:rPr>
          <w:rFonts w:asciiTheme="minorHAnsi" w:hAnsiTheme="minorHAnsi"/>
          <w:iCs/>
          <w:sz w:val="22"/>
          <w:szCs w:val="22"/>
        </w:rPr>
        <w:t xml:space="preserve"> </w:t>
      </w:r>
      <w:r w:rsidRPr="00983BEF">
        <w:rPr>
          <w:rFonts w:asciiTheme="minorHAnsi" w:hAnsiTheme="minorHAnsi"/>
          <w:iCs/>
          <w:sz w:val="22"/>
          <w:szCs w:val="22"/>
        </w:rPr>
        <w:t>vyhotovení.</w:t>
      </w:r>
    </w:p>
    <w:p w14:paraId="106F8171" w14:textId="4F70BED7" w:rsidR="001166AB" w:rsidRPr="00654AFE" w:rsidRDefault="00093877" w:rsidP="001166A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66AB" w:rsidRPr="001166AB">
        <w:rPr>
          <w:rFonts w:asciiTheme="minorHAnsi" w:hAnsiTheme="minorHAnsi"/>
          <w:sz w:val="22"/>
        </w:rPr>
        <w:t>Smlouva nabude účinnosti dnem jejího uveřejnění dle zákona č. 340/2015 Sb.,</w:t>
      </w:r>
      <w:r w:rsidR="001166AB" w:rsidRPr="001166AB">
        <w:rPr>
          <w:rStyle w:val="h1a6"/>
          <w:rFonts w:asciiTheme="minorHAnsi" w:hAnsiTheme="minorHAnsi"/>
          <w:sz w:val="22"/>
        </w:rPr>
        <w:t xml:space="preserve"> </w:t>
      </w:r>
      <w:r w:rsidR="001166AB" w:rsidRPr="001166AB">
        <w:rPr>
          <w:rStyle w:val="h1a6"/>
          <w:rFonts w:asciiTheme="minorHAnsi" w:hAnsiTheme="minorHAnsi"/>
          <w:i w:val="0"/>
          <w:iCs w:val="0"/>
          <w:sz w:val="22"/>
        </w:rPr>
        <w:t>o zvláštních podmínkách účinnosti některých smluv, uveřejňování těchto smluv a o registru smluv</w:t>
      </w:r>
      <w:r w:rsidRPr="001166AB">
        <w:rPr>
          <w:rFonts w:asciiTheme="minorHAnsi" w:hAnsiTheme="minorHAnsi"/>
          <w:sz w:val="20"/>
          <w:szCs w:val="22"/>
        </w:rPr>
        <w:t xml:space="preserve">. </w:t>
      </w:r>
    </w:p>
    <w:p w14:paraId="7B8C7F85" w14:textId="1A56BF6C" w:rsidR="005C6A50" w:rsidRPr="00152C30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983BEF">
        <w:rPr>
          <w:rFonts w:asciiTheme="minorHAnsi" w:hAnsi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</w:t>
      </w:r>
      <w:r w:rsidR="00152C30">
        <w:rPr>
          <w:rFonts w:asciiTheme="minorHAnsi" w:hAnsiTheme="minorHAnsi"/>
          <w:iCs/>
          <w:sz w:val="22"/>
          <w:szCs w:val="22"/>
        </w:rPr>
        <w:t xml:space="preserve"> připojují vlastnoruční podpisy.</w:t>
      </w:r>
    </w:p>
    <w:p w14:paraId="6D81A334" w14:textId="3C372FC8" w:rsidR="00B505DD" w:rsidRDefault="009023F0" w:rsidP="00AC401D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lastRenderedPageBreak/>
        <w:t>Nedílnou součástí této smlouvy je:</w:t>
      </w:r>
      <w:r w:rsidR="00152C30">
        <w:rPr>
          <w:rFonts w:asciiTheme="minorHAnsi" w:hAnsiTheme="minorHAnsi"/>
          <w:iCs/>
          <w:sz w:val="22"/>
          <w:szCs w:val="22"/>
        </w:rPr>
        <w:t xml:space="preserve"> Příloha č. 1, </w:t>
      </w:r>
      <w:r w:rsidR="00667F67" w:rsidRPr="00983BEF">
        <w:rPr>
          <w:rFonts w:asciiTheme="minorHAnsi" w:hAnsiTheme="minorHAnsi"/>
          <w:iCs/>
          <w:sz w:val="22"/>
          <w:szCs w:val="22"/>
        </w:rPr>
        <w:t>Příloha č. 2</w:t>
      </w:r>
      <w:r w:rsidR="00152C30">
        <w:rPr>
          <w:rFonts w:asciiTheme="minorHAnsi" w:hAnsiTheme="minorHAnsi"/>
          <w:iCs/>
          <w:sz w:val="22"/>
          <w:szCs w:val="22"/>
        </w:rPr>
        <w:t>, Příloha č. 3</w:t>
      </w:r>
      <w:r w:rsidR="00EB4D46">
        <w:rPr>
          <w:rFonts w:asciiTheme="minorHAnsi" w:hAnsiTheme="minorHAnsi"/>
          <w:iCs/>
          <w:sz w:val="22"/>
          <w:szCs w:val="22"/>
        </w:rPr>
        <w:t>, Příloha č.</w:t>
      </w:r>
      <w:r w:rsidR="00AC401D">
        <w:rPr>
          <w:rFonts w:asciiTheme="minorHAnsi" w:hAnsiTheme="minorHAnsi"/>
          <w:iCs/>
          <w:sz w:val="22"/>
          <w:szCs w:val="22"/>
        </w:rPr>
        <w:t xml:space="preserve"> </w:t>
      </w:r>
      <w:r w:rsidR="00EB4D46">
        <w:rPr>
          <w:rFonts w:asciiTheme="minorHAnsi" w:hAnsiTheme="minorHAnsi"/>
          <w:iCs/>
          <w:sz w:val="22"/>
          <w:szCs w:val="22"/>
        </w:rPr>
        <w:t>4</w:t>
      </w:r>
    </w:p>
    <w:p w14:paraId="77270743" w14:textId="77777777" w:rsidR="00AC401D" w:rsidRPr="00AC401D" w:rsidRDefault="00AC401D" w:rsidP="00AC401D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</w:p>
    <w:p w14:paraId="5744D9F6" w14:textId="57A8C66D" w:rsidR="000A06E3" w:rsidRPr="00152C30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152C30">
        <w:rPr>
          <w:rFonts w:asciiTheme="minorHAnsi" w:hAnsiTheme="minorHAnsi"/>
          <w:i/>
          <w:sz w:val="22"/>
          <w:szCs w:val="22"/>
        </w:rPr>
        <w:t xml:space="preserve">Příloha č. </w:t>
      </w:r>
      <w:r w:rsidR="00786A96" w:rsidRPr="00152C30">
        <w:rPr>
          <w:rFonts w:asciiTheme="minorHAnsi" w:hAnsiTheme="minorHAnsi"/>
          <w:i/>
          <w:sz w:val="22"/>
          <w:szCs w:val="22"/>
        </w:rPr>
        <w:t>1</w:t>
      </w:r>
      <w:r w:rsidRPr="00152C30">
        <w:rPr>
          <w:rFonts w:asciiTheme="minorHAnsi" w:hAnsiTheme="minorHAnsi"/>
          <w:i/>
          <w:sz w:val="22"/>
          <w:szCs w:val="22"/>
        </w:rPr>
        <w:t xml:space="preserve"> – </w:t>
      </w:r>
      <w:r w:rsidR="00543FA5" w:rsidRPr="00152C30">
        <w:rPr>
          <w:rFonts w:asciiTheme="minorHAnsi" w:hAnsiTheme="minorHAnsi"/>
          <w:i/>
          <w:sz w:val="22"/>
          <w:szCs w:val="22"/>
        </w:rPr>
        <w:t>Technická specifikace a ceník</w:t>
      </w:r>
      <w:r w:rsidR="00543FA5" w:rsidRPr="00152C30">
        <w:rPr>
          <w:rFonts w:asciiTheme="minorHAnsi" w:hAnsiTheme="minorHAnsi"/>
          <w:i/>
          <w:sz w:val="22"/>
          <w:szCs w:val="22"/>
        </w:rPr>
        <w:t xml:space="preserve"> </w:t>
      </w:r>
    </w:p>
    <w:p w14:paraId="7927A740" w14:textId="00D11FEA" w:rsidR="009C4615" w:rsidRPr="00152C30" w:rsidRDefault="009C4615" w:rsidP="005F4716">
      <w:pPr>
        <w:pStyle w:val="Zkladntext3"/>
        <w:spacing w:after="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152C30">
        <w:rPr>
          <w:rFonts w:asciiTheme="minorHAnsi" w:hAnsiTheme="minorHAnsi"/>
          <w:i/>
          <w:sz w:val="22"/>
          <w:szCs w:val="22"/>
        </w:rPr>
        <w:t xml:space="preserve">Příloha č. 2 – </w:t>
      </w:r>
      <w:r w:rsidR="00543FA5" w:rsidRPr="00152C30">
        <w:rPr>
          <w:rFonts w:asciiTheme="minorHAnsi" w:hAnsiTheme="minorHAnsi"/>
          <w:i/>
          <w:sz w:val="22"/>
          <w:szCs w:val="22"/>
        </w:rPr>
        <w:t>Všeobecné obchodní podmínky</w:t>
      </w:r>
    </w:p>
    <w:p w14:paraId="55D0CED5" w14:textId="1700AC15" w:rsidR="00152C30" w:rsidRDefault="00152C30" w:rsidP="005F4716">
      <w:pPr>
        <w:pStyle w:val="Zkladntext3"/>
        <w:spacing w:after="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152C30">
        <w:rPr>
          <w:rFonts w:asciiTheme="minorHAnsi" w:hAnsiTheme="minorHAnsi"/>
          <w:i/>
          <w:sz w:val="22"/>
          <w:szCs w:val="22"/>
        </w:rPr>
        <w:t>Příloha č. 3 – Seznam dodacích míst</w:t>
      </w:r>
    </w:p>
    <w:p w14:paraId="6AE822A4" w14:textId="293B4324" w:rsidR="004C797C" w:rsidRPr="00152C30" w:rsidRDefault="004C797C" w:rsidP="005F4716">
      <w:pPr>
        <w:pStyle w:val="Zkladntext3"/>
        <w:spacing w:after="0"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Příloha č.</w:t>
      </w:r>
      <w:r w:rsidR="00C15135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4 – Katalog OOPP</w:t>
      </w:r>
    </w:p>
    <w:p w14:paraId="4D62EB14" w14:textId="77777777" w:rsidR="001F6468" w:rsidRPr="00983BEF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740EBDA" w14:textId="5E567020" w:rsidR="000318D2" w:rsidRPr="00983BEF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</w:t>
      </w:r>
      <w:r w:rsidR="000A06E3" w:rsidRPr="00983BEF">
        <w:rPr>
          <w:rFonts w:asciiTheme="minorHAnsi" w:hAnsiTheme="minorHAnsi"/>
          <w:sz w:val="22"/>
          <w:szCs w:val="22"/>
        </w:rPr>
        <w:t> </w:t>
      </w:r>
      <w:r w:rsidR="000F2BFE" w:rsidRPr="00983BEF">
        <w:rPr>
          <w:rFonts w:asciiTheme="minorHAnsi" w:hAnsiTheme="minorHAnsi"/>
          <w:sz w:val="22"/>
          <w:szCs w:val="22"/>
        </w:rPr>
        <w:t>Brně</w:t>
      </w:r>
      <w:r w:rsidR="000A06E3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 xml:space="preserve"> ………</w:t>
      </w:r>
      <w:proofErr w:type="gramStart"/>
      <w:r w:rsidR="00BA44D0" w:rsidRPr="00983BEF">
        <w:rPr>
          <w:rFonts w:asciiTheme="minorHAnsi" w:hAnsiTheme="minorHAnsi"/>
          <w:sz w:val="22"/>
          <w:szCs w:val="22"/>
        </w:rPr>
        <w:t>…..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V</w:t>
      </w:r>
      <w:r w:rsidR="00080A38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dne</w:t>
      </w:r>
      <w:proofErr w:type="gramEnd"/>
      <w:r w:rsidR="00BA44D0" w:rsidRPr="00983BEF">
        <w:rPr>
          <w:rFonts w:asciiTheme="minorHAnsi" w:hAnsiTheme="minorHAnsi"/>
          <w:sz w:val="22"/>
          <w:szCs w:val="22"/>
        </w:rPr>
        <w:t>………….</w:t>
      </w:r>
    </w:p>
    <w:p w14:paraId="2CE6A42A" w14:textId="77777777" w:rsidR="00C8488B" w:rsidRPr="00983BEF" w:rsidRDefault="00C8488B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4D63770" w14:textId="4245B7D9" w:rsidR="006F1EA8" w:rsidRPr="00983BEF" w:rsidRDefault="009023F0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14:paraId="78A18A61" w14:textId="77777777" w:rsidR="00CF7041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03519" w14:textId="77777777" w:rsidR="008B40B9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B1BAAE" w14:textId="77777777" w:rsidR="008B40B9" w:rsidRPr="00983BEF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4693C3" w14:textId="77777777" w:rsidR="00B82543" w:rsidRPr="00983BEF" w:rsidRDefault="00B82543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07EEDEC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7A3B39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729817" w14:textId="77777777" w:rsidR="005B1137" w:rsidRPr="00983BEF" w:rsidRDefault="005B1137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3EADEF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BA37474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9F88A9" w14:textId="77777777" w:rsidR="000318D2" w:rsidRPr="00983BEF" w:rsidRDefault="004E63B2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………………………………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………………………………</w:t>
      </w:r>
    </w:p>
    <w:p w14:paraId="614AC004" w14:textId="1F19819C" w:rsidR="000F2BFE" w:rsidRPr="00983BEF" w:rsidRDefault="00485A23" w:rsidP="001F6468">
      <w:pPr>
        <w:pStyle w:val="Zkladntext3"/>
        <w:tabs>
          <w:tab w:val="center" w:pos="723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 w:rsidR="0080448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</w:p>
    <w:p w14:paraId="2C2E03AB" w14:textId="55FC14F3" w:rsidR="00C74D82" w:rsidRPr="00983BEF" w:rsidRDefault="001F6468" w:rsidP="001166AB">
      <w:pPr>
        <w:pStyle w:val="Zkladntext3"/>
        <w:tabs>
          <w:tab w:val="center" w:pos="7230"/>
        </w:tabs>
        <w:spacing w:after="0"/>
        <w:jc w:val="both"/>
      </w:pPr>
      <w:r w:rsidRPr="00983BEF">
        <w:rPr>
          <w:rFonts w:asciiTheme="minorHAnsi" w:hAnsiTheme="minorHAnsi"/>
          <w:sz w:val="22"/>
          <w:szCs w:val="22"/>
        </w:rPr>
        <w:t xml:space="preserve">  </w:t>
      </w:r>
      <w:r w:rsidR="00485A23" w:rsidRPr="00983BEF">
        <w:rPr>
          <w:rFonts w:asciiTheme="minorHAnsi" w:hAnsiTheme="minorHAnsi"/>
          <w:sz w:val="22"/>
          <w:szCs w:val="22"/>
        </w:rPr>
        <w:t>generální ředite</w:t>
      </w:r>
      <w:r w:rsidR="00983BEF">
        <w:rPr>
          <w:rFonts w:asciiTheme="minorHAnsi" w:hAnsiTheme="minorHAnsi"/>
          <w:sz w:val="22"/>
          <w:szCs w:val="22"/>
        </w:rPr>
        <w:t>l</w:t>
      </w:r>
      <w:r w:rsidR="0080448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</w:p>
    <w:sectPr w:rsidR="00C74D82" w:rsidRPr="00983BEF" w:rsidSect="00AC401D">
      <w:footerReference w:type="even" r:id="rId9"/>
      <w:footerReference w:type="default" r:id="rId10"/>
      <w:pgSz w:w="11904" w:h="16834"/>
      <w:pgMar w:top="1560" w:right="1418" w:bottom="1701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BCBEF" w14:textId="77777777" w:rsidR="008176BD" w:rsidRDefault="008176BD">
      <w:r>
        <w:separator/>
      </w:r>
    </w:p>
  </w:endnote>
  <w:endnote w:type="continuationSeparator" w:id="0">
    <w:p w14:paraId="2825490F" w14:textId="77777777" w:rsidR="008176BD" w:rsidRDefault="0081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7D70" w14:textId="77777777"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11FE9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00AEB" w14:textId="51B32413"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43FA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43FA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048E6F" w14:textId="59D2E46D" w:rsidR="002725FB" w:rsidRPr="00B82543" w:rsidRDefault="00C51095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Smlouva č. </w:t>
    </w:r>
    <w:r w:rsidR="00080A38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>/</w:t>
    </w:r>
    <w:proofErr w:type="spellStart"/>
    <w:r w:rsidR="00433122">
      <w:rPr>
        <w:rFonts w:asciiTheme="minorHAnsi" w:hAnsiTheme="minorHAnsi"/>
        <w:sz w:val="20"/>
        <w:szCs w:val="20"/>
      </w:rPr>
      <w:t>xxx</w:t>
    </w:r>
    <w:proofErr w:type="spellEnd"/>
    <w:r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64FA" w14:textId="77777777" w:rsidR="008176BD" w:rsidRDefault="008176BD">
      <w:r>
        <w:separator/>
      </w:r>
    </w:p>
  </w:footnote>
  <w:footnote w:type="continuationSeparator" w:id="0">
    <w:p w14:paraId="705BD711" w14:textId="77777777" w:rsidR="008176BD" w:rsidRDefault="0081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CC03151"/>
    <w:multiLevelType w:val="hybridMultilevel"/>
    <w:tmpl w:val="52DA01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8866" w:hanging="360"/>
      </w:pPr>
    </w:lvl>
    <w:lvl w:ilvl="1" w:tplc="04050019" w:tentative="1">
      <w:start w:val="1"/>
      <w:numFmt w:val="lowerLetter"/>
      <w:lvlText w:val="%2."/>
      <w:lvlJc w:val="left"/>
      <w:pPr>
        <w:ind w:left="9586" w:hanging="360"/>
      </w:pPr>
    </w:lvl>
    <w:lvl w:ilvl="2" w:tplc="0405001B" w:tentative="1">
      <w:start w:val="1"/>
      <w:numFmt w:val="lowerRoman"/>
      <w:lvlText w:val="%3."/>
      <w:lvlJc w:val="right"/>
      <w:pPr>
        <w:ind w:left="10306" w:hanging="180"/>
      </w:pPr>
    </w:lvl>
    <w:lvl w:ilvl="3" w:tplc="0405000F" w:tentative="1">
      <w:start w:val="1"/>
      <w:numFmt w:val="decimal"/>
      <w:lvlText w:val="%4."/>
      <w:lvlJc w:val="left"/>
      <w:pPr>
        <w:ind w:left="11026" w:hanging="360"/>
      </w:pPr>
    </w:lvl>
    <w:lvl w:ilvl="4" w:tplc="04050019" w:tentative="1">
      <w:start w:val="1"/>
      <w:numFmt w:val="lowerLetter"/>
      <w:lvlText w:val="%5."/>
      <w:lvlJc w:val="left"/>
      <w:pPr>
        <w:ind w:left="11746" w:hanging="360"/>
      </w:pPr>
    </w:lvl>
    <w:lvl w:ilvl="5" w:tplc="0405001B" w:tentative="1">
      <w:start w:val="1"/>
      <w:numFmt w:val="lowerRoman"/>
      <w:lvlText w:val="%6."/>
      <w:lvlJc w:val="right"/>
      <w:pPr>
        <w:ind w:left="12466" w:hanging="180"/>
      </w:pPr>
    </w:lvl>
    <w:lvl w:ilvl="6" w:tplc="0405000F" w:tentative="1">
      <w:start w:val="1"/>
      <w:numFmt w:val="decimal"/>
      <w:lvlText w:val="%7."/>
      <w:lvlJc w:val="left"/>
      <w:pPr>
        <w:ind w:left="13186" w:hanging="360"/>
      </w:pPr>
    </w:lvl>
    <w:lvl w:ilvl="7" w:tplc="04050019" w:tentative="1">
      <w:start w:val="1"/>
      <w:numFmt w:val="lowerLetter"/>
      <w:lvlText w:val="%8."/>
      <w:lvlJc w:val="left"/>
      <w:pPr>
        <w:ind w:left="13906" w:hanging="360"/>
      </w:pPr>
    </w:lvl>
    <w:lvl w:ilvl="8" w:tplc="040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5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D47042"/>
    <w:multiLevelType w:val="hybridMultilevel"/>
    <w:tmpl w:val="03960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8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27"/>
  </w:num>
  <w:num w:numId="8">
    <w:abstractNumId w:val="24"/>
  </w:num>
  <w:num w:numId="9">
    <w:abstractNumId w:val="35"/>
  </w:num>
  <w:num w:numId="10">
    <w:abstractNumId w:val="5"/>
  </w:num>
  <w:num w:numId="11">
    <w:abstractNumId w:val="6"/>
  </w:num>
  <w:num w:numId="12">
    <w:abstractNumId w:val="22"/>
  </w:num>
  <w:num w:numId="13">
    <w:abstractNumId w:val="39"/>
  </w:num>
  <w:num w:numId="14">
    <w:abstractNumId w:val="15"/>
  </w:num>
  <w:num w:numId="15">
    <w:abstractNumId w:val="11"/>
  </w:num>
  <w:num w:numId="16">
    <w:abstractNumId w:val="40"/>
  </w:num>
  <w:num w:numId="17">
    <w:abstractNumId w:val="20"/>
  </w:num>
  <w:num w:numId="18">
    <w:abstractNumId w:val="3"/>
  </w:num>
  <w:num w:numId="19">
    <w:abstractNumId w:val="30"/>
  </w:num>
  <w:num w:numId="20">
    <w:abstractNumId w:val="18"/>
  </w:num>
  <w:num w:numId="21">
    <w:abstractNumId w:val="28"/>
  </w:num>
  <w:num w:numId="22">
    <w:abstractNumId w:val="29"/>
  </w:num>
  <w:num w:numId="23">
    <w:abstractNumId w:val="2"/>
  </w:num>
  <w:num w:numId="24">
    <w:abstractNumId w:val="4"/>
  </w:num>
  <w:num w:numId="25">
    <w:abstractNumId w:val="34"/>
  </w:num>
  <w:num w:numId="26">
    <w:abstractNumId w:val="16"/>
  </w:num>
  <w:num w:numId="27">
    <w:abstractNumId w:val="12"/>
  </w:num>
  <w:num w:numId="28">
    <w:abstractNumId w:val="38"/>
  </w:num>
  <w:num w:numId="29">
    <w:abstractNumId w:val="17"/>
  </w:num>
  <w:num w:numId="30">
    <w:abstractNumId w:val="33"/>
  </w:num>
  <w:num w:numId="31">
    <w:abstractNumId w:val="9"/>
  </w:num>
  <w:num w:numId="32">
    <w:abstractNumId w:val="10"/>
  </w:num>
  <w:num w:numId="33">
    <w:abstractNumId w:val="13"/>
  </w:num>
  <w:num w:numId="34">
    <w:abstractNumId w:val="26"/>
  </w:num>
  <w:num w:numId="35">
    <w:abstractNumId w:val="37"/>
  </w:num>
  <w:num w:numId="36">
    <w:abstractNumId w:val="25"/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chárková Eva">
    <w15:presenceInfo w15:providerId="AD" w15:userId="S-1-5-21-861567501-926492609-682003330-1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ACC"/>
    <w:rsid w:val="00007F71"/>
    <w:rsid w:val="00011113"/>
    <w:rsid w:val="000112CB"/>
    <w:rsid w:val="0001259E"/>
    <w:rsid w:val="00013F48"/>
    <w:rsid w:val="00015008"/>
    <w:rsid w:val="00017D80"/>
    <w:rsid w:val="000318D2"/>
    <w:rsid w:val="000401D8"/>
    <w:rsid w:val="00042DA1"/>
    <w:rsid w:val="00043411"/>
    <w:rsid w:val="00056C18"/>
    <w:rsid w:val="00057B7E"/>
    <w:rsid w:val="00064426"/>
    <w:rsid w:val="000720FA"/>
    <w:rsid w:val="00080A38"/>
    <w:rsid w:val="00091339"/>
    <w:rsid w:val="00092004"/>
    <w:rsid w:val="00093877"/>
    <w:rsid w:val="00095ADD"/>
    <w:rsid w:val="00097891"/>
    <w:rsid w:val="000A02F7"/>
    <w:rsid w:val="000A06E3"/>
    <w:rsid w:val="000A2DDC"/>
    <w:rsid w:val="000A5806"/>
    <w:rsid w:val="000C2D02"/>
    <w:rsid w:val="000C323D"/>
    <w:rsid w:val="000C387C"/>
    <w:rsid w:val="000C62B7"/>
    <w:rsid w:val="000C6359"/>
    <w:rsid w:val="000E022D"/>
    <w:rsid w:val="000E526D"/>
    <w:rsid w:val="000E6389"/>
    <w:rsid w:val="000F2BFE"/>
    <w:rsid w:val="000F33CF"/>
    <w:rsid w:val="00110CAD"/>
    <w:rsid w:val="001166AB"/>
    <w:rsid w:val="00120EB4"/>
    <w:rsid w:val="00121875"/>
    <w:rsid w:val="0013338E"/>
    <w:rsid w:val="00152C30"/>
    <w:rsid w:val="00153531"/>
    <w:rsid w:val="00154D7A"/>
    <w:rsid w:val="001561C5"/>
    <w:rsid w:val="00162E09"/>
    <w:rsid w:val="00163574"/>
    <w:rsid w:val="001645E5"/>
    <w:rsid w:val="00165B22"/>
    <w:rsid w:val="001665A6"/>
    <w:rsid w:val="00167378"/>
    <w:rsid w:val="00167F72"/>
    <w:rsid w:val="00174AE3"/>
    <w:rsid w:val="00175D6E"/>
    <w:rsid w:val="00183FCA"/>
    <w:rsid w:val="0018438D"/>
    <w:rsid w:val="00185325"/>
    <w:rsid w:val="0018763C"/>
    <w:rsid w:val="0019381E"/>
    <w:rsid w:val="001A2B3D"/>
    <w:rsid w:val="001A5DD8"/>
    <w:rsid w:val="001A6E14"/>
    <w:rsid w:val="001A7655"/>
    <w:rsid w:val="001B5138"/>
    <w:rsid w:val="001E2815"/>
    <w:rsid w:val="001E3BFA"/>
    <w:rsid w:val="001E4AAF"/>
    <w:rsid w:val="001F1932"/>
    <w:rsid w:val="001F1F2A"/>
    <w:rsid w:val="001F336D"/>
    <w:rsid w:val="001F4A9E"/>
    <w:rsid w:val="001F59ED"/>
    <w:rsid w:val="001F6468"/>
    <w:rsid w:val="002007FC"/>
    <w:rsid w:val="00201076"/>
    <w:rsid w:val="0020345D"/>
    <w:rsid w:val="00203720"/>
    <w:rsid w:val="00203F0E"/>
    <w:rsid w:val="00206A0B"/>
    <w:rsid w:val="00206C7B"/>
    <w:rsid w:val="00211DF2"/>
    <w:rsid w:val="002164D4"/>
    <w:rsid w:val="002169F7"/>
    <w:rsid w:val="00220A64"/>
    <w:rsid w:val="00222908"/>
    <w:rsid w:val="00232AF5"/>
    <w:rsid w:val="0024326C"/>
    <w:rsid w:val="00243722"/>
    <w:rsid w:val="002678CD"/>
    <w:rsid w:val="002725FB"/>
    <w:rsid w:val="0027282D"/>
    <w:rsid w:val="002803C5"/>
    <w:rsid w:val="00282D8B"/>
    <w:rsid w:val="00285C2C"/>
    <w:rsid w:val="002874C8"/>
    <w:rsid w:val="002915EB"/>
    <w:rsid w:val="00292CBB"/>
    <w:rsid w:val="00293CE6"/>
    <w:rsid w:val="00294E4C"/>
    <w:rsid w:val="002974BD"/>
    <w:rsid w:val="002A7A48"/>
    <w:rsid w:val="002B697C"/>
    <w:rsid w:val="002C445C"/>
    <w:rsid w:val="002C7536"/>
    <w:rsid w:val="002D1813"/>
    <w:rsid w:val="002D739F"/>
    <w:rsid w:val="002D74D8"/>
    <w:rsid w:val="002E55AB"/>
    <w:rsid w:val="002E7A20"/>
    <w:rsid w:val="002F2403"/>
    <w:rsid w:val="002F56F7"/>
    <w:rsid w:val="00301302"/>
    <w:rsid w:val="00303B97"/>
    <w:rsid w:val="003107BA"/>
    <w:rsid w:val="0031140E"/>
    <w:rsid w:val="00316DC3"/>
    <w:rsid w:val="00320468"/>
    <w:rsid w:val="00330F35"/>
    <w:rsid w:val="0033284B"/>
    <w:rsid w:val="0034130A"/>
    <w:rsid w:val="0034405B"/>
    <w:rsid w:val="00346591"/>
    <w:rsid w:val="00354698"/>
    <w:rsid w:val="0035494F"/>
    <w:rsid w:val="003565C2"/>
    <w:rsid w:val="00363200"/>
    <w:rsid w:val="00367190"/>
    <w:rsid w:val="00370EB6"/>
    <w:rsid w:val="00372231"/>
    <w:rsid w:val="0039006B"/>
    <w:rsid w:val="003B24FD"/>
    <w:rsid w:val="003B36EF"/>
    <w:rsid w:val="003B5698"/>
    <w:rsid w:val="003C31D9"/>
    <w:rsid w:val="003C6B09"/>
    <w:rsid w:val="003D389C"/>
    <w:rsid w:val="003E030E"/>
    <w:rsid w:val="00403F2C"/>
    <w:rsid w:val="00405EA7"/>
    <w:rsid w:val="00406298"/>
    <w:rsid w:val="00411D77"/>
    <w:rsid w:val="00414861"/>
    <w:rsid w:val="00416EAD"/>
    <w:rsid w:val="004248BD"/>
    <w:rsid w:val="00430E95"/>
    <w:rsid w:val="0043237C"/>
    <w:rsid w:val="00433122"/>
    <w:rsid w:val="00435E7E"/>
    <w:rsid w:val="00442723"/>
    <w:rsid w:val="004445B9"/>
    <w:rsid w:val="00445B46"/>
    <w:rsid w:val="00451CC2"/>
    <w:rsid w:val="004540FE"/>
    <w:rsid w:val="0045451A"/>
    <w:rsid w:val="0045628F"/>
    <w:rsid w:val="004660CD"/>
    <w:rsid w:val="00471AE1"/>
    <w:rsid w:val="00485A23"/>
    <w:rsid w:val="0048648D"/>
    <w:rsid w:val="004902B1"/>
    <w:rsid w:val="00491769"/>
    <w:rsid w:val="00492891"/>
    <w:rsid w:val="004B282F"/>
    <w:rsid w:val="004B4FE4"/>
    <w:rsid w:val="004B6812"/>
    <w:rsid w:val="004C1906"/>
    <w:rsid w:val="004C1A46"/>
    <w:rsid w:val="004C411B"/>
    <w:rsid w:val="004C546E"/>
    <w:rsid w:val="004C797C"/>
    <w:rsid w:val="004E1037"/>
    <w:rsid w:val="004E63B2"/>
    <w:rsid w:val="004E67F7"/>
    <w:rsid w:val="004E6854"/>
    <w:rsid w:val="004F051F"/>
    <w:rsid w:val="004F4844"/>
    <w:rsid w:val="00500D06"/>
    <w:rsid w:val="00501C13"/>
    <w:rsid w:val="00515B41"/>
    <w:rsid w:val="005176DC"/>
    <w:rsid w:val="0052054A"/>
    <w:rsid w:val="00522F0B"/>
    <w:rsid w:val="00523690"/>
    <w:rsid w:val="005315E9"/>
    <w:rsid w:val="005364EB"/>
    <w:rsid w:val="005368E2"/>
    <w:rsid w:val="00543B16"/>
    <w:rsid w:val="00543FA5"/>
    <w:rsid w:val="00544AA7"/>
    <w:rsid w:val="00545118"/>
    <w:rsid w:val="0055144A"/>
    <w:rsid w:val="005543F6"/>
    <w:rsid w:val="005552EC"/>
    <w:rsid w:val="0057380B"/>
    <w:rsid w:val="005766C1"/>
    <w:rsid w:val="005816C1"/>
    <w:rsid w:val="005823F6"/>
    <w:rsid w:val="005825FD"/>
    <w:rsid w:val="005951FB"/>
    <w:rsid w:val="005953CF"/>
    <w:rsid w:val="0059674E"/>
    <w:rsid w:val="005A05FC"/>
    <w:rsid w:val="005A2962"/>
    <w:rsid w:val="005A2D10"/>
    <w:rsid w:val="005A4139"/>
    <w:rsid w:val="005A4ABB"/>
    <w:rsid w:val="005A5D54"/>
    <w:rsid w:val="005A6360"/>
    <w:rsid w:val="005A69A2"/>
    <w:rsid w:val="005B1137"/>
    <w:rsid w:val="005B1808"/>
    <w:rsid w:val="005B7D03"/>
    <w:rsid w:val="005C196A"/>
    <w:rsid w:val="005C2778"/>
    <w:rsid w:val="005C6A50"/>
    <w:rsid w:val="005D2FCF"/>
    <w:rsid w:val="005D33B6"/>
    <w:rsid w:val="005D75D5"/>
    <w:rsid w:val="005E003E"/>
    <w:rsid w:val="005F4716"/>
    <w:rsid w:val="00602AC5"/>
    <w:rsid w:val="00605543"/>
    <w:rsid w:val="00607B45"/>
    <w:rsid w:val="00611EF5"/>
    <w:rsid w:val="0061598C"/>
    <w:rsid w:val="006166EE"/>
    <w:rsid w:val="00624045"/>
    <w:rsid w:val="00624C5E"/>
    <w:rsid w:val="00625C6B"/>
    <w:rsid w:val="00635371"/>
    <w:rsid w:val="00650ADF"/>
    <w:rsid w:val="00650AFA"/>
    <w:rsid w:val="0065281C"/>
    <w:rsid w:val="00654AFE"/>
    <w:rsid w:val="00666A62"/>
    <w:rsid w:val="00667F67"/>
    <w:rsid w:val="00675343"/>
    <w:rsid w:val="0068267C"/>
    <w:rsid w:val="00686435"/>
    <w:rsid w:val="006914EF"/>
    <w:rsid w:val="00691EBF"/>
    <w:rsid w:val="00697D18"/>
    <w:rsid w:val="006C10F2"/>
    <w:rsid w:val="006C31DF"/>
    <w:rsid w:val="006C4AB2"/>
    <w:rsid w:val="006C6B5E"/>
    <w:rsid w:val="006D01E9"/>
    <w:rsid w:val="006D544D"/>
    <w:rsid w:val="006D6B0E"/>
    <w:rsid w:val="006E4633"/>
    <w:rsid w:val="006E637D"/>
    <w:rsid w:val="006E6826"/>
    <w:rsid w:val="006F1EA8"/>
    <w:rsid w:val="006F3F55"/>
    <w:rsid w:val="00703106"/>
    <w:rsid w:val="0070384F"/>
    <w:rsid w:val="00720CA8"/>
    <w:rsid w:val="0072580C"/>
    <w:rsid w:val="00734889"/>
    <w:rsid w:val="00742204"/>
    <w:rsid w:val="007434B8"/>
    <w:rsid w:val="00755EBD"/>
    <w:rsid w:val="007638E0"/>
    <w:rsid w:val="007660F3"/>
    <w:rsid w:val="00777734"/>
    <w:rsid w:val="00781D10"/>
    <w:rsid w:val="00782AAA"/>
    <w:rsid w:val="00783B3F"/>
    <w:rsid w:val="007852D2"/>
    <w:rsid w:val="00786A96"/>
    <w:rsid w:val="007911E7"/>
    <w:rsid w:val="007946FE"/>
    <w:rsid w:val="007962BB"/>
    <w:rsid w:val="00796F5F"/>
    <w:rsid w:val="00797AEF"/>
    <w:rsid w:val="007A4796"/>
    <w:rsid w:val="007A4E46"/>
    <w:rsid w:val="007A53C5"/>
    <w:rsid w:val="007B453B"/>
    <w:rsid w:val="007C162E"/>
    <w:rsid w:val="007C762F"/>
    <w:rsid w:val="007D1B6F"/>
    <w:rsid w:val="007D6195"/>
    <w:rsid w:val="007E3AF7"/>
    <w:rsid w:val="007E3C5D"/>
    <w:rsid w:val="007E599B"/>
    <w:rsid w:val="007F4CCC"/>
    <w:rsid w:val="007F73AB"/>
    <w:rsid w:val="00800ED7"/>
    <w:rsid w:val="00801162"/>
    <w:rsid w:val="00802429"/>
    <w:rsid w:val="00804485"/>
    <w:rsid w:val="008069A4"/>
    <w:rsid w:val="00807878"/>
    <w:rsid w:val="00813820"/>
    <w:rsid w:val="008138EE"/>
    <w:rsid w:val="00816E21"/>
    <w:rsid w:val="008176BD"/>
    <w:rsid w:val="00817F22"/>
    <w:rsid w:val="0082301A"/>
    <w:rsid w:val="0082370C"/>
    <w:rsid w:val="00826E27"/>
    <w:rsid w:val="008273EA"/>
    <w:rsid w:val="0083143D"/>
    <w:rsid w:val="00831D46"/>
    <w:rsid w:val="0083436D"/>
    <w:rsid w:val="00835113"/>
    <w:rsid w:val="00835DEA"/>
    <w:rsid w:val="00837E9B"/>
    <w:rsid w:val="00850BB7"/>
    <w:rsid w:val="00855B1E"/>
    <w:rsid w:val="00861B52"/>
    <w:rsid w:val="00863367"/>
    <w:rsid w:val="00871E95"/>
    <w:rsid w:val="00872CEB"/>
    <w:rsid w:val="00877CCA"/>
    <w:rsid w:val="008807EC"/>
    <w:rsid w:val="00882E78"/>
    <w:rsid w:val="00885773"/>
    <w:rsid w:val="0089636D"/>
    <w:rsid w:val="008A099B"/>
    <w:rsid w:val="008A0E4E"/>
    <w:rsid w:val="008A4B03"/>
    <w:rsid w:val="008A5871"/>
    <w:rsid w:val="008A5D44"/>
    <w:rsid w:val="008B2568"/>
    <w:rsid w:val="008B40B9"/>
    <w:rsid w:val="008B4C49"/>
    <w:rsid w:val="008B7021"/>
    <w:rsid w:val="008C2326"/>
    <w:rsid w:val="008D4AEA"/>
    <w:rsid w:val="008D4F34"/>
    <w:rsid w:val="008D5E3F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597"/>
    <w:rsid w:val="0090747D"/>
    <w:rsid w:val="00914C31"/>
    <w:rsid w:val="0092184D"/>
    <w:rsid w:val="00922459"/>
    <w:rsid w:val="009237D1"/>
    <w:rsid w:val="00930FDA"/>
    <w:rsid w:val="00935332"/>
    <w:rsid w:val="00936057"/>
    <w:rsid w:val="009454E5"/>
    <w:rsid w:val="00951D0A"/>
    <w:rsid w:val="00960393"/>
    <w:rsid w:val="009669FF"/>
    <w:rsid w:val="00974654"/>
    <w:rsid w:val="00977B32"/>
    <w:rsid w:val="00983BEF"/>
    <w:rsid w:val="0098492C"/>
    <w:rsid w:val="00985FE3"/>
    <w:rsid w:val="0098639C"/>
    <w:rsid w:val="009933BE"/>
    <w:rsid w:val="00994C9A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40AE"/>
    <w:rsid w:val="009F0E49"/>
    <w:rsid w:val="009F3661"/>
    <w:rsid w:val="009F5867"/>
    <w:rsid w:val="009F6AD1"/>
    <w:rsid w:val="009F6BD3"/>
    <w:rsid w:val="00A01B24"/>
    <w:rsid w:val="00A072AE"/>
    <w:rsid w:val="00A12368"/>
    <w:rsid w:val="00A17371"/>
    <w:rsid w:val="00A2031E"/>
    <w:rsid w:val="00A225F5"/>
    <w:rsid w:val="00A226B9"/>
    <w:rsid w:val="00A23CB4"/>
    <w:rsid w:val="00A242EA"/>
    <w:rsid w:val="00A30AD4"/>
    <w:rsid w:val="00A434D1"/>
    <w:rsid w:val="00A43F03"/>
    <w:rsid w:val="00A4562D"/>
    <w:rsid w:val="00A50047"/>
    <w:rsid w:val="00A6157C"/>
    <w:rsid w:val="00A63564"/>
    <w:rsid w:val="00A82ACA"/>
    <w:rsid w:val="00A86282"/>
    <w:rsid w:val="00A91CCB"/>
    <w:rsid w:val="00A965AA"/>
    <w:rsid w:val="00AA1C30"/>
    <w:rsid w:val="00AA26B1"/>
    <w:rsid w:val="00AA3AF9"/>
    <w:rsid w:val="00AA73DD"/>
    <w:rsid w:val="00AB05B2"/>
    <w:rsid w:val="00AB0FCE"/>
    <w:rsid w:val="00AB1858"/>
    <w:rsid w:val="00AC05F2"/>
    <w:rsid w:val="00AC3916"/>
    <w:rsid w:val="00AC401D"/>
    <w:rsid w:val="00AC5D18"/>
    <w:rsid w:val="00AC700B"/>
    <w:rsid w:val="00AC7934"/>
    <w:rsid w:val="00AD30EB"/>
    <w:rsid w:val="00AD75B8"/>
    <w:rsid w:val="00AE109F"/>
    <w:rsid w:val="00AF1AFC"/>
    <w:rsid w:val="00AF4C63"/>
    <w:rsid w:val="00AF61EA"/>
    <w:rsid w:val="00B05026"/>
    <w:rsid w:val="00B059F6"/>
    <w:rsid w:val="00B11EC4"/>
    <w:rsid w:val="00B15B04"/>
    <w:rsid w:val="00B34878"/>
    <w:rsid w:val="00B37C72"/>
    <w:rsid w:val="00B43D6D"/>
    <w:rsid w:val="00B50249"/>
    <w:rsid w:val="00B505DD"/>
    <w:rsid w:val="00B519CF"/>
    <w:rsid w:val="00B529DA"/>
    <w:rsid w:val="00B5591C"/>
    <w:rsid w:val="00B63D8B"/>
    <w:rsid w:val="00B63F51"/>
    <w:rsid w:val="00B65991"/>
    <w:rsid w:val="00B82543"/>
    <w:rsid w:val="00B827E1"/>
    <w:rsid w:val="00B842CF"/>
    <w:rsid w:val="00B9218A"/>
    <w:rsid w:val="00BA337E"/>
    <w:rsid w:val="00BA44D0"/>
    <w:rsid w:val="00BA4C82"/>
    <w:rsid w:val="00BA5EF5"/>
    <w:rsid w:val="00BA6E73"/>
    <w:rsid w:val="00BB0E2A"/>
    <w:rsid w:val="00BB18A3"/>
    <w:rsid w:val="00BB7CB6"/>
    <w:rsid w:val="00BC7B88"/>
    <w:rsid w:val="00BD1F73"/>
    <w:rsid w:val="00BD22ED"/>
    <w:rsid w:val="00BD7C5E"/>
    <w:rsid w:val="00BE382D"/>
    <w:rsid w:val="00BE3DB2"/>
    <w:rsid w:val="00BF0D9C"/>
    <w:rsid w:val="00BF2EE4"/>
    <w:rsid w:val="00C0005E"/>
    <w:rsid w:val="00C06154"/>
    <w:rsid w:val="00C10849"/>
    <w:rsid w:val="00C15135"/>
    <w:rsid w:val="00C17B2B"/>
    <w:rsid w:val="00C22DCA"/>
    <w:rsid w:val="00C2344A"/>
    <w:rsid w:val="00C25183"/>
    <w:rsid w:val="00C300C0"/>
    <w:rsid w:val="00C31421"/>
    <w:rsid w:val="00C32B8D"/>
    <w:rsid w:val="00C32DF3"/>
    <w:rsid w:val="00C350DC"/>
    <w:rsid w:val="00C41ADD"/>
    <w:rsid w:val="00C422AD"/>
    <w:rsid w:val="00C44CFF"/>
    <w:rsid w:val="00C47C95"/>
    <w:rsid w:val="00C50423"/>
    <w:rsid w:val="00C51063"/>
    <w:rsid w:val="00C51095"/>
    <w:rsid w:val="00C56BEC"/>
    <w:rsid w:val="00C60844"/>
    <w:rsid w:val="00C64079"/>
    <w:rsid w:val="00C704DA"/>
    <w:rsid w:val="00C74D82"/>
    <w:rsid w:val="00C771A4"/>
    <w:rsid w:val="00C8488B"/>
    <w:rsid w:val="00C85B3C"/>
    <w:rsid w:val="00C8712F"/>
    <w:rsid w:val="00C93BD9"/>
    <w:rsid w:val="00C94AA6"/>
    <w:rsid w:val="00CA019A"/>
    <w:rsid w:val="00CA54DC"/>
    <w:rsid w:val="00CA78D4"/>
    <w:rsid w:val="00CB5592"/>
    <w:rsid w:val="00CB7295"/>
    <w:rsid w:val="00CC3BBE"/>
    <w:rsid w:val="00CC5B0A"/>
    <w:rsid w:val="00CD077B"/>
    <w:rsid w:val="00CD09C6"/>
    <w:rsid w:val="00CD46FB"/>
    <w:rsid w:val="00CD4A14"/>
    <w:rsid w:val="00CF0893"/>
    <w:rsid w:val="00CF60AA"/>
    <w:rsid w:val="00CF7041"/>
    <w:rsid w:val="00D03198"/>
    <w:rsid w:val="00D04176"/>
    <w:rsid w:val="00D04E26"/>
    <w:rsid w:val="00D065EC"/>
    <w:rsid w:val="00D104E3"/>
    <w:rsid w:val="00D173CC"/>
    <w:rsid w:val="00D177E2"/>
    <w:rsid w:val="00D2575F"/>
    <w:rsid w:val="00D30226"/>
    <w:rsid w:val="00D303A5"/>
    <w:rsid w:val="00D4520C"/>
    <w:rsid w:val="00D55319"/>
    <w:rsid w:val="00D56AB9"/>
    <w:rsid w:val="00D61589"/>
    <w:rsid w:val="00D6386B"/>
    <w:rsid w:val="00D6402E"/>
    <w:rsid w:val="00D657AC"/>
    <w:rsid w:val="00D659FD"/>
    <w:rsid w:val="00D710C4"/>
    <w:rsid w:val="00D74147"/>
    <w:rsid w:val="00D82D68"/>
    <w:rsid w:val="00D84006"/>
    <w:rsid w:val="00D85E70"/>
    <w:rsid w:val="00D86FB4"/>
    <w:rsid w:val="00D91533"/>
    <w:rsid w:val="00D91FC2"/>
    <w:rsid w:val="00D92925"/>
    <w:rsid w:val="00D962F3"/>
    <w:rsid w:val="00DA2A3B"/>
    <w:rsid w:val="00DB0A13"/>
    <w:rsid w:val="00DB496C"/>
    <w:rsid w:val="00DB69E4"/>
    <w:rsid w:val="00DC149D"/>
    <w:rsid w:val="00DC7F22"/>
    <w:rsid w:val="00DD239F"/>
    <w:rsid w:val="00DD258F"/>
    <w:rsid w:val="00DD4FEC"/>
    <w:rsid w:val="00DD64EE"/>
    <w:rsid w:val="00DE2B7B"/>
    <w:rsid w:val="00DF22FE"/>
    <w:rsid w:val="00DF458F"/>
    <w:rsid w:val="00DF7D63"/>
    <w:rsid w:val="00E030DF"/>
    <w:rsid w:val="00E04DEF"/>
    <w:rsid w:val="00E05213"/>
    <w:rsid w:val="00E108CB"/>
    <w:rsid w:val="00E109F0"/>
    <w:rsid w:val="00E11A10"/>
    <w:rsid w:val="00E15AE0"/>
    <w:rsid w:val="00E209A3"/>
    <w:rsid w:val="00E22D04"/>
    <w:rsid w:val="00E235E1"/>
    <w:rsid w:val="00E24BE9"/>
    <w:rsid w:val="00E46789"/>
    <w:rsid w:val="00E47BC6"/>
    <w:rsid w:val="00E545CF"/>
    <w:rsid w:val="00E57CAE"/>
    <w:rsid w:val="00E61F8D"/>
    <w:rsid w:val="00E63EAC"/>
    <w:rsid w:val="00E67D83"/>
    <w:rsid w:val="00E71CE7"/>
    <w:rsid w:val="00E75B2E"/>
    <w:rsid w:val="00E81982"/>
    <w:rsid w:val="00E85889"/>
    <w:rsid w:val="00E861BE"/>
    <w:rsid w:val="00E86975"/>
    <w:rsid w:val="00E87E5B"/>
    <w:rsid w:val="00E910FE"/>
    <w:rsid w:val="00E92E5B"/>
    <w:rsid w:val="00E96A77"/>
    <w:rsid w:val="00EA53D1"/>
    <w:rsid w:val="00EA5BAB"/>
    <w:rsid w:val="00EB4D46"/>
    <w:rsid w:val="00EC19CF"/>
    <w:rsid w:val="00EC34C4"/>
    <w:rsid w:val="00EC37D2"/>
    <w:rsid w:val="00EC3DC9"/>
    <w:rsid w:val="00EC4069"/>
    <w:rsid w:val="00EC53FE"/>
    <w:rsid w:val="00EC7EDE"/>
    <w:rsid w:val="00ED043B"/>
    <w:rsid w:val="00ED4361"/>
    <w:rsid w:val="00ED585C"/>
    <w:rsid w:val="00ED658A"/>
    <w:rsid w:val="00ED74A3"/>
    <w:rsid w:val="00EE1B8F"/>
    <w:rsid w:val="00EE2972"/>
    <w:rsid w:val="00EE32FC"/>
    <w:rsid w:val="00EE34DF"/>
    <w:rsid w:val="00F05E82"/>
    <w:rsid w:val="00F0729E"/>
    <w:rsid w:val="00F113C7"/>
    <w:rsid w:val="00F167FC"/>
    <w:rsid w:val="00F316B7"/>
    <w:rsid w:val="00F3403F"/>
    <w:rsid w:val="00F4354B"/>
    <w:rsid w:val="00F542F3"/>
    <w:rsid w:val="00F63415"/>
    <w:rsid w:val="00F744F7"/>
    <w:rsid w:val="00F751F5"/>
    <w:rsid w:val="00F77996"/>
    <w:rsid w:val="00F829BC"/>
    <w:rsid w:val="00F87CCE"/>
    <w:rsid w:val="00F87E7C"/>
    <w:rsid w:val="00F91137"/>
    <w:rsid w:val="00F913CA"/>
    <w:rsid w:val="00F933E7"/>
    <w:rsid w:val="00FA67E2"/>
    <w:rsid w:val="00FB18FB"/>
    <w:rsid w:val="00FC0854"/>
    <w:rsid w:val="00FC324C"/>
    <w:rsid w:val="00FC6A74"/>
    <w:rsid w:val="00FD141C"/>
    <w:rsid w:val="00FD6DD8"/>
    <w:rsid w:val="00FE03C5"/>
    <w:rsid w:val="00FE193C"/>
    <w:rsid w:val="00FE30DD"/>
    <w:rsid w:val="00FE78C8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45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382C-08F5-4743-8CF7-AFDDA096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1539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6</cp:revision>
  <cp:lastPrinted>2018-09-17T11:47:00Z</cp:lastPrinted>
  <dcterms:created xsi:type="dcterms:W3CDTF">2020-09-11T12:30:00Z</dcterms:created>
  <dcterms:modified xsi:type="dcterms:W3CDTF">2020-10-13T11:44:00Z</dcterms:modified>
</cp:coreProperties>
</file>