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BF22B2" w:rsidRPr="00BF22B2" w:rsidRDefault="00AF0EF6" w:rsidP="00BF22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Príloha č. 7</w:t>
      </w:r>
      <w:r w:rsidR="00485CCC" w:rsidRPr="00203BC9">
        <w:rPr>
          <w:rFonts w:ascii="Times New Roman" w:hAnsi="Times New Roman" w:cs="Times New Roman"/>
          <w:b/>
          <w:sz w:val="24"/>
        </w:rPr>
        <w:t xml:space="preserve">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="00485CCC"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</w:t>
      </w:r>
      <w:r w:rsidR="00BF22B2" w:rsidRPr="00E3164D">
        <w:rPr>
          <w:rFonts w:ascii="Times New Roman" w:cs="Times New Roman"/>
          <w:b/>
        </w:rPr>
        <w:t>Vzor pri vyp</w:t>
      </w:r>
      <w:r w:rsidR="00BF22B2" w:rsidRPr="00E3164D">
        <w:rPr>
          <w:rFonts w:ascii="Times New Roman" w:cs="Times New Roman"/>
          <w:b/>
        </w:rPr>
        <w:t>ĺň</w:t>
      </w:r>
      <w:r w:rsidR="00BF22B2" w:rsidRPr="00E3164D">
        <w:rPr>
          <w:rFonts w:ascii="Times New Roman" w:cs="Times New Roman"/>
          <w:b/>
        </w:rPr>
        <w:t>an</w:t>
      </w:r>
      <w:r w:rsidR="00BF22B2" w:rsidRPr="00E3164D">
        <w:rPr>
          <w:rFonts w:ascii="Times New Roman" w:cs="Times New Roman"/>
          <w:b/>
        </w:rPr>
        <w:t>í</w:t>
      </w:r>
      <w:r w:rsidR="00BF22B2" w:rsidRPr="00E3164D">
        <w:rPr>
          <w:rFonts w:ascii="Times New Roman" w:cs="Times New Roman"/>
          <w:b/>
        </w:rPr>
        <w:t xml:space="preserve"> formul</w:t>
      </w:r>
      <w:r w:rsidR="00BF22B2" w:rsidRPr="00E3164D">
        <w:rPr>
          <w:rFonts w:ascii="Times New Roman" w:cs="Times New Roman"/>
          <w:b/>
        </w:rPr>
        <w:t>á</w:t>
      </w:r>
      <w:r w:rsidR="00BF22B2" w:rsidRPr="00E3164D">
        <w:rPr>
          <w:rFonts w:ascii="Times New Roman" w:cs="Times New Roman"/>
          <w:b/>
        </w:rPr>
        <w:t>ru JED v</w:t>
      </w:r>
      <w:r w:rsidR="00BF22B2" w:rsidRPr="00E3164D">
        <w:rPr>
          <w:rFonts w:ascii="Times New Roman" w:cs="Times New Roman"/>
          <w:b/>
        </w:rPr>
        <w:t> </w:t>
      </w:r>
      <w:r w:rsidR="00BF22B2" w:rsidRPr="00E3164D">
        <w:rPr>
          <w:rFonts w:ascii="Times New Roman" w:cs="Times New Roman"/>
          <w:b/>
        </w:rPr>
        <w:t>s</w:t>
      </w:r>
      <w:r w:rsidR="00BF22B2" w:rsidRPr="00E3164D">
        <w:rPr>
          <w:rFonts w:ascii="Times New Roman" w:cs="Times New Roman"/>
          <w:b/>
        </w:rPr>
        <w:t>ú</w:t>
      </w:r>
      <w:r w:rsidR="00BF22B2" w:rsidRPr="00E3164D">
        <w:rPr>
          <w:rFonts w:ascii="Times New Roman" w:cs="Times New Roman"/>
          <w:b/>
        </w:rPr>
        <w:t xml:space="preserve">lade s </w:t>
      </w:r>
      <w:r w:rsidR="00BF22B2" w:rsidRPr="00E3164D">
        <w:rPr>
          <w:rFonts w:ascii="Times New Roman" w:cs="Times New Roman"/>
          <w:b/>
        </w:rPr>
        <w:t>§</w:t>
      </w:r>
      <w:r w:rsidR="00BF22B2" w:rsidRPr="00E3164D">
        <w:rPr>
          <w:rFonts w:ascii="Times New Roman" w:cs="Times New Roman"/>
          <w:b/>
        </w:rPr>
        <w:t xml:space="preserve"> 1 ods.4 Vyhl</w:t>
      </w:r>
      <w:r w:rsidR="00BF22B2" w:rsidRPr="00E3164D">
        <w:rPr>
          <w:rFonts w:ascii="Times New Roman" w:cs="Times New Roman"/>
          <w:b/>
        </w:rPr>
        <w:t>áš</w:t>
      </w:r>
      <w:r w:rsidR="00BF22B2" w:rsidRPr="00E3164D">
        <w:rPr>
          <w:rFonts w:ascii="Times New Roman" w:cs="Times New Roman"/>
          <w:b/>
        </w:rPr>
        <w:t xml:space="preserve">ky </w:t>
      </w:r>
      <w:r w:rsidR="00BF22B2" w:rsidRPr="00E3164D">
        <w:rPr>
          <w:rFonts w:ascii="Times New Roman" w:cs="Times New Roman"/>
          <w:b/>
        </w:rPr>
        <w:t>č</w:t>
      </w:r>
      <w:r w:rsidR="00BF22B2" w:rsidRPr="00E3164D">
        <w:rPr>
          <w:rFonts w:ascii="Times New Roman" w:cs="Times New Roman"/>
          <w:b/>
        </w:rPr>
        <w:t>. 155/2016 Z. z.</w:t>
      </w:r>
    </w:p>
    <w:p w:rsidR="00BF22B2" w:rsidRPr="00E3164D" w:rsidRDefault="00BF22B2" w:rsidP="00BF22B2">
      <w:pPr>
        <w:jc w:val="both"/>
        <w:rPr>
          <w:rFonts w:ascii="Times New Roman" w:cs="Times New Roman"/>
          <w:b/>
        </w:rPr>
      </w:pPr>
    </w:p>
    <w:p w:rsidR="00BF22B2" w:rsidRPr="00E3164D" w:rsidRDefault="00BF22B2" w:rsidP="00BF22B2">
      <w:pPr>
        <w:jc w:val="center"/>
        <w:rPr>
          <w:rFonts w:ascii="Times New Roman" w:cs="Times New Roman"/>
          <w:b/>
        </w:rPr>
      </w:pPr>
      <w:r w:rsidRPr="00E3164D">
        <w:rPr>
          <w:rFonts w:ascii="Times New Roman" w:cs="Times New Roman"/>
          <w:b/>
        </w:rPr>
        <w:t>JEDNOTN</w:t>
      </w:r>
      <w:r w:rsidRPr="00E3164D">
        <w:rPr>
          <w:rFonts w:ascii="Times New Roman" w:cs="Times New Roman"/>
          <w:b/>
        </w:rPr>
        <w:t>Ý</w:t>
      </w:r>
      <w:r w:rsidRPr="00E3164D">
        <w:rPr>
          <w:rFonts w:ascii="Times New Roman" w:cs="Times New Roman"/>
          <w:b/>
        </w:rPr>
        <w:t xml:space="preserve"> EUR</w:t>
      </w:r>
      <w:r w:rsidRPr="00E3164D">
        <w:rPr>
          <w:rFonts w:ascii="Times New Roman" w:cs="Times New Roman"/>
          <w:b/>
        </w:rPr>
        <w:t>Ó</w:t>
      </w:r>
      <w:r w:rsidRPr="00E3164D">
        <w:rPr>
          <w:rFonts w:ascii="Times New Roman" w:cs="Times New Roman"/>
          <w:b/>
        </w:rPr>
        <w:t xml:space="preserve">PSKY DOKUMENT </w:t>
      </w:r>
      <w:r w:rsidRPr="00E3164D">
        <w:rPr>
          <w:rFonts w:ascii="Times New Roman" w:cs="Times New Roman"/>
          <w:b/>
        </w:rPr>
        <w:t>–</w:t>
      </w:r>
      <w:r w:rsidRPr="00E3164D">
        <w:rPr>
          <w:rFonts w:ascii="Times New Roman" w:cs="Times New Roman"/>
          <w:b/>
        </w:rPr>
        <w:t xml:space="preserve"> FORMUL</w:t>
      </w:r>
      <w:r w:rsidRPr="00E3164D">
        <w:rPr>
          <w:rFonts w:ascii="Times New Roman" w:cs="Times New Roman"/>
          <w:b/>
        </w:rPr>
        <w:t>Á</w:t>
      </w:r>
      <w:r w:rsidRPr="00E3164D">
        <w:rPr>
          <w:rFonts w:ascii="Times New Roman" w:cs="Times New Roman"/>
          <w:b/>
        </w:rPr>
        <w:t>R v.1.00</w:t>
      </w:r>
    </w:p>
    <w:p w:rsidR="00BF22B2" w:rsidRPr="00E3164D" w:rsidRDefault="00BF22B2" w:rsidP="00BF22B2">
      <w:pPr>
        <w:jc w:val="both"/>
        <w:rPr>
          <w:rFonts w:ascii="Times New Roman" w:cs="Times New Roman"/>
          <w:b/>
        </w:rPr>
      </w:pPr>
      <w:r w:rsidRPr="00E3164D">
        <w:rPr>
          <w:rFonts w:ascii="Times New Roman" w:cs="Times New Roman"/>
          <w:b/>
        </w:rPr>
        <w:t>Č</w:t>
      </w:r>
      <w:r w:rsidRPr="00E3164D">
        <w:rPr>
          <w:rFonts w:ascii="Times New Roman" w:cs="Times New Roman"/>
          <w:b/>
        </w:rPr>
        <w:t>as</w:t>
      </w:r>
      <w:r w:rsidRPr="00E3164D">
        <w:rPr>
          <w:rFonts w:ascii="Times New Roman" w:cs="Times New Roman"/>
          <w:b/>
        </w:rPr>
        <w:t>ť</w:t>
      </w:r>
      <w:r w:rsidRPr="00E3164D">
        <w:rPr>
          <w:rFonts w:ascii="Times New Roman" w:cs="Times New Roman"/>
          <w:b/>
        </w:rPr>
        <w:t xml:space="preserve"> I : Inform</w:t>
      </w:r>
      <w:r w:rsidRPr="00E3164D">
        <w:rPr>
          <w:rFonts w:ascii="Times New Roman" w:cs="Times New Roman"/>
          <w:b/>
        </w:rPr>
        <w:t>á</w:t>
      </w:r>
      <w:r w:rsidRPr="00E3164D">
        <w:rPr>
          <w:rFonts w:ascii="Times New Roman" w:cs="Times New Roman"/>
          <w:b/>
        </w:rPr>
        <w:t>cie t</w:t>
      </w:r>
      <w:r w:rsidRPr="00E3164D">
        <w:rPr>
          <w:rFonts w:ascii="Times New Roman" w:cs="Times New Roman"/>
          <w:b/>
        </w:rPr>
        <w:t>ý</w:t>
      </w:r>
      <w:r w:rsidRPr="00E3164D">
        <w:rPr>
          <w:rFonts w:ascii="Times New Roman" w:cs="Times New Roman"/>
          <w:b/>
        </w:rPr>
        <w:t>kaj</w:t>
      </w:r>
      <w:r w:rsidRPr="00E3164D">
        <w:rPr>
          <w:rFonts w:ascii="Times New Roman" w:cs="Times New Roman"/>
          <w:b/>
        </w:rPr>
        <w:t>ú</w:t>
      </w:r>
      <w:r w:rsidRPr="00E3164D">
        <w:rPr>
          <w:rFonts w:ascii="Times New Roman" w:cs="Times New Roman"/>
          <w:b/>
        </w:rPr>
        <w:t>ce sa postupu verejn</w:t>
      </w:r>
      <w:r w:rsidRPr="00E3164D">
        <w:rPr>
          <w:rFonts w:ascii="Times New Roman" w:cs="Times New Roman"/>
          <w:b/>
        </w:rPr>
        <w:t>é</w:t>
      </w:r>
      <w:r w:rsidRPr="00E3164D">
        <w:rPr>
          <w:rFonts w:ascii="Times New Roman" w:cs="Times New Roman"/>
          <w:b/>
        </w:rPr>
        <w:t>ho obstar</w:t>
      </w:r>
      <w:r w:rsidRPr="00E3164D">
        <w:rPr>
          <w:rFonts w:ascii="Times New Roman" w:cs="Times New Roman"/>
          <w:b/>
        </w:rPr>
        <w:t>á</w:t>
      </w:r>
      <w:r w:rsidRPr="00E3164D">
        <w:rPr>
          <w:rFonts w:ascii="Times New Roman" w:cs="Times New Roman"/>
          <w:b/>
        </w:rPr>
        <w:t>vania a</w:t>
      </w:r>
      <w:r w:rsidRPr="00E3164D">
        <w:rPr>
          <w:rFonts w:ascii="Times New Roman" w:cs="Times New Roman"/>
          <w:b/>
        </w:rPr>
        <w:t> </w:t>
      </w:r>
      <w:r w:rsidRPr="00E3164D">
        <w:rPr>
          <w:rFonts w:ascii="Times New Roman" w:cs="Times New Roman"/>
          <w:b/>
        </w:rPr>
        <w:t>verejn</w:t>
      </w:r>
      <w:r w:rsidRPr="00E3164D">
        <w:rPr>
          <w:rFonts w:ascii="Times New Roman" w:cs="Times New Roman"/>
          <w:b/>
        </w:rPr>
        <w:t>é</w:t>
      </w:r>
      <w:r w:rsidRPr="00E3164D">
        <w:rPr>
          <w:rFonts w:ascii="Times New Roman" w:cs="Times New Roman"/>
          <w:b/>
        </w:rPr>
        <w:t>ho obstar</w:t>
      </w:r>
      <w:r w:rsidRPr="00E3164D">
        <w:rPr>
          <w:rFonts w:ascii="Times New Roman" w:cs="Times New Roman"/>
          <w:b/>
        </w:rPr>
        <w:t>á</w:t>
      </w:r>
      <w:r w:rsidRPr="00E3164D">
        <w:rPr>
          <w:rFonts w:ascii="Times New Roman" w:cs="Times New Roman"/>
          <w:b/>
        </w:rPr>
        <w:t>vate</w:t>
      </w:r>
      <w:r w:rsidRPr="00E3164D">
        <w:rPr>
          <w:rFonts w:ascii="Times New Roman" w:cs="Times New Roman"/>
          <w:b/>
        </w:rPr>
        <w:t>ľ</w:t>
      </w:r>
      <w:r w:rsidRPr="00E3164D">
        <w:rPr>
          <w:rFonts w:ascii="Times New Roman" w:cs="Times New Roman"/>
          <w:b/>
        </w:rPr>
        <w:t>a alebo obstar</w:t>
      </w:r>
      <w:r w:rsidRPr="00E3164D">
        <w:rPr>
          <w:rFonts w:ascii="Times New Roman" w:cs="Times New Roman"/>
          <w:b/>
        </w:rPr>
        <w:t>á</w:t>
      </w:r>
      <w:r w:rsidRPr="00E3164D">
        <w:rPr>
          <w:rFonts w:ascii="Times New Roman" w:cs="Times New Roman"/>
          <w:b/>
        </w:rPr>
        <w:t>vate</w:t>
      </w:r>
      <w:r w:rsidRPr="00E3164D">
        <w:rPr>
          <w:rFonts w:ascii="Times New Roman" w:cs="Times New Roman"/>
          <w:b/>
        </w:rPr>
        <w:t>ľ</w:t>
      </w:r>
      <w:r w:rsidRPr="00E3164D">
        <w:rPr>
          <w:rFonts w:ascii="Times New Roman" w:cs="Times New Roman"/>
          <w:b/>
        </w:rPr>
        <w:t>a</w:t>
      </w:r>
    </w:p>
    <w:tbl>
      <w:tblPr>
        <w:tblStyle w:val="Mriekatabuky1"/>
        <w:tblW w:w="9751" w:type="dxa"/>
        <w:tblInd w:w="-108" w:type="dxa"/>
        <w:tblLook w:val="04A0" w:firstRow="1" w:lastRow="0" w:firstColumn="1" w:lastColumn="0" w:noHBand="0" w:noVBand="1"/>
      </w:tblPr>
      <w:tblGrid>
        <w:gridCol w:w="9751"/>
      </w:tblGrid>
      <w:tr w:rsidR="00BF22B2" w:rsidRPr="00E3164D" w:rsidTr="00BC0BCF">
        <w:trPr>
          <w:trHeight w:val="3884"/>
        </w:trPr>
        <w:tc>
          <w:tcPr>
            <w:tcW w:w="9751" w:type="dxa"/>
            <w:shd w:val="clear" w:color="auto" w:fill="E7E6E6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V prípade postupov verejného obstarávania, v ktorých bola výzva na súťaž uverejnená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1"/>
            </w:r>
            <w:r w:rsidRPr="00E3164D">
              <w:rPr>
                <w:rFonts w:ascii="Times New Roman" w:hAnsi="Times New Roman"/>
              </w:rPr>
              <w:t>. Referenčné číslo príslušného oznámenia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2"/>
            </w:r>
            <w:r w:rsidRPr="00E3164D">
              <w:rPr>
                <w:rFonts w:ascii="Times New Roman" w:hAnsi="Times New Roman"/>
              </w:rPr>
              <w:t xml:space="preserve"> uverejneného v Úradnom vestníku Európskej únie :</w:t>
            </w: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Ú. v. EÚ S číslo [  ], dátum [  ], strana [  ]</w:t>
            </w: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Číslo oznámen</w:t>
            </w:r>
            <w:r>
              <w:rPr>
                <w:rFonts w:ascii="Times New Roman" w:hAnsi="Times New Roman"/>
              </w:rPr>
              <w:t>ia v Ú. v. EÚ S : [2][0][2</w:t>
            </w:r>
            <w:r w:rsidRPr="00E3164D">
              <w:rPr>
                <w:rFonts w:ascii="Times New Roman" w:hAnsi="Times New Roman"/>
              </w:rPr>
              <w:t>] [</w:t>
            </w:r>
            <w:r>
              <w:rPr>
                <w:rFonts w:ascii="Times New Roman" w:hAnsi="Times New Roman"/>
              </w:rPr>
              <w:t>0</w:t>
            </w:r>
            <w:r w:rsidRPr="00E3164D">
              <w:rPr>
                <w:rFonts w:ascii="Times New Roman" w:hAnsi="Times New Roman"/>
              </w:rPr>
              <w:t>] [X][X][X]-[X][X][X][X][X][X]</w:t>
            </w: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Ak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</w:p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V prípade, keď nie je potrebné uverejnenie oznámenia v </w:t>
            </w:r>
            <w:r w:rsidRPr="00E3164D">
              <w:rPr>
                <w:rFonts w:ascii="Times New Roman" w:hAnsi="Times New Roman"/>
                <w:i/>
              </w:rPr>
              <w:t>Úradnom vestníku Európskej únie</w:t>
            </w:r>
            <w:r w:rsidRPr="00E3164D">
              <w:rPr>
                <w:rFonts w:ascii="Times New Roman" w:hAnsi="Times New Roman"/>
              </w:rPr>
              <w:t xml:space="preserve">, uveďte ďalšie informácie umožňujúce jednoznačnú identifikáciu postupu verejného obstarávania (napr. odkaz </w:t>
            </w:r>
            <w:r w:rsidRPr="00E3164D">
              <w:rPr>
                <w:rFonts w:ascii="Times New Roman"/>
              </w:rPr>
              <w:br/>
            </w:r>
            <w:r w:rsidRPr="00E3164D">
              <w:rPr>
                <w:rFonts w:ascii="Times New Roman" w:hAnsi="Times New Roman"/>
              </w:rPr>
              <w:t>na uverejnenie na vnútroštátnej úrovni). [...........]</w:t>
            </w:r>
          </w:p>
        </w:tc>
      </w:tr>
    </w:tbl>
    <w:p w:rsidR="00BF22B2" w:rsidRPr="00E3164D" w:rsidRDefault="00BF22B2" w:rsidP="00BF22B2">
      <w:pPr>
        <w:jc w:val="both"/>
        <w:rPr>
          <w:rFonts w:ascii="Times New Roman" w:cs="Times New Roman"/>
        </w:rPr>
      </w:pPr>
      <w:r w:rsidRPr="00E3164D">
        <w:rPr>
          <w:rFonts w:ascii="Times New Roman" w:cs="Times New Roman"/>
        </w:rPr>
        <w:t>INFORM</w:t>
      </w:r>
      <w:r w:rsidRPr="00E3164D">
        <w:rPr>
          <w:rFonts w:ascii="Times New Roman" w:cs="Times New Roman"/>
        </w:rPr>
        <w:t>Á</w:t>
      </w:r>
      <w:r w:rsidRPr="00E3164D">
        <w:rPr>
          <w:rFonts w:ascii="Times New Roman" w:cs="Times New Roman"/>
        </w:rPr>
        <w:t>CIE O</w:t>
      </w:r>
      <w:r w:rsidRPr="00E3164D">
        <w:rPr>
          <w:rFonts w:ascii="Times New Roman" w:cs="Times New Roman"/>
        </w:rPr>
        <w:t> </w:t>
      </w:r>
      <w:r w:rsidRPr="00E3164D">
        <w:rPr>
          <w:rFonts w:ascii="Times New Roman" w:cs="Times New Roman"/>
        </w:rPr>
        <w:t>POSTUPE VEREJN</w:t>
      </w:r>
      <w:r w:rsidRPr="00E3164D">
        <w:rPr>
          <w:rFonts w:ascii="Times New Roman" w:cs="Times New Roman"/>
        </w:rPr>
        <w:t>É</w:t>
      </w:r>
      <w:r w:rsidRPr="00E3164D">
        <w:rPr>
          <w:rFonts w:ascii="Times New Roman" w:cs="Times New Roman"/>
        </w:rPr>
        <w:t>HO OBSTAR</w:t>
      </w:r>
      <w:r w:rsidRPr="00E3164D">
        <w:rPr>
          <w:rFonts w:ascii="Times New Roman" w:cs="Times New Roman"/>
        </w:rPr>
        <w:t>Á</w:t>
      </w:r>
      <w:r w:rsidRPr="00E3164D">
        <w:rPr>
          <w:rFonts w:ascii="Times New Roman" w:cs="Times New Roman"/>
        </w:rPr>
        <w:t>VANIA</w:t>
      </w:r>
    </w:p>
    <w:tbl>
      <w:tblPr>
        <w:tblStyle w:val="Mriekatabuky1"/>
        <w:tblW w:w="9737" w:type="dxa"/>
        <w:tblInd w:w="-103" w:type="dxa"/>
        <w:tblLook w:val="04A0" w:firstRow="1" w:lastRow="0" w:firstColumn="1" w:lastColumn="0" w:noHBand="0" w:noVBand="1"/>
      </w:tblPr>
      <w:tblGrid>
        <w:gridCol w:w="9737"/>
      </w:tblGrid>
      <w:tr w:rsidR="00BF22B2" w:rsidRPr="00E3164D" w:rsidTr="00BC0BCF">
        <w:trPr>
          <w:trHeight w:val="1182"/>
        </w:trPr>
        <w:tc>
          <w:tcPr>
            <w:tcW w:w="9737" w:type="dxa"/>
            <w:shd w:val="clear" w:color="auto" w:fill="E7E6E6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BF22B2" w:rsidRPr="00E3164D" w:rsidRDefault="00BF22B2" w:rsidP="00BF22B2">
      <w:pPr>
        <w:jc w:val="both"/>
        <w:rPr>
          <w:rFonts w:ascii="Times New Roman" w:cs="Times New Roman"/>
        </w:rPr>
      </w:pPr>
    </w:p>
    <w:tbl>
      <w:tblPr>
        <w:tblStyle w:val="Mriekatabuky1"/>
        <w:tblW w:w="876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BF22B2" w:rsidRPr="00E3164D" w:rsidTr="00BC0BCF">
        <w:trPr>
          <w:trHeight w:val="254"/>
        </w:trPr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Identifikácia obstarávateľa</w:t>
            </w:r>
            <w:r w:rsidRPr="00E3164D">
              <w:rPr>
                <w:rFonts w:ascii="Times New Roman" w:hAnsi="Times New Roman"/>
                <w:b/>
                <w:vertAlign w:val="superscript"/>
              </w:rPr>
              <w:footnoteReference w:id="3"/>
            </w:r>
          </w:p>
        </w:tc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Odpoveď:</w:t>
            </w:r>
          </w:p>
        </w:tc>
      </w:tr>
      <w:tr w:rsidR="00BF22B2" w:rsidRPr="00E3164D" w:rsidTr="00BC0BCF">
        <w:trPr>
          <w:trHeight w:val="254"/>
        </w:trPr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 xml:space="preserve">Názov: </w:t>
            </w:r>
          </w:p>
        </w:tc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Národné centrum zdravotníckych informácií</w:t>
            </w:r>
          </w:p>
        </w:tc>
      </w:tr>
      <w:tr w:rsidR="00BF22B2" w:rsidRPr="00E3164D" w:rsidTr="00BC0BCF">
        <w:trPr>
          <w:trHeight w:val="254"/>
        </w:trPr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 aké obstarávanie ide?</w:t>
            </w:r>
          </w:p>
        </w:tc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  <w:b/>
              </w:rPr>
            </w:pPr>
            <w:r w:rsidRPr="00E3164D">
              <w:rPr>
                <w:rFonts w:ascii="Times New Roman" w:hAnsi="Times New Roman"/>
                <w:b/>
              </w:rPr>
              <w:t>Odpoveď:</w:t>
            </w:r>
          </w:p>
        </w:tc>
      </w:tr>
      <w:tr w:rsidR="00BF22B2" w:rsidRPr="00E3164D" w:rsidTr="00BC0BCF">
        <w:trPr>
          <w:trHeight w:val="254"/>
        </w:trPr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</w:t>
            </w:r>
            <w:r w:rsidRPr="00E3164D">
              <w:rPr>
                <w:rFonts w:ascii="Times New Roman" w:hAnsi="Times New Roman"/>
              </w:rPr>
              <w:t>zov alebo skrátený opis obstarávania</w:t>
            </w:r>
            <w:r w:rsidRPr="00E3164D"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4380" w:type="dxa"/>
          </w:tcPr>
          <w:p w:rsidR="00BF22B2" w:rsidRPr="00E3164D" w:rsidRDefault="00BF22B2" w:rsidP="00BF22B2">
            <w:pPr>
              <w:spacing w:line="276" w:lineRule="auto"/>
              <w:ind w:left="15" w:hanging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IKT pre potreby NCZI</w:t>
            </w:r>
          </w:p>
        </w:tc>
      </w:tr>
      <w:tr w:rsidR="00BF22B2" w:rsidRPr="00E3164D" w:rsidTr="00BC0BCF">
        <w:trPr>
          <w:trHeight w:val="466"/>
        </w:trPr>
        <w:tc>
          <w:tcPr>
            <w:tcW w:w="4380" w:type="dxa"/>
          </w:tcPr>
          <w:p w:rsidR="00BF22B2" w:rsidRPr="00E3164D" w:rsidRDefault="00BF22B2" w:rsidP="00BC0BCF">
            <w:pPr>
              <w:jc w:val="both"/>
              <w:rPr>
                <w:rFonts w:ascii="Times New Roman" w:hAnsi="Times New Roman"/>
              </w:rPr>
            </w:pPr>
            <w:r w:rsidRPr="00E3164D">
              <w:rPr>
                <w:rFonts w:ascii="Times New Roman" w:hAnsi="Times New Roman"/>
              </w:rPr>
              <w:t>Evidenčné číslo spisu, ktoré pridelil verejný obstarávateľ alebo obstarávateľ (ak sa uplatňuje)</w:t>
            </w:r>
            <w:r w:rsidRPr="00E3164D">
              <w:rPr>
                <w:rStyle w:val="Odkaznapoznmkupodiarou"/>
                <w:rFonts w:ascii="Times New Roman" w:hAnsi="Times New Roman"/>
              </w:rPr>
              <w:footnoteReference w:id="5"/>
            </w:r>
            <w:r w:rsidRPr="00E3164D">
              <w:rPr>
                <w:rFonts w:ascii="Times New Roman" w:hAnsi="Times New Roman"/>
              </w:rPr>
              <w:t>:</w:t>
            </w:r>
          </w:p>
        </w:tc>
        <w:tc>
          <w:tcPr>
            <w:tcW w:w="4380" w:type="dxa"/>
          </w:tcPr>
          <w:p w:rsidR="00BF22B2" w:rsidRPr="00E3164D" w:rsidRDefault="00BF22B2" w:rsidP="00BF22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3/NCZI /IKT DNS</w:t>
            </w:r>
          </w:p>
        </w:tc>
      </w:tr>
    </w:tbl>
    <w:p w:rsidR="00BF22B2" w:rsidRDefault="00BF22B2" w:rsidP="00BF22B2">
      <w:pPr>
        <w:pStyle w:val="Textpoznmkypodiarou"/>
        <w:spacing w:after="60"/>
        <w:jc w:val="both"/>
      </w:pPr>
      <w:r>
        <w:t>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lastRenderedPageBreak/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  <w:p w:rsidR="00BF22B2" w:rsidRDefault="00BF22B2" w:rsidP="00BF22B2">
      <w:pPr>
        <w:jc w:val="both"/>
        <w:rPr>
          <w:rFonts w:ascii="Times New Roman" w:cs="Times New Roman"/>
        </w:rPr>
      </w:pPr>
      <w:r>
        <w:rPr>
          <w:rStyle w:val="Odkaznapoznmkupodiarou"/>
          <w:rFonts w:hAnsi="Times New Roman"/>
        </w:rPr>
        <w:footnoteRef/>
      </w:r>
      <w:r>
        <w:t xml:space="preserve"> Pozri</w:t>
      </w:r>
    </w:p>
    <w:p w:rsidR="00BF22B2" w:rsidRPr="00E3164D" w:rsidRDefault="00BF22B2" w:rsidP="00BF22B2">
      <w:pPr>
        <w:jc w:val="both"/>
        <w:rPr>
          <w:rFonts w:ascii="Times New Roman" w:cs="Times New Roman"/>
          <w:b/>
        </w:rPr>
      </w:pPr>
      <w:r w:rsidRPr="00BF22B2">
        <w:rPr>
          <w:rFonts w:ascii="Times New Roman" w:cs="Times New Roman"/>
        </w:rPr>
        <w:br w:type="page"/>
      </w: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13432" w:rsidRPr="00203B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CDC" w:rsidRDefault="007C3CDC" w:rsidP="00485CCC">
      <w:pPr>
        <w:spacing w:after="0" w:line="240" w:lineRule="auto"/>
      </w:pPr>
      <w:r>
        <w:separator/>
      </w:r>
    </w:p>
  </w:endnote>
  <w:endnote w:type="continuationSeparator" w:id="0">
    <w:p w:rsidR="007C3CDC" w:rsidRDefault="007C3CD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CDC" w:rsidRDefault="007C3CDC" w:rsidP="00485CCC">
      <w:pPr>
        <w:spacing w:after="0" w:line="240" w:lineRule="auto"/>
      </w:pPr>
      <w:r>
        <w:separator/>
      </w:r>
    </w:p>
  </w:footnote>
  <w:footnote w:type="continuationSeparator" w:id="0">
    <w:p w:rsidR="007C3CDC" w:rsidRDefault="007C3CDC" w:rsidP="00485CCC">
      <w:pPr>
        <w:spacing w:after="0" w:line="240" w:lineRule="auto"/>
      </w:pPr>
      <w:r>
        <w:continuationSeparator/>
      </w:r>
    </w:p>
  </w:footnote>
  <w:footnote w:id="1"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BF22B2" w:rsidRDefault="00BF22B2" w:rsidP="00BF22B2">
      <w:pPr>
        <w:pStyle w:val="Textpoznmkypodiarou"/>
        <w:spacing w:after="60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7699E"/>
    <w:rsid w:val="0008660E"/>
    <w:rsid w:val="001A0A02"/>
    <w:rsid w:val="00203BC9"/>
    <w:rsid w:val="0024460D"/>
    <w:rsid w:val="002E554E"/>
    <w:rsid w:val="00324328"/>
    <w:rsid w:val="003C78C9"/>
    <w:rsid w:val="00485CCC"/>
    <w:rsid w:val="004A25D6"/>
    <w:rsid w:val="0062579D"/>
    <w:rsid w:val="006B3C8C"/>
    <w:rsid w:val="007C3CDC"/>
    <w:rsid w:val="007E006D"/>
    <w:rsid w:val="00890AC2"/>
    <w:rsid w:val="008D65B0"/>
    <w:rsid w:val="0090071C"/>
    <w:rsid w:val="009D5478"/>
    <w:rsid w:val="00A3314E"/>
    <w:rsid w:val="00A7432D"/>
    <w:rsid w:val="00AF0EF6"/>
    <w:rsid w:val="00B14DA6"/>
    <w:rsid w:val="00B46E66"/>
    <w:rsid w:val="00BC35A1"/>
    <w:rsid w:val="00BE0064"/>
    <w:rsid w:val="00BF22B2"/>
    <w:rsid w:val="00C06562"/>
    <w:rsid w:val="00C524CC"/>
    <w:rsid w:val="00CD40FA"/>
    <w:rsid w:val="00CE4C79"/>
    <w:rsid w:val="00D15503"/>
    <w:rsid w:val="00D158D4"/>
    <w:rsid w:val="00DE2308"/>
    <w:rsid w:val="00E07199"/>
    <w:rsid w:val="00E91BA8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customStyle="1" w:styleId="Default">
    <w:name w:val="Default"/>
    <w:link w:val="DefaultChar"/>
    <w:rsid w:val="000769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07699E"/>
    <w:rPr>
      <w:rFonts w:ascii="Arial" w:eastAsia="Times New Roman" w:hAnsi="Arial" w:cs="Arial"/>
      <w:color w:val="000000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BF22B2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unhideWhenUsed/>
    <w:rsid w:val="00BF2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BF22B2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BF22B2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BF2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Kavčiaková Janka, Ing.</cp:lastModifiedBy>
  <cp:revision>3</cp:revision>
  <dcterms:created xsi:type="dcterms:W3CDTF">2020-09-22T08:29:00Z</dcterms:created>
  <dcterms:modified xsi:type="dcterms:W3CDTF">2020-10-21T11:31:00Z</dcterms:modified>
</cp:coreProperties>
</file>