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5B061" w14:textId="77777777" w:rsidR="00BC34FA" w:rsidRPr="008B459A" w:rsidRDefault="00BC34FA" w:rsidP="00BC34FA">
      <w:pPr>
        <w:spacing w:after="0"/>
        <w:jc w:val="center"/>
        <w:rPr>
          <w:rFonts w:asciiTheme="minorHAnsi" w:hAnsiTheme="minorHAnsi" w:cstheme="minorHAnsi"/>
          <w:b/>
          <w:sz w:val="20"/>
          <w:szCs w:val="20"/>
        </w:rPr>
      </w:pPr>
      <w:r w:rsidRPr="008B459A">
        <w:rPr>
          <w:rFonts w:asciiTheme="minorHAnsi" w:hAnsiTheme="minorHAnsi" w:cstheme="minorHAnsi"/>
          <w:b/>
          <w:sz w:val="20"/>
          <w:szCs w:val="20"/>
        </w:rPr>
        <w:t>RÁMCOVÁ DOHODA</w:t>
      </w:r>
    </w:p>
    <w:p w14:paraId="2BEC61B1" w14:textId="77777777" w:rsidR="00BC34FA" w:rsidRPr="008B459A" w:rsidRDefault="00BC34FA" w:rsidP="00AA3DBE">
      <w:pPr>
        <w:spacing w:after="0"/>
        <w:rPr>
          <w:rFonts w:asciiTheme="minorHAnsi" w:hAnsiTheme="minorHAnsi" w:cstheme="minorHAnsi"/>
          <w:sz w:val="20"/>
          <w:szCs w:val="20"/>
        </w:rPr>
      </w:pPr>
      <w:r w:rsidRPr="008B459A">
        <w:rPr>
          <w:rFonts w:asciiTheme="minorHAnsi" w:hAnsiTheme="minorHAnsi" w:cstheme="minorHAnsi"/>
          <w:sz w:val="20"/>
          <w:szCs w:val="20"/>
        </w:rPr>
        <w:t xml:space="preserve">uzatvorená podľa ustanovení § 409 zákona č.513/1991 </w:t>
      </w:r>
      <w:proofErr w:type="spellStart"/>
      <w:r w:rsidRPr="008B459A">
        <w:rPr>
          <w:rFonts w:asciiTheme="minorHAnsi" w:hAnsiTheme="minorHAnsi" w:cstheme="minorHAnsi"/>
          <w:sz w:val="20"/>
          <w:szCs w:val="20"/>
        </w:rPr>
        <w:t>Z.z</w:t>
      </w:r>
      <w:proofErr w:type="spellEnd"/>
      <w:r w:rsidRPr="008B459A">
        <w:rPr>
          <w:rFonts w:asciiTheme="minorHAnsi" w:hAnsiTheme="minorHAnsi" w:cstheme="minorHAnsi"/>
          <w:sz w:val="20"/>
          <w:szCs w:val="20"/>
        </w:rPr>
        <w:t xml:space="preserve">. v znení neskorších predpisov (Obchodný zákonník) a ustanovení zákona č.343/2015 </w:t>
      </w:r>
      <w:proofErr w:type="spellStart"/>
      <w:r w:rsidRPr="008B459A">
        <w:rPr>
          <w:rFonts w:asciiTheme="minorHAnsi" w:hAnsiTheme="minorHAnsi" w:cstheme="minorHAnsi"/>
          <w:sz w:val="20"/>
          <w:szCs w:val="20"/>
        </w:rPr>
        <w:t>Z.z</w:t>
      </w:r>
      <w:proofErr w:type="spellEnd"/>
      <w:r w:rsidRPr="008B459A">
        <w:rPr>
          <w:rFonts w:asciiTheme="minorHAnsi" w:hAnsiTheme="minorHAnsi" w:cstheme="minorHAnsi"/>
          <w:sz w:val="20"/>
          <w:szCs w:val="20"/>
        </w:rPr>
        <w:t xml:space="preserve">. o verejnom obstarávaní a o zmene a doplnení niektorých zákonov v znení neskorších predpisov (ďalej len </w:t>
      </w:r>
      <w:r w:rsidRPr="008B459A">
        <w:rPr>
          <w:rFonts w:asciiTheme="minorHAnsi" w:hAnsiTheme="minorHAnsi" w:cstheme="minorHAnsi"/>
          <w:i/>
          <w:sz w:val="20"/>
          <w:szCs w:val="20"/>
        </w:rPr>
        <w:t>“zmluva“)</w:t>
      </w:r>
      <w:r w:rsidRPr="008B459A">
        <w:rPr>
          <w:rFonts w:asciiTheme="minorHAnsi" w:hAnsiTheme="minorHAnsi" w:cstheme="minorHAnsi"/>
          <w:sz w:val="20"/>
          <w:szCs w:val="20"/>
        </w:rPr>
        <w:t xml:space="preserve"> medzi nasledovnými zmluvnými stranami:</w:t>
      </w:r>
    </w:p>
    <w:p w14:paraId="266C7EB9" w14:textId="77777777" w:rsidR="00BC34FA" w:rsidRPr="008B459A" w:rsidRDefault="00BC34FA" w:rsidP="00BC34FA">
      <w:pPr>
        <w:spacing w:after="0"/>
        <w:rPr>
          <w:rFonts w:asciiTheme="minorHAnsi" w:hAnsiTheme="minorHAnsi" w:cstheme="minorHAnsi"/>
          <w:sz w:val="20"/>
          <w:szCs w:val="20"/>
        </w:rPr>
      </w:pPr>
    </w:p>
    <w:p w14:paraId="2B463442" w14:textId="53DB6F9C" w:rsidR="00BC34FA" w:rsidRPr="008B459A" w:rsidRDefault="004E280E" w:rsidP="004E280E">
      <w:pPr>
        <w:tabs>
          <w:tab w:val="center" w:pos="4675"/>
          <w:tab w:val="left" w:pos="7110"/>
        </w:tabs>
        <w:spacing w:after="0"/>
        <w:jc w:val="left"/>
        <w:rPr>
          <w:rFonts w:asciiTheme="minorHAnsi" w:hAnsiTheme="minorHAnsi" w:cstheme="minorHAnsi"/>
          <w:b/>
          <w:sz w:val="20"/>
          <w:szCs w:val="20"/>
        </w:rPr>
      </w:pPr>
      <w:r w:rsidRPr="008B459A">
        <w:rPr>
          <w:rFonts w:asciiTheme="minorHAnsi" w:hAnsiTheme="minorHAnsi" w:cstheme="minorHAnsi"/>
          <w:b/>
          <w:sz w:val="20"/>
          <w:szCs w:val="20"/>
        </w:rPr>
        <w:tab/>
      </w:r>
      <w:r w:rsidR="00BC34FA" w:rsidRPr="008B459A">
        <w:rPr>
          <w:rFonts w:asciiTheme="minorHAnsi" w:hAnsiTheme="minorHAnsi" w:cstheme="minorHAnsi"/>
          <w:b/>
          <w:sz w:val="20"/>
          <w:szCs w:val="20"/>
        </w:rPr>
        <w:t>Článok I</w:t>
      </w:r>
      <w:r w:rsidRPr="008B459A">
        <w:rPr>
          <w:rFonts w:asciiTheme="minorHAnsi" w:hAnsiTheme="minorHAnsi" w:cstheme="minorHAnsi"/>
          <w:b/>
          <w:sz w:val="20"/>
          <w:szCs w:val="20"/>
        </w:rPr>
        <w:tab/>
      </w:r>
      <w:r w:rsidRPr="008B459A">
        <w:rPr>
          <w:rFonts w:asciiTheme="minorHAnsi" w:hAnsiTheme="minorHAnsi" w:cstheme="minorHAnsi"/>
          <w:b/>
          <w:sz w:val="20"/>
          <w:szCs w:val="20"/>
        </w:rPr>
        <w:tab/>
      </w:r>
    </w:p>
    <w:p w14:paraId="3F4F9288" w14:textId="77777777" w:rsidR="00BC34FA" w:rsidRPr="008B459A" w:rsidRDefault="00BC34FA" w:rsidP="00BC34FA">
      <w:pPr>
        <w:spacing w:after="0"/>
        <w:jc w:val="center"/>
        <w:rPr>
          <w:rFonts w:asciiTheme="minorHAnsi" w:hAnsiTheme="minorHAnsi" w:cstheme="minorHAnsi"/>
          <w:b/>
          <w:sz w:val="20"/>
          <w:szCs w:val="20"/>
        </w:rPr>
      </w:pPr>
      <w:r w:rsidRPr="008B459A">
        <w:rPr>
          <w:rFonts w:asciiTheme="minorHAnsi" w:hAnsiTheme="minorHAnsi" w:cstheme="minorHAnsi"/>
          <w:b/>
          <w:sz w:val="20"/>
          <w:szCs w:val="20"/>
        </w:rPr>
        <w:t>Zmluvné strany</w:t>
      </w:r>
    </w:p>
    <w:p w14:paraId="6AB53AFA" w14:textId="77777777" w:rsidR="00BC34FA" w:rsidRPr="008B459A" w:rsidRDefault="00BC34FA" w:rsidP="00BC34FA">
      <w:pPr>
        <w:spacing w:after="0"/>
        <w:rPr>
          <w:rFonts w:asciiTheme="minorHAnsi" w:hAnsiTheme="minorHAnsi" w:cstheme="minorHAnsi"/>
          <w:sz w:val="20"/>
          <w:szCs w:val="20"/>
        </w:rPr>
      </w:pPr>
    </w:p>
    <w:p w14:paraId="45A48547" w14:textId="77777777" w:rsidR="00BC34FA" w:rsidRPr="008B459A" w:rsidRDefault="00BC34FA" w:rsidP="00BC34FA">
      <w:pPr>
        <w:pStyle w:val="Odsekzoznamu"/>
        <w:numPr>
          <w:ilvl w:val="1"/>
          <w:numId w:val="20"/>
        </w:numPr>
        <w:spacing w:after="0" w:line="259" w:lineRule="auto"/>
        <w:ind w:right="0"/>
        <w:jc w:val="left"/>
        <w:rPr>
          <w:rFonts w:asciiTheme="minorHAnsi" w:hAnsiTheme="minorHAnsi" w:cstheme="minorHAnsi"/>
          <w:b/>
          <w:sz w:val="20"/>
          <w:szCs w:val="20"/>
        </w:rPr>
      </w:pPr>
      <w:r w:rsidRPr="008B459A">
        <w:rPr>
          <w:rFonts w:asciiTheme="minorHAnsi" w:hAnsiTheme="minorHAnsi" w:cstheme="minorHAnsi"/>
          <w:b/>
          <w:sz w:val="20"/>
          <w:szCs w:val="20"/>
        </w:rPr>
        <w:t xml:space="preserve">Kupujúci: </w:t>
      </w:r>
    </w:p>
    <w:p w14:paraId="5399C351" w14:textId="1BE89760"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Názov:</w:t>
      </w:r>
      <w:r w:rsidRPr="008B459A">
        <w:rPr>
          <w:rFonts w:asciiTheme="minorHAnsi" w:hAnsiTheme="minorHAnsi" w:cstheme="minorHAnsi"/>
          <w:sz w:val="20"/>
          <w:szCs w:val="20"/>
        </w:rPr>
        <w:tab/>
      </w:r>
      <w:r w:rsidRPr="008B459A">
        <w:rPr>
          <w:rFonts w:asciiTheme="minorHAnsi" w:hAnsiTheme="minorHAnsi" w:cstheme="minorHAnsi"/>
          <w:sz w:val="20"/>
          <w:szCs w:val="20"/>
        </w:rPr>
        <w:tab/>
      </w:r>
      <w:r w:rsidRPr="008B459A">
        <w:rPr>
          <w:rFonts w:asciiTheme="minorHAnsi" w:hAnsiTheme="minorHAnsi" w:cstheme="minorHAnsi"/>
          <w:sz w:val="20"/>
          <w:szCs w:val="20"/>
        </w:rPr>
        <w:tab/>
      </w:r>
      <w:r w:rsidRPr="008B459A">
        <w:rPr>
          <w:rFonts w:asciiTheme="minorHAnsi" w:hAnsiTheme="minorHAnsi" w:cstheme="minorHAnsi"/>
          <w:sz w:val="20"/>
          <w:szCs w:val="20"/>
        </w:rPr>
        <w:tab/>
      </w:r>
      <w:r w:rsidR="00B4441E" w:rsidRPr="008B459A">
        <w:rPr>
          <w:rFonts w:asciiTheme="minorHAnsi" w:hAnsiTheme="minorHAnsi" w:cstheme="minorHAnsi"/>
          <w:sz w:val="20"/>
          <w:szCs w:val="20"/>
        </w:rPr>
        <w:t>Zariadenie sociálnych služieb HARMÓNIA</w:t>
      </w:r>
    </w:p>
    <w:p w14:paraId="4CE6E20D" w14:textId="7E47BF87"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 xml:space="preserve">Sídlo: </w:t>
      </w:r>
      <w:r w:rsidRPr="008B459A">
        <w:rPr>
          <w:rFonts w:asciiTheme="minorHAnsi" w:hAnsiTheme="minorHAnsi" w:cstheme="minorHAnsi"/>
          <w:sz w:val="20"/>
          <w:szCs w:val="20"/>
        </w:rPr>
        <w:tab/>
      </w:r>
      <w:r w:rsidRPr="008B459A">
        <w:rPr>
          <w:rFonts w:asciiTheme="minorHAnsi" w:hAnsiTheme="minorHAnsi" w:cstheme="minorHAnsi"/>
          <w:sz w:val="20"/>
          <w:szCs w:val="20"/>
        </w:rPr>
        <w:tab/>
      </w:r>
      <w:r w:rsidRPr="008B459A">
        <w:rPr>
          <w:rFonts w:asciiTheme="minorHAnsi" w:hAnsiTheme="minorHAnsi" w:cstheme="minorHAnsi"/>
          <w:sz w:val="20"/>
          <w:szCs w:val="20"/>
        </w:rPr>
        <w:tab/>
      </w:r>
      <w:r w:rsidRPr="008B459A">
        <w:rPr>
          <w:rFonts w:asciiTheme="minorHAnsi" w:hAnsiTheme="minorHAnsi" w:cstheme="minorHAnsi"/>
          <w:sz w:val="20"/>
          <w:szCs w:val="20"/>
        </w:rPr>
        <w:tab/>
      </w:r>
      <w:proofErr w:type="spellStart"/>
      <w:r w:rsidRPr="008B459A">
        <w:rPr>
          <w:rFonts w:asciiTheme="minorHAnsi" w:hAnsiTheme="minorHAnsi" w:cstheme="minorHAnsi"/>
          <w:sz w:val="20"/>
          <w:szCs w:val="20"/>
        </w:rPr>
        <w:t>Tuhárske</w:t>
      </w:r>
      <w:proofErr w:type="spellEnd"/>
      <w:r w:rsidRPr="008B459A">
        <w:rPr>
          <w:rFonts w:asciiTheme="minorHAnsi" w:hAnsiTheme="minorHAnsi" w:cstheme="minorHAnsi"/>
          <w:sz w:val="20"/>
          <w:szCs w:val="20"/>
        </w:rPr>
        <w:t xml:space="preserve"> námestie </w:t>
      </w:r>
      <w:r w:rsidR="00B4441E" w:rsidRPr="008B459A">
        <w:rPr>
          <w:rFonts w:asciiTheme="minorHAnsi" w:hAnsiTheme="minorHAnsi" w:cstheme="minorHAnsi"/>
          <w:sz w:val="20"/>
          <w:szCs w:val="20"/>
        </w:rPr>
        <w:t>886/</w:t>
      </w:r>
      <w:r w:rsidRPr="008B459A">
        <w:rPr>
          <w:rFonts w:asciiTheme="minorHAnsi" w:hAnsiTheme="minorHAnsi" w:cstheme="minorHAnsi"/>
          <w:sz w:val="20"/>
          <w:szCs w:val="20"/>
        </w:rPr>
        <w:t>1</w:t>
      </w:r>
      <w:r w:rsidR="00B4441E" w:rsidRPr="008B459A">
        <w:rPr>
          <w:rFonts w:asciiTheme="minorHAnsi" w:hAnsiTheme="minorHAnsi" w:cstheme="minorHAnsi"/>
          <w:sz w:val="20"/>
          <w:szCs w:val="20"/>
        </w:rPr>
        <w:t>0</w:t>
      </w:r>
      <w:r w:rsidRPr="008B459A">
        <w:rPr>
          <w:rFonts w:asciiTheme="minorHAnsi" w:hAnsiTheme="minorHAnsi" w:cstheme="minorHAnsi"/>
          <w:sz w:val="20"/>
          <w:szCs w:val="20"/>
        </w:rPr>
        <w:t>, 984 01 Lučenec</w:t>
      </w:r>
    </w:p>
    <w:p w14:paraId="507AEE94" w14:textId="680E4CA3"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Zastúpený:</w:t>
      </w:r>
      <w:r w:rsidRPr="008B459A">
        <w:rPr>
          <w:rFonts w:asciiTheme="minorHAnsi" w:hAnsiTheme="minorHAnsi" w:cstheme="minorHAnsi"/>
          <w:sz w:val="20"/>
          <w:szCs w:val="20"/>
        </w:rPr>
        <w:tab/>
      </w:r>
      <w:r w:rsidRPr="008B459A">
        <w:rPr>
          <w:rFonts w:asciiTheme="minorHAnsi" w:hAnsiTheme="minorHAnsi" w:cstheme="minorHAnsi"/>
          <w:sz w:val="20"/>
          <w:szCs w:val="20"/>
        </w:rPr>
        <w:tab/>
      </w:r>
      <w:r w:rsidRPr="008B459A">
        <w:rPr>
          <w:rFonts w:asciiTheme="minorHAnsi" w:hAnsiTheme="minorHAnsi" w:cstheme="minorHAnsi"/>
          <w:sz w:val="20"/>
          <w:szCs w:val="20"/>
        </w:rPr>
        <w:tab/>
      </w:r>
      <w:r w:rsidR="006F573F" w:rsidRPr="008B459A">
        <w:rPr>
          <w:rFonts w:asciiTheme="minorHAnsi" w:hAnsiTheme="minorHAnsi" w:cstheme="minorHAnsi"/>
          <w:sz w:val="20"/>
          <w:szCs w:val="20"/>
        </w:rPr>
        <w:t xml:space="preserve">PaedDr. Estera </w:t>
      </w:r>
      <w:proofErr w:type="spellStart"/>
      <w:r w:rsidR="006F573F" w:rsidRPr="008B459A">
        <w:rPr>
          <w:rFonts w:asciiTheme="minorHAnsi" w:hAnsiTheme="minorHAnsi" w:cstheme="minorHAnsi"/>
          <w:sz w:val="20"/>
          <w:szCs w:val="20"/>
        </w:rPr>
        <w:t>Rózsárová</w:t>
      </w:r>
      <w:proofErr w:type="spellEnd"/>
      <w:r w:rsidR="002E7248" w:rsidRPr="008B459A">
        <w:rPr>
          <w:rFonts w:asciiTheme="minorHAnsi" w:hAnsiTheme="minorHAnsi" w:cstheme="minorHAnsi"/>
          <w:sz w:val="20"/>
          <w:szCs w:val="20"/>
        </w:rPr>
        <w:t>, štatutárny zástupca</w:t>
      </w:r>
      <w:r w:rsidRPr="008B459A">
        <w:rPr>
          <w:rFonts w:asciiTheme="minorHAnsi" w:hAnsiTheme="minorHAnsi" w:cstheme="minorHAnsi"/>
          <w:sz w:val="20"/>
          <w:szCs w:val="20"/>
        </w:rPr>
        <w:t xml:space="preserve">  </w:t>
      </w:r>
    </w:p>
    <w:p w14:paraId="171F8626" w14:textId="0E415928"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IČO:</w:t>
      </w:r>
      <w:r w:rsidRPr="008B459A">
        <w:rPr>
          <w:rFonts w:asciiTheme="minorHAnsi" w:hAnsiTheme="minorHAnsi" w:cstheme="minorHAnsi"/>
          <w:sz w:val="20"/>
          <w:szCs w:val="20"/>
        </w:rPr>
        <w:tab/>
      </w:r>
      <w:r w:rsidRPr="008B459A">
        <w:rPr>
          <w:rFonts w:asciiTheme="minorHAnsi" w:hAnsiTheme="minorHAnsi" w:cstheme="minorHAnsi"/>
          <w:sz w:val="20"/>
          <w:szCs w:val="20"/>
        </w:rPr>
        <w:tab/>
      </w:r>
      <w:r w:rsidRPr="008B459A">
        <w:rPr>
          <w:rFonts w:asciiTheme="minorHAnsi" w:hAnsiTheme="minorHAnsi" w:cstheme="minorHAnsi"/>
          <w:sz w:val="20"/>
          <w:szCs w:val="20"/>
        </w:rPr>
        <w:tab/>
      </w:r>
      <w:r w:rsidRPr="008B459A">
        <w:rPr>
          <w:rFonts w:asciiTheme="minorHAnsi" w:hAnsiTheme="minorHAnsi" w:cstheme="minorHAnsi"/>
          <w:sz w:val="20"/>
          <w:szCs w:val="20"/>
        </w:rPr>
        <w:tab/>
      </w:r>
      <w:r w:rsidR="00B4441E" w:rsidRPr="008B459A">
        <w:rPr>
          <w:rFonts w:asciiTheme="minorHAnsi" w:hAnsiTheme="minorHAnsi" w:cstheme="minorHAnsi"/>
          <w:sz w:val="20"/>
          <w:szCs w:val="20"/>
        </w:rPr>
        <w:t>52757056</w:t>
      </w:r>
    </w:p>
    <w:p w14:paraId="2F6A263D" w14:textId="414EBA00"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DIČ:</w:t>
      </w:r>
      <w:r w:rsidRPr="008B459A">
        <w:rPr>
          <w:rFonts w:asciiTheme="minorHAnsi" w:hAnsiTheme="minorHAnsi" w:cstheme="minorHAnsi"/>
          <w:sz w:val="20"/>
          <w:szCs w:val="20"/>
        </w:rPr>
        <w:tab/>
      </w:r>
      <w:r w:rsidRPr="008B459A">
        <w:rPr>
          <w:rFonts w:asciiTheme="minorHAnsi" w:hAnsiTheme="minorHAnsi" w:cstheme="minorHAnsi"/>
          <w:sz w:val="20"/>
          <w:szCs w:val="20"/>
        </w:rPr>
        <w:tab/>
      </w:r>
      <w:r w:rsidRPr="008B459A">
        <w:rPr>
          <w:rFonts w:asciiTheme="minorHAnsi" w:hAnsiTheme="minorHAnsi" w:cstheme="minorHAnsi"/>
          <w:sz w:val="20"/>
          <w:szCs w:val="20"/>
        </w:rPr>
        <w:tab/>
      </w:r>
      <w:r w:rsidRPr="008B459A">
        <w:rPr>
          <w:rFonts w:asciiTheme="minorHAnsi" w:hAnsiTheme="minorHAnsi" w:cstheme="minorHAnsi"/>
          <w:sz w:val="20"/>
          <w:szCs w:val="20"/>
        </w:rPr>
        <w:tab/>
        <w:t>2</w:t>
      </w:r>
      <w:r w:rsidR="00B4441E" w:rsidRPr="008B459A">
        <w:rPr>
          <w:rFonts w:asciiTheme="minorHAnsi" w:hAnsiTheme="minorHAnsi" w:cstheme="minorHAnsi"/>
          <w:sz w:val="20"/>
          <w:szCs w:val="20"/>
        </w:rPr>
        <w:t>121152704</w:t>
      </w:r>
    </w:p>
    <w:p w14:paraId="1649C21D" w14:textId="3ECE1214"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 xml:space="preserve">Bankové spojenie : </w:t>
      </w:r>
      <w:r w:rsidRPr="008B459A">
        <w:rPr>
          <w:rFonts w:asciiTheme="minorHAnsi" w:hAnsiTheme="minorHAnsi" w:cstheme="minorHAnsi"/>
          <w:sz w:val="20"/>
          <w:szCs w:val="20"/>
        </w:rPr>
        <w:tab/>
      </w:r>
      <w:r w:rsidRPr="008B459A">
        <w:rPr>
          <w:rFonts w:asciiTheme="minorHAnsi" w:hAnsiTheme="minorHAnsi" w:cstheme="minorHAnsi"/>
          <w:sz w:val="20"/>
          <w:szCs w:val="20"/>
        </w:rPr>
        <w:tab/>
        <w:t>Štátna pokladnica</w:t>
      </w:r>
    </w:p>
    <w:p w14:paraId="26A87EBF" w14:textId="77102023"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IBAN:</w:t>
      </w:r>
      <w:r w:rsidRPr="008B459A">
        <w:rPr>
          <w:rFonts w:asciiTheme="minorHAnsi" w:hAnsiTheme="minorHAnsi" w:cstheme="minorHAnsi"/>
          <w:sz w:val="20"/>
          <w:szCs w:val="20"/>
        </w:rPr>
        <w:tab/>
      </w:r>
      <w:r w:rsidRPr="008B459A">
        <w:rPr>
          <w:rFonts w:asciiTheme="minorHAnsi" w:hAnsiTheme="minorHAnsi" w:cstheme="minorHAnsi"/>
          <w:sz w:val="20"/>
          <w:szCs w:val="20"/>
        </w:rPr>
        <w:tab/>
      </w:r>
      <w:r w:rsidRPr="008B459A">
        <w:rPr>
          <w:rFonts w:asciiTheme="minorHAnsi" w:hAnsiTheme="minorHAnsi" w:cstheme="minorHAnsi"/>
          <w:sz w:val="20"/>
          <w:szCs w:val="20"/>
        </w:rPr>
        <w:tab/>
      </w:r>
      <w:r w:rsidRPr="008B459A">
        <w:rPr>
          <w:rFonts w:asciiTheme="minorHAnsi" w:hAnsiTheme="minorHAnsi" w:cstheme="minorHAnsi"/>
          <w:sz w:val="20"/>
          <w:szCs w:val="20"/>
        </w:rPr>
        <w:tab/>
        <w:t>SK</w:t>
      </w:r>
      <w:r w:rsidR="00B4441E" w:rsidRPr="008B459A">
        <w:rPr>
          <w:rFonts w:asciiTheme="minorHAnsi" w:hAnsiTheme="minorHAnsi" w:cstheme="minorHAnsi"/>
          <w:sz w:val="20"/>
          <w:szCs w:val="20"/>
        </w:rPr>
        <w:t>9681800000007000637927</w:t>
      </w:r>
    </w:p>
    <w:p w14:paraId="29131F4F" w14:textId="1C1E23BF"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 xml:space="preserve">Tel./e-mail: </w:t>
      </w:r>
      <w:r w:rsidRPr="008B459A">
        <w:rPr>
          <w:rFonts w:asciiTheme="minorHAnsi" w:hAnsiTheme="minorHAnsi" w:cstheme="minorHAnsi"/>
          <w:sz w:val="20"/>
          <w:szCs w:val="20"/>
        </w:rPr>
        <w:tab/>
      </w:r>
      <w:r w:rsidRPr="008B459A">
        <w:rPr>
          <w:rFonts w:asciiTheme="minorHAnsi" w:hAnsiTheme="minorHAnsi" w:cstheme="minorHAnsi"/>
          <w:sz w:val="20"/>
          <w:szCs w:val="20"/>
        </w:rPr>
        <w:tab/>
      </w:r>
      <w:r w:rsidRPr="008B459A">
        <w:rPr>
          <w:rFonts w:asciiTheme="minorHAnsi" w:hAnsiTheme="minorHAnsi" w:cstheme="minorHAnsi"/>
          <w:sz w:val="20"/>
          <w:szCs w:val="20"/>
        </w:rPr>
        <w:tab/>
        <w:t>+421474</w:t>
      </w:r>
      <w:r w:rsidR="00B4441E" w:rsidRPr="008B459A">
        <w:rPr>
          <w:rFonts w:asciiTheme="minorHAnsi" w:hAnsiTheme="minorHAnsi" w:cstheme="minorHAnsi"/>
          <w:sz w:val="20"/>
          <w:szCs w:val="20"/>
        </w:rPr>
        <w:t>331186</w:t>
      </w:r>
      <w:r w:rsidRPr="008B459A">
        <w:rPr>
          <w:rFonts w:asciiTheme="minorHAnsi" w:hAnsiTheme="minorHAnsi" w:cstheme="minorHAnsi"/>
          <w:sz w:val="20"/>
          <w:szCs w:val="20"/>
        </w:rPr>
        <w:t>/riaditel@</w:t>
      </w:r>
      <w:r w:rsidR="00B4441E" w:rsidRPr="008B459A">
        <w:rPr>
          <w:rFonts w:asciiTheme="minorHAnsi" w:hAnsiTheme="minorHAnsi" w:cstheme="minorHAnsi"/>
          <w:sz w:val="20"/>
          <w:szCs w:val="20"/>
        </w:rPr>
        <w:t>zssharmonia</w:t>
      </w:r>
      <w:r w:rsidRPr="008B459A">
        <w:rPr>
          <w:rFonts w:asciiTheme="minorHAnsi" w:hAnsiTheme="minorHAnsi" w:cstheme="minorHAnsi"/>
          <w:sz w:val="20"/>
          <w:szCs w:val="20"/>
        </w:rPr>
        <w:t>.sk</w:t>
      </w:r>
    </w:p>
    <w:p w14:paraId="5DA4DCD5" w14:textId="77777777"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 xml:space="preserve">(ďalej len </w:t>
      </w:r>
      <w:r w:rsidRPr="008B459A">
        <w:rPr>
          <w:rFonts w:asciiTheme="minorHAnsi" w:hAnsiTheme="minorHAnsi" w:cstheme="minorHAnsi"/>
          <w:i/>
          <w:sz w:val="20"/>
          <w:szCs w:val="20"/>
        </w:rPr>
        <w:t>„kupujúci“</w:t>
      </w:r>
      <w:r w:rsidRPr="008B459A">
        <w:rPr>
          <w:rFonts w:asciiTheme="minorHAnsi" w:hAnsiTheme="minorHAnsi" w:cstheme="minorHAnsi"/>
          <w:sz w:val="20"/>
          <w:szCs w:val="20"/>
        </w:rPr>
        <w:t xml:space="preserve">) </w:t>
      </w:r>
    </w:p>
    <w:p w14:paraId="18B8CDFE" w14:textId="77777777" w:rsidR="00BC34FA" w:rsidRPr="008B459A" w:rsidRDefault="00BC34FA" w:rsidP="00BC34FA">
      <w:pPr>
        <w:spacing w:after="0"/>
        <w:rPr>
          <w:rFonts w:asciiTheme="minorHAnsi" w:hAnsiTheme="minorHAnsi" w:cstheme="minorHAnsi"/>
          <w:sz w:val="20"/>
          <w:szCs w:val="20"/>
        </w:rPr>
      </w:pPr>
    </w:p>
    <w:p w14:paraId="04C3515C" w14:textId="77777777"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 xml:space="preserve">a </w:t>
      </w:r>
    </w:p>
    <w:p w14:paraId="5414DFDB" w14:textId="77777777" w:rsidR="00BC34FA" w:rsidRPr="008B459A" w:rsidRDefault="00BC34FA" w:rsidP="00BC34FA">
      <w:pPr>
        <w:spacing w:after="0"/>
        <w:rPr>
          <w:rFonts w:asciiTheme="minorHAnsi" w:hAnsiTheme="minorHAnsi" w:cstheme="minorHAnsi"/>
          <w:sz w:val="20"/>
          <w:szCs w:val="20"/>
        </w:rPr>
      </w:pPr>
    </w:p>
    <w:p w14:paraId="26C450E7" w14:textId="77777777" w:rsidR="00D02AC1" w:rsidRPr="008B459A" w:rsidRDefault="00BC34FA" w:rsidP="00D02AC1">
      <w:pPr>
        <w:pStyle w:val="Odsekzoznamu"/>
        <w:numPr>
          <w:ilvl w:val="1"/>
          <w:numId w:val="20"/>
        </w:numPr>
        <w:spacing w:after="0" w:line="259" w:lineRule="auto"/>
        <w:ind w:right="0"/>
        <w:jc w:val="left"/>
        <w:rPr>
          <w:rFonts w:asciiTheme="minorHAnsi" w:hAnsiTheme="minorHAnsi" w:cstheme="minorHAnsi"/>
          <w:b/>
          <w:sz w:val="20"/>
          <w:szCs w:val="20"/>
        </w:rPr>
      </w:pPr>
      <w:r w:rsidRPr="008B459A">
        <w:rPr>
          <w:rFonts w:asciiTheme="minorHAnsi" w:hAnsiTheme="minorHAnsi" w:cstheme="minorHAnsi"/>
          <w:b/>
          <w:sz w:val="20"/>
          <w:szCs w:val="20"/>
        </w:rPr>
        <w:t xml:space="preserve">Predávajúci: </w:t>
      </w:r>
    </w:p>
    <w:p w14:paraId="14A3F5AD" w14:textId="079EF9C3" w:rsidR="00D02AC1" w:rsidRPr="008B459A" w:rsidRDefault="00BC34FA" w:rsidP="00D02AC1">
      <w:pPr>
        <w:pStyle w:val="Odsekzoznamu"/>
        <w:spacing w:after="0" w:line="259" w:lineRule="auto"/>
        <w:ind w:left="0" w:right="0" w:firstLine="0"/>
        <w:jc w:val="left"/>
        <w:rPr>
          <w:rFonts w:asciiTheme="minorHAnsi" w:hAnsiTheme="minorHAnsi" w:cstheme="minorHAnsi"/>
          <w:sz w:val="20"/>
          <w:szCs w:val="20"/>
        </w:rPr>
      </w:pPr>
      <w:r w:rsidRPr="008B459A">
        <w:rPr>
          <w:rFonts w:asciiTheme="minorHAnsi" w:hAnsiTheme="minorHAnsi" w:cstheme="minorHAnsi"/>
          <w:sz w:val="20"/>
          <w:szCs w:val="20"/>
        </w:rPr>
        <w:t>Názov (obchodné meno):</w:t>
      </w:r>
      <w:r w:rsidR="00D02AC1" w:rsidRPr="008B459A">
        <w:rPr>
          <w:rFonts w:asciiTheme="minorHAnsi" w:hAnsiTheme="minorHAnsi" w:cstheme="minorHAnsi"/>
          <w:sz w:val="20"/>
          <w:szCs w:val="20"/>
        </w:rPr>
        <w:t xml:space="preserve">           </w:t>
      </w:r>
    </w:p>
    <w:p w14:paraId="27F181EC" w14:textId="78E05A92"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Sídlo:</w:t>
      </w:r>
      <w:r w:rsidR="00D02AC1" w:rsidRPr="008B459A">
        <w:rPr>
          <w:rFonts w:asciiTheme="minorHAnsi" w:hAnsiTheme="minorHAnsi" w:cstheme="minorHAnsi"/>
          <w:sz w:val="20"/>
          <w:szCs w:val="20"/>
        </w:rPr>
        <w:t xml:space="preserve">                                               </w:t>
      </w:r>
    </w:p>
    <w:p w14:paraId="77121206" w14:textId="51FF7DBC"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Prevádzka:</w:t>
      </w:r>
      <w:r w:rsidR="00D02AC1" w:rsidRPr="008B459A">
        <w:rPr>
          <w:rFonts w:asciiTheme="minorHAnsi" w:hAnsiTheme="minorHAnsi" w:cstheme="minorHAnsi"/>
          <w:sz w:val="20"/>
          <w:szCs w:val="20"/>
        </w:rPr>
        <w:t xml:space="preserve">                                     </w:t>
      </w:r>
    </w:p>
    <w:p w14:paraId="0B4A617A" w14:textId="51878850"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Zastúpený:</w:t>
      </w:r>
      <w:r w:rsidR="00D02AC1" w:rsidRPr="008B459A">
        <w:rPr>
          <w:rFonts w:asciiTheme="minorHAnsi" w:hAnsiTheme="minorHAnsi" w:cstheme="minorHAnsi"/>
          <w:sz w:val="20"/>
          <w:szCs w:val="20"/>
        </w:rPr>
        <w:t xml:space="preserve">                                     </w:t>
      </w:r>
    </w:p>
    <w:p w14:paraId="3F8A2B02" w14:textId="578537EF"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IČO:</w:t>
      </w:r>
      <w:r w:rsidR="00D02AC1" w:rsidRPr="008B459A">
        <w:rPr>
          <w:rFonts w:asciiTheme="minorHAnsi" w:hAnsiTheme="minorHAnsi" w:cstheme="minorHAnsi"/>
          <w:sz w:val="20"/>
          <w:szCs w:val="20"/>
        </w:rPr>
        <w:t xml:space="preserve">                                                 </w:t>
      </w:r>
    </w:p>
    <w:p w14:paraId="32A0D394" w14:textId="2CBFA19E"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 xml:space="preserve">DIČ: </w:t>
      </w:r>
      <w:r w:rsidR="00D02AC1" w:rsidRPr="008B459A">
        <w:rPr>
          <w:rFonts w:asciiTheme="minorHAnsi" w:hAnsiTheme="minorHAnsi" w:cstheme="minorHAnsi"/>
          <w:sz w:val="20"/>
          <w:szCs w:val="20"/>
        </w:rPr>
        <w:t xml:space="preserve">                                                </w:t>
      </w:r>
    </w:p>
    <w:p w14:paraId="5EE1A52A" w14:textId="4EA8036A"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Bankové spojenie:</w:t>
      </w:r>
      <w:r w:rsidR="00D02AC1" w:rsidRPr="008B459A">
        <w:rPr>
          <w:rFonts w:asciiTheme="minorHAnsi" w:hAnsiTheme="minorHAnsi" w:cstheme="minorHAnsi"/>
          <w:sz w:val="20"/>
          <w:szCs w:val="20"/>
        </w:rPr>
        <w:t xml:space="preserve">                        </w:t>
      </w:r>
    </w:p>
    <w:p w14:paraId="118A1247" w14:textId="1E97CB42"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IBAN:</w:t>
      </w:r>
      <w:r w:rsidR="00D02AC1" w:rsidRPr="008B459A">
        <w:rPr>
          <w:rFonts w:asciiTheme="minorHAnsi" w:hAnsiTheme="minorHAnsi" w:cstheme="minorHAnsi"/>
          <w:sz w:val="20"/>
          <w:szCs w:val="20"/>
        </w:rPr>
        <w:t xml:space="preserve">                                               </w:t>
      </w:r>
    </w:p>
    <w:p w14:paraId="78EBF559" w14:textId="405D5CF9"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Tel./e-mail:</w:t>
      </w:r>
      <w:r w:rsidR="00D02AC1" w:rsidRPr="008B459A">
        <w:rPr>
          <w:rFonts w:asciiTheme="minorHAnsi" w:hAnsiTheme="minorHAnsi" w:cstheme="minorHAnsi"/>
          <w:sz w:val="20"/>
          <w:szCs w:val="20"/>
        </w:rPr>
        <w:t xml:space="preserve">                                    </w:t>
      </w:r>
      <w:r w:rsidR="002E7248" w:rsidRPr="008B459A">
        <w:rPr>
          <w:rFonts w:asciiTheme="minorHAnsi" w:hAnsiTheme="minorHAnsi" w:cstheme="minorHAnsi"/>
          <w:sz w:val="20"/>
          <w:szCs w:val="20"/>
        </w:rPr>
        <w:t xml:space="preserve"> </w:t>
      </w:r>
    </w:p>
    <w:p w14:paraId="0F304315" w14:textId="77777777"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 xml:space="preserve">(ďalej len </w:t>
      </w:r>
      <w:r w:rsidRPr="008B459A">
        <w:rPr>
          <w:rFonts w:asciiTheme="minorHAnsi" w:hAnsiTheme="minorHAnsi" w:cstheme="minorHAnsi"/>
          <w:i/>
          <w:sz w:val="20"/>
          <w:szCs w:val="20"/>
        </w:rPr>
        <w:t>„predávajúci“</w:t>
      </w:r>
      <w:r w:rsidRPr="008B459A">
        <w:rPr>
          <w:rFonts w:asciiTheme="minorHAnsi" w:hAnsiTheme="minorHAnsi" w:cstheme="minorHAnsi"/>
          <w:sz w:val="20"/>
          <w:szCs w:val="20"/>
        </w:rPr>
        <w:t xml:space="preserve">) (spolu aj ako </w:t>
      </w:r>
      <w:r w:rsidRPr="008B459A">
        <w:rPr>
          <w:rFonts w:asciiTheme="minorHAnsi" w:hAnsiTheme="minorHAnsi" w:cstheme="minorHAnsi"/>
          <w:i/>
          <w:sz w:val="20"/>
          <w:szCs w:val="20"/>
        </w:rPr>
        <w:t>„zmluvné strany“</w:t>
      </w:r>
      <w:r w:rsidRPr="008B459A">
        <w:rPr>
          <w:rFonts w:asciiTheme="minorHAnsi" w:hAnsiTheme="minorHAnsi" w:cstheme="minorHAnsi"/>
          <w:sz w:val="20"/>
          <w:szCs w:val="20"/>
        </w:rPr>
        <w:t xml:space="preserve">) </w:t>
      </w:r>
    </w:p>
    <w:p w14:paraId="498A37E6" w14:textId="1985A6F7" w:rsidR="00BC34FA" w:rsidRPr="008B459A" w:rsidRDefault="00BC34FA" w:rsidP="00BC34FA">
      <w:pPr>
        <w:spacing w:after="0"/>
        <w:rPr>
          <w:rFonts w:asciiTheme="minorHAnsi" w:hAnsiTheme="minorHAnsi" w:cstheme="minorHAnsi"/>
          <w:sz w:val="20"/>
          <w:szCs w:val="20"/>
        </w:rPr>
      </w:pPr>
    </w:p>
    <w:p w14:paraId="3763134B" w14:textId="77777777" w:rsidR="00BC34FA" w:rsidRPr="008B459A" w:rsidRDefault="00BC34FA" w:rsidP="00BC34FA">
      <w:pPr>
        <w:spacing w:after="0"/>
        <w:rPr>
          <w:rFonts w:asciiTheme="minorHAnsi" w:hAnsiTheme="minorHAnsi" w:cstheme="minorHAnsi"/>
          <w:sz w:val="20"/>
          <w:szCs w:val="20"/>
        </w:rPr>
      </w:pPr>
    </w:p>
    <w:p w14:paraId="568F4008" w14:textId="77777777" w:rsidR="00BC34FA" w:rsidRPr="008B459A" w:rsidRDefault="00BC34FA" w:rsidP="00BC34FA">
      <w:pPr>
        <w:spacing w:after="0"/>
        <w:jc w:val="center"/>
        <w:rPr>
          <w:rFonts w:asciiTheme="minorHAnsi" w:hAnsiTheme="minorHAnsi" w:cstheme="minorHAnsi"/>
          <w:b/>
          <w:sz w:val="20"/>
          <w:szCs w:val="20"/>
        </w:rPr>
      </w:pPr>
      <w:r w:rsidRPr="008B459A">
        <w:rPr>
          <w:rFonts w:asciiTheme="minorHAnsi" w:hAnsiTheme="minorHAnsi" w:cstheme="minorHAnsi"/>
          <w:b/>
          <w:sz w:val="20"/>
          <w:szCs w:val="20"/>
        </w:rPr>
        <w:t>Článok II</w:t>
      </w:r>
    </w:p>
    <w:p w14:paraId="509845B4" w14:textId="77777777" w:rsidR="00BC34FA" w:rsidRPr="008B459A" w:rsidRDefault="00BC34FA" w:rsidP="00BC34FA">
      <w:pPr>
        <w:spacing w:after="0"/>
        <w:jc w:val="center"/>
        <w:rPr>
          <w:rFonts w:asciiTheme="minorHAnsi" w:hAnsiTheme="minorHAnsi" w:cstheme="minorHAnsi"/>
          <w:b/>
          <w:sz w:val="20"/>
          <w:szCs w:val="20"/>
        </w:rPr>
      </w:pPr>
      <w:r w:rsidRPr="008B459A">
        <w:rPr>
          <w:rFonts w:asciiTheme="minorHAnsi" w:hAnsiTheme="minorHAnsi" w:cstheme="minorHAnsi"/>
          <w:b/>
          <w:sz w:val="20"/>
          <w:szCs w:val="20"/>
        </w:rPr>
        <w:t>Preambula</w:t>
      </w:r>
    </w:p>
    <w:p w14:paraId="26A6CDDF" w14:textId="77777777" w:rsidR="008B459A" w:rsidRPr="00403B94" w:rsidRDefault="008B459A" w:rsidP="008B459A">
      <w:pPr>
        <w:pStyle w:val="Odsekzoznamu"/>
        <w:numPr>
          <w:ilvl w:val="0"/>
          <w:numId w:val="21"/>
        </w:numPr>
        <w:spacing w:after="0" w:line="259" w:lineRule="auto"/>
        <w:ind w:left="0" w:right="0" w:firstLine="0"/>
        <w:rPr>
          <w:sz w:val="20"/>
          <w:szCs w:val="20"/>
        </w:rPr>
      </w:pPr>
      <w:r w:rsidRPr="00403B94">
        <w:rPr>
          <w:sz w:val="20"/>
          <w:szCs w:val="20"/>
        </w:rPr>
        <w:t>Táto zmluva sa u</w:t>
      </w:r>
      <w:r>
        <w:rPr>
          <w:sz w:val="20"/>
          <w:szCs w:val="20"/>
        </w:rPr>
        <w:t xml:space="preserve">zatvára ako výsledok </w:t>
      </w:r>
      <w:r w:rsidRPr="00403B94">
        <w:rPr>
          <w:sz w:val="20"/>
          <w:szCs w:val="20"/>
        </w:rPr>
        <w:t xml:space="preserve">verejného obstarávania realizovaného </w:t>
      </w:r>
      <w:r>
        <w:rPr>
          <w:sz w:val="20"/>
          <w:szCs w:val="20"/>
        </w:rPr>
        <w:t>po</w:t>
      </w:r>
      <w:r w:rsidRPr="00403B94">
        <w:rPr>
          <w:sz w:val="20"/>
          <w:szCs w:val="20"/>
        </w:rPr>
        <w:t xml:space="preserve">stupom </w:t>
      </w:r>
      <w:r>
        <w:rPr>
          <w:sz w:val="20"/>
          <w:szCs w:val="20"/>
        </w:rPr>
        <w:t>nadlimitnej zákazky v zmysle §66 ZVO</w:t>
      </w:r>
      <w:r w:rsidRPr="00403B94">
        <w:rPr>
          <w:sz w:val="20"/>
          <w:szCs w:val="20"/>
        </w:rPr>
        <w:t xml:space="preserve">, vyhláseného vo Vestníku verejného obstarávania </w:t>
      </w:r>
      <w:r w:rsidRPr="00CE3C02">
        <w:rPr>
          <w:sz w:val="20"/>
          <w:szCs w:val="20"/>
        </w:rPr>
        <w:t>č. 231/2020 - 02.11.2020</w:t>
      </w:r>
      <w:r w:rsidRPr="00403B94">
        <w:rPr>
          <w:sz w:val="20"/>
          <w:szCs w:val="20"/>
        </w:rPr>
        <w:t>, pod značkou oznámenia</w:t>
      </w:r>
      <w:r>
        <w:rPr>
          <w:sz w:val="20"/>
          <w:szCs w:val="20"/>
        </w:rPr>
        <w:t xml:space="preserve"> </w:t>
      </w:r>
      <w:r w:rsidRPr="00CE3C02">
        <w:rPr>
          <w:sz w:val="20"/>
          <w:szCs w:val="20"/>
        </w:rPr>
        <w:t>40715 MST</w:t>
      </w:r>
      <w:r>
        <w:rPr>
          <w:sz w:val="20"/>
          <w:szCs w:val="20"/>
        </w:rPr>
        <w:t xml:space="preserve"> a v Európskom vestníku pod značkou oznámenia</w:t>
      </w:r>
      <w:r w:rsidRPr="00403B94">
        <w:rPr>
          <w:sz w:val="20"/>
          <w:szCs w:val="20"/>
        </w:rPr>
        <w:t xml:space="preserve"> </w:t>
      </w:r>
      <w:r w:rsidRPr="00CE3C02">
        <w:rPr>
          <w:sz w:val="20"/>
          <w:szCs w:val="20"/>
        </w:rPr>
        <w:t xml:space="preserve">2020/S 212-515857 zo dňa 5.11.2020 </w:t>
      </w:r>
      <w:r w:rsidRPr="00403B94">
        <w:rPr>
          <w:sz w:val="20"/>
          <w:szCs w:val="20"/>
        </w:rPr>
        <w:t>na predmet zákazky s názvom:</w:t>
      </w:r>
      <w:r w:rsidRPr="00403B94">
        <w:rPr>
          <w:rFonts w:cstheme="minorHAnsi"/>
          <w:b/>
          <w:sz w:val="20"/>
          <w:szCs w:val="20"/>
        </w:rPr>
        <w:t xml:space="preserve"> </w:t>
      </w:r>
      <w:r w:rsidRPr="00CE3C02">
        <w:rPr>
          <w:rFonts w:cstheme="minorHAnsi"/>
          <w:b/>
          <w:sz w:val="20"/>
          <w:szCs w:val="20"/>
        </w:rPr>
        <w:t>Zabezpečenie dodávky potravín pre ZSS HARMÓNIA</w:t>
      </w:r>
      <w:r>
        <w:rPr>
          <w:rFonts w:cstheme="minorHAnsi"/>
          <w:b/>
          <w:sz w:val="20"/>
          <w:szCs w:val="20"/>
        </w:rPr>
        <w:t>.</w:t>
      </w:r>
    </w:p>
    <w:p w14:paraId="2455898B" w14:textId="77777777" w:rsidR="004E280E" w:rsidRPr="008B459A" w:rsidRDefault="004E280E" w:rsidP="00BC34FA">
      <w:pPr>
        <w:pStyle w:val="Odsekzoznamu"/>
        <w:spacing w:after="0"/>
        <w:ind w:left="0"/>
        <w:jc w:val="center"/>
        <w:rPr>
          <w:rFonts w:asciiTheme="minorHAnsi" w:hAnsiTheme="minorHAnsi" w:cstheme="minorHAnsi"/>
          <w:b/>
          <w:sz w:val="20"/>
          <w:szCs w:val="20"/>
        </w:rPr>
      </w:pPr>
    </w:p>
    <w:p w14:paraId="64838058" w14:textId="77777777" w:rsidR="00BC34FA" w:rsidRPr="008B459A" w:rsidRDefault="00BC34FA" w:rsidP="00BC34FA">
      <w:pPr>
        <w:pStyle w:val="Odsekzoznamu"/>
        <w:spacing w:after="0"/>
        <w:ind w:left="0"/>
        <w:jc w:val="center"/>
        <w:rPr>
          <w:rFonts w:asciiTheme="minorHAnsi" w:hAnsiTheme="minorHAnsi" w:cstheme="minorHAnsi"/>
          <w:b/>
          <w:sz w:val="20"/>
          <w:szCs w:val="20"/>
        </w:rPr>
      </w:pPr>
      <w:r w:rsidRPr="008B459A">
        <w:rPr>
          <w:rFonts w:asciiTheme="minorHAnsi" w:hAnsiTheme="minorHAnsi" w:cstheme="minorHAnsi"/>
          <w:b/>
          <w:sz w:val="20"/>
          <w:szCs w:val="20"/>
        </w:rPr>
        <w:t>Článok III</w:t>
      </w:r>
    </w:p>
    <w:p w14:paraId="23DF9AD2" w14:textId="77777777" w:rsidR="00BC34FA" w:rsidRPr="008B459A" w:rsidRDefault="00BC34FA" w:rsidP="00BC34FA">
      <w:pPr>
        <w:pStyle w:val="Odsekzoznamu"/>
        <w:spacing w:after="0"/>
        <w:ind w:left="0"/>
        <w:jc w:val="center"/>
        <w:rPr>
          <w:rFonts w:asciiTheme="minorHAnsi" w:hAnsiTheme="minorHAnsi" w:cstheme="minorHAnsi"/>
          <w:b/>
          <w:sz w:val="20"/>
          <w:szCs w:val="20"/>
        </w:rPr>
      </w:pPr>
      <w:r w:rsidRPr="008B459A">
        <w:rPr>
          <w:rFonts w:asciiTheme="minorHAnsi" w:hAnsiTheme="minorHAnsi" w:cstheme="minorHAnsi"/>
          <w:b/>
          <w:sz w:val="20"/>
          <w:szCs w:val="20"/>
        </w:rPr>
        <w:t>Predmet zmluvy</w:t>
      </w:r>
    </w:p>
    <w:p w14:paraId="54431E83" w14:textId="5415CD81" w:rsidR="00BC34FA" w:rsidRPr="008B459A" w:rsidRDefault="00BC34FA" w:rsidP="00BC34FA">
      <w:pPr>
        <w:pStyle w:val="Odsekzoznamu"/>
        <w:numPr>
          <w:ilvl w:val="0"/>
          <w:numId w:val="22"/>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Predmetom tejto zmluvy je záväzok predávajúceho dodať kupujúcemu na základe jeho osobitnej objednávky tovar – potraviny: „</w:t>
      </w:r>
      <w:r w:rsidR="006F573F" w:rsidRPr="008B459A">
        <w:rPr>
          <w:rFonts w:asciiTheme="minorHAnsi" w:hAnsiTheme="minorHAnsi" w:cstheme="minorHAnsi"/>
          <w:sz w:val="20"/>
          <w:szCs w:val="20"/>
        </w:rPr>
        <w:t>..................................................</w:t>
      </w:r>
      <w:r w:rsidR="001C7F89" w:rsidRPr="008B459A">
        <w:rPr>
          <w:rFonts w:asciiTheme="minorHAnsi" w:hAnsiTheme="minorHAnsi" w:cstheme="minorHAnsi"/>
          <w:sz w:val="20"/>
          <w:szCs w:val="20"/>
        </w:rPr>
        <w:t xml:space="preserve"> </w:t>
      </w:r>
      <w:r w:rsidRPr="008B459A">
        <w:rPr>
          <w:rFonts w:asciiTheme="minorHAnsi" w:hAnsiTheme="minorHAnsi" w:cstheme="minorHAnsi"/>
          <w:sz w:val="20"/>
          <w:szCs w:val="20"/>
        </w:rPr>
        <w:t xml:space="preserve">“ ponúkaný predávajúcim, uvedený v Prílohe č.1 tejto zmluvy (ďalej len „potraviny“ alebo „tovar“) a previesť na kupujúceho vlastnícke právo k potravinám a záväzok kupujúceho prevziať potraviny dodané na základe osobitnej objednávky do svojho vlastníctva a zaplatiť predávajúcemu dojednanú kúpnu cenu, a to všetko za podmienok uvedených v tejto Zmluve (ďalej len „predmet zmluvy“). </w:t>
      </w:r>
    </w:p>
    <w:p w14:paraId="5A47116D" w14:textId="77777777" w:rsidR="00BC34FA" w:rsidRPr="008B459A" w:rsidRDefault="00BC34FA" w:rsidP="00BC34FA">
      <w:pPr>
        <w:pStyle w:val="Odsekzoznamu"/>
        <w:spacing w:after="0" w:line="259" w:lineRule="auto"/>
        <w:ind w:left="0" w:right="0" w:firstLine="0"/>
        <w:rPr>
          <w:rFonts w:asciiTheme="minorHAnsi" w:hAnsiTheme="minorHAnsi" w:cstheme="minorHAnsi"/>
          <w:sz w:val="20"/>
          <w:szCs w:val="20"/>
        </w:rPr>
      </w:pPr>
    </w:p>
    <w:p w14:paraId="2DF67895" w14:textId="77777777" w:rsidR="00BC34FA" w:rsidRPr="008B459A" w:rsidRDefault="00BC34FA" w:rsidP="00BC34FA">
      <w:pPr>
        <w:pStyle w:val="Odsekzoznamu"/>
        <w:spacing w:after="0"/>
        <w:ind w:left="0"/>
        <w:jc w:val="center"/>
        <w:rPr>
          <w:rFonts w:asciiTheme="minorHAnsi" w:hAnsiTheme="minorHAnsi" w:cstheme="minorHAnsi"/>
          <w:b/>
          <w:sz w:val="20"/>
          <w:szCs w:val="20"/>
        </w:rPr>
      </w:pPr>
      <w:r w:rsidRPr="008B459A">
        <w:rPr>
          <w:rFonts w:asciiTheme="minorHAnsi" w:hAnsiTheme="minorHAnsi" w:cstheme="minorHAnsi"/>
          <w:b/>
          <w:sz w:val="20"/>
          <w:szCs w:val="20"/>
        </w:rPr>
        <w:t>Článok IV</w:t>
      </w:r>
    </w:p>
    <w:p w14:paraId="637CC2AB" w14:textId="77777777" w:rsidR="00BC34FA" w:rsidRPr="008B459A" w:rsidRDefault="00BC34FA" w:rsidP="00BC34FA">
      <w:pPr>
        <w:pStyle w:val="Odsekzoznamu"/>
        <w:spacing w:after="0"/>
        <w:ind w:left="0"/>
        <w:jc w:val="center"/>
        <w:rPr>
          <w:rFonts w:asciiTheme="minorHAnsi" w:hAnsiTheme="minorHAnsi" w:cstheme="minorHAnsi"/>
          <w:b/>
          <w:sz w:val="20"/>
          <w:szCs w:val="20"/>
        </w:rPr>
      </w:pPr>
      <w:r w:rsidRPr="008B459A">
        <w:rPr>
          <w:rFonts w:asciiTheme="minorHAnsi" w:hAnsiTheme="minorHAnsi" w:cstheme="minorHAnsi"/>
          <w:b/>
          <w:sz w:val="20"/>
          <w:szCs w:val="20"/>
        </w:rPr>
        <w:lastRenderedPageBreak/>
        <w:t>Dodacie podmienky</w:t>
      </w:r>
    </w:p>
    <w:p w14:paraId="103F7592" w14:textId="18B7C88D" w:rsidR="008A0946" w:rsidRPr="008B459A"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 xml:space="preserve">Predávajúci sa zaväzuje dodávať tovar </w:t>
      </w:r>
      <w:r w:rsidR="006F573F" w:rsidRPr="008B459A">
        <w:rPr>
          <w:rFonts w:asciiTheme="minorHAnsi" w:hAnsiTheme="minorHAnsi" w:cstheme="minorHAnsi"/>
          <w:sz w:val="20"/>
          <w:szCs w:val="20"/>
        </w:rPr>
        <w:t>......</w:t>
      </w:r>
      <w:r w:rsidRPr="008B459A">
        <w:rPr>
          <w:rFonts w:asciiTheme="minorHAnsi" w:hAnsiTheme="minorHAnsi" w:cstheme="minorHAnsi"/>
          <w:sz w:val="20"/>
          <w:szCs w:val="20"/>
        </w:rPr>
        <w:t>x</w:t>
      </w:r>
      <w:r w:rsidR="008A0946" w:rsidRPr="008B459A">
        <w:rPr>
          <w:rFonts w:asciiTheme="minorHAnsi" w:hAnsiTheme="minorHAnsi" w:cstheme="minorHAnsi"/>
          <w:sz w:val="20"/>
          <w:szCs w:val="20"/>
        </w:rPr>
        <w:t xml:space="preserve"> týždenne, </w:t>
      </w:r>
      <w:r w:rsidR="006F573F" w:rsidRPr="008B459A">
        <w:rPr>
          <w:rFonts w:asciiTheme="minorHAnsi" w:hAnsiTheme="minorHAnsi" w:cstheme="minorHAnsi"/>
          <w:sz w:val="20"/>
          <w:szCs w:val="20"/>
        </w:rPr>
        <w:t>......................................</w:t>
      </w:r>
      <w:r w:rsidRPr="008B459A">
        <w:rPr>
          <w:rFonts w:asciiTheme="minorHAnsi" w:hAnsiTheme="minorHAnsi" w:cstheme="minorHAnsi"/>
          <w:sz w:val="20"/>
          <w:szCs w:val="20"/>
        </w:rPr>
        <w:t xml:space="preserve"> do odberného miesta kupujúceho v objednanej kvalite v najvyššej akosti, množstve a čase podľa potrieb kupujúceho a zabezpečiť pre kupujúceho distribučné služby. Distribučné služby sa uskutočňujú v súlade s platnými všeobecne záväznými predpismi a v kvalite podľa technických podmienok prevozu potravín v súlade s Potravinovým kódexom. Objednávka bude zadaná kupujúcim písomne na adresu predávajúceho uvedenú v záhlaví tejto zmluvy</w:t>
      </w:r>
      <w:r w:rsidR="00B35AD3" w:rsidRPr="008B459A">
        <w:rPr>
          <w:rFonts w:asciiTheme="minorHAnsi" w:hAnsiTheme="minorHAnsi" w:cstheme="minorHAnsi"/>
          <w:sz w:val="20"/>
          <w:szCs w:val="20"/>
        </w:rPr>
        <w:t>, elektronicky e-mailom, prípadne telefonicky</w:t>
      </w:r>
    </w:p>
    <w:p w14:paraId="79DBEE5D" w14:textId="435F1314" w:rsidR="00B35AD3" w:rsidRPr="008B459A" w:rsidRDefault="008A0946" w:rsidP="008A0946">
      <w:pPr>
        <w:pStyle w:val="Odsekzoznamu"/>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 xml:space="preserve">       -     </w:t>
      </w:r>
      <w:r w:rsidR="00B35AD3" w:rsidRPr="008B459A">
        <w:rPr>
          <w:rFonts w:asciiTheme="minorHAnsi" w:hAnsiTheme="minorHAnsi" w:cstheme="minorHAnsi"/>
          <w:sz w:val="20"/>
          <w:szCs w:val="20"/>
        </w:rPr>
        <w:t xml:space="preserve"> </w:t>
      </w:r>
      <w:r w:rsidRPr="008B459A">
        <w:rPr>
          <w:rFonts w:asciiTheme="minorHAnsi" w:hAnsiTheme="minorHAnsi" w:cstheme="minorHAnsi"/>
          <w:sz w:val="20"/>
          <w:szCs w:val="20"/>
        </w:rPr>
        <w:t xml:space="preserve">deň vopred </w:t>
      </w:r>
      <w:r w:rsidR="009B63A6" w:rsidRPr="008B459A">
        <w:rPr>
          <w:rFonts w:asciiTheme="minorHAnsi" w:hAnsiTheme="minorHAnsi" w:cstheme="minorHAnsi"/>
          <w:sz w:val="20"/>
          <w:szCs w:val="20"/>
        </w:rPr>
        <w:t xml:space="preserve">do </w:t>
      </w:r>
      <w:r w:rsidR="006F573F" w:rsidRPr="008B459A">
        <w:rPr>
          <w:rFonts w:asciiTheme="minorHAnsi" w:hAnsiTheme="minorHAnsi" w:cstheme="minorHAnsi"/>
          <w:sz w:val="20"/>
          <w:szCs w:val="20"/>
        </w:rPr>
        <w:t>......................</w:t>
      </w:r>
      <w:r w:rsidR="009B63A6" w:rsidRPr="008B459A">
        <w:rPr>
          <w:rFonts w:asciiTheme="minorHAnsi" w:hAnsiTheme="minorHAnsi" w:cstheme="minorHAnsi"/>
          <w:sz w:val="20"/>
          <w:szCs w:val="20"/>
        </w:rPr>
        <w:t xml:space="preserve"> hod.</w:t>
      </w:r>
    </w:p>
    <w:p w14:paraId="44451275" w14:textId="7DB9BD4D" w:rsidR="00BC34FA" w:rsidRPr="008B459A" w:rsidRDefault="00EA641A" w:rsidP="00B35AD3">
      <w:pPr>
        <w:pStyle w:val="Odsekzoznamu"/>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P</w:t>
      </w:r>
      <w:r w:rsidR="00BC34FA" w:rsidRPr="008B459A">
        <w:rPr>
          <w:rFonts w:asciiTheme="minorHAnsi" w:hAnsiTheme="minorHAnsi" w:cstheme="minorHAnsi"/>
          <w:sz w:val="20"/>
          <w:szCs w:val="20"/>
        </w:rPr>
        <w:t xml:space="preserve">redávajúci sa zaväzuje dodať </w:t>
      </w:r>
      <w:r w:rsidRPr="008B459A">
        <w:rPr>
          <w:rFonts w:asciiTheme="minorHAnsi" w:hAnsiTheme="minorHAnsi" w:cstheme="minorHAnsi"/>
          <w:sz w:val="20"/>
          <w:szCs w:val="20"/>
        </w:rPr>
        <w:t xml:space="preserve">tovar v dohodnutý deň do </w:t>
      </w:r>
      <w:r w:rsidR="006F573F" w:rsidRPr="008B459A">
        <w:rPr>
          <w:rFonts w:asciiTheme="minorHAnsi" w:hAnsiTheme="minorHAnsi" w:cstheme="minorHAnsi"/>
          <w:sz w:val="20"/>
          <w:szCs w:val="20"/>
        </w:rPr>
        <w:t>...........................</w:t>
      </w:r>
      <w:r w:rsidRPr="008B459A">
        <w:rPr>
          <w:rFonts w:asciiTheme="minorHAnsi" w:hAnsiTheme="minorHAnsi" w:cstheme="minorHAnsi"/>
          <w:sz w:val="20"/>
          <w:szCs w:val="20"/>
        </w:rPr>
        <w:t xml:space="preserve"> hod.</w:t>
      </w:r>
      <w:r w:rsidR="00BC34FA" w:rsidRPr="008B459A">
        <w:rPr>
          <w:rFonts w:asciiTheme="minorHAnsi" w:hAnsiTheme="minorHAnsi" w:cstheme="minorHAnsi"/>
          <w:sz w:val="20"/>
          <w:szCs w:val="20"/>
        </w:rPr>
        <w:t xml:space="preserve"> bezodkladne, podľa požiadavky určenej v objednávke.</w:t>
      </w:r>
      <w:r w:rsidR="00B35AD3" w:rsidRPr="008B459A">
        <w:rPr>
          <w:rFonts w:asciiTheme="minorHAnsi" w:hAnsiTheme="minorHAnsi" w:cstheme="minorHAnsi"/>
          <w:sz w:val="20"/>
          <w:szCs w:val="20"/>
        </w:rPr>
        <w:t xml:space="preserve"> </w:t>
      </w:r>
    </w:p>
    <w:p w14:paraId="28E1E168" w14:textId="77777777" w:rsidR="00BC34FA" w:rsidRPr="008B459A" w:rsidRDefault="00BC34FA" w:rsidP="00BC34FA">
      <w:pPr>
        <w:pStyle w:val="Odsekzoznamu"/>
        <w:spacing w:after="0"/>
        <w:ind w:left="0"/>
        <w:rPr>
          <w:rFonts w:asciiTheme="minorHAnsi" w:hAnsiTheme="minorHAnsi" w:cstheme="minorHAnsi"/>
          <w:sz w:val="20"/>
          <w:szCs w:val="20"/>
        </w:rPr>
      </w:pPr>
    </w:p>
    <w:p w14:paraId="7C911085" w14:textId="128DB688" w:rsidR="00BC34FA" w:rsidRPr="008B459A"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 xml:space="preserve">Miestom dodania tovaru </w:t>
      </w:r>
      <w:r w:rsidR="00B4441E" w:rsidRPr="008B459A">
        <w:rPr>
          <w:rFonts w:asciiTheme="minorHAnsi" w:hAnsiTheme="minorHAnsi" w:cstheme="minorHAnsi"/>
          <w:sz w:val="20"/>
          <w:szCs w:val="20"/>
        </w:rPr>
        <w:t>je</w:t>
      </w:r>
      <w:r w:rsidRPr="008B459A">
        <w:rPr>
          <w:rFonts w:asciiTheme="minorHAnsi" w:hAnsiTheme="minorHAnsi" w:cstheme="minorHAnsi"/>
          <w:sz w:val="20"/>
          <w:szCs w:val="20"/>
        </w:rPr>
        <w:t xml:space="preserve"> prevádzk</w:t>
      </w:r>
      <w:r w:rsidR="00B4441E" w:rsidRPr="008B459A">
        <w:rPr>
          <w:rFonts w:asciiTheme="minorHAnsi" w:hAnsiTheme="minorHAnsi" w:cstheme="minorHAnsi"/>
          <w:sz w:val="20"/>
          <w:szCs w:val="20"/>
        </w:rPr>
        <w:t>a</w:t>
      </w:r>
      <w:r w:rsidRPr="008B459A">
        <w:rPr>
          <w:rFonts w:asciiTheme="minorHAnsi" w:hAnsiTheme="minorHAnsi" w:cstheme="minorHAnsi"/>
          <w:sz w:val="20"/>
          <w:szCs w:val="20"/>
        </w:rPr>
        <w:t xml:space="preserve"> kupujúceho: </w:t>
      </w:r>
    </w:p>
    <w:p w14:paraId="6433B1EE" w14:textId="700A3912" w:rsidR="00BC34FA" w:rsidRPr="008B459A" w:rsidRDefault="00EA641A" w:rsidP="00BC34FA">
      <w:pPr>
        <w:pStyle w:val="Odsekzoznamu"/>
        <w:spacing w:after="0"/>
        <w:ind w:left="0"/>
        <w:rPr>
          <w:rFonts w:asciiTheme="minorHAnsi" w:hAnsiTheme="minorHAnsi" w:cstheme="minorHAnsi"/>
          <w:sz w:val="20"/>
          <w:szCs w:val="20"/>
        </w:rPr>
      </w:pPr>
      <w:proofErr w:type="spellStart"/>
      <w:r w:rsidRPr="008B459A">
        <w:rPr>
          <w:rFonts w:asciiTheme="minorHAnsi" w:hAnsiTheme="minorHAnsi" w:cstheme="minorHAnsi"/>
          <w:sz w:val="20"/>
          <w:szCs w:val="20"/>
        </w:rPr>
        <w:t>Tuhárske</w:t>
      </w:r>
      <w:proofErr w:type="spellEnd"/>
      <w:r w:rsidRPr="008B459A">
        <w:rPr>
          <w:rFonts w:asciiTheme="minorHAnsi" w:hAnsiTheme="minorHAnsi" w:cstheme="minorHAnsi"/>
          <w:sz w:val="20"/>
          <w:szCs w:val="20"/>
        </w:rPr>
        <w:t xml:space="preserve"> námestie </w:t>
      </w:r>
      <w:r w:rsidR="00B4441E" w:rsidRPr="008B459A">
        <w:rPr>
          <w:rFonts w:asciiTheme="minorHAnsi" w:hAnsiTheme="minorHAnsi" w:cstheme="minorHAnsi"/>
          <w:sz w:val="20"/>
          <w:szCs w:val="20"/>
        </w:rPr>
        <w:t>886/</w:t>
      </w:r>
      <w:r w:rsidRPr="008B459A">
        <w:rPr>
          <w:rFonts w:asciiTheme="minorHAnsi" w:hAnsiTheme="minorHAnsi" w:cstheme="minorHAnsi"/>
          <w:sz w:val="20"/>
          <w:szCs w:val="20"/>
        </w:rPr>
        <w:t>10, 984 01 Lučenec</w:t>
      </w:r>
      <w:r w:rsidR="00BC34FA" w:rsidRPr="008B459A">
        <w:rPr>
          <w:rFonts w:asciiTheme="minorHAnsi" w:hAnsiTheme="minorHAnsi" w:cstheme="minorHAnsi"/>
          <w:sz w:val="20"/>
          <w:szCs w:val="20"/>
        </w:rPr>
        <w:t xml:space="preserve"> </w:t>
      </w:r>
    </w:p>
    <w:p w14:paraId="1625B68B" w14:textId="77777777" w:rsidR="00BC34FA" w:rsidRPr="008B459A" w:rsidRDefault="00BC34FA" w:rsidP="00BC34FA">
      <w:pPr>
        <w:pStyle w:val="Odsekzoznamu"/>
        <w:spacing w:after="0"/>
        <w:ind w:left="0"/>
        <w:rPr>
          <w:rFonts w:asciiTheme="minorHAnsi" w:hAnsiTheme="minorHAnsi" w:cstheme="minorHAnsi"/>
          <w:sz w:val="20"/>
          <w:szCs w:val="20"/>
        </w:rPr>
      </w:pPr>
    </w:p>
    <w:p w14:paraId="3FD8A406" w14:textId="77777777" w:rsidR="00BC34FA" w:rsidRPr="008B459A"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Dodané potraviny musia byť zabalené v hygienicky nezávadnom prepravnom balení s vyznačením doby spotreby. V prípade, že dátum spotreby nie je možné uviesť na obale dodávaných potravín, je predávajúci povinný uviesť dátum spotreby dodaných potravín v dodacom liste. Dodané potraviny musia byť dodávané v nepoškodených obaloch, bez pachov a plesní, s exspiračnou lehotou v zmysle čl. VII ods. 7.3. tejto zmluvy a s vyznačenou gramážou (hmotnosťou) na obale, resp. na dodacom liste.</w:t>
      </w:r>
    </w:p>
    <w:p w14:paraId="7519567D" w14:textId="77777777" w:rsidR="00BC34FA" w:rsidRPr="008B459A" w:rsidRDefault="00BC34FA" w:rsidP="00BC34FA">
      <w:pPr>
        <w:pStyle w:val="Odsekzoznamu"/>
        <w:rPr>
          <w:rFonts w:asciiTheme="minorHAnsi" w:hAnsiTheme="minorHAnsi" w:cstheme="minorHAnsi"/>
          <w:sz w:val="20"/>
          <w:szCs w:val="20"/>
        </w:rPr>
      </w:pPr>
    </w:p>
    <w:p w14:paraId="6817F138" w14:textId="77777777" w:rsidR="00BC34FA" w:rsidRPr="008B459A"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Pri dodávke Potravín Predávajúci predloží spolu s potravinami zoznam látok vyvolávajúcich alergiu vzťahujúcich sa na Potraviny a doklad o krajine pôvodu, uvedie dovozcu a ďalšie náležitosti podľa príslušných právnych predpisov.</w:t>
      </w:r>
    </w:p>
    <w:p w14:paraId="798DDC43" w14:textId="77777777" w:rsidR="00BC34FA" w:rsidRPr="008B459A" w:rsidRDefault="00BC34FA" w:rsidP="00BC34FA">
      <w:pPr>
        <w:pStyle w:val="Odsekzoznamu"/>
        <w:rPr>
          <w:rFonts w:asciiTheme="minorHAnsi" w:hAnsiTheme="minorHAnsi" w:cstheme="minorHAnsi"/>
          <w:sz w:val="20"/>
          <w:szCs w:val="20"/>
        </w:rPr>
      </w:pPr>
    </w:p>
    <w:p w14:paraId="5247FE42" w14:textId="77777777" w:rsidR="00BC34FA" w:rsidRPr="008B459A"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Dodávka potravín je splnená prevzatím dodávky a podpísaním dodacieho listu.</w:t>
      </w:r>
    </w:p>
    <w:p w14:paraId="2EF21700" w14:textId="77777777" w:rsidR="00BC34FA" w:rsidRPr="008B459A" w:rsidRDefault="00BC34FA" w:rsidP="00BC34FA">
      <w:pPr>
        <w:pStyle w:val="Odsekzoznamu"/>
        <w:spacing w:after="0"/>
        <w:ind w:left="0"/>
        <w:rPr>
          <w:rFonts w:asciiTheme="minorHAnsi" w:hAnsiTheme="minorHAnsi" w:cstheme="minorHAnsi"/>
          <w:sz w:val="20"/>
          <w:szCs w:val="20"/>
        </w:rPr>
      </w:pPr>
    </w:p>
    <w:p w14:paraId="1869197E" w14:textId="796222B0" w:rsidR="00BC34FA" w:rsidRPr="008B459A"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Kontaktnou osobou kupujúceho je:</w:t>
      </w:r>
      <w:r w:rsidR="00EA641A" w:rsidRPr="008B459A">
        <w:rPr>
          <w:rFonts w:asciiTheme="minorHAnsi" w:hAnsiTheme="minorHAnsi" w:cstheme="minorHAnsi"/>
          <w:sz w:val="20"/>
          <w:szCs w:val="20"/>
        </w:rPr>
        <w:t xml:space="preserve"> Beáta Demoková</w:t>
      </w:r>
    </w:p>
    <w:p w14:paraId="1303BCFC" w14:textId="77777777" w:rsidR="00BC34FA" w:rsidRPr="008B459A" w:rsidRDefault="00BC34FA" w:rsidP="00BC34FA">
      <w:pPr>
        <w:pStyle w:val="Odsekzoznamu"/>
        <w:spacing w:after="0"/>
        <w:ind w:left="0"/>
        <w:rPr>
          <w:rFonts w:asciiTheme="minorHAnsi" w:hAnsiTheme="minorHAnsi" w:cstheme="minorHAnsi"/>
          <w:sz w:val="20"/>
          <w:szCs w:val="20"/>
        </w:rPr>
      </w:pPr>
    </w:p>
    <w:p w14:paraId="1175CA98" w14:textId="59A03892" w:rsidR="00BC34FA" w:rsidRPr="008B459A"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 xml:space="preserve">Kontaktnou osobou predávajúceho je:  </w:t>
      </w:r>
    </w:p>
    <w:p w14:paraId="6EE9E1C9" w14:textId="77777777" w:rsidR="00BC34FA" w:rsidRPr="008B459A" w:rsidRDefault="00BC34FA" w:rsidP="00BC34FA">
      <w:pPr>
        <w:pStyle w:val="Odsekzoznamu"/>
        <w:rPr>
          <w:rFonts w:asciiTheme="minorHAnsi" w:hAnsiTheme="minorHAnsi" w:cstheme="minorHAnsi"/>
          <w:sz w:val="20"/>
          <w:szCs w:val="20"/>
        </w:rPr>
      </w:pPr>
    </w:p>
    <w:p w14:paraId="1D87E18B" w14:textId="77777777" w:rsidR="00BC34FA" w:rsidRPr="008B459A"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14:paraId="00E45F5A" w14:textId="77777777" w:rsidR="00BC34FA" w:rsidRPr="008B459A" w:rsidRDefault="00BC34FA" w:rsidP="00BC34FA">
      <w:pPr>
        <w:pStyle w:val="Odsekzoznamu"/>
        <w:spacing w:after="0"/>
        <w:ind w:left="0"/>
        <w:rPr>
          <w:rFonts w:asciiTheme="minorHAnsi" w:hAnsiTheme="minorHAnsi" w:cstheme="minorHAnsi"/>
          <w:sz w:val="20"/>
          <w:szCs w:val="20"/>
        </w:rPr>
      </w:pPr>
    </w:p>
    <w:p w14:paraId="542AA89B" w14:textId="77777777" w:rsidR="00BC34FA" w:rsidRPr="008B459A"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V prípade, že na základe fyzickej kontroly pri dodaní tovaru kupujúci zistí nezrovnalosti, chyby</w:t>
      </w:r>
    </w:p>
    <w:p w14:paraId="3EAE6F4D" w14:textId="15C655DD" w:rsidR="00BC34FA" w:rsidRPr="008B459A" w:rsidRDefault="00BC34FA" w:rsidP="00BC34FA">
      <w:pPr>
        <w:pStyle w:val="Odsekzoznamu"/>
        <w:spacing w:after="0"/>
        <w:ind w:left="0"/>
        <w:rPr>
          <w:rFonts w:asciiTheme="minorHAnsi" w:hAnsiTheme="minorHAnsi" w:cstheme="minorHAnsi"/>
          <w:sz w:val="20"/>
          <w:szCs w:val="20"/>
        </w:rPr>
      </w:pPr>
      <w:r w:rsidRPr="008B459A">
        <w:rPr>
          <w:rFonts w:asciiTheme="minorHAnsi" w:hAnsiTheme="minorHAnsi" w:cstheme="minorHAnsi"/>
          <w:sz w:val="20"/>
          <w:szCs w:val="20"/>
        </w:rPr>
        <w:t>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w:t>
      </w:r>
      <w:r w:rsidR="009B63A6" w:rsidRPr="008B459A">
        <w:rPr>
          <w:rFonts w:asciiTheme="minorHAnsi" w:hAnsiTheme="minorHAnsi" w:cstheme="minorHAnsi"/>
          <w:sz w:val="20"/>
          <w:szCs w:val="20"/>
        </w:rPr>
        <w:t xml:space="preserve"> </w:t>
      </w:r>
      <w:r w:rsidRPr="008B459A">
        <w:rPr>
          <w:rFonts w:asciiTheme="minorHAnsi" w:hAnsiTheme="minorHAnsi" w:cstheme="minorHAnsi"/>
          <w:sz w:val="20"/>
          <w:szCs w:val="20"/>
        </w:rPr>
        <w:t>reklamácie písomne oznámiť kupujúcemu, ktorý podal reklamáciu, výsledok šetrenia. Ak bola reklamácia oprávnená, je predávajúci povinný okamžite zjednať nápravu.</w:t>
      </w:r>
    </w:p>
    <w:p w14:paraId="44F0BB15" w14:textId="77777777" w:rsidR="00BC34FA" w:rsidRPr="008B459A" w:rsidRDefault="00BC34FA" w:rsidP="00BC34FA">
      <w:pPr>
        <w:pStyle w:val="Odsekzoznamu"/>
        <w:spacing w:after="0"/>
        <w:ind w:left="0"/>
        <w:rPr>
          <w:rFonts w:asciiTheme="minorHAnsi" w:hAnsiTheme="minorHAnsi" w:cstheme="minorHAnsi"/>
          <w:sz w:val="20"/>
          <w:szCs w:val="20"/>
        </w:rPr>
      </w:pPr>
    </w:p>
    <w:p w14:paraId="6245F3DC" w14:textId="77777777" w:rsidR="00BC34FA" w:rsidRPr="008B459A"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Kupujúci je povinný umožniť predávajúcemu prístup k miestam dodania za účelom dodania tovaru.</w:t>
      </w:r>
    </w:p>
    <w:p w14:paraId="30A939F5" w14:textId="77777777" w:rsidR="00BC34FA" w:rsidRPr="008B459A" w:rsidRDefault="00BC34FA" w:rsidP="00BC34FA">
      <w:pPr>
        <w:pStyle w:val="Odsekzoznamu"/>
        <w:spacing w:after="0"/>
        <w:ind w:left="0"/>
        <w:rPr>
          <w:rFonts w:asciiTheme="minorHAnsi" w:hAnsiTheme="minorHAnsi" w:cstheme="minorHAnsi"/>
          <w:sz w:val="20"/>
          <w:szCs w:val="20"/>
        </w:rPr>
      </w:pPr>
    </w:p>
    <w:p w14:paraId="67212938" w14:textId="77777777" w:rsidR="00BC34FA" w:rsidRPr="008B459A"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 xml:space="preserve">Ak kupujúci zistí, že dopravné prostriedky, ktorými sa zabezpečuje preprava tovaru alebo jeho podstatná chladiaca časť zariadenia je poškodená alebo nefunkčná, vyzve predávajúceho na jeho opravu resp. výmenu. V prípade, ak daná porucha mala vplyv na kvalitu dodávky potravín, postupuje sa podľa ods. 4.6. tohto článku zmluvy. </w:t>
      </w:r>
    </w:p>
    <w:p w14:paraId="7E37328A" w14:textId="77777777" w:rsidR="00BC34FA" w:rsidRPr="008B459A" w:rsidRDefault="00BC34FA" w:rsidP="00BC34FA">
      <w:pPr>
        <w:pStyle w:val="Odsekzoznamu"/>
        <w:rPr>
          <w:rFonts w:asciiTheme="minorHAnsi" w:hAnsiTheme="minorHAnsi" w:cstheme="minorHAnsi"/>
          <w:sz w:val="20"/>
          <w:szCs w:val="20"/>
        </w:rPr>
      </w:pPr>
    </w:p>
    <w:p w14:paraId="269AD93C" w14:textId="77777777" w:rsidR="00BC34FA" w:rsidRPr="008B459A" w:rsidRDefault="00BC34FA" w:rsidP="00BC34FA">
      <w:pPr>
        <w:pStyle w:val="Odsekzoznamu"/>
        <w:numPr>
          <w:ilvl w:val="0"/>
          <w:numId w:val="28"/>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 xml:space="preserve">Ak predávajúci bude mať vedomosť o skutočnosti, že nebude v budúcnosti schopný plniť si povinnosti vyplývajúce mu z tejto zmluvy, je povinný oznámiť túto skutočnosť kupujúcemu najneskôr 10 dní pre predpokladanou stratou schopnosti plniť povinnosti vyplývajúce z tejto zmluvy. V prípade nesplnenia si tejto oznamovacej povinnosti má </w:t>
      </w:r>
      <w:r w:rsidRPr="008B459A">
        <w:rPr>
          <w:rFonts w:asciiTheme="minorHAnsi" w:hAnsiTheme="minorHAnsi" w:cstheme="minorHAnsi"/>
          <w:sz w:val="20"/>
          <w:szCs w:val="20"/>
        </w:rPr>
        <w:lastRenderedPageBreak/>
        <w:t xml:space="preserve">kupujúci právo účtovať zmluvnú pokutu v zmysle tejto zmluvy ako aj si uplatniť náhradu škody podľa tejto zmluvy. Nesplnenie tejto povinnosti zakladá právo kupujúceho postupovať v súlade s čl. VI. ods. 6.4. tejto zmluvy. </w:t>
      </w:r>
    </w:p>
    <w:p w14:paraId="1D8CAB71" w14:textId="77777777" w:rsidR="00BC34FA" w:rsidRPr="008B459A" w:rsidRDefault="00BC34FA" w:rsidP="00BC34FA">
      <w:pPr>
        <w:pStyle w:val="Odsekzoznamu"/>
        <w:spacing w:after="0"/>
        <w:ind w:left="0"/>
        <w:rPr>
          <w:rFonts w:asciiTheme="minorHAnsi" w:hAnsiTheme="minorHAnsi" w:cstheme="minorHAnsi"/>
          <w:b/>
          <w:sz w:val="20"/>
          <w:szCs w:val="20"/>
        </w:rPr>
      </w:pPr>
    </w:p>
    <w:p w14:paraId="3899BCF5" w14:textId="77777777" w:rsidR="00BC34FA" w:rsidRPr="008B459A" w:rsidRDefault="00BC34FA" w:rsidP="00BC34FA">
      <w:pPr>
        <w:pStyle w:val="Odsekzoznamu"/>
        <w:spacing w:after="0"/>
        <w:ind w:left="0"/>
        <w:jc w:val="center"/>
        <w:rPr>
          <w:rFonts w:asciiTheme="minorHAnsi" w:hAnsiTheme="minorHAnsi" w:cstheme="minorHAnsi"/>
          <w:b/>
          <w:sz w:val="20"/>
          <w:szCs w:val="20"/>
        </w:rPr>
      </w:pPr>
      <w:r w:rsidRPr="008B459A">
        <w:rPr>
          <w:rFonts w:asciiTheme="minorHAnsi" w:hAnsiTheme="minorHAnsi" w:cstheme="minorHAnsi"/>
          <w:b/>
          <w:sz w:val="20"/>
          <w:szCs w:val="20"/>
        </w:rPr>
        <w:t>Článok V</w:t>
      </w:r>
    </w:p>
    <w:p w14:paraId="7CF2D19A" w14:textId="77777777" w:rsidR="00BC34FA" w:rsidRPr="008B459A" w:rsidRDefault="00BC34FA" w:rsidP="00BC34FA">
      <w:pPr>
        <w:pStyle w:val="Odsekzoznamu"/>
        <w:spacing w:after="0"/>
        <w:ind w:left="0"/>
        <w:jc w:val="center"/>
        <w:rPr>
          <w:rFonts w:asciiTheme="minorHAnsi" w:hAnsiTheme="minorHAnsi" w:cstheme="minorHAnsi"/>
          <w:b/>
          <w:sz w:val="20"/>
          <w:szCs w:val="20"/>
        </w:rPr>
      </w:pPr>
      <w:r w:rsidRPr="008B459A">
        <w:rPr>
          <w:rFonts w:asciiTheme="minorHAnsi" w:hAnsiTheme="minorHAnsi" w:cstheme="minorHAnsi"/>
          <w:b/>
          <w:sz w:val="20"/>
          <w:szCs w:val="20"/>
        </w:rPr>
        <w:t>Cena a platobné podmienky</w:t>
      </w:r>
    </w:p>
    <w:p w14:paraId="0A5FEF8B" w14:textId="77777777" w:rsidR="00BC34FA" w:rsidRPr="008B459A"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Cena bola stanovená dohodou zmluvných strán v zmysle výsledku verejného obstarávania identifikovaného v čl. II tejto zmluvy.</w:t>
      </w:r>
    </w:p>
    <w:p w14:paraId="1D755EDF" w14:textId="77777777" w:rsidR="00BC34FA" w:rsidRPr="008B459A" w:rsidRDefault="00BC34FA" w:rsidP="00BC34FA">
      <w:pPr>
        <w:pStyle w:val="Odsekzoznamu"/>
        <w:spacing w:after="0"/>
        <w:ind w:left="0"/>
        <w:rPr>
          <w:rFonts w:asciiTheme="minorHAnsi" w:hAnsiTheme="minorHAnsi" w:cstheme="minorHAnsi"/>
          <w:sz w:val="20"/>
          <w:szCs w:val="20"/>
        </w:rPr>
      </w:pPr>
    </w:p>
    <w:p w14:paraId="3AC54D68" w14:textId="77777777" w:rsidR="00BC34FA" w:rsidRPr="008B459A"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 xml:space="preserve">Jednotkové ceny za jednotlivé druhy potravín sú uvedené v Prílohe č.1 zmluvy, ktorá tvorí neoddeliteľnú súčasť Zmluvy. Jednotkové ceny za jednotlivé druhy potravín sú nemenné a platné počas celej doby trvania zmluvy, okrem prípadov vyslovene uvedených v tejto zmluve. </w:t>
      </w:r>
    </w:p>
    <w:p w14:paraId="3E3751B1" w14:textId="77777777" w:rsidR="00BC34FA" w:rsidRPr="008B459A" w:rsidRDefault="00BC34FA" w:rsidP="00BC34FA">
      <w:pPr>
        <w:pStyle w:val="Odsekzoznamu"/>
        <w:rPr>
          <w:rFonts w:asciiTheme="minorHAnsi" w:hAnsiTheme="minorHAnsi" w:cstheme="minorHAnsi"/>
          <w:sz w:val="20"/>
          <w:szCs w:val="20"/>
        </w:rPr>
      </w:pPr>
    </w:p>
    <w:p w14:paraId="6B45D501" w14:textId="77777777" w:rsidR="00BC34FA" w:rsidRPr="008B459A"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Maximálna zmluvná cena rámcovej dohody je stanovená na:</w:t>
      </w:r>
    </w:p>
    <w:p w14:paraId="7109822B" w14:textId="641D5C1E" w:rsidR="00BC34FA" w:rsidRPr="008B459A" w:rsidRDefault="006F573F" w:rsidP="00BC34FA">
      <w:pPr>
        <w:pStyle w:val="Odsekzoznamu"/>
        <w:numPr>
          <w:ilvl w:val="0"/>
          <w:numId w:val="23"/>
        </w:numPr>
        <w:spacing w:after="0" w:line="259" w:lineRule="auto"/>
        <w:ind w:right="0"/>
        <w:rPr>
          <w:rFonts w:asciiTheme="minorHAnsi" w:hAnsiTheme="minorHAnsi" w:cstheme="minorHAnsi"/>
          <w:b/>
          <w:sz w:val="20"/>
          <w:szCs w:val="20"/>
        </w:rPr>
      </w:pPr>
      <w:r w:rsidRPr="008B459A">
        <w:rPr>
          <w:rFonts w:asciiTheme="minorHAnsi" w:hAnsiTheme="minorHAnsi" w:cstheme="minorHAnsi"/>
          <w:b/>
          <w:sz w:val="20"/>
          <w:szCs w:val="20"/>
        </w:rPr>
        <w:t>.........................</w:t>
      </w:r>
      <w:r w:rsidR="00E37451" w:rsidRPr="008B459A">
        <w:rPr>
          <w:rFonts w:asciiTheme="minorHAnsi" w:hAnsiTheme="minorHAnsi" w:cstheme="minorHAnsi"/>
          <w:b/>
          <w:sz w:val="20"/>
          <w:szCs w:val="20"/>
        </w:rPr>
        <w:t xml:space="preserve"> </w:t>
      </w:r>
      <w:r w:rsidR="00BC34FA" w:rsidRPr="008B459A">
        <w:rPr>
          <w:rFonts w:asciiTheme="minorHAnsi" w:hAnsiTheme="minorHAnsi" w:cstheme="minorHAnsi"/>
          <w:b/>
          <w:sz w:val="20"/>
          <w:szCs w:val="20"/>
        </w:rPr>
        <w:t>EUR bez DPH</w:t>
      </w:r>
    </w:p>
    <w:p w14:paraId="14D3A0BD" w14:textId="4DC3D1DB" w:rsidR="00BC34FA" w:rsidRPr="008B459A" w:rsidRDefault="00050139" w:rsidP="00BC34FA">
      <w:pPr>
        <w:pStyle w:val="Odsekzoznamu"/>
        <w:numPr>
          <w:ilvl w:val="0"/>
          <w:numId w:val="23"/>
        </w:numPr>
        <w:spacing w:after="0" w:line="259" w:lineRule="auto"/>
        <w:ind w:right="0"/>
        <w:rPr>
          <w:rFonts w:asciiTheme="minorHAnsi" w:hAnsiTheme="minorHAnsi" w:cstheme="minorHAnsi"/>
          <w:sz w:val="20"/>
          <w:szCs w:val="20"/>
        </w:rPr>
      </w:pPr>
      <w:r w:rsidRPr="008B459A">
        <w:rPr>
          <w:rFonts w:asciiTheme="minorHAnsi" w:hAnsiTheme="minorHAnsi" w:cstheme="minorHAnsi"/>
          <w:sz w:val="20"/>
          <w:szCs w:val="20"/>
        </w:rPr>
        <w:t xml:space="preserve">10% </w:t>
      </w:r>
      <w:r w:rsidR="00BC34FA" w:rsidRPr="008B459A">
        <w:rPr>
          <w:rFonts w:asciiTheme="minorHAnsi" w:hAnsiTheme="minorHAnsi" w:cstheme="minorHAnsi"/>
          <w:sz w:val="20"/>
          <w:szCs w:val="20"/>
        </w:rPr>
        <w:t xml:space="preserve">DPH </w:t>
      </w:r>
      <w:r w:rsidR="006F573F" w:rsidRPr="008B459A">
        <w:rPr>
          <w:rFonts w:asciiTheme="minorHAnsi" w:hAnsiTheme="minorHAnsi" w:cstheme="minorHAnsi"/>
          <w:sz w:val="20"/>
          <w:szCs w:val="20"/>
        </w:rPr>
        <w:t>............</w:t>
      </w:r>
      <w:r w:rsidR="00BC34FA" w:rsidRPr="008B459A">
        <w:rPr>
          <w:rFonts w:asciiTheme="minorHAnsi" w:hAnsiTheme="minorHAnsi" w:cstheme="minorHAnsi"/>
          <w:sz w:val="20"/>
          <w:szCs w:val="20"/>
        </w:rPr>
        <w:t xml:space="preserve"> EUR</w:t>
      </w:r>
      <w:r w:rsidRPr="008B459A">
        <w:rPr>
          <w:rFonts w:asciiTheme="minorHAnsi" w:hAnsiTheme="minorHAnsi" w:cstheme="minorHAnsi"/>
          <w:sz w:val="20"/>
          <w:szCs w:val="20"/>
        </w:rPr>
        <w:t xml:space="preserve">, 20% DPH </w:t>
      </w:r>
      <w:r w:rsidR="006F573F" w:rsidRPr="008B459A">
        <w:rPr>
          <w:rFonts w:asciiTheme="minorHAnsi" w:hAnsiTheme="minorHAnsi" w:cstheme="minorHAnsi"/>
          <w:sz w:val="20"/>
          <w:szCs w:val="20"/>
        </w:rPr>
        <w:t>.....................</w:t>
      </w:r>
      <w:r w:rsidRPr="008B459A">
        <w:rPr>
          <w:rFonts w:asciiTheme="minorHAnsi" w:hAnsiTheme="minorHAnsi" w:cstheme="minorHAnsi"/>
          <w:sz w:val="20"/>
          <w:szCs w:val="20"/>
        </w:rPr>
        <w:t xml:space="preserve"> EUR</w:t>
      </w:r>
    </w:p>
    <w:p w14:paraId="15CA228B" w14:textId="70C9079D" w:rsidR="00BC34FA" w:rsidRPr="008B459A" w:rsidRDefault="006F573F" w:rsidP="00BC34FA">
      <w:pPr>
        <w:pStyle w:val="Odsekzoznamu"/>
        <w:numPr>
          <w:ilvl w:val="0"/>
          <w:numId w:val="23"/>
        </w:numPr>
        <w:spacing w:after="0" w:line="259" w:lineRule="auto"/>
        <w:ind w:right="0"/>
        <w:rPr>
          <w:rFonts w:asciiTheme="minorHAnsi" w:hAnsiTheme="minorHAnsi" w:cstheme="minorHAnsi"/>
          <w:sz w:val="20"/>
          <w:szCs w:val="20"/>
        </w:rPr>
      </w:pPr>
      <w:r w:rsidRPr="008B459A">
        <w:rPr>
          <w:rFonts w:asciiTheme="minorHAnsi" w:hAnsiTheme="minorHAnsi" w:cstheme="minorHAnsi"/>
          <w:sz w:val="20"/>
          <w:szCs w:val="20"/>
        </w:rPr>
        <w:t>.........................</w:t>
      </w:r>
      <w:r w:rsidR="00050139" w:rsidRPr="008B459A">
        <w:rPr>
          <w:rFonts w:asciiTheme="minorHAnsi" w:hAnsiTheme="minorHAnsi" w:cstheme="minorHAnsi"/>
          <w:sz w:val="20"/>
          <w:szCs w:val="20"/>
        </w:rPr>
        <w:t xml:space="preserve"> </w:t>
      </w:r>
      <w:r w:rsidR="00BC34FA" w:rsidRPr="008B459A">
        <w:rPr>
          <w:rFonts w:asciiTheme="minorHAnsi" w:hAnsiTheme="minorHAnsi" w:cstheme="minorHAnsi"/>
          <w:sz w:val="20"/>
          <w:szCs w:val="20"/>
        </w:rPr>
        <w:t>EUR s DPH.</w:t>
      </w:r>
    </w:p>
    <w:p w14:paraId="069BE499" w14:textId="77777777" w:rsidR="00BC34FA" w:rsidRPr="008B459A" w:rsidRDefault="00BC34FA" w:rsidP="00BC34FA">
      <w:pPr>
        <w:spacing w:after="0"/>
        <w:rPr>
          <w:rFonts w:asciiTheme="minorHAnsi" w:hAnsiTheme="minorHAnsi" w:cstheme="minorHAnsi"/>
          <w:sz w:val="20"/>
          <w:szCs w:val="20"/>
        </w:rPr>
      </w:pPr>
    </w:p>
    <w:p w14:paraId="259D7A9B" w14:textId="77777777" w:rsidR="00BC34FA" w:rsidRPr="008B459A"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Cena jednotlivých druhov potravín je pre kupujúceho konečná a zahŕňa v sebe daň z pridanej hodnoty, dopravné náklady vrátane vyloženia potravín, cla a balného.</w:t>
      </w:r>
    </w:p>
    <w:p w14:paraId="2575488E" w14:textId="77777777" w:rsidR="00BC34FA" w:rsidRPr="008B459A" w:rsidRDefault="00BC34FA" w:rsidP="00BC34FA">
      <w:pPr>
        <w:pStyle w:val="Odsekzoznamu"/>
        <w:spacing w:after="0"/>
        <w:ind w:left="0"/>
        <w:rPr>
          <w:rFonts w:asciiTheme="minorHAnsi" w:hAnsiTheme="minorHAnsi" w:cstheme="minorHAnsi"/>
          <w:sz w:val="20"/>
          <w:szCs w:val="20"/>
        </w:rPr>
      </w:pPr>
    </w:p>
    <w:p w14:paraId="1F6D2490" w14:textId="77777777" w:rsidR="00BC34FA" w:rsidRPr="008B459A"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Kupujúci neposkytuje preddavok alebo zálohu na plnenie zmluvy.</w:t>
      </w:r>
    </w:p>
    <w:p w14:paraId="39206BE6" w14:textId="77777777" w:rsidR="00BC34FA" w:rsidRPr="008B459A" w:rsidRDefault="00BC34FA" w:rsidP="00BC34FA">
      <w:pPr>
        <w:pStyle w:val="Odsekzoznamu"/>
        <w:spacing w:after="0"/>
        <w:ind w:left="0"/>
        <w:rPr>
          <w:rFonts w:asciiTheme="minorHAnsi" w:hAnsiTheme="minorHAnsi" w:cstheme="minorHAnsi"/>
          <w:sz w:val="20"/>
          <w:szCs w:val="20"/>
        </w:rPr>
      </w:pPr>
    </w:p>
    <w:p w14:paraId="2BD82A40" w14:textId="77777777" w:rsidR="00BC34FA" w:rsidRPr="008B459A"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Kupujúci uhradí cenu za dodanie potravín prevodným príkazom prostredníctvom finančného ústavu na základe vystavenej faktúry predávajúcim na číslo účtu v nej uvedené.</w:t>
      </w:r>
    </w:p>
    <w:p w14:paraId="1ED9AEF8" w14:textId="77777777" w:rsidR="00BC34FA" w:rsidRPr="008B459A" w:rsidRDefault="00BC34FA" w:rsidP="00BC34FA">
      <w:pPr>
        <w:pStyle w:val="Odsekzoznamu"/>
        <w:rPr>
          <w:rFonts w:asciiTheme="minorHAnsi" w:hAnsiTheme="minorHAnsi" w:cstheme="minorHAnsi"/>
          <w:sz w:val="20"/>
          <w:szCs w:val="20"/>
        </w:rPr>
      </w:pPr>
    </w:p>
    <w:p w14:paraId="201A3224" w14:textId="77777777" w:rsidR="00BC34FA" w:rsidRPr="008B459A"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Faktúry vystavené predávajúcim musia obsahovať všetky náležitosti v súlade s príslušnými právnymi predpismi. V prípade, že faktúra nebude obsahovať predpísané náležitosti daňového dokladu, resp. budú v nej uvedené nesprávne alebo neúplné údaje, je kupujúci oprávnený túto faktúru vrátiť predávajúcemu na doplnenie/opravu. V takomto prípade nová lehota splatnosti faktúry začne plynúť až doručením opravenej, resp. doplnenej faktúry kupujúcemu.</w:t>
      </w:r>
    </w:p>
    <w:p w14:paraId="280264F3" w14:textId="77777777" w:rsidR="00BC34FA" w:rsidRPr="008B459A" w:rsidRDefault="00BC34FA" w:rsidP="00BC34FA">
      <w:pPr>
        <w:pStyle w:val="Odsekzoznamu"/>
        <w:rPr>
          <w:rFonts w:asciiTheme="minorHAnsi" w:hAnsiTheme="minorHAnsi" w:cstheme="minorHAnsi"/>
          <w:sz w:val="20"/>
          <w:szCs w:val="20"/>
        </w:rPr>
      </w:pPr>
    </w:p>
    <w:p w14:paraId="7EE777E5" w14:textId="77777777" w:rsidR="00BC34FA" w:rsidRPr="008B459A"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Predávajúci bude vystavené faktúry doručovať kupujúcemu spolu s potravinami, alebo poštou.</w:t>
      </w:r>
    </w:p>
    <w:p w14:paraId="10EF802F" w14:textId="77777777" w:rsidR="00BC34FA" w:rsidRPr="008B459A" w:rsidRDefault="00BC34FA" w:rsidP="00BC34FA">
      <w:pPr>
        <w:pStyle w:val="Odsekzoznamu"/>
        <w:rPr>
          <w:rFonts w:asciiTheme="minorHAnsi" w:hAnsiTheme="minorHAnsi" w:cstheme="minorHAnsi"/>
          <w:sz w:val="20"/>
          <w:szCs w:val="20"/>
        </w:rPr>
      </w:pPr>
    </w:p>
    <w:p w14:paraId="4F154571" w14:textId="77777777" w:rsidR="00BC34FA" w:rsidRPr="008B459A"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Lehota splatnosti faktúry je 30 dní odo dňa doručenia faktúry kupujúcemu. Za uhradenú sa faktúra považuje v momente odpísania platby z bankového účtu kupujúceho.</w:t>
      </w:r>
    </w:p>
    <w:p w14:paraId="7E15ECFE" w14:textId="77777777" w:rsidR="00BC34FA" w:rsidRPr="008B459A" w:rsidRDefault="00BC34FA" w:rsidP="00BC34FA">
      <w:pPr>
        <w:pStyle w:val="Odsekzoznamu"/>
        <w:rPr>
          <w:rFonts w:asciiTheme="minorHAnsi" w:hAnsiTheme="minorHAnsi" w:cstheme="minorHAnsi"/>
          <w:sz w:val="20"/>
          <w:szCs w:val="20"/>
        </w:rPr>
      </w:pPr>
    </w:p>
    <w:p w14:paraId="2A31D086" w14:textId="77777777" w:rsidR="00BC34FA" w:rsidRPr="008B459A"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Zmluvné strany sa dohodli, že v prípade zmeny cien porovnateľných tovarov na trhu smerom k ich zníženiu oproti cenám tovaru upravených touto zmluvou si zmluvné strany dohodli nasledovný spôsob zisťovania cien:</w:t>
      </w:r>
    </w:p>
    <w:p w14:paraId="54196F15" w14:textId="77777777" w:rsidR="00BC34FA" w:rsidRPr="008B459A" w:rsidRDefault="00BC34FA" w:rsidP="00BC34FA">
      <w:pPr>
        <w:pStyle w:val="Odsekzoznamu"/>
        <w:numPr>
          <w:ilvl w:val="0"/>
          <w:numId w:val="31"/>
        </w:numPr>
        <w:spacing w:after="0" w:line="259" w:lineRule="auto"/>
        <w:ind w:right="0"/>
        <w:rPr>
          <w:rFonts w:asciiTheme="minorHAnsi" w:hAnsiTheme="minorHAnsi" w:cstheme="minorHAnsi"/>
          <w:sz w:val="20"/>
          <w:szCs w:val="20"/>
        </w:rPr>
      </w:pPr>
      <w:r w:rsidRPr="008B459A">
        <w:rPr>
          <w:rFonts w:asciiTheme="minorHAnsi" w:hAnsiTheme="minorHAnsi" w:cstheme="minorHAnsi"/>
          <w:sz w:val="20"/>
          <w:szCs w:val="20"/>
        </w:rPr>
        <w:t>kupujúci predloží predávajúcemu minimálne tri cenové ponuky na identické alebo ekvivalentné tovary, ktoré musia obsahovať označenie výrobcu (príp. dodávateľa) tovarov, obchodný názov tovaru, zloženie tovaru jeho sídlo, identifikačné číslo a cenu, za ktorú tovar ponúka;</w:t>
      </w:r>
    </w:p>
    <w:p w14:paraId="6EC760A0" w14:textId="77777777" w:rsidR="00BC34FA" w:rsidRPr="008B459A" w:rsidRDefault="00BC34FA" w:rsidP="00BC34FA">
      <w:pPr>
        <w:pStyle w:val="Odsekzoznamu"/>
        <w:numPr>
          <w:ilvl w:val="0"/>
          <w:numId w:val="31"/>
        </w:numPr>
        <w:spacing w:after="0" w:line="259" w:lineRule="auto"/>
        <w:ind w:right="0"/>
        <w:rPr>
          <w:rFonts w:asciiTheme="minorHAnsi" w:hAnsiTheme="minorHAnsi" w:cstheme="minorHAnsi"/>
          <w:sz w:val="20"/>
          <w:szCs w:val="20"/>
        </w:rPr>
      </w:pPr>
      <w:r w:rsidRPr="008B459A">
        <w:rPr>
          <w:rFonts w:asciiTheme="minorHAnsi" w:hAnsiTheme="minorHAnsi" w:cstheme="minorHAnsi"/>
          <w:sz w:val="20"/>
          <w:szCs w:val="20"/>
        </w:rPr>
        <w:t>pokiaľ všetky cenové ponuky na identické alebo zastupiteľné tovary sú nižšie ako ceny tovaru</w:t>
      </w:r>
    </w:p>
    <w:p w14:paraId="71D2DED2" w14:textId="77777777" w:rsidR="00BC34FA" w:rsidRPr="008B459A" w:rsidRDefault="00BC34FA" w:rsidP="00BC34FA">
      <w:pPr>
        <w:pStyle w:val="Odsekzoznamu"/>
        <w:spacing w:after="0"/>
        <w:rPr>
          <w:rFonts w:asciiTheme="minorHAnsi" w:hAnsiTheme="minorHAnsi" w:cstheme="minorHAnsi"/>
          <w:sz w:val="20"/>
          <w:szCs w:val="20"/>
        </w:rPr>
      </w:pPr>
      <w:r w:rsidRPr="008B459A">
        <w:rPr>
          <w:rFonts w:asciiTheme="minorHAnsi" w:hAnsiTheme="minorHAnsi" w:cstheme="minorHAnsi"/>
          <w:sz w:val="20"/>
          <w:szCs w:val="20"/>
        </w:rPr>
        <w:t>dojednané touto zmluvou, je predávajúci povinný znížiť kúpnu cenu tovaru a vyrovnať ju s cenovou úrovňou rovnajúcou sa priemeru medzi uvedenými tromi najnižšími cenami zistenými na trhu</w:t>
      </w:r>
    </w:p>
    <w:p w14:paraId="41BB1281" w14:textId="77777777" w:rsidR="00BC34FA" w:rsidRPr="008B459A" w:rsidRDefault="00BC34FA" w:rsidP="00BC34FA">
      <w:pPr>
        <w:spacing w:after="0"/>
        <w:rPr>
          <w:rFonts w:asciiTheme="minorHAnsi" w:hAnsiTheme="minorHAnsi" w:cstheme="minorHAnsi"/>
          <w:sz w:val="20"/>
          <w:szCs w:val="20"/>
        </w:rPr>
      </w:pPr>
    </w:p>
    <w:p w14:paraId="40C1AE36" w14:textId="78E539EA" w:rsidR="00BC34FA" w:rsidRPr="008B459A"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 xml:space="preserve">Zmluvné strany sa dohodli, že zisťovanie cien podľa ods. 5.10. tohto čl. zmluvy je oprávnený vykonávať kupujúci v rozsahu najmenej 1 krát za </w:t>
      </w:r>
      <w:r w:rsidR="009876A9" w:rsidRPr="008B459A">
        <w:rPr>
          <w:rFonts w:asciiTheme="minorHAnsi" w:hAnsiTheme="minorHAnsi" w:cstheme="minorHAnsi"/>
          <w:sz w:val="20"/>
          <w:szCs w:val="20"/>
        </w:rPr>
        <w:t>12</w:t>
      </w:r>
      <w:r w:rsidRPr="008B459A">
        <w:rPr>
          <w:rFonts w:asciiTheme="minorHAnsi" w:hAnsiTheme="minorHAnsi" w:cstheme="minorHAnsi"/>
          <w:sz w:val="20"/>
          <w:szCs w:val="20"/>
        </w:rPr>
        <w:t xml:space="preserve"> mesiac</w:t>
      </w:r>
      <w:r w:rsidR="009876A9" w:rsidRPr="008B459A">
        <w:rPr>
          <w:rFonts w:asciiTheme="minorHAnsi" w:hAnsiTheme="minorHAnsi" w:cstheme="minorHAnsi"/>
          <w:sz w:val="20"/>
          <w:szCs w:val="20"/>
        </w:rPr>
        <w:t>ov</w:t>
      </w:r>
      <w:r w:rsidRPr="008B459A">
        <w:rPr>
          <w:rFonts w:asciiTheme="minorHAnsi" w:hAnsiTheme="minorHAnsi" w:cstheme="minorHAnsi"/>
          <w:sz w:val="20"/>
          <w:szCs w:val="20"/>
        </w:rPr>
        <w:t xml:space="preserve"> počas platnosti tejto zmluvy.</w:t>
      </w:r>
    </w:p>
    <w:p w14:paraId="6145352B" w14:textId="77777777" w:rsidR="00BC34FA" w:rsidRPr="008B459A" w:rsidRDefault="00BC34FA" w:rsidP="00BC34FA">
      <w:pPr>
        <w:pStyle w:val="Odsekzoznamu"/>
        <w:spacing w:after="0"/>
        <w:ind w:left="0"/>
        <w:rPr>
          <w:rFonts w:asciiTheme="minorHAnsi" w:hAnsiTheme="minorHAnsi" w:cstheme="minorHAnsi"/>
          <w:sz w:val="20"/>
          <w:szCs w:val="20"/>
        </w:rPr>
      </w:pPr>
    </w:p>
    <w:p w14:paraId="37158D83" w14:textId="77777777" w:rsidR="00BC34FA" w:rsidRPr="008B459A"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Kupujúci na základe zisťovania cien tovaru oznámi predávajúcemu skutočnosti preukazujúce opodstatnenosť zníženia kúpnej ceny za tovar. Predávajúci je v takom prípade povinný pri najbližšej opakujúcej sa dodávke tovaru od doručenia predmetného písomného oznámenia znížiť cenu tovaru na kupujúcim požadovanú cenovú úroveň a aktualizovať prílohu č. 1 tejto zmluvy,</w:t>
      </w:r>
    </w:p>
    <w:p w14:paraId="50E29ABA" w14:textId="77777777" w:rsidR="00BC34FA" w:rsidRPr="008B459A" w:rsidRDefault="00BC34FA" w:rsidP="00BC34FA">
      <w:pPr>
        <w:pStyle w:val="Odsekzoznamu"/>
        <w:rPr>
          <w:rFonts w:asciiTheme="minorHAnsi" w:hAnsiTheme="minorHAnsi" w:cstheme="minorHAnsi"/>
          <w:sz w:val="20"/>
          <w:szCs w:val="20"/>
        </w:rPr>
      </w:pPr>
    </w:p>
    <w:p w14:paraId="2056BDFE" w14:textId="77777777" w:rsidR="00BC34FA" w:rsidRPr="008B459A"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Zmluvné strany sa dohodli, že obdobím, za ktoré sa ceny podľa ods. 5.10., 5.11. a 5.12 tohto čl. zmluvy porovnávajú, je obdobie troch mesiacov bezprostredne predchádzajúcich ostatnej zmene ceny podľa tejto zmluvy.</w:t>
      </w:r>
    </w:p>
    <w:p w14:paraId="3AC38CBF" w14:textId="77777777" w:rsidR="00BC34FA" w:rsidRPr="008B459A" w:rsidRDefault="00BC34FA" w:rsidP="00BC34FA">
      <w:pPr>
        <w:pStyle w:val="Odsekzoznamu"/>
        <w:rPr>
          <w:rFonts w:asciiTheme="minorHAnsi" w:hAnsiTheme="minorHAnsi" w:cstheme="minorHAnsi"/>
          <w:sz w:val="20"/>
          <w:szCs w:val="20"/>
        </w:rPr>
      </w:pPr>
    </w:p>
    <w:p w14:paraId="7AFB3C32" w14:textId="77777777" w:rsidR="00BC34FA" w:rsidRPr="008B459A" w:rsidRDefault="00BC34FA" w:rsidP="00BC34FA">
      <w:pPr>
        <w:pStyle w:val="Odsekzoznamu"/>
        <w:numPr>
          <w:ilvl w:val="0"/>
          <w:numId w:val="24"/>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Nezníženie ceny za tovar v zmysle ods. 5.10., 5.11. a 5.12 tohto čl. zmluvy bude považovať za podstatné porušenie zmluvných podmienok.</w:t>
      </w:r>
    </w:p>
    <w:p w14:paraId="13414EF1" w14:textId="77777777" w:rsidR="00BC34FA" w:rsidRPr="008B459A" w:rsidRDefault="00BC34FA" w:rsidP="00BC34FA">
      <w:pPr>
        <w:pStyle w:val="Odsekzoznamu"/>
        <w:spacing w:after="0"/>
        <w:ind w:left="0"/>
        <w:rPr>
          <w:rFonts w:asciiTheme="minorHAnsi" w:hAnsiTheme="minorHAnsi" w:cstheme="minorHAnsi"/>
          <w:sz w:val="20"/>
          <w:szCs w:val="20"/>
        </w:rPr>
      </w:pPr>
    </w:p>
    <w:p w14:paraId="4B7E21EE" w14:textId="77777777" w:rsidR="00BC34FA" w:rsidRPr="008B459A" w:rsidRDefault="00BC34FA" w:rsidP="00BC34FA">
      <w:pPr>
        <w:pStyle w:val="Odsekzoznamu"/>
        <w:spacing w:after="0"/>
        <w:ind w:left="0"/>
        <w:jc w:val="center"/>
        <w:rPr>
          <w:rFonts w:asciiTheme="minorHAnsi" w:hAnsiTheme="minorHAnsi" w:cstheme="minorHAnsi"/>
          <w:b/>
          <w:sz w:val="20"/>
          <w:szCs w:val="20"/>
        </w:rPr>
      </w:pPr>
      <w:r w:rsidRPr="008B459A">
        <w:rPr>
          <w:rFonts w:asciiTheme="minorHAnsi" w:hAnsiTheme="minorHAnsi" w:cstheme="minorHAnsi"/>
          <w:b/>
          <w:sz w:val="20"/>
          <w:szCs w:val="20"/>
        </w:rPr>
        <w:t>Článok VI</w:t>
      </w:r>
    </w:p>
    <w:p w14:paraId="40E89202" w14:textId="77777777" w:rsidR="00BC34FA" w:rsidRPr="008B459A" w:rsidRDefault="00BC34FA" w:rsidP="00BC34FA">
      <w:pPr>
        <w:pStyle w:val="Odsekzoznamu"/>
        <w:spacing w:after="0"/>
        <w:ind w:left="0"/>
        <w:jc w:val="center"/>
        <w:rPr>
          <w:rFonts w:asciiTheme="minorHAnsi" w:hAnsiTheme="minorHAnsi" w:cstheme="minorHAnsi"/>
          <w:b/>
          <w:sz w:val="20"/>
          <w:szCs w:val="20"/>
        </w:rPr>
      </w:pPr>
      <w:r w:rsidRPr="008B459A">
        <w:rPr>
          <w:rFonts w:asciiTheme="minorHAnsi" w:hAnsiTheme="minorHAnsi" w:cstheme="minorHAnsi"/>
          <w:b/>
          <w:sz w:val="20"/>
          <w:szCs w:val="20"/>
        </w:rPr>
        <w:t>Doba trvania zmluvy a zánik zmluvy</w:t>
      </w:r>
    </w:p>
    <w:p w14:paraId="35363BCE" w14:textId="083F5B3B" w:rsidR="00BC34FA" w:rsidRPr="008B459A" w:rsidRDefault="00BC34FA" w:rsidP="00BC34FA">
      <w:pPr>
        <w:pStyle w:val="Odsekzoznamu"/>
        <w:numPr>
          <w:ilvl w:val="0"/>
          <w:numId w:val="25"/>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 xml:space="preserve">Zmluva sa uzatvára na dobu určitú, a to na </w:t>
      </w:r>
      <w:r w:rsidR="009876A9" w:rsidRPr="008B459A">
        <w:rPr>
          <w:rFonts w:asciiTheme="minorHAnsi" w:hAnsiTheme="minorHAnsi" w:cstheme="minorHAnsi"/>
          <w:sz w:val="20"/>
          <w:szCs w:val="20"/>
        </w:rPr>
        <w:t>24</w:t>
      </w:r>
      <w:r w:rsidR="00B44193" w:rsidRPr="008B459A">
        <w:rPr>
          <w:rFonts w:asciiTheme="minorHAnsi" w:hAnsiTheme="minorHAnsi" w:cstheme="minorHAnsi"/>
          <w:sz w:val="20"/>
          <w:szCs w:val="20"/>
        </w:rPr>
        <w:t xml:space="preserve"> </w:t>
      </w:r>
      <w:r w:rsidRPr="008B459A">
        <w:rPr>
          <w:rFonts w:asciiTheme="minorHAnsi" w:hAnsiTheme="minorHAnsi" w:cstheme="minorHAnsi"/>
          <w:sz w:val="20"/>
          <w:szCs w:val="20"/>
        </w:rPr>
        <w:t>mesiacov od</w:t>
      </w:r>
      <w:r w:rsidR="00E37451" w:rsidRPr="008B459A">
        <w:rPr>
          <w:rFonts w:asciiTheme="minorHAnsi" w:hAnsiTheme="minorHAnsi" w:cstheme="minorHAnsi"/>
          <w:sz w:val="20"/>
          <w:szCs w:val="20"/>
        </w:rPr>
        <w:t xml:space="preserve"> </w:t>
      </w:r>
      <w:r w:rsidR="009876A9" w:rsidRPr="008B459A">
        <w:rPr>
          <w:rFonts w:asciiTheme="minorHAnsi" w:hAnsiTheme="minorHAnsi" w:cstheme="minorHAnsi"/>
          <w:sz w:val="20"/>
          <w:szCs w:val="20"/>
        </w:rPr>
        <w:t>01.01.2021</w:t>
      </w:r>
      <w:r w:rsidR="00E37451" w:rsidRPr="008B459A">
        <w:rPr>
          <w:rFonts w:asciiTheme="minorHAnsi" w:hAnsiTheme="minorHAnsi" w:cstheme="minorHAnsi"/>
          <w:sz w:val="20"/>
          <w:szCs w:val="20"/>
        </w:rPr>
        <w:t xml:space="preserve"> do </w:t>
      </w:r>
      <w:r w:rsidR="009876A9" w:rsidRPr="008B459A">
        <w:rPr>
          <w:rFonts w:asciiTheme="minorHAnsi" w:hAnsiTheme="minorHAnsi" w:cstheme="minorHAnsi"/>
          <w:sz w:val="20"/>
          <w:szCs w:val="20"/>
        </w:rPr>
        <w:t>31.12.2022</w:t>
      </w:r>
      <w:r w:rsidR="00E37451" w:rsidRPr="008B459A">
        <w:rPr>
          <w:rFonts w:asciiTheme="minorHAnsi" w:hAnsiTheme="minorHAnsi" w:cstheme="minorHAnsi"/>
          <w:sz w:val="20"/>
          <w:szCs w:val="20"/>
        </w:rPr>
        <w:t xml:space="preserve"> </w:t>
      </w:r>
      <w:r w:rsidRPr="008B459A">
        <w:rPr>
          <w:rFonts w:asciiTheme="minorHAnsi" w:hAnsiTheme="minorHAnsi" w:cstheme="minorHAnsi"/>
          <w:sz w:val="20"/>
          <w:szCs w:val="20"/>
        </w:rPr>
        <w:t>alebo do vyčerpania finančného limitu uvedeného v ods. 5.3. podľa toho, ktorá skutočnosť nastane skôr.</w:t>
      </w:r>
    </w:p>
    <w:p w14:paraId="7CA128F2" w14:textId="77777777" w:rsidR="00BC34FA" w:rsidRPr="008B459A" w:rsidRDefault="00BC34FA" w:rsidP="00BC34FA">
      <w:pPr>
        <w:pStyle w:val="Odsekzoznamu"/>
        <w:spacing w:after="0"/>
        <w:ind w:left="0"/>
        <w:rPr>
          <w:rFonts w:asciiTheme="minorHAnsi" w:hAnsiTheme="minorHAnsi" w:cstheme="minorHAnsi"/>
          <w:sz w:val="20"/>
          <w:szCs w:val="20"/>
        </w:rPr>
      </w:pPr>
    </w:p>
    <w:p w14:paraId="4DACC752" w14:textId="77777777" w:rsidR="00BC34FA" w:rsidRPr="008B459A" w:rsidRDefault="00BC34FA" w:rsidP="00BC34FA">
      <w:pPr>
        <w:pStyle w:val="Odsekzoznamu"/>
        <w:numPr>
          <w:ilvl w:val="0"/>
          <w:numId w:val="25"/>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 xml:space="preserve">Táto zmluva zaniká uplynutím doby, na ktorú bola uzavretá alebo vyčerpaním celkového finančného limitu. </w:t>
      </w:r>
    </w:p>
    <w:p w14:paraId="786774EB" w14:textId="77777777" w:rsidR="00BC34FA" w:rsidRPr="008B459A" w:rsidRDefault="00BC34FA" w:rsidP="00BC34FA">
      <w:pPr>
        <w:pStyle w:val="Odsekzoznamu"/>
        <w:rPr>
          <w:rFonts w:asciiTheme="minorHAnsi" w:hAnsiTheme="minorHAnsi" w:cstheme="minorHAnsi"/>
          <w:sz w:val="20"/>
          <w:szCs w:val="20"/>
        </w:rPr>
      </w:pPr>
    </w:p>
    <w:p w14:paraId="33FD5D4C" w14:textId="77777777" w:rsidR="00BC34FA" w:rsidRPr="008B459A" w:rsidRDefault="00BC34FA" w:rsidP="00BC34FA">
      <w:pPr>
        <w:pStyle w:val="Odsekzoznamu"/>
        <w:numPr>
          <w:ilvl w:val="0"/>
          <w:numId w:val="25"/>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Túto zmluvu je možné ukončiť písomnou dohodou zmluvných strán.</w:t>
      </w:r>
    </w:p>
    <w:p w14:paraId="19F10541" w14:textId="77777777" w:rsidR="00BC34FA" w:rsidRPr="008B459A" w:rsidRDefault="00BC34FA" w:rsidP="00BC34FA">
      <w:pPr>
        <w:pStyle w:val="Odsekzoznamu"/>
        <w:rPr>
          <w:rFonts w:asciiTheme="minorHAnsi" w:hAnsiTheme="minorHAnsi" w:cstheme="minorHAnsi"/>
          <w:sz w:val="20"/>
          <w:szCs w:val="20"/>
        </w:rPr>
      </w:pPr>
    </w:p>
    <w:p w14:paraId="4E633D85" w14:textId="77777777" w:rsidR="00BC34FA" w:rsidRPr="008B459A" w:rsidRDefault="00BC34FA" w:rsidP="00BC34FA">
      <w:pPr>
        <w:pStyle w:val="Odsekzoznamu"/>
        <w:numPr>
          <w:ilvl w:val="0"/>
          <w:numId w:val="25"/>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Kupujúci je oprávnený odstúpiť od tejto zmluvy z dôvodov podstatného porušenia zmluvných záväzkov predávajúcim.</w:t>
      </w:r>
    </w:p>
    <w:p w14:paraId="503BE5EA" w14:textId="77777777" w:rsidR="00BC34FA" w:rsidRPr="008B459A" w:rsidRDefault="00BC34FA" w:rsidP="00BC34FA">
      <w:pPr>
        <w:pStyle w:val="Odsekzoznamu"/>
        <w:rPr>
          <w:rFonts w:asciiTheme="minorHAnsi" w:hAnsiTheme="minorHAnsi" w:cstheme="minorHAnsi"/>
          <w:sz w:val="20"/>
          <w:szCs w:val="20"/>
        </w:rPr>
      </w:pPr>
    </w:p>
    <w:p w14:paraId="24F0309B" w14:textId="77777777" w:rsidR="00BC34FA" w:rsidRPr="008B459A" w:rsidRDefault="00BC34FA" w:rsidP="00BC34FA">
      <w:pPr>
        <w:pStyle w:val="Odsekzoznamu"/>
        <w:numPr>
          <w:ilvl w:val="0"/>
          <w:numId w:val="25"/>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Predávajúci nie je oprávnený odstúpiť od tejto zmluvy okrem prípadov vyslovene uvedených v tejto zmluve.</w:t>
      </w:r>
    </w:p>
    <w:p w14:paraId="2D8561AF" w14:textId="77777777" w:rsidR="00BC34FA" w:rsidRPr="008B459A" w:rsidRDefault="00BC34FA" w:rsidP="00BC34FA">
      <w:pPr>
        <w:pStyle w:val="Odsekzoznamu"/>
        <w:rPr>
          <w:rFonts w:asciiTheme="minorHAnsi" w:hAnsiTheme="minorHAnsi" w:cstheme="minorHAnsi"/>
          <w:sz w:val="20"/>
          <w:szCs w:val="20"/>
        </w:rPr>
      </w:pPr>
    </w:p>
    <w:p w14:paraId="710132F7" w14:textId="77777777" w:rsidR="00BC34FA" w:rsidRPr="008B459A" w:rsidRDefault="00BC34FA" w:rsidP="00BC34FA">
      <w:pPr>
        <w:pStyle w:val="Odsekzoznamu"/>
        <w:numPr>
          <w:ilvl w:val="0"/>
          <w:numId w:val="25"/>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 xml:space="preserve">Odstúpenie od zmluvy nadobudne účinnosť dňom, kedy písomný prejav vôle zmluvnej strany, ktorý obsahuje oznámenie o odstúpení od zmluvy, bude doručený druhej zmluvnej strane (spoločne alebo samostatne). V prípade pochybností o dátume doručenia sa má za to, že oznámenie bolo doručené 3. deň po jeho odoslaní. </w:t>
      </w:r>
    </w:p>
    <w:p w14:paraId="560D1701" w14:textId="77777777" w:rsidR="00BC34FA" w:rsidRPr="008B459A" w:rsidRDefault="00BC34FA" w:rsidP="00BC34FA">
      <w:pPr>
        <w:pStyle w:val="Odsekzoznamu"/>
        <w:rPr>
          <w:rFonts w:asciiTheme="minorHAnsi" w:hAnsiTheme="minorHAnsi" w:cstheme="minorHAnsi"/>
          <w:sz w:val="20"/>
          <w:szCs w:val="20"/>
        </w:rPr>
      </w:pPr>
    </w:p>
    <w:p w14:paraId="6E4AF0F6" w14:textId="77777777" w:rsidR="008B459A" w:rsidRPr="002B55DD" w:rsidRDefault="008B459A" w:rsidP="008B459A">
      <w:pPr>
        <w:pStyle w:val="Odsekzoznamu"/>
        <w:numPr>
          <w:ilvl w:val="0"/>
          <w:numId w:val="25"/>
        </w:numPr>
        <w:spacing w:after="0" w:line="259" w:lineRule="auto"/>
        <w:ind w:left="0" w:right="0" w:firstLine="0"/>
        <w:rPr>
          <w:sz w:val="20"/>
          <w:szCs w:val="20"/>
        </w:rPr>
      </w:pPr>
      <w:r w:rsidRPr="00DE7897">
        <w:rPr>
          <w:b/>
          <w:sz w:val="20"/>
          <w:szCs w:val="20"/>
        </w:rPr>
        <w:t>Za podstatné porušenie zmluvného záväzku sa považujú nasledovné skutočnosti</w:t>
      </w:r>
      <w:r w:rsidRPr="002B55DD">
        <w:rPr>
          <w:sz w:val="20"/>
          <w:szCs w:val="20"/>
        </w:rPr>
        <w:t>:</w:t>
      </w:r>
    </w:p>
    <w:p w14:paraId="4C0B0720" w14:textId="77777777" w:rsidR="008B459A" w:rsidRPr="002B55DD" w:rsidRDefault="008B459A" w:rsidP="008B459A">
      <w:pPr>
        <w:pStyle w:val="Odsekzoznamu"/>
        <w:numPr>
          <w:ilvl w:val="0"/>
          <w:numId w:val="27"/>
        </w:numPr>
        <w:spacing w:after="0" w:line="259" w:lineRule="auto"/>
        <w:ind w:right="0"/>
        <w:rPr>
          <w:sz w:val="20"/>
          <w:szCs w:val="20"/>
        </w:rPr>
      </w:pPr>
      <w:r w:rsidRPr="002B55DD">
        <w:rPr>
          <w:sz w:val="20"/>
          <w:szCs w:val="20"/>
        </w:rPr>
        <w:t xml:space="preserve">nesplnenie povinnosti predávajúceho uvedenej v čl. VII. ods. 7.4. zmluvy, </w:t>
      </w:r>
    </w:p>
    <w:p w14:paraId="5E1D36E8" w14:textId="77777777" w:rsidR="008B459A" w:rsidRPr="002B55DD" w:rsidRDefault="008B459A" w:rsidP="008B459A">
      <w:pPr>
        <w:pStyle w:val="Odsekzoznamu"/>
        <w:numPr>
          <w:ilvl w:val="0"/>
          <w:numId w:val="27"/>
        </w:numPr>
        <w:spacing w:after="0" w:line="259" w:lineRule="auto"/>
        <w:ind w:right="0"/>
        <w:rPr>
          <w:sz w:val="20"/>
          <w:szCs w:val="20"/>
        </w:rPr>
      </w:pPr>
      <w:r w:rsidRPr="002B55DD">
        <w:rPr>
          <w:sz w:val="20"/>
          <w:szCs w:val="20"/>
        </w:rPr>
        <w:t>nedodržanie cien potravín podľa zmluvy,</w:t>
      </w:r>
    </w:p>
    <w:p w14:paraId="21D04BC8" w14:textId="77777777" w:rsidR="008B459A" w:rsidRPr="00C26886" w:rsidRDefault="008B459A" w:rsidP="008B459A">
      <w:pPr>
        <w:pStyle w:val="Odsekzoznamu"/>
        <w:numPr>
          <w:ilvl w:val="0"/>
          <w:numId w:val="27"/>
        </w:numPr>
        <w:spacing w:after="0" w:line="259" w:lineRule="auto"/>
        <w:ind w:right="0"/>
        <w:rPr>
          <w:b/>
          <w:sz w:val="20"/>
          <w:szCs w:val="20"/>
        </w:rPr>
      </w:pPr>
      <w:r w:rsidRPr="00C26886">
        <w:rPr>
          <w:b/>
          <w:sz w:val="20"/>
          <w:szCs w:val="20"/>
        </w:rPr>
        <w:t>3 x za mesiac reklamácia na kvalitu dodaného tovaru, čerstvosť alebo rozdiely v dodanom množstve potravín – odberateľ vystaví reklamačný list (fotka, množstvo, podpis, spôsob vybavenia), ktorý odošle na emailovú adresu dodávateľa uvedenú v</w:t>
      </w:r>
      <w:r>
        <w:rPr>
          <w:b/>
          <w:sz w:val="20"/>
          <w:szCs w:val="20"/>
        </w:rPr>
        <w:t> článku I v bode 1.2. tejto rámcovej dohody (ďalej len „email“),</w:t>
      </w:r>
    </w:p>
    <w:p w14:paraId="4EF807E7" w14:textId="77777777" w:rsidR="008B459A" w:rsidRPr="00C26886" w:rsidRDefault="008B459A" w:rsidP="008B459A">
      <w:pPr>
        <w:pStyle w:val="Odsekzoznamu"/>
        <w:numPr>
          <w:ilvl w:val="0"/>
          <w:numId w:val="27"/>
        </w:numPr>
        <w:spacing w:after="0" w:line="259" w:lineRule="auto"/>
        <w:ind w:right="0"/>
        <w:rPr>
          <w:b/>
          <w:sz w:val="20"/>
          <w:szCs w:val="20"/>
        </w:rPr>
      </w:pPr>
      <w:r w:rsidRPr="00C26886">
        <w:rPr>
          <w:b/>
          <w:sz w:val="20"/>
          <w:szCs w:val="20"/>
        </w:rPr>
        <w:t>3 x za mesiac omeškanie závozov viac ako hodinu – odberateľ  pri meškaní závozu informuje dodávateľa o tejto skutočnosti prostredníctvom emailu</w:t>
      </w:r>
      <w:r>
        <w:rPr>
          <w:b/>
          <w:sz w:val="20"/>
          <w:szCs w:val="20"/>
        </w:rPr>
        <w:t>,</w:t>
      </w:r>
    </w:p>
    <w:p w14:paraId="1C54175D" w14:textId="77777777" w:rsidR="008B459A" w:rsidRDefault="008B459A" w:rsidP="008B459A">
      <w:pPr>
        <w:pStyle w:val="Odsekzoznamu"/>
        <w:numPr>
          <w:ilvl w:val="0"/>
          <w:numId w:val="27"/>
        </w:numPr>
        <w:spacing w:after="0" w:line="259" w:lineRule="auto"/>
        <w:ind w:right="0"/>
        <w:rPr>
          <w:b/>
          <w:sz w:val="20"/>
          <w:szCs w:val="20"/>
        </w:rPr>
      </w:pPr>
      <w:r w:rsidRPr="00C26886">
        <w:rPr>
          <w:b/>
          <w:sz w:val="20"/>
          <w:szCs w:val="20"/>
        </w:rPr>
        <w:t xml:space="preserve">3 x dodanie iného tovaru ako toho, ktorý je v uvedený v prílohe č. 1 Špecifikácia položiek – odberateľ informuje dodávateľa o tejto skutočnosti prostredníctvom emailu, kde uvedie názov tovaru, ktorý bol objednaný/názov tovaru, ktorý bol skutočne dodaný. V prípade, že tovar nesplní ani minimálne požiadavky uvedené v prílohe č. 1 Špecifikácia položiek, bude táto skutočnosť doplnená vystavenou reklamáciou. </w:t>
      </w:r>
    </w:p>
    <w:p w14:paraId="61111A95" w14:textId="77777777" w:rsidR="008B459A" w:rsidRPr="00C26886" w:rsidRDefault="008B459A" w:rsidP="008B459A">
      <w:pPr>
        <w:pStyle w:val="Odsekzoznamu"/>
        <w:spacing w:after="0"/>
        <w:rPr>
          <w:b/>
          <w:sz w:val="20"/>
          <w:szCs w:val="20"/>
        </w:rPr>
      </w:pPr>
      <w:r w:rsidRPr="00C26886">
        <w:rPr>
          <w:b/>
          <w:sz w:val="20"/>
          <w:szCs w:val="20"/>
        </w:rPr>
        <w:t>V prípade, že d</w:t>
      </w:r>
      <w:r>
        <w:rPr>
          <w:b/>
          <w:sz w:val="20"/>
          <w:szCs w:val="20"/>
        </w:rPr>
        <w:t>odávateľ pri spracovaní objednávky tovaru zistí, že objednan</w:t>
      </w:r>
      <w:r w:rsidRPr="00C26886">
        <w:rPr>
          <w:b/>
          <w:sz w:val="20"/>
          <w:szCs w:val="20"/>
        </w:rPr>
        <w:t>ý tovar nie je schopný zabezpečiť, je povinný informovať odberateľa o tejto skutočnosti</w:t>
      </w:r>
      <w:r>
        <w:rPr>
          <w:b/>
          <w:sz w:val="20"/>
          <w:szCs w:val="20"/>
        </w:rPr>
        <w:t xml:space="preserve"> prostredníctvom emailu</w:t>
      </w:r>
      <w:r w:rsidRPr="00C26886">
        <w:rPr>
          <w:b/>
          <w:sz w:val="20"/>
          <w:szCs w:val="20"/>
        </w:rPr>
        <w:t xml:space="preserve"> a navrhnúť odberateľovi</w:t>
      </w:r>
      <w:r>
        <w:rPr>
          <w:b/>
          <w:sz w:val="20"/>
          <w:szCs w:val="20"/>
        </w:rPr>
        <w:t xml:space="preserve"> náhradu tovaru, ktorá však musí </w:t>
      </w:r>
      <w:r w:rsidRPr="00C26886">
        <w:rPr>
          <w:b/>
          <w:sz w:val="20"/>
          <w:szCs w:val="20"/>
        </w:rPr>
        <w:t>spĺňať všetky minimálne požadované parametre obsiahnuté v prílohe č. 1 Špecifikácia položiek.</w:t>
      </w:r>
      <w:r>
        <w:rPr>
          <w:b/>
          <w:sz w:val="20"/>
          <w:szCs w:val="20"/>
        </w:rPr>
        <w:t xml:space="preserve"> Odberateľ vyhodnotí navrhnutú zmenu tovaru a vyjadrí súhlas/nesúhlas s navrhnutou alternatívou. </w:t>
      </w:r>
    </w:p>
    <w:p w14:paraId="6835B120" w14:textId="77777777" w:rsidR="008B459A" w:rsidRPr="002B55DD" w:rsidRDefault="008B459A" w:rsidP="008B459A">
      <w:pPr>
        <w:pStyle w:val="Odsekzoznamu"/>
        <w:numPr>
          <w:ilvl w:val="0"/>
          <w:numId w:val="27"/>
        </w:numPr>
        <w:spacing w:after="0" w:line="259" w:lineRule="auto"/>
        <w:ind w:right="0"/>
        <w:rPr>
          <w:sz w:val="20"/>
          <w:szCs w:val="20"/>
        </w:rPr>
      </w:pPr>
      <w:r w:rsidRPr="002B55DD">
        <w:rPr>
          <w:sz w:val="20"/>
          <w:szCs w:val="20"/>
        </w:rPr>
        <w:t>predávajúci podal na se</w:t>
      </w:r>
      <w:r>
        <w:rPr>
          <w:sz w:val="20"/>
          <w:szCs w:val="20"/>
        </w:rPr>
        <w:t>ba návrh na vyhlásenie konkurz</w:t>
      </w:r>
    </w:p>
    <w:p w14:paraId="6ED90126" w14:textId="77777777" w:rsidR="008B459A" w:rsidRPr="002B55DD" w:rsidRDefault="008B459A" w:rsidP="008B459A">
      <w:pPr>
        <w:pStyle w:val="Odsekzoznamu"/>
        <w:numPr>
          <w:ilvl w:val="0"/>
          <w:numId w:val="27"/>
        </w:numPr>
        <w:spacing w:after="0" w:line="259" w:lineRule="auto"/>
        <w:ind w:right="0"/>
        <w:rPr>
          <w:sz w:val="20"/>
          <w:szCs w:val="20"/>
        </w:rPr>
      </w:pPr>
      <w:r w:rsidRPr="002B55DD">
        <w:rPr>
          <w:sz w:val="20"/>
          <w:szCs w:val="20"/>
        </w:rPr>
        <w:t>bol podaný návrh na vyhlásenie konkurzu voči predávajúcemu treťou osobou, pričom predávajúci je platobne neschopný, alebo je v situácii, ktorá odôvodňuje začatie konkurzného konania,</w:t>
      </w:r>
    </w:p>
    <w:p w14:paraId="160DF78F" w14:textId="77777777" w:rsidR="008B459A" w:rsidRPr="002B55DD" w:rsidRDefault="008B459A" w:rsidP="008B459A">
      <w:pPr>
        <w:pStyle w:val="Odsekzoznamu"/>
        <w:numPr>
          <w:ilvl w:val="0"/>
          <w:numId w:val="27"/>
        </w:numPr>
        <w:spacing w:after="0" w:line="259" w:lineRule="auto"/>
        <w:ind w:right="0"/>
        <w:rPr>
          <w:sz w:val="20"/>
          <w:szCs w:val="20"/>
        </w:rPr>
      </w:pPr>
      <w:r w:rsidRPr="002B55DD">
        <w:rPr>
          <w:sz w:val="20"/>
          <w:szCs w:val="20"/>
        </w:rPr>
        <w:t>bol na majetok predávajúceho vyhlásený konkurz, alebo bol návrh na vyhlásenie konkurzu zamietnutý pre nedostatok majetku,</w:t>
      </w:r>
    </w:p>
    <w:p w14:paraId="30DEDA07" w14:textId="77777777" w:rsidR="008B459A" w:rsidRDefault="008B459A" w:rsidP="008B459A">
      <w:pPr>
        <w:pStyle w:val="Odsekzoznamu"/>
        <w:numPr>
          <w:ilvl w:val="0"/>
          <w:numId w:val="27"/>
        </w:numPr>
        <w:spacing w:after="0" w:line="259" w:lineRule="auto"/>
        <w:ind w:right="0"/>
        <w:rPr>
          <w:sz w:val="20"/>
          <w:szCs w:val="20"/>
        </w:rPr>
      </w:pPr>
      <w:r w:rsidRPr="002B55DD">
        <w:rPr>
          <w:sz w:val="20"/>
          <w:szCs w:val="20"/>
        </w:rPr>
        <w:t>predávajúci vstúpil do likvidácie alebo bola naňho zriadená nútená správa.</w:t>
      </w:r>
    </w:p>
    <w:p w14:paraId="705F1768" w14:textId="77777777" w:rsidR="008B459A" w:rsidRPr="002B55DD" w:rsidRDefault="008B459A" w:rsidP="008B459A">
      <w:pPr>
        <w:pStyle w:val="Odsekzoznamu"/>
        <w:spacing w:after="0"/>
        <w:rPr>
          <w:sz w:val="20"/>
          <w:szCs w:val="20"/>
        </w:rPr>
      </w:pPr>
    </w:p>
    <w:p w14:paraId="0B11DAF5" w14:textId="77777777" w:rsidR="008B459A" w:rsidRPr="008453A4" w:rsidRDefault="008B459A" w:rsidP="008B459A">
      <w:pPr>
        <w:spacing w:after="0"/>
        <w:rPr>
          <w:sz w:val="20"/>
          <w:szCs w:val="20"/>
        </w:rPr>
      </w:pPr>
      <w:r w:rsidRPr="002B55DD">
        <w:rPr>
          <w:sz w:val="20"/>
          <w:szCs w:val="20"/>
        </w:rPr>
        <w:t>Pri odstúpení od zmluvy zostávajú zachované z nej vyplývajúce práva a povinnosti zmluvných strán do dňa účinnosti odstúpenia. Zmluvné strany sú povinné vyrovnať všetky pohľadávky a záväzky vzniknuté do dňa účinnosti odstúpenia od zmluvy.</w:t>
      </w:r>
      <w:r>
        <w:rPr>
          <w:sz w:val="20"/>
          <w:szCs w:val="20"/>
        </w:rPr>
        <w:t xml:space="preserve"> </w:t>
      </w:r>
      <w:r w:rsidRPr="008453A4">
        <w:rPr>
          <w:b/>
          <w:sz w:val="20"/>
          <w:szCs w:val="20"/>
          <w:highlight w:val="yellow"/>
        </w:rPr>
        <w:t>Verejný obstarávateľ bude po odstúpení od zmluvy zadávať objednávky uchádzačovi, ktorý sa umiestnil z hľadiska plnenia kritéria na druhom (resp. treťom) mieste v poradí.</w:t>
      </w:r>
    </w:p>
    <w:p w14:paraId="120E2734" w14:textId="376E5777" w:rsidR="00BC34FA" w:rsidRDefault="00BC34FA" w:rsidP="00BC34FA">
      <w:pPr>
        <w:spacing w:after="0"/>
        <w:rPr>
          <w:rFonts w:asciiTheme="minorHAnsi" w:hAnsiTheme="minorHAnsi" w:cstheme="minorHAnsi"/>
          <w:sz w:val="20"/>
          <w:szCs w:val="20"/>
        </w:rPr>
      </w:pPr>
    </w:p>
    <w:p w14:paraId="67826C6B" w14:textId="77777777" w:rsidR="008B459A" w:rsidRPr="001858BC" w:rsidRDefault="008B459A" w:rsidP="008B459A">
      <w:pPr>
        <w:pStyle w:val="Odsekzoznamu"/>
        <w:numPr>
          <w:ilvl w:val="0"/>
          <w:numId w:val="25"/>
        </w:numPr>
        <w:spacing w:after="0" w:line="259" w:lineRule="auto"/>
        <w:ind w:left="0" w:right="0" w:firstLine="0"/>
        <w:rPr>
          <w:sz w:val="20"/>
          <w:szCs w:val="20"/>
        </w:rPr>
      </w:pPr>
      <w:r>
        <w:rPr>
          <w:rFonts w:cstheme="minorHAnsi"/>
          <w:sz w:val="20"/>
          <w:szCs w:val="20"/>
        </w:rPr>
        <w:t>Výsledkom verejného obstarávania v tejto časti predmetu zákazky je zmluva s opätovným obnovením súťaže uzavretá s tromi úspešnými uchádzačmi.</w:t>
      </w:r>
      <w:r>
        <w:rPr>
          <w:sz w:val="20"/>
          <w:szCs w:val="20"/>
        </w:rPr>
        <w:t xml:space="preserve"> </w:t>
      </w:r>
      <w:r>
        <w:rPr>
          <w:rFonts w:cstheme="minorHAnsi"/>
          <w:sz w:val="20"/>
          <w:szCs w:val="20"/>
        </w:rPr>
        <w:t xml:space="preserve">Zmluva pre túto časť predmetu zákazky bude uzavretá s tromi úspešnými </w:t>
      </w:r>
      <w:r>
        <w:rPr>
          <w:rFonts w:cstheme="minorHAnsi"/>
          <w:sz w:val="20"/>
          <w:szCs w:val="20"/>
        </w:rPr>
        <w:lastRenderedPageBreak/>
        <w:t xml:space="preserve">uchádzačmi, teda s uchádzačmi, ktorí v rámci príslušnej časti predmetu zákazky splnia podmienky účasti, požiadavky na predmet zákazky a obsah ponuky a ich ponuka sa z hľadiska plnenia kritéria umiestni na prvom, druhom a treťom mieste v poradí. </w:t>
      </w:r>
    </w:p>
    <w:p w14:paraId="1F1E467A" w14:textId="77777777" w:rsidR="008B459A" w:rsidRPr="008B459A" w:rsidRDefault="008B459A" w:rsidP="00BC34FA">
      <w:pPr>
        <w:spacing w:after="0"/>
        <w:rPr>
          <w:rFonts w:asciiTheme="minorHAnsi" w:hAnsiTheme="minorHAnsi" w:cstheme="minorHAnsi"/>
          <w:sz w:val="20"/>
          <w:szCs w:val="20"/>
        </w:rPr>
      </w:pPr>
    </w:p>
    <w:p w14:paraId="4402BD99" w14:textId="77777777" w:rsidR="00BC34FA" w:rsidRPr="008B459A" w:rsidRDefault="00BC34FA" w:rsidP="00BC34FA">
      <w:pPr>
        <w:pStyle w:val="Odsekzoznamu"/>
        <w:spacing w:after="0"/>
        <w:ind w:left="0"/>
        <w:jc w:val="center"/>
        <w:rPr>
          <w:rFonts w:asciiTheme="minorHAnsi" w:hAnsiTheme="minorHAnsi" w:cstheme="minorHAnsi"/>
          <w:b/>
          <w:sz w:val="20"/>
          <w:szCs w:val="20"/>
        </w:rPr>
      </w:pPr>
      <w:r w:rsidRPr="008B459A">
        <w:rPr>
          <w:rFonts w:asciiTheme="minorHAnsi" w:hAnsiTheme="minorHAnsi" w:cstheme="minorHAnsi"/>
          <w:b/>
          <w:sz w:val="20"/>
          <w:szCs w:val="20"/>
        </w:rPr>
        <w:t>Článok VII</w:t>
      </w:r>
    </w:p>
    <w:p w14:paraId="383069E7" w14:textId="77777777" w:rsidR="00BC34FA" w:rsidRPr="008B459A" w:rsidRDefault="00BC34FA" w:rsidP="00BC34FA">
      <w:pPr>
        <w:pStyle w:val="Odsekzoznamu"/>
        <w:spacing w:after="0"/>
        <w:ind w:left="0"/>
        <w:jc w:val="center"/>
        <w:rPr>
          <w:rFonts w:asciiTheme="minorHAnsi" w:hAnsiTheme="minorHAnsi" w:cstheme="minorHAnsi"/>
          <w:b/>
          <w:sz w:val="20"/>
          <w:szCs w:val="20"/>
        </w:rPr>
      </w:pPr>
      <w:r w:rsidRPr="008B459A">
        <w:rPr>
          <w:rFonts w:asciiTheme="minorHAnsi" w:hAnsiTheme="minorHAnsi" w:cstheme="minorHAnsi"/>
          <w:b/>
          <w:sz w:val="20"/>
          <w:szCs w:val="20"/>
        </w:rPr>
        <w:t>Zodpovednosť za vady a záruka</w:t>
      </w:r>
    </w:p>
    <w:p w14:paraId="345B9C29" w14:textId="77777777" w:rsidR="00BC34FA" w:rsidRPr="008B459A" w:rsidRDefault="00BC34FA" w:rsidP="00BC34FA">
      <w:pPr>
        <w:pStyle w:val="Odsekzoznamu"/>
        <w:numPr>
          <w:ilvl w:val="0"/>
          <w:numId w:val="26"/>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Predávajúci sa zaväzuje kupujúcemu dodať potraviny v množstve, akosti, druhu a kvalite v súlade s touto zmluvou a objednávkou kupujúceho.</w:t>
      </w:r>
    </w:p>
    <w:p w14:paraId="3982912F" w14:textId="77777777" w:rsidR="00BC34FA" w:rsidRPr="008B459A" w:rsidRDefault="00BC34FA" w:rsidP="00BC34FA">
      <w:pPr>
        <w:pStyle w:val="Odsekzoznamu"/>
        <w:spacing w:after="0"/>
        <w:ind w:left="0"/>
        <w:rPr>
          <w:rFonts w:asciiTheme="minorHAnsi" w:hAnsiTheme="minorHAnsi" w:cstheme="minorHAnsi"/>
          <w:sz w:val="20"/>
          <w:szCs w:val="20"/>
        </w:rPr>
      </w:pPr>
    </w:p>
    <w:p w14:paraId="61088C11" w14:textId="77777777" w:rsidR="00BC34FA" w:rsidRPr="008B459A" w:rsidRDefault="00BC34FA" w:rsidP="00BC34FA">
      <w:pPr>
        <w:pStyle w:val="Odsekzoznamu"/>
        <w:numPr>
          <w:ilvl w:val="0"/>
          <w:numId w:val="26"/>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Nebezpečenstvo škody na potravinách prechádza na kupujúceho momentom prevzatia potravín od predávajúceho.</w:t>
      </w:r>
    </w:p>
    <w:p w14:paraId="1FF259C5" w14:textId="77777777" w:rsidR="00BC34FA" w:rsidRPr="008B459A" w:rsidRDefault="00BC34FA" w:rsidP="00BC34FA">
      <w:pPr>
        <w:pStyle w:val="Odsekzoznamu"/>
        <w:rPr>
          <w:rFonts w:asciiTheme="minorHAnsi" w:hAnsiTheme="minorHAnsi" w:cstheme="minorHAnsi"/>
          <w:sz w:val="20"/>
          <w:szCs w:val="20"/>
        </w:rPr>
      </w:pPr>
    </w:p>
    <w:p w14:paraId="2F6A9C21" w14:textId="77777777" w:rsidR="00BC34FA" w:rsidRPr="008B459A" w:rsidRDefault="00BC34FA" w:rsidP="00BC34FA">
      <w:pPr>
        <w:pStyle w:val="Odsekzoznamu"/>
        <w:numPr>
          <w:ilvl w:val="0"/>
          <w:numId w:val="26"/>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14:paraId="27F4755B" w14:textId="77777777" w:rsidR="00BC34FA" w:rsidRPr="008B459A" w:rsidRDefault="00BC34FA" w:rsidP="00BC34FA">
      <w:pPr>
        <w:pStyle w:val="Odsekzoznamu"/>
        <w:rPr>
          <w:rFonts w:asciiTheme="minorHAnsi" w:hAnsiTheme="minorHAnsi" w:cstheme="minorHAnsi"/>
          <w:sz w:val="20"/>
          <w:szCs w:val="20"/>
        </w:rPr>
      </w:pPr>
    </w:p>
    <w:p w14:paraId="6846F5F4" w14:textId="77777777" w:rsidR="00BC34FA" w:rsidRPr="008B459A" w:rsidRDefault="00BC34FA" w:rsidP="00BC34FA">
      <w:pPr>
        <w:pStyle w:val="Odsekzoznamu"/>
        <w:numPr>
          <w:ilvl w:val="0"/>
          <w:numId w:val="26"/>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 xml:space="preserve">V prípade, že kupujúci trvá na dodaní objednaných potravín, predávajúci je povinný takého potraviny bezodkladne nahradiť potravinami spĺňajúcimi požiadavky kupujúceho, v rovnakom množstve a druhu podľa vystavenej objednávky. </w:t>
      </w:r>
    </w:p>
    <w:p w14:paraId="05567FF0" w14:textId="77777777" w:rsidR="00BC34FA" w:rsidRPr="008B459A" w:rsidRDefault="00BC34FA" w:rsidP="00BC34FA">
      <w:pPr>
        <w:pStyle w:val="Odsekzoznamu"/>
        <w:rPr>
          <w:rFonts w:asciiTheme="minorHAnsi" w:hAnsiTheme="minorHAnsi" w:cstheme="minorHAnsi"/>
          <w:sz w:val="20"/>
          <w:szCs w:val="20"/>
        </w:rPr>
      </w:pPr>
    </w:p>
    <w:p w14:paraId="6276DC0C" w14:textId="77777777" w:rsidR="00BC34FA" w:rsidRPr="008B459A" w:rsidRDefault="00BC34FA" w:rsidP="00BC34FA">
      <w:pPr>
        <w:pStyle w:val="Odsekzoznamu"/>
        <w:numPr>
          <w:ilvl w:val="0"/>
          <w:numId w:val="26"/>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14:paraId="41752C61" w14:textId="77777777" w:rsidR="00B44193" w:rsidRPr="008B459A" w:rsidRDefault="00B44193" w:rsidP="00BC34FA">
      <w:pPr>
        <w:pStyle w:val="Odsekzoznamu"/>
        <w:spacing w:after="0"/>
        <w:ind w:left="0"/>
        <w:rPr>
          <w:rFonts w:asciiTheme="minorHAnsi" w:hAnsiTheme="minorHAnsi" w:cstheme="minorHAnsi"/>
          <w:sz w:val="20"/>
          <w:szCs w:val="20"/>
        </w:rPr>
      </w:pPr>
    </w:p>
    <w:p w14:paraId="5397F45B" w14:textId="77777777" w:rsidR="00BC34FA" w:rsidRPr="008B459A" w:rsidRDefault="00BC34FA" w:rsidP="00BC34FA">
      <w:pPr>
        <w:pStyle w:val="Odsekzoznamu"/>
        <w:spacing w:after="0"/>
        <w:ind w:left="0"/>
        <w:jc w:val="center"/>
        <w:rPr>
          <w:rFonts w:asciiTheme="minorHAnsi" w:hAnsiTheme="minorHAnsi" w:cstheme="minorHAnsi"/>
          <w:b/>
          <w:sz w:val="20"/>
          <w:szCs w:val="20"/>
        </w:rPr>
      </w:pPr>
      <w:r w:rsidRPr="008B459A">
        <w:rPr>
          <w:rFonts w:asciiTheme="minorHAnsi" w:hAnsiTheme="minorHAnsi" w:cstheme="minorHAnsi"/>
          <w:b/>
          <w:sz w:val="20"/>
          <w:szCs w:val="20"/>
        </w:rPr>
        <w:t>Článok VIII</w:t>
      </w:r>
    </w:p>
    <w:p w14:paraId="078636DB" w14:textId="77777777" w:rsidR="00BC34FA" w:rsidRPr="008B459A" w:rsidRDefault="00BC34FA" w:rsidP="00BC34FA">
      <w:pPr>
        <w:pStyle w:val="Odsekzoznamu"/>
        <w:spacing w:after="0"/>
        <w:ind w:left="0"/>
        <w:jc w:val="center"/>
        <w:rPr>
          <w:rFonts w:asciiTheme="minorHAnsi" w:hAnsiTheme="minorHAnsi" w:cstheme="minorHAnsi"/>
          <w:b/>
          <w:sz w:val="20"/>
          <w:szCs w:val="20"/>
        </w:rPr>
      </w:pPr>
      <w:r w:rsidRPr="008B459A">
        <w:rPr>
          <w:rFonts w:asciiTheme="minorHAnsi" w:hAnsiTheme="minorHAnsi" w:cstheme="minorHAnsi"/>
          <w:b/>
          <w:sz w:val="20"/>
          <w:szCs w:val="20"/>
        </w:rPr>
        <w:t>Zmluvné pokuty a sankcie</w:t>
      </w:r>
    </w:p>
    <w:p w14:paraId="42F32356" w14:textId="77777777" w:rsidR="00BC34FA" w:rsidRPr="008B459A" w:rsidRDefault="00BC34FA" w:rsidP="00BC34FA">
      <w:pPr>
        <w:pStyle w:val="Odsekzoznamu"/>
        <w:numPr>
          <w:ilvl w:val="0"/>
          <w:numId w:val="29"/>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V prípade, ak predávajúci poruší podmienky stanovené v tejto zmluve, je kupujúci oprávnený účtovať mu zmluvnú pokutu vo výške 150 EUR za každé porušenie. Uhradením zmluvnej pokuty nezaniká nárok kupujúceho na náhradu škody vo výške preukázanej škody ani nárok kupujúceho na odstúpenie od zmluvy.</w:t>
      </w:r>
    </w:p>
    <w:p w14:paraId="049F616E" w14:textId="77777777" w:rsidR="00BC34FA" w:rsidRPr="008B459A" w:rsidRDefault="00BC34FA" w:rsidP="00BC34FA">
      <w:pPr>
        <w:pStyle w:val="Odsekzoznamu"/>
        <w:spacing w:after="0"/>
        <w:ind w:left="0"/>
        <w:rPr>
          <w:rFonts w:asciiTheme="minorHAnsi" w:hAnsiTheme="minorHAnsi" w:cstheme="minorHAnsi"/>
          <w:sz w:val="20"/>
          <w:szCs w:val="20"/>
        </w:rPr>
      </w:pPr>
    </w:p>
    <w:p w14:paraId="71695B80" w14:textId="77777777" w:rsidR="00BC34FA" w:rsidRPr="008B459A" w:rsidRDefault="00BC34FA" w:rsidP="00BC34FA">
      <w:pPr>
        <w:pStyle w:val="Odsekzoznamu"/>
        <w:numPr>
          <w:ilvl w:val="0"/>
          <w:numId w:val="29"/>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Predávajúci poskytne kupujúcemu zľavu formou odpočítanej hodnoty zmluvnej pokuty v preukázanej výške vo faktúre za príslušný mesiac, kedy došlo k porušeniu a ktorá bude osobitne vyznačená ako odpočítaná položka. Dôkazné bremeno vo veci plynulosti dodávky je na strane predávajúceho.</w:t>
      </w:r>
    </w:p>
    <w:p w14:paraId="71E83396" w14:textId="77777777" w:rsidR="00BC34FA" w:rsidRPr="008B459A" w:rsidRDefault="00BC34FA" w:rsidP="00BC34FA">
      <w:pPr>
        <w:pStyle w:val="Odsekzoznamu"/>
        <w:rPr>
          <w:rFonts w:asciiTheme="minorHAnsi" w:hAnsiTheme="minorHAnsi" w:cstheme="minorHAnsi"/>
          <w:sz w:val="20"/>
          <w:szCs w:val="20"/>
        </w:rPr>
      </w:pPr>
    </w:p>
    <w:p w14:paraId="740FE585" w14:textId="77777777" w:rsidR="00BC34FA" w:rsidRPr="008B459A" w:rsidRDefault="00BC34FA" w:rsidP="00BC34FA">
      <w:pPr>
        <w:pStyle w:val="Odsekzoznamu"/>
        <w:numPr>
          <w:ilvl w:val="0"/>
          <w:numId w:val="29"/>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V prípade vzniku niektorého z dôvodov na odstúpenie od zmluvy, uvedených v čl. VI bod 6.7. písm. a), b) alebo c) zmluvy je okrem odstúpenia od zmluvy, predávajúci povinný zaplatiť kupujúcemu zmluvnú pokutu vo výške 25% z celkovej maximálnej zmluvnej ceny podľa čl. V ods. 5.3. zmluvy.</w:t>
      </w:r>
    </w:p>
    <w:p w14:paraId="20E50C0A" w14:textId="77777777" w:rsidR="00BC34FA" w:rsidRPr="008B459A" w:rsidRDefault="00BC34FA" w:rsidP="00BC34FA">
      <w:pPr>
        <w:pStyle w:val="Odsekzoznamu"/>
        <w:spacing w:after="0"/>
        <w:ind w:left="0"/>
        <w:rPr>
          <w:rFonts w:asciiTheme="minorHAnsi" w:hAnsiTheme="minorHAnsi" w:cstheme="minorHAnsi"/>
          <w:sz w:val="20"/>
          <w:szCs w:val="20"/>
        </w:rPr>
      </w:pPr>
    </w:p>
    <w:p w14:paraId="0E0BA4B1" w14:textId="77777777" w:rsidR="00BC34FA" w:rsidRPr="008B459A" w:rsidRDefault="00BC34FA" w:rsidP="00BC34FA">
      <w:pPr>
        <w:pStyle w:val="Odsekzoznamu"/>
        <w:numPr>
          <w:ilvl w:val="0"/>
          <w:numId w:val="29"/>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V prípade, že kupujúci neuhradí predávajúcemu faktúru v stanovenej lehote, dostáva sa do omeškania a je povinný zaplatiť predávajúcemu úrok z omeškania vo výške 0,035% z fakturovanej ceny, a to za každý deň omeškania pokiaľ si tento nárok predávajúci voči kupujúcemu písomne uplatní.</w:t>
      </w:r>
    </w:p>
    <w:p w14:paraId="6FB9D198" w14:textId="77777777" w:rsidR="00BC34FA" w:rsidRPr="008B459A" w:rsidRDefault="00BC34FA" w:rsidP="00BC34FA">
      <w:pPr>
        <w:pStyle w:val="Odsekzoznamu"/>
        <w:spacing w:after="0"/>
        <w:ind w:left="0"/>
        <w:rPr>
          <w:rFonts w:asciiTheme="minorHAnsi" w:hAnsiTheme="minorHAnsi" w:cstheme="minorHAnsi"/>
          <w:sz w:val="20"/>
          <w:szCs w:val="20"/>
        </w:rPr>
      </w:pPr>
    </w:p>
    <w:p w14:paraId="46AAB65E" w14:textId="77777777" w:rsidR="00BC34FA" w:rsidRPr="008B459A" w:rsidRDefault="00BC34FA" w:rsidP="00BC34FA">
      <w:pPr>
        <w:pStyle w:val="Odsekzoznamu"/>
        <w:spacing w:after="0"/>
        <w:ind w:left="0"/>
        <w:jc w:val="center"/>
        <w:rPr>
          <w:rFonts w:asciiTheme="minorHAnsi" w:hAnsiTheme="minorHAnsi" w:cstheme="minorHAnsi"/>
          <w:b/>
          <w:sz w:val="20"/>
          <w:szCs w:val="20"/>
        </w:rPr>
      </w:pPr>
      <w:r w:rsidRPr="008B459A">
        <w:rPr>
          <w:rFonts w:asciiTheme="minorHAnsi" w:hAnsiTheme="minorHAnsi" w:cstheme="minorHAnsi"/>
          <w:b/>
          <w:sz w:val="20"/>
          <w:szCs w:val="20"/>
        </w:rPr>
        <w:t>Článok IX</w:t>
      </w:r>
    </w:p>
    <w:p w14:paraId="1E23219F" w14:textId="77777777" w:rsidR="00BC34FA" w:rsidRPr="008B459A" w:rsidRDefault="00BC34FA" w:rsidP="00BC34FA">
      <w:pPr>
        <w:pStyle w:val="Odsekzoznamu"/>
        <w:spacing w:after="0"/>
        <w:ind w:left="0"/>
        <w:jc w:val="center"/>
        <w:rPr>
          <w:rFonts w:asciiTheme="minorHAnsi" w:hAnsiTheme="minorHAnsi" w:cstheme="minorHAnsi"/>
          <w:b/>
          <w:sz w:val="20"/>
          <w:szCs w:val="20"/>
        </w:rPr>
      </w:pPr>
      <w:r w:rsidRPr="008B459A">
        <w:rPr>
          <w:rFonts w:asciiTheme="minorHAnsi" w:hAnsiTheme="minorHAnsi" w:cstheme="minorHAnsi"/>
          <w:b/>
          <w:sz w:val="20"/>
          <w:szCs w:val="20"/>
        </w:rPr>
        <w:t>Spoločné a záverečné ustanovenia</w:t>
      </w:r>
    </w:p>
    <w:p w14:paraId="44CD92B3" w14:textId="77777777" w:rsidR="00BC34FA" w:rsidRPr="008B459A"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Táto Zmluva nadobúda platnosť dňom podpisu zmluvných strán a účinnosť dňom nasledujúcim po dni jej zverejnenia na webovom sídle kupujúceho.</w:t>
      </w:r>
    </w:p>
    <w:p w14:paraId="1D81B0E0" w14:textId="77777777" w:rsidR="00BC34FA" w:rsidRPr="008B459A" w:rsidRDefault="00BC34FA" w:rsidP="00BC34FA">
      <w:pPr>
        <w:pStyle w:val="Odsekzoznamu"/>
        <w:spacing w:after="0"/>
        <w:ind w:left="0"/>
        <w:rPr>
          <w:rFonts w:asciiTheme="minorHAnsi" w:hAnsiTheme="minorHAnsi" w:cstheme="minorHAnsi"/>
          <w:sz w:val="20"/>
          <w:szCs w:val="20"/>
        </w:rPr>
      </w:pPr>
    </w:p>
    <w:p w14:paraId="136B3EAB" w14:textId="77777777" w:rsidR="00BC34FA" w:rsidRPr="008B459A"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 xml:space="preserve">Zmluvné strany vyhlasujú, že v čase uzavretia zmluvy im nie sú známe žiadne okolnosti, ktoré by bránili alebo vylučovali uzavretie tejto zmluvy, resp. ktoré by mohli byť vážnou prekážkou k plneniu predmetu zmluvy. </w:t>
      </w:r>
    </w:p>
    <w:p w14:paraId="144FEFEE" w14:textId="77777777" w:rsidR="00BC34FA" w:rsidRPr="008B459A" w:rsidRDefault="00BC34FA" w:rsidP="00BC34FA">
      <w:pPr>
        <w:pStyle w:val="Odsekzoznamu"/>
        <w:rPr>
          <w:rFonts w:asciiTheme="minorHAnsi" w:hAnsiTheme="minorHAnsi" w:cstheme="minorHAnsi"/>
          <w:sz w:val="20"/>
          <w:szCs w:val="20"/>
        </w:rPr>
      </w:pPr>
    </w:p>
    <w:p w14:paraId="59B42DB7" w14:textId="77777777" w:rsidR="00BC34FA" w:rsidRPr="008B459A"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lastRenderedPageBreak/>
        <w:t xml:space="preserve">Právne vzťahy zmluvou výslovne neupravené sa riadia ustanoveniami Obchodného zákonníka a ostatnými platnými právnymi predpismi Slovenskej republiky. </w:t>
      </w:r>
    </w:p>
    <w:p w14:paraId="704A9E6B" w14:textId="77777777" w:rsidR="00BC34FA" w:rsidRPr="008B459A" w:rsidRDefault="00BC34FA" w:rsidP="00BC34FA">
      <w:pPr>
        <w:pStyle w:val="Odsekzoznamu"/>
        <w:rPr>
          <w:rFonts w:asciiTheme="minorHAnsi" w:hAnsiTheme="minorHAnsi" w:cstheme="minorHAnsi"/>
          <w:sz w:val="20"/>
          <w:szCs w:val="20"/>
        </w:rPr>
      </w:pPr>
    </w:p>
    <w:p w14:paraId="79AC6002" w14:textId="77777777" w:rsidR="00BC34FA" w:rsidRPr="008B459A"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Zmluva môže byť doplnená alebo zmenená len písomnými dodatkami k zmluve, podpísanými obidvoma zmluvnými stranami.</w:t>
      </w:r>
    </w:p>
    <w:p w14:paraId="64EC37B7" w14:textId="77777777" w:rsidR="00BC34FA" w:rsidRPr="008B459A" w:rsidRDefault="00BC34FA" w:rsidP="00BC34FA">
      <w:pPr>
        <w:pStyle w:val="Odsekzoznamu"/>
        <w:rPr>
          <w:rFonts w:asciiTheme="minorHAnsi" w:hAnsiTheme="minorHAnsi" w:cstheme="minorHAnsi"/>
          <w:sz w:val="20"/>
          <w:szCs w:val="20"/>
        </w:rPr>
      </w:pPr>
    </w:p>
    <w:p w14:paraId="55226595" w14:textId="77777777" w:rsidR="00BC34FA" w:rsidRPr="008B459A"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Pokiaľ akékoľvek z ustanovení tejto zmluvy je alebo sa stane neplatným, protiprávnym alebo neúčinným, zaväzujú sa zmluvné strany toto ustanovenie bezodkladne nahradiť ustanovením novým, ktorého zmysel sa bude čo možno najviac blížiť zmyslu a hospodárskemu účelu nahradzovaného ustanovenia tak, že by bolo možné predpokladať, že by ho strany boli použili, keby vedeli o neplatnosti, protiprávnosti alebo neúčinnosti ustanovenia nahradzovaného. Neplatnosť, protiprávnosť alebo neúčinnosť ustanovenia zmluvy sa nebude dotýkať ostatných ustanovení tejto zmluvy, pričom táto zmluva sa bude vykladať tak, ako keby v nej nebolo neplatné, protiprávne alebo neúčinné ustanovenia nikdy obsiahnuté.</w:t>
      </w:r>
    </w:p>
    <w:p w14:paraId="239FF9DF" w14:textId="77777777" w:rsidR="00BC34FA" w:rsidRPr="008B459A" w:rsidRDefault="00BC34FA" w:rsidP="00BC34FA">
      <w:pPr>
        <w:pStyle w:val="Odsekzoznamu"/>
        <w:rPr>
          <w:rFonts w:asciiTheme="minorHAnsi" w:hAnsiTheme="minorHAnsi" w:cstheme="minorHAnsi"/>
          <w:sz w:val="20"/>
          <w:szCs w:val="20"/>
        </w:rPr>
      </w:pPr>
    </w:p>
    <w:p w14:paraId="4B419356" w14:textId="77777777" w:rsidR="00BC34FA" w:rsidRPr="008B459A"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2DBE3458" w14:textId="77777777" w:rsidR="00BC34FA" w:rsidRPr="008B459A" w:rsidRDefault="00BC34FA" w:rsidP="00BC34FA">
      <w:pPr>
        <w:pStyle w:val="Odsekzoznamu"/>
        <w:numPr>
          <w:ilvl w:val="0"/>
          <w:numId w:val="32"/>
        </w:numPr>
        <w:spacing w:after="0" w:line="259" w:lineRule="auto"/>
        <w:ind w:right="0"/>
        <w:rPr>
          <w:rFonts w:asciiTheme="minorHAnsi" w:hAnsiTheme="minorHAnsi" w:cstheme="minorHAnsi"/>
          <w:sz w:val="20"/>
          <w:szCs w:val="20"/>
        </w:rPr>
      </w:pPr>
      <w:r w:rsidRPr="008B459A">
        <w:rPr>
          <w:rFonts w:asciiTheme="minorHAnsi" w:hAnsiTheme="minorHAnsi" w:cstheme="minorHAnsi"/>
          <w:sz w:val="20"/>
          <w:szCs w:val="20"/>
        </w:rPr>
        <w:t xml:space="preserve">v prípade osobného doručovania odovzdaním písomnosti oprávnenej osobe alebo inej osobe oprávnenej prijímať písomnosti za túto zmluvnú stranu a podpisom takej osoby na doručenke a/alebo kópii doručovanej písomnosti, alebo odmietnutím prevzatia písomnosti takou osobou; </w:t>
      </w:r>
    </w:p>
    <w:p w14:paraId="74EACF3C" w14:textId="77777777" w:rsidR="00BC34FA" w:rsidRPr="008B459A" w:rsidRDefault="00BC34FA" w:rsidP="00BC34FA">
      <w:pPr>
        <w:pStyle w:val="Odsekzoznamu"/>
        <w:numPr>
          <w:ilvl w:val="0"/>
          <w:numId w:val="32"/>
        </w:numPr>
        <w:spacing w:after="0" w:line="259" w:lineRule="auto"/>
        <w:ind w:right="0"/>
        <w:rPr>
          <w:rFonts w:asciiTheme="minorHAnsi" w:hAnsiTheme="minorHAnsi" w:cstheme="minorHAnsi"/>
          <w:sz w:val="20"/>
          <w:szCs w:val="20"/>
        </w:rPr>
      </w:pPr>
      <w:r w:rsidRPr="008B459A">
        <w:rPr>
          <w:rFonts w:asciiTheme="minorHAnsi" w:hAnsiTheme="minorHAnsi" w:cstheme="minorHAnsi"/>
          <w:sz w:val="20"/>
          <w:szCs w:val="20"/>
        </w:rPr>
        <w:t xml:space="preserve">v prípade doručovania prostredníctvom Slovenskej pošty, </w:t>
      </w:r>
      <w:proofErr w:type="spellStart"/>
      <w:r w:rsidRPr="008B459A">
        <w:rPr>
          <w:rFonts w:asciiTheme="minorHAnsi" w:hAnsiTheme="minorHAnsi" w:cstheme="minorHAnsi"/>
          <w:sz w:val="20"/>
          <w:szCs w:val="20"/>
        </w:rPr>
        <w:t>a.s</w:t>
      </w:r>
      <w:proofErr w:type="spellEnd"/>
      <w:r w:rsidRPr="008B459A">
        <w:rPr>
          <w:rFonts w:asciiTheme="minorHAnsi" w:hAnsiTheme="minorHAnsi" w:cstheme="minorHAnsi"/>
          <w:sz w:val="20"/>
          <w:szCs w:val="20"/>
        </w:rPr>
        <w:t>. alebo kuriérnej služby doručením na adresu zmluvnej strany, a v prípade doporučenej zásielky odovzdaním písomnosti osobe oprávnenej prijímať písomnosti za túto zmluvnú stranu a podpisom takej osoby na doručenke, najneskôr však uplynutím  3. dňa nasledujúceho po dni podania zásielky na prepravu, a to bez ohľadu na úspešnosť doručenia a bez ohľadu na to, či sa druhá zmluvná strana s písomnosťou oboznámila alebo nie.</w:t>
      </w:r>
    </w:p>
    <w:p w14:paraId="6F1D24A2" w14:textId="77777777" w:rsidR="00BC34FA" w:rsidRPr="008B459A" w:rsidRDefault="00BC34FA" w:rsidP="00BC34FA">
      <w:pPr>
        <w:spacing w:after="0"/>
        <w:rPr>
          <w:rFonts w:asciiTheme="minorHAnsi" w:hAnsiTheme="minorHAnsi" w:cstheme="minorHAnsi"/>
          <w:sz w:val="20"/>
          <w:szCs w:val="20"/>
        </w:rPr>
      </w:pPr>
    </w:p>
    <w:p w14:paraId="4C135429" w14:textId="77777777" w:rsidR="00BC34FA" w:rsidRPr="008B459A"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C9085BC" w14:textId="77777777" w:rsidR="00BC34FA" w:rsidRPr="008B459A" w:rsidRDefault="00BC34FA" w:rsidP="00BC34FA">
      <w:pPr>
        <w:pStyle w:val="Odsekzoznamu"/>
        <w:spacing w:after="0"/>
        <w:ind w:left="0"/>
        <w:rPr>
          <w:rFonts w:asciiTheme="minorHAnsi" w:hAnsiTheme="minorHAnsi" w:cstheme="minorHAnsi"/>
          <w:sz w:val="20"/>
          <w:szCs w:val="20"/>
        </w:rPr>
      </w:pPr>
    </w:p>
    <w:p w14:paraId="6F6732CB" w14:textId="77777777" w:rsidR="00BC34FA" w:rsidRPr="008B459A"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 xml:space="preserve">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 </w:t>
      </w:r>
    </w:p>
    <w:p w14:paraId="65148A1C" w14:textId="77777777" w:rsidR="00BC34FA" w:rsidRPr="008B459A" w:rsidRDefault="00BC34FA" w:rsidP="00BC34FA">
      <w:pPr>
        <w:pStyle w:val="Odsekzoznamu"/>
        <w:rPr>
          <w:rFonts w:asciiTheme="minorHAnsi" w:hAnsiTheme="minorHAnsi" w:cstheme="minorHAnsi"/>
          <w:sz w:val="20"/>
          <w:szCs w:val="20"/>
        </w:rPr>
      </w:pPr>
    </w:p>
    <w:p w14:paraId="703732CE" w14:textId="1D63EE38" w:rsidR="004B7497" w:rsidRPr="008B459A" w:rsidRDefault="00BC34FA" w:rsidP="004B7497">
      <w:pPr>
        <w:spacing w:after="0"/>
        <w:rPr>
          <w:rFonts w:asciiTheme="minorHAnsi" w:hAnsiTheme="minorHAnsi" w:cstheme="minorHAnsi"/>
          <w:sz w:val="20"/>
          <w:szCs w:val="20"/>
        </w:rPr>
      </w:pPr>
      <w:r w:rsidRPr="008B459A">
        <w:rPr>
          <w:rFonts w:asciiTheme="minorHAnsi" w:hAnsiTheme="minorHAnsi" w:cstheme="minorHAnsi"/>
          <w:sz w:val="20"/>
          <w:szCs w:val="20"/>
        </w:rPr>
        <w:t xml:space="preserve">Neoddeliteľnou súčasťou tejto zmluvy je: Príloha č. 1 – </w:t>
      </w:r>
      <w:r w:rsidR="00B44193" w:rsidRPr="008B459A">
        <w:rPr>
          <w:rFonts w:asciiTheme="minorHAnsi" w:hAnsiTheme="minorHAnsi" w:cstheme="minorHAnsi"/>
          <w:sz w:val="20"/>
          <w:szCs w:val="20"/>
        </w:rPr>
        <w:t>Cenová ponuka</w:t>
      </w:r>
      <w:r w:rsidRPr="008B459A">
        <w:rPr>
          <w:rFonts w:asciiTheme="minorHAnsi" w:hAnsiTheme="minorHAnsi" w:cstheme="minorHAnsi"/>
          <w:sz w:val="20"/>
          <w:szCs w:val="20"/>
        </w:rPr>
        <w:t xml:space="preserve"> </w:t>
      </w:r>
      <w:r w:rsidR="00B44193" w:rsidRPr="008B459A">
        <w:rPr>
          <w:rFonts w:asciiTheme="minorHAnsi" w:hAnsiTheme="minorHAnsi" w:cstheme="minorHAnsi"/>
          <w:sz w:val="20"/>
          <w:szCs w:val="20"/>
        </w:rPr>
        <w:t xml:space="preserve">: </w:t>
      </w:r>
      <w:r w:rsidR="00B4441E" w:rsidRPr="008B459A">
        <w:rPr>
          <w:rFonts w:asciiTheme="minorHAnsi" w:hAnsiTheme="minorHAnsi" w:cstheme="minorHAnsi"/>
          <w:sz w:val="20"/>
          <w:szCs w:val="20"/>
        </w:rPr>
        <w:t>ZSS HARMÓNIA Lučenec</w:t>
      </w:r>
      <w:r w:rsidR="004B7497" w:rsidRPr="008B459A">
        <w:rPr>
          <w:rFonts w:asciiTheme="minorHAnsi" w:hAnsiTheme="minorHAnsi" w:cstheme="minorHAnsi"/>
          <w:sz w:val="20"/>
          <w:szCs w:val="20"/>
        </w:rPr>
        <w:t xml:space="preserve"> – </w:t>
      </w:r>
      <w:r w:rsidR="006F573F" w:rsidRPr="008B459A">
        <w:rPr>
          <w:rFonts w:asciiTheme="minorHAnsi" w:hAnsiTheme="minorHAnsi" w:cstheme="minorHAnsi"/>
          <w:sz w:val="20"/>
          <w:szCs w:val="20"/>
        </w:rPr>
        <w:t>.............................</w:t>
      </w:r>
    </w:p>
    <w:p w14:paraId="758D34CF" w14:textId="77777777" w:rsidR="00BC34FA" w:rsidRPr="008B459A" w:rsidRDefault="00BC34FA" w:rsidP="00BC34FA">
      <w:pPr>
        <w:pStyle w:val="Odsekzoznamu"/>
        <w:rPr>
          <w:rFonts w:asciiTheme="minorHAnsi" w:hAnsiTheme="minorHAnsi" w:cstheme="minorHAnsi"/>
          <w:sz w:val="20"/>
          <w:szCs w:val="20"/>
        </w:rPr>
      </w:pPr>
    </w:p>
    <w:p w14:paraId="452FEB33" w14:textId="48083BF6" w:rsidR="00BC34FA" w:rsidRPr="008B459A"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 xml:space="preserve">Zmluva je vyhotovená </w:t>
      </w:r>
      <w:r w:rsidR="00050139" w:rsidRPr="008B459A">
        <w:rPr>
          <w:rFonts w:asciiTheme="minorHAnsi" w:hAnsiTheme="minorHAnsi" w:cstheme="minorHAnsi"/>
          <w:sz w:val="20"/>
          <w:szCs w:val="20"/>
        </w:rPr>
        <w:t>v dvoch</w:t>
      </w:r>
      <w:r w:rsidRPr="008B459A">
        <w:rPr>
          <w:rFonts w:asciiTheme="minorHAnsi" w:hAnsiTheme="minorHAnsi" w:cstheme="minorHAnsi"/>
          <w:sz w:val="20"/>
          <w:szCs w:val="20"/>
        </w:rPr>
        <w:t xml:space="preserve"> rovnopisoch, každá zmluvná strana obdrží po </w:t>
      </w:r>
      <w:r w:rsidR="00050139" w:rsidRPr="008B459A">
        <w:rPr>
          <w:rFonts w:asciiTheme="minorHAnsi" w:hAnsiTheme="minorHAnsi" w:cstheme="minorHAnsi"/>
          <w:sz w:val="20"/>
          <w:szCs w:val="20"/>
        </w:rPr>
        <w:t>jednom</w:t>
      </w:r>
      <w:r w:rsidRPr="008B459A">
        <w:rPr>
          <w:rFonts w:asciiTheme="minorHAnsi" w:hAnsiTheme="minorHAnsi" w:cstheme="minorHAnsi"/>
          <w:sz w:val="20"/>
          <w:szCs w:val="20"/>
        </w:rPr>
        <w:t xml:space="preserve"> vyhotoven</w:t>
      </w:r>
      <w:r w:rsidR="00050139" w:rsidRPr="008B459A">
        <w:rPr>
          <w:rFonts w:asciiTheme="minorHAnsi" w:hAnsiTheme="minorHAnsi" w:cstheme="minorHAnsi"/>
          <w:sz w:val="20"/>
          <w:szCs w:val="20"/>
        </w:rPr>
        <w:t>í</w:t>
      </w:r>
      <w:r w:rsidRPr="008B459A">
        <w:rPr>
          <w:rFonts w:asciiTheme="minorHAnsi" w:hAnsiTheme="minorHAnsi" w:cstheme="minorHAnsi"/>
          <w:sz w:val="20"/>
          <w:szCs w:val="20"/>
        </w:rPr>
        <w:t>.</w:t>
      </w:r>
    </w:p>
    <w:p w14:paraId="5A5EE30F" w14:textId="77777777" w:rsidR="00BC34FA" w:rsidRPr="008B459A" w:rsidRDefault="00BC34FA" w:rsidP="00BC34FA">
      <w:pPr>
        <w:pStyle w:val="Odsekzoznamu"/>
        <w:rPr>
          <w:rFonts w:asciiTheme="minorHAnsi" w:hAnsiTheme="minorHAnsi" w:cstheme="minorHAnsi"/>
          <w:sz w:val="20"/>
          <w:szCs w:val="20"/>
        </w:rPr>
      </w:pPr>
    </w:p>
    <w:p w14:paraId="0539A6FF" w14:textId="77777777" w:rsidR="00BC34FA" w:rsidRPr="008B459A" w:rsidRDefault="00BC34FA" w:rsidP="00BC34FA">
      <w:pPr>
        <w:pStyle w:val="Odsekzoznamu"/>
        <w:numPr>
          <w:ilvl w:val="0"/>
          <w:numId w:val="30"/>
        </w:numPr>
        <w:spacing w:after="0" w:line="259" w:lineRule="auto"/>
        <w:ind w:left="0" w:right="0" w:firstLine="0"/>
        <w:rPr>
          <w:rFonts w:asciiTheme="minorHAnsi" w:hAnsiTheme="minorHAnsi" w:cstheme="minorHAnsi"/>
          <w:sz w:val="20"/>
          <w:szCs w:val="20"/>
        </w:rPr>
      </w:pPr>
      <w:r w:rsidRPr="008B459A">
        <w:rPr>
          <w:rFonts w:asciiTheme="minorHAnsi" w:hAnsiTheme="minorHAnsi" w:cstheme="minorHAnsi"/>
          <w:sz w:val="20"/>
          <w:szCs w:val="20"/>
        </w:rPr>
        <w:t xml:space="preserve">Zmluvné strany vyhlasujú, že si zmluvu prečítali, obsahu, ktorý považujú za určitý a zrozumiteľný, porozumeli a tento vyjadruje ich slobodnú a vážnu vôľu zbavenú akýchkoľvek omylov, na dôkaz čoho pripájajú svoje podpisy. </w:t>
      </w:r>
    </w:p>
    <w:p w14:paraId="0FC8315F" w14:textId="77777777" w:rsidR="00BC34FA" w:rsidRPr="008B459A" w:rsidRDefault="00BC34FA" w:rsidP="00BC34FA">
      <w:pPr>
        <w:pStyle w:val="Odsekzoznamu"/>
        <w:rPr>
          <w:rFonts w:asciiTheme="minorHAnsi" w:hAnsiTheme="minorHAnsi" w:cstheme="minorHAnsi"/>
          <w:sz w:val="20"/>
          <w:szCs w:val="20"/>
        </w:rPr>
      </w:pPr>
    </w:p>
    <w:p w14:paraId="0E1ACDDA" w14:textId="77777777" w:rsidR="00BC34FA" w:rsidRPr="008B459A" w:rsidRDefault="00BC34FA" w:rsidP="00BC34FA">
      <w:pPr>
        <w:pStyle w:val="Odsekzoznamu"/>
        <w:spacing w:after="0"/>
        <w:ind w:left="0"/>
        <w:rPr>
          <w:rFonts w:asciiTheme="minorHAnsi" w:hAnsiTheme="minorHAnsi" w:cstheme="minorHAnsi"/>
          <w:sz w:val="20"/>
          <w:szCs w:val="20"/>
        </w:rPr>
      </w:pPr>
    </w:p>
    <w:p w14:paraId="3557CA7C" w14:textId="63A4635B" w:rsidR="00BC34FA" w:rsidRPr="008B459A" w:rsidRDefault="00026DB6" w:rsidP="00BC34FA">
      <w:pPr>
        <w:pStyle w:val="Odsekzoznamu"/>
        <w:spacing w:after="0"/>
        <w:ind w:left="0"/>
        <w:rPr>
          <w:rFonts w:asciiTheme="minorHAnsi" w:hAnsiTheme="minorHAnsi" w:cstheme="minorHAnsi"/>
          <w:sz w:val="20"/>
          <w:szCs w:val="20"/>
        </w:rPr>
      </w:pPr>
      <w:r w:rsidRPr="008B459A">
        <w:rPr>
          <w:rFonts w:asciiTheme="minorHAnsi" w:hAnsiTheme="minorHAnsi" w:cstheme="minorHAnsi"/>
          <w:sz w:val="20"/>
          <w:szCs w:val="20"/>
        </w:rPr>
        <w:t xml:space="preserve">V Lučenci </w:t>
      </w:r>
    </w:p>
    <w:p w14:paraId="03FFC9EC" w14:textId="77777777" w:rsidR="00BC34FA" w:rsidRPr="008B459A" w:rsidRDefault="00BC34FA" w:rsidP="00BC34FA">
      <w:pPr>
        <w:pStyle w:val="Odsekzoznamu"/>
        <w:spacing w:after="0"/>
        <w:ind w:left="0"/>
        <w:rPr>
          <w:rFonts w:asciiTheme="minorHAnsi" w:hAnsiTheme="minorHAnsi" w:cstheme="minorHAnsi"/>
          <w:sz w:val="20"/>
          <w:szCs w:val="20"/>
        </w:rPr>
      </w:pPr>
    </w:p>
    <w:p w14:paraId="06F2122B" w14:textId="2AF000A6" w:rsidR="00BC34FA" w:rsidRPr="008B459A" w:rsidRDefault="00BC34FA" w:rsidP="00BC34FA">
      <w:pPr>
        <w:pStyle w:val="Odsekzoznamu"/>
        <w:spacing w:after="0"/>
        <w:ind w:left="0"/>
        <w:rPr>
          <w:rFonts w:asciiTheme="minorHAnsi" w:hAnsiTheme="minorHAnsi" w:cstheme="minorHAnsi"/>
          <w:sz w:val="20"/>
          <w:szCs w:val="20"/>
        </w:rPr>
      </w:pPr>
      <w:r w:rsidRPr="008B459A">
        <w:rPr>
          <w:rFonts w:asciiTheme="minorHAnsi" w:hAnsiTheme="minorHAnsi" w:cstheme="minorHAnsi"/>
          <w:sz w:val="20"/>
          <w:szCs w:val="20"/>
        </w:rPr>
        <w:t xml:space="preserve">Za kupujúceho : </w:t>
      </w:r>
      <w:r w:rsidR="00026DB6" w:rsidRPr="008B459A">
        <w:rPr>
          <w:rFonts w:asciiTheme="minorHAnsi" w:hAnsiTheme="minorHAnsi" w:cstheme="minorHAnsi"/>
          <w:sz w:val="20"/>
          <w:szCs w:val="20"/>
        </w:rPr>
        <w:t xml:space="preserve">     ..................................................</w:t>
      </w:r>
      <w:r w:rsidR="004B7497" w:rsidRPr="008B459A">
        <w:rPr>
          <w:rFonts w:asciiTheme="minorHAnsi" w:hAnsiTheme="minorHAnsi" w:cstheme="minorHAnsi"/>
          <w:sz w:val="20"/>
          <w:szCs w:val="20"/>
        </w:rPr>
        <w:t>...............</w:t>
      </w:r>
    </w:p>
    <w:p w14:paraId="76A56FD7" w14:textId="77777777" w:rsidR="009876A9" w:rsidRPr="008B459A" w:rsidRDefault="00026DB6" w:rsidP="00BC34FA">
      <w:pPr>
        <w:pStyle w:val="Odsekzoznamu"/>
        <w:spacing w:after="0"/>
        <w:ind w:left="0"/>
        <w:rPr>
          <w:rFonts w:asciiTheme="minorHAnsi" w:hAnsiTheme="minorHAnsi" w:cstheme="minorHAnsi"/>
          <w:sz w:val="20"/>
          <w:szCs w:val="20"/>
        </w:rPr>
      </w:pPr>
      <w:r w:rsidRPr="008B459A">
        <w:rPr>
          <w:rFonts w:asciiTheme="minorHAnsi" w:hAnsiTheme="minorHAnsi" w:cstheme="minorHAnsi"/>
          <w:sz w:val="20"/>
          <w:szCs w:val="20"/>
        </w:rPr>
        <w:t xml:space="preserve">                               </w:t>
      </w:r>
      <w:r w:rsidR="009876A9" w:rsidRPr="008B459A">
        <w:rPr>
          <w:rFonts w:asciiTheme="minorHAnsi" w:hAnsiTheme="minorHAnsi" w:cstheme="minorHAnsi"/>
          <w:sz w:val="20"/>
          <w:szCs w:val="20"/>
        </w:rPr>
        <w:t xml:space="preserve">              PaedDr. Estera </w:t>
      </w:r>
      <w:proofErr w:type="spellStart"/>
      <w:r w:rsidR="009876A9" w:rsidRPr="008B459A">
        <w:rPr>
          <w:rFonts w:asciiTheme="minorHAnsi" w:hAnsiTheme="minorHAnsi" w:cstheme="minorHAnsi"/>
          <w:sz w:val="20"/>
          <w:szCs w:val="20"/>
        </w:rPr>
        <w:t>Rózsárová</w:t>
      </w:r>
      <w:proofErr w:type="spellEnd"/>
    </w:p>
    <w:p w14:paraId="0FAFAE47" w14:textId="5689E599" w:rsidR="00BC34FA" w:rsidRPr="008B459A" w:rsidRDefault="009876A9" w:rsidP="00BC34FA">
      <w:pPr>
        <w:pStyle w:val="Odsekzoznamu"/>
        <w:spacing w:after="0"/>
        <w:ind w:left="0"/>
        <w:rPr>
          <w:rFonts w:asciiTheme="minorHAnsi" w:hAnsiTheme="minorHAnsi" w:cstheme="minorHAnsi"/>
          <w:sz w:val="20"/>
          <w:szCs w:val="20"/>
        </w:rPr>
      </w:pPr>
      <w:r w:rsidRPr="008B459A">
        <w:rPr>
          <w:rFonts w:asciiTheme="minorHAnsi" w:hAnsiTheme="minorHAnsi" w:cstheme="minorHAnsi"/>
          <w:sz w:val="20"/>
          <w:szCs w:val="20"/>
        </w:rPr>
        <w:t xml:space="preserve">                                             </w:t>
      </w:r>
      <w:r w:rsidR="006F573F" w:rsidRPr="008B459A">
        <w:rPr>
          <w:rFonts w:asciiTheme="minorHAnsi" w:hAnsiTheme="minorHAnsi" w:cstheme="minorHAnsi"/>
          <w:sz w:val="20"/>
          <w:szCs w:val="20"/>
        </w:rPr>
        <w:t xml:space="preserve">  </w:t>
      </w:r>
      <w:r w:rsidR="00026DB6" w:rsidRPr="008B459A">
        <w:rPr>
          <w:rFonts w:asciiTheme="minorHAnsi" w:hAnsiTheme="minorHAnsi" w:cstheme="minorHAnsi"/>
          <w:sz w:val="20"/>
          <w:szCs w:val="20"/>
        </w:rPr>
        <w:t xml:space="preserve">riaditeľ </w:t>
      </w:r>
      <w:r w:rsidR="00B4441E" w:rsidRPr="008B459A">
        <w:rPr>
          <w:rFonts w:asciiTheme="minorHAnsi" w:hAnsiTheme="minorHAnsi" w:cstheme="minorHAnsi"/>
          <w:sz w:val="20"/>
          <w:szCs w:val="20"/>
        </w:rPr>
        <w:t>ZSS HARMÓNIA</w:t>
      </w:r>
    </w:p>
    <w:p w14:paraId="3C00B747" w14:textId="77777777" w:rsidR="00026DB6" w:rsidRPr="008B459A" w:rsidRDefault="00026DB6" w:rsidP="00BC34FA">
      <w:pPr>
        <w:pStyle w:val="Odsekzoznamu"/>
        <w:spacing w:after="0"/>
        <w:ind w:left="0"/>
        <w:rPr>
          <w:rFonts w:asciiTheme="minorHAnsi" w:hAnsiTheme="minorHAnsi" w:cstheme="minorHAnsi"/>
          <w:sz w:val="20"/>
          <w:szCs w:val="20"/>
        </w:rPr>
      </w:pPr>
    </w:p>
    <w:p w14:paraId="0283F6D6" w14:textId="0339F414" w:rsidR="00026DB6" w:rsidRPr="008B459A" w:rsidRDefault="00026DB6" w:rsidP="00BC34FA">
      <w:pPr>
        <w:pStyle w:val="Odsekzoznamu"/>
        <w:spacing w:after="0"/>
        <w:ind w:left="0"/>
        <w:rPr>
          <w:rFonts w:asciiTheme="minorHAnsi" w:hAnsiTheme="minorHAnsi" w:cstheme="minorHAnsi"/>
          <w:sz w:val="20"/>
          <w:szCs w:val="20"/>
        </w:rPr>
      </w:pPr>
    </w:p>
    <w:p w14:paraId="61556068" w14:textId="77777777" w:rsidR="009876A9" w:rsidRPr="008B459A" w:rsidRDefault="009876A9" w:rsidP="00BC34FA">
      <w:pPr>
        <w:pStyle w:val="Odsekzoznamu"/>
        <w:spacing w:after="0"/>
        <w:ind w:left="0"/>
        <w:rPr>
          <w:rFonts w:asciiTheme="minorHAnsi" w:hAnsiTheme="minorHAnsi" w:cstheme="minorHAnsi"/>
          <w:sz w:val="20"/>
          <w:szCs w:val="20"/>
        </w:rPr>
      </w:pPr>
    </w:p>
    <w:p w14:paraId="61BD852D" w14:textId="77777777" w:rsidR="00BC34FA" w:rsidRPr="008B459A" w:rsidRDefault="00BC34FA" w:rsidP="00BC34FA">
      <w:pPr>
        <w:pStyle w:val="Odsekzoznamu"/>
        <w:spacing w:after="0"/>
        <w:ind w:left="0"/>
        <w:rPr>
          <w:rFonts w:asciiTheme="minorHAnsi" w:hAnsiTheme="minorHAnsi" w:cstheme="minorHAnsi"/>
          <w:sz w:val="20"/>
          <w:szCs w:val="20"/>
        </w:rPr>
      </w:pPr>
    </w:p>
    <w:p w14:paraId="3EAAEFB5" w14:textId="77777777" w:rsidR="00BC34FA" w:rsidRPr="008B459A" w:rsidRDefault="00BC34FA" w:rsidP="00BC34FA">
      <w:pPr>
        <w:pStyle w:val="Odsekzoznamu"/>
        <w:spacing w:after="0"/>
        <w:ind w:left="0"/>
        <w:rPr>
          <w:rFonts w:asciiTheme="minorHAnsi" w:hAnsiTheme="minorHAnsi" w:cstheme="minorHAnsi"/>
          <w:sz w:val="20"/>
          <w:szCs w:val="20"/>
        </w:rPr>
      </w:pPr>
    </w:p>
    <w:p w14:paraId="3EBABCDC" w14:textId="72F3673D" w:rsidR="00BC34FA" w:rsidRPr="008B459A" w:rsidRDefault="00BC34FA" w:rsidP="00BC34FA">
      <w:pPr>
        <w:pStyle w:val="Odsekzoznamu"/>
        <w:spacing w:after="0"/>
        <w:ind w:left="0"/>
        <w:rPr>
          <w:rFonts w:asciiTheme="minorHAnsi" w:hAnsiTheme="minorHAnsi" w:cstheme="minorHAnsi"/>
          <w:sz w:val="20"/>
          <w:szCs w:val="20"/>
        </w:rPr>
      </w:pPr>
      <w:r w:rsidRPr="008B459A">
        <w:rPr>
          <w:rFonts w:asciiTheme="minorHAnsi" w:hAnsiTheme="minorHAnsi" w:cstheme="minorHAnsi"/>
          <w:sz w:val="20"/>
          <w:szCs w:val="20"/>
        </w:rPr>
        <w:t xml:space="preserve">Za predávajúceho : </w:t>
      </w:r>
      <w:r w:rsidR="00026DB6" w:rsidRPr="008B459A">
        <w:rPr>
          <w:rFonts w:asciiTheme="minorHAnsi" w:hAnsiTheme="minorHAnsi" w:cstheme="minorHAnsi"/>
          <w:sz w:val="20"/>
          <w:szCs w:val="20"/>
        </w:rPr>
        <w:t xml:space="preserve"> .....................................................</w:t>
      </w:r>
      <w:r w:rsidR="004B7497" w:rsidRPr="008B459A">
        <w:rPr>
          <w:rFonts w:asciiTheme="minorHAnsi" w:hAnsiTheme="minorHAnsi" w:cstheme="minorHAnsi"/>
          <w:sz w:val="20"/>
          <w:szCs w:val="20"/>
        </w:rPr>
        <w:t>.....................</w:t>
      </w:r>
    </w:p>
    <w:p w14:paraId="1BA133A1" w14:textId="26635DBE" w:rsidR="00026DB6" w:rsidRPr="008B459A" w:rsidRDefault="00026DB6" w:rsidP="00BC34FA">
      <w:pPr>
        <w:pStyle w:val="Odsekzoznamu"/>
        <w:spacing w:after="0"/>
        <w:ind w:left="0"/>
        <w:rPr>
          <w:rFonts w:asciiTheme="minorHAnsi" w:hAnsiTheme="minorHAnsi" w:cstheme="minorHAnsi"/>
          <w:sz w:val="20"/>
          <w:szCs w:val="20"/>
        </w:rPr>
      </w:pPr>
      <w:r w:rsidRPr="008B459A">
        <w:rPr>
          <w:rFonts w:asciiTheme="minorHAnsi" w:hAnsiTheme="minorHAnsi" w:cstheme="minorHAnsi"/>
          <w:sz w:val="20"/>
          <w:szCs w:val="20"/>
        </w:rPr>
        <w:t xml:space="preserve">                                     </w:t>
      </w:r>
      <w:r w:rsidR="006F573F" w:rsidRPr="008B459A">
        <w:rPr>
          <w:rFonts w:asciiTheme="minorHAnsi" w:hAnsiTheme="minorHAnsi" w:cstheme="minorHAnsi"/>
          <w:sz w:val="20"/>
          <w:szCs w:val="20"/>
        </w:rPr>
        <w:t xml:space="preserve">                 </w:t>
      </w:r>
      <w:r w:rsidR="004B7497" w:rsidRPr="008B459A">
        <w:rPr>
          <w:rFonts w:asciiTheme="minorHAnsi" w:hAnsiTheme="minorHAnsi" w:cstheme="minorHAnsi"/>
          <w:sz w:val="20"/>
          <w:szCs w:val="20"/>
        </w:rPr>
        <w:t xml:space="preserve"> konateľ spoločnosti </w:t>
      </w:r>
    </w:p>
    <w:p w14:paraId="1CEC100D" w14:textId="77777777" w:rsidR="00BC34FA" w:rsidRPr="008B459A" w:rsidRDefault="00BC34FA" w:rsidP="00BC34FA">
      <w:pPr>
        <w:spacing w:after="0"/>
        <w:rPr>
          <w:rFonts w:asciiTheme="minorHAnsi" w:hAnsiTheme="minorHAnsi" w:cstheme="minorHAnsi"/>
          <w:sz w:val="20"/>
          <w:szCs w:val="20"/>
        </w:rPr>
      </w:pPr>
    </w:p>
    <w:p w14:paraId="27308B2E" w14:textId="77777777" w:rsidR="00BC34FA" w:rsidRPr="008B459A" w:rsidRDefault="00BC34FA" w:rsidP="00BC34FA">
      <w:pPr>
        <w:spacing w:after="0"/>
        <w:rPr>
          <w:rFonts w:asciiTheme="minorHAnsi" w:hAnsiTheme="minorHAnsi" w:cstheme="minorHAnsi"/>
          <w:sz w:val="20"/>
          <w:szCs w:val="20"/>
        </w:rPr>
      </w:pPr>
    </w:p>
    <w:p w14:paraId="0C582FFE" w14:textId="77777777" w:rsidR="00BC34FA" w:rsidRPr="008B459A" w:rsidRDefault="00BC34FA" w:rsidP="00BC34FA">
      <w:pPr>
        <w:spacing w:after="0"/>
        <w:rPr>
          <w:rFonts w:asciiTheme="minorHAnsi" w:hAnsiTheme="minorHAnsi" w:cstheme="minorHAnsi"/>
          <w:sz w:val="20"/>
          <w:szCs w:val="20"/>
        </w:rPr>
      </w:pPr>
    </w:p>
    <w:p w14:paraId="2E35D34E" w14:textId="77777777" w:rsidR="00BC34FA" w:rsidRPr="008B459A" w:rsidRDefault="00BC34FA" w:rsidP="00BC34FA">
      <w:pPr>
        <w:spacing w:after="0"/>
        <w:rPr>
          <w:rFonts w:asciiTheme="minorHAnsi" w:hAnsiTheme="minorHAnsi" w:cstheme="minorHAnsi"/>
          <w:sz w:val="20"/>
          <w:szCs w:val="20"/>
        </w:rPr>
      </w:pPr>
    </w:p>
    <w:p w14:paraId="61F81B5E" w14:textId="77777777" w:rsidR="00BC34FA" w:rsidRPr="008B459A" w:rsidRDefault="00BC34FA" w:rsidP="00BC34FA">
      <w:pPr>
        <w:spacing w:after="0"/>
        <w:rPr>
          <w:rFonts w:asciiTheme="minorHAnsi" w:hAnsiTheme="minorHAnsi" w:cstheme="minorHAnsi"/>
          <w:sz w:val="20"/>
          <w:szCs w:val="20"/>
        </w:rPr>
      </w:pPr>
    </w:p>
    <w:p w14:paraId="063EE2A8" w14:textId="0237272F" w:rsidR="00BC34FA" w:rsidRPr="008B459A" w:rsidRDefault="00BC34FA" w:rsidP="00BC34FA">
      <w:pPr>
        <w:spacing w:after="0"/>
        <w:rPr>
          <w:rFonts w:asciiTheme="minorHAnsi" w:hAnsiTheme="minorHAnsi" w:cstheme="minorHAnsi"/>
          <w:sz w:val="20"/>
          <w:szCs w:val="20"/>
        </w:rPr>
      </w:pPr>
      <w:r w:rsidRPr="008B459A">
        <w:rPr>
          <w:rFonts w:asciiTheme="minorHAnsi" w:hAnsiTheme="minorHAnsi" w:cstheme="minorHAnsi"/>
          <w:sz w:val="20"/>
          <w:szCs w:val="20"/>
        </w:rPr>
        <w:t xml:space="preserve">Príloha č.1 </w:t>
      </w:r>
      <w:r w:rsidR="00B44193" w:rsidRPr="008B459A">
        <w:rPr>
          <w:rFonts w:asciiTheme="minorHAnsi" w:hAnsiTheme="minorHAnsi" w:cstheme="minorHAnsi"/>
          <w:sz w:val="20"/>
          <w:szCs w:val="20"/>
        </w:rPr>
        <w:t xml:space="preserve"> Cenová ponuka : </w:t>
      </w:r>
      <w:r w:rsidR="00B4441E" w:rsidRPr="008B459A">
        <w:rPr>
          <w:rFonts w:asciiTheme="minorHAnsi" w:hAnsiTheme="minorHAnsi" w:cstheme="minorHAnsi"/>
          <w:sz w:val="20"/>
          <w:szCs w:val="20"/>
        </w:rPr>
        <w:t>ZSS HARMÓNIA Lučenec</w:t>
      </w:r>
      <w:r w:rsidRPr="008B459A">
        <w:rPr>
          <w:rFonts w:asciiTheme="minorHAnsi" w:hAnsiTheme="minorHAnsi" w:cstheme="minorHAnsi"/>
          <w:sz w:val="20"/>
          <w:szCs w:val="20"/>
        </w:rPr>
        <w:t xml:space="preserve"> </w:t>
      </w:r>
      <w:r w:rsidR="004B7497" w:rsidRPr="008B459A">
        <w:rPr>
          <w:rFonts w:asciiTheme="minorHAnsi" w:hAnsiTheme="minorHAnsi" w:cstheme="minorHAnsi"/>
          <w:sz w:val="20"/>
          <w:szCs w:val="20"/>
        </w:rPr>
        <w:t xml:space="preserve">– </w:t>
      </w:r>
    </w:p>
    <w:p w14:paraId="368F2D1C" w14:textId="77777777" w:rsidR="00BC748C" w:rsidRPr="008B459A" w:rsidRDefault="00BC748C" w:rsidP="00BC34FA">
      <w:pPr>
        <w:spacing w:after="0"/>
        <w:jc w:val="center"/>
        <w:rPr>
          <w:rFonts w:asciiTheme="minorHAnsi" w:hAnsiTheme="minorHAnsi" w:cstheme="minorHAnsi"/>
          <w:sz w:val="20"/>
          <w:szCs w:val="20"/>
        </w:rPr>
      </w:pPr>
    </w:p>
    <w:sectPr w:rsidR="00BC748C" w:rsidRPr="008B459A" w:rsidSect="00251032">
      <w:headerReference w:type="even" r:id="rId8"/>
      <w:headerReference w:type="default" r:id="rId9"/>
      <w:footerReference w:type="even" r:id="rId10"/>
      <w:footerReference w:type="default" r:id="rId11"/>
      <w:headerReference w:type="first" r:id="rId12"/>
      <w:footerReference w:type="first" r:id="rId13"/>
      <w:pgSz w:w="11906" w:h="16838"/>
      <w:pgMar w:top="709" w:right="848" w:bottom="1468" w:left="1419" w:header="710" w:footer="71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8E170C" w14:textId="77777777" w:rsidR="004074B1" w:rsidRDefault="004074B1">
      <w:pPr>
        <w:spacing w:after="0" w:line="240" w:lineRule="auto"/>
      </w:pPr>
      <w:r>
        <w:separator/>
      </w:r>
    </w:p>
  </w:endnote>
  <w:endnote w:type="continuationSeparator" w:id="0">
    <w:p w14:paraId="3376091D" w14:textId="77777777" w:rsidR="004074B1" w:rsidRDefault="0040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3F1AE" w14:textId="49CAA7D3" w:rsidR="00EB38AD" w:rsidRDefault="00EB38AD">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DC6F2F">
      <w:rPr>
        <w:rFonts w:ascii="Times New Roman" w:eastAsia="Times New Roman" w:hAnsi="Times New Roman" w:cs="Times New Roman"/>
        <w:b/>
        <w:noProof/>
        <w:sz w:val="24"/>
      </w:rPr>
      <w:fldChar w:fldCharType="begin"/>
    </w:r>
    <w:r w:rsidR="00DC6F2F">
      <w:rPr>
        <w:rFonts w:ascii="Times New Roman" w:eastAsia="Times New Roman" w:hAnsi="Times New Roman" w:cs="Times New Roman"/>
        <w:b/>
        <w:noProof/>
        <w:sz w:val="24"/>
      </w:rPr>
      <w:instrText xml:space="preserve"> NUMPAGES   \* MERGEFORMAT </w:instrText>
    </w:r>
    <w:r w:rsidR="00DC6F2F">
      <w:rPr>
        <w:rFonts w:ascii="Times New Roman" w:eastAsia="Times New Roman" w:hAnsi="Times New Roman" w:cs="Times New Roman"/>
        <w:b/>
        <w:noProof/>
        <w:sz w:val="24"/>
      </w:rPr>
      <w:fldChar w:fldCharType="separate"/>
    </w:r>
    <w:r w:rsidR="00DC5F5E">
      <w:rPr>
        <w:rFonts w:ascii="Times New Roman" w:eastAsia="Times New Roman" w:hAnsi="Times New Roman" w:cs="Times New Roman"/>
        <w:b/>
        <w:noProof/>
        <w:sz w:val="24"/>
      </w:rPr>
      <w:t>7</w:t>
    </w:r>
    <w:r w:rsidR="00DC6F2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2E4B8358" w14:textId="77777777" w:rsidR="00EB38AD" w:rsidRDefault="00EB38AD">
    <w:pPr>
      <w:spacing w:after="0" w:line="259" w:lineRule="auto"/>
      <w:ind w:left="0" w:right="0" w:firstLine="0"/>
      <w:jc w:val="left"/>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14486" w14:textId="7966A74E" w:rsidR="00EB38AD" w:rsidRDefault="00EB38AD">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DC5F5E" w:rsidRPr="00DC5F5E">
      <w:rPr>
        <w:rFonts w:ascii="Times New Roman" w:eastAsia="Times New Roman" w:hAnsi="Times New Roman" w:cs="Times New Roman"/>
        <w:b/>
        <w:noProof/>
        <w:sz w:val="24"/>
      </w:rPr>
      <w:t>6</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DC6F2F">
      <w:rPr>
        <w:rFonts w:ascii="Times New Roman" w:eastAsia="Times New Roman" w:hAnsi="Times New Roman" w:cs="Times New Roman"/>
        <w:b/>
        <w:noProof/>
        <w:sz w:val="24"/>
      </w:rPr>
      <w:fldChar w:fldCharType="begin"/>
    </w:r>
    <w:r w:rsidR="00DC6F2F">
      <w:rPr>
        <w:rFonts w:ascii="Times New Roman" w:eastAsia="Times New Roman" w:hAnsi="Times New Roman" w:cs="Times New Roman"/>
        <w:b/>
        <w:noProof/>
        <w:sz w:val="24"/>
      </w:rPr>
      <w:instrText xml:space="preserve"> NUMPAGES   \* MERGEFORMAT </w:instrText>
    </w:r>
    <w:r w:rsidR="00DC6F2F">
      <w:rPr>
        <w:rFonts w:ascii="Times New Roman" w:eastAsia="Times New Roman" w:hAnsi="Times New Roman" w:cs="Times New Roman"/>
        <w:b/>
        <w:noProof/>
        <w:sz w:val="24"/>
      </w:rPr>
      <w:fldChar w:fldCharType="separate"/>
    </w:r>
    <w:r w:rsidR="00DC5F5E">
      <w:rPr>
        <w:rFonts w:ascii="Times New Roman" w:eastAsia="Times New Roman" w:hAnsi="Times New Roman" w:cs="Times New Roman"/>
        <w:b/>
        <w:noProof/>
        <w:sz w:val="24"/>
      </w:rPr>
      <w:t>7</w:t>
    </w:r>
    <w:r w:rsidR="00DC6F2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02AE9F00" w14:textId="77777777" w:rsidR="00EB38AD" w:rsidRDefault="00EB38AD">
    <w:pPr>
      <w:spacing w:after="0" w:line="259" w:lineRule="auto"/>
      <w:ind w:left="0" w:right="0" w:firstLine="0"/>
      <w:jc w:val="left"/>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4ABBC" w14:textId="6E0A6615" w:rsidR="00EB38AD" w:rsidRDefault="00EB38AD">
    <w:pPr>
      <w:spacing w:after="0" w:line="259" w:lineRule="auto"/>
      <w:ind w:left="0" w:right="286" w:firstLine="0"/>
      <w:jc w:val="right"/>
    </w:pPr>
    <w:r>
      <w:rPr>
        <w:rFonts w:ascii="Times New Roman" w:eastAsia="Times New Roman" w:hAnsi="Times New Roman" w:cs="Times New Roman"/>
        <w:sz w:val="24"/>
      </w:rPr>
      <w:t xml:space="preserve">Strana </w:t>
    </w:r>
    <w:r>
      <w:fldChar w:fldCharType="begin"/>
    </w:r>
    <w:r>
      <w:instrText xml:space="preserve"> PAGE   \* MERGEFORMAT </w:instrText>
    </w:r>
    <w:r>
      <w:fldChar w:fldCharType="separate"/>
    </w:r>
    <w:r w:rsidR="00DC5F5E" w:rsidRPr="00DC5F5E">
      <w:rPr>
        <w:rFonts w:ascii="Times New Roman" w:eastAsia="Times New Roman" w:hAnsi="Times New Roman" w:cs="Times New Roman"/>
        <w:b/>
        <w:noProof/>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r w:rsidR="00DC6F2F">
      <w:rPr>
        <w:rFonts w:ascii="Times New Roman" w:eastAsia="Times New Roman" w:hAnsi="Times New Roman" w:cs="Times New Roman"/>
        <w:b/>
        <w:noProof/>
        <w:sz w:val="24"/>
      </w:rPr>
      <w:fldChar w:fldCharType="begin"/>
    </w:r>
    <w:r w:rsidR="00DC6F2F">
      <w:rPr>
        <w:rFonts w:ascii="Times New Roman" w:eastAsia="Times New Roman" w:hAnsi="Times New Roman" w:cs="Times New Roman"/>
        <w:b/>
        <w:noProof/>
        <w:sz w:val="24"/>
      </w:rPr>
      <w:instrText xml:space="preserve"> NUMPAGES   \* MERGEFORMAT </w:instrText>
    </w:r>
    <w:r w:rsidR="00DC6F2F">
      <w:rPr>
        <w:rFonts w:ascii="Times New Roman" w:eastAsia="Times New Roman" w:hAnsi="Times New Roman" w:cs="Times New Roman"/>
        <w:b/>
        <w:noProof/>
        <w:sz w:val="24"/>
      </w:rPr>
      <w:fldChar w:fldCharType="separate"/>
    </w:r>
    <w:r w:rsidR="00DC5F5E">
      <w:rPr>
        <w:rFonts w:ascii="Times New Roman" w:eastAsia="Times New Roman" w:hAnsi="Times New Roman" w:cs="Times New Roman"/>
        <w:b/>
        <w:noProof/>
        <w:sz w:val="24"/>
      </w:rPr>
      <w:t>7</w:t>
    </w:r>
    <w:r w:rsidR="00DC6F2F">
      <w:rPr>
        <w:rFonts w:ascii="Times New Roman" w:eastAsia="Times New Roman" w:hAnsi="Times New Roman" w:cs="Times New Roman"/>
        <w:b/>
        <w:noProof/>
        <w:sz w:val="24"/>
      </w:rPr>
      <w:fldChar w:fldCharType="end"/>
    </w:r>
    <w:r>
      <w:rPr>
        <w:rFonts w:ascii="Times New Roman" w:eastAsia="Times New Roman" w:hAnsi="Times New Roman" w:cs="Times New Roman"/>
        <w:sz w:val="24"/>
      </w:rPr>
      <w:t xml:space="preserve"> </w:t>
    </w:r>
  </w:p>
  <w:p w14:paraId="4C0D4880" w14:textId="77777777" w:rsidR="00EB38AD" w:rsidRDefault="00EB38AD">
    <w:pPr>
      <w:spacing w:after="0" w:line="259" w:lineRule="auto"/>
      <w:ind w:left="0" w:right="0" w:firstLine="0"/>
      <w:jc w:val="left"/>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3B63E" w14:textId="77777777" w:rsidR="004074B1" w:rsidRDefault="004074B1">
      <w:pPr>
        <w:spacing w:after="0" w:line="240" w:lineRule="auto"/>
      </w:pPr>
      <w:r>
        <w:separator/>
      </w:r>
    </w:p>
  </w:footnote>
  <w:footnote w:type="continuationSeparator" w:id="0">
    <w:p w14:paraId="13269F6A" w14:textId="77777777" w:rsidR="004074B1" w:rsidRDefault="0040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F9FC8" w14:textId="77777777" w:rsidR="00EB38AD" w:rsidRDefault="00EB38AD">
    <w:pPr>
      <w:spacing w:after="0" w:line="259" w:lineRule="auto"/>
      <w:ind w:left="0" w:right="506" w:firstLine="0"/>
      <w:jc w:val="right"/>
    </w:pPr>
    <w:r>
      <w:rPr>
        <w:noProof/>
      </w:rPr>
      <w:drawing>
        <wp:anchor distT="0" distB="0" distL="114300" distR="114300" simplePos="0" relativeHeight="251658240" behindDoc="0" locked="0" layoutInCell="1" allowOverlap="0" wp14:anchorId="5A4596E1" wp14:editId="3ABA1BB7">
          <wp:simplePos x="0" y="0"/>
          <wp:positionH relativeFrom="page">
            <wp:posOffset>901790</wp:posOffset>
          </wp:positionH>
          <wp:positionV relativeFrom="page">
            <wp:posOffset>451058</wp:posOffset>
          </wp:positionV>
          <wp:extent cx="5747131" cy="782575"/>
          <wp:effectExtent l="0" t="0" r="0" b="0"/>
          <wp:wrapSquare wrapText="bothSides"/>
          <wp:docPr id="16"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02D91" w14:textId="77777777" w:rsidR="00EB38AD" w:rsidRDefault="00EB38AD" w:rsidP="006A15C9">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A3A0B" w14:textId="7ACB044D" w:rsidR="004E280E" w:rsidRPr="00152E61" w:rsidRDefault="004E280E" w:rsidP="004E280E">
    <w:pPr>
      <w:rPr>
        <w:b/>
        <w:sz w:val="20"/>
        <w:szCs w:val="20"/>
      </w:rPr>
    </w:pPr>
    <w:r w:rsidRPr="00152E61">
      <w:rPr>
        <w:b/>
      </w:rPr>
      <w:t xml:space="preserve">               </w:t>
    </w:r>
  </w:p>
  <w:p w14:paraId="428F5C06" w14:textId="5F9D0D0A" w:rsidR="00EB38AD" w:rsidRDefault="00EB38AD" w:rsidP="004E280E">
    <w:pPr>
      <w:pStyle w:val="Hlavika"/>
      <w:tabs>
        <w:tab w:val="clear" w:pos="4536"/>
        <w:tab w:val="right" w:pos="9354"/>
      </w:tabs>
      <w:jc w:val="right"/>
      <w:rPr>
        <w:rFonts w:cs="Arial"/>
      </w:rPr>
    </w:pPr>
    <w:r>
      <w:rPr>
        <w:rFonts w:cs="Arial"/>
        <w:noProof/>
        <w:lang w:eastAsia="sk-SK"/>
      </w:rPr>
      <mc:AlternateContent>
        <mc:Choice Requires="wps">
          <w:drawing>
            <wp:anchor distT="0" distB="0" distL="114300" distR="114300" simplePos="0" relativeHeight="251660288" behindDoc="0" locked="0" layoutInCell="1" allowOverlap="0" wp14:anchorId="36CB3034" wp14:editId="2C14D15F">
              <wp:simplePos x="0" y="0"/>
              <wp:positionH relativeFrom="margin">
                <wp:align>left</wp:align>
              </wp:positionH>
              <wp:positionV relativeFrom="paragraph">
                <wp:posOffset>206375</wp:posOffset>
              </wp:positionV>
              <wp:extent cx="4772025" cy="5429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D0DFE5" w14:textId="77777777" w:rsidR="00EB38AD" w:rsidRPr="00353691" w:rsidRDefault="00EB38AD" w:rsidP="00AE612B">
                          <w:pPr>
                            <w:pStyle w:val="Hlavika"/>
                            <w:tabs>
                              <w:tab w:val="clear" w:pos="4536"/>
                            </w:tabs>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B3034" id="_x0000_t202" coordsize="21600,21600" o:spt="202" path="m,l,21600r21600,l21600,xe">
              <v:stroke joinstyle="miter"/>
              <v:path gradientshapeok="t" o:connecttype="rect"/>
            </v:shapetype>
            <v:shape id="Text Box 65" o:spid="_x0000_s1026" type="#_x0000_t202" style="position:absolute;left:0;text-align:left;margin-left:0;margin-top:16.25pt;width:375.75pt;height:42.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" o:allowoverlap="f" filled="f" stroked="f">
              <v:textbox>
                <w:txbxContent>
                  <w:p w14:paraId="39D0DFE5" w14:textId="77777777" w:rsidR="00EB38AD" w:rsidRPr="00353691" w:rsidRDefault="00EB38AD" w:rsidP="00AE612B">
                    <w:pPr>
                      <w:pStyle w:val="Hlavika"/>
                      <w:tabs>
                        <w:tab w:val="clear" w:pos="4536"/>
                      </w:tabs>
                      <w:rPr>
                        <w:b/>
                        <w:sz w:val="24"/>
                        <w:szCs w:val="24"/>
                      </w:rPr>
                    </w:pPr>
                  </w:p>
                </w:txbxContent>
              </v:textbox>
              <w10:wrap anchorx="margin"/>
            </v:shape>
          </w:pict>
        </mc:Fallback>
      </mc:AlternateContent>
    </w:r>
    <w:r>
      <w:rPr>
        <w:rFonts w:cs="Arial"/>
        <w:b/>
        <w:sz w:val="28"/>
      </w:rPr>
      <w:t xml:space="preserve">                    </w:t>
    </w:r>
    <w:r w:rsidRPr="00CD6DAA">
      <w:rPr>
        <w:rFonts w:cs="Arial"/>
        <w:b/>
        <w:sz w:val="28"/>
      </w:rPr>
      <w:t xml:space="preserve"> </w:t>
    </w:r>
  </w:p>
  <w:p w14:paraId="10CA2A73" w14:textId="77777777" w:rsidR="00EB38AD" w:rsidRDefault="00EB38AD" w:rsidP="00AE612B">
    <w:pPr>
      <w:spacing w:after="0" w:line="259" w:lineRule="auto"/>
      <w:ind w:left="0" w:right="506" w:firstLine="0"/>
      <w:jc w:val="left"/>
    </w:pPr>
    <w:r>
      <w:rPr>
        <w:rFonts w:ascii="Arial" w:eastAsia="Arial" w:hAnsi="Arial" w:cs="Arial"/>
        <w:sz w:val="23"/>
      </w:rPr>
      <w:t xml:space="preserve"> </w:t>
    </w:r>
    <w:r>
      <w:rPr>
        <w:rFonts w:ascii="Times New Roman" w:eastAsia="Times New Roman" w:hAnsi="Times New Roman" w:cs="Times New Roman"/>
        <w:sz w:val="24"/>
      </w:rPr>
      <w:t xml:space="preserve"> </w:t>
    </w:r>
  </w:p>
  <w:p w14:paraId="2EECDE92" w14:textId="5B41148C" w:rsidR="00EB38AD" w:rsidRDefault="00EB38AD">
    <w:pPr>
      <w:spacing w:after="0" w:line="259" w:lineRule="auto"/>
      <w:ind w:left="0" w:right="506" w:firstLine="0"/>
      <w:jc w:val="right"/>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643F8"/>
    <w:multiLevelType w:val="hybridMultilevel"/>
    <w:tmpl w:val="81A07982"/>
    <w:lvl w:ilvl="0" w:tplc="B2C2488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821220"/>
    <w:multiLevelType w:val="hybridMultilevel"/>
    <w:tmpl w:val="E82437BA"/>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520E0A"/>
    <w:multiLevelType w:val="hybridMultilevel"/>
    <w:tmpl w:val="006A36E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235261"/>
    <w:multiLevelType w:val="hybridMultilevel"/>
    <w:tmpl w:val="AAA60E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283D6E"/>
    <w:multiLevelType w:val="hybridMultilevel"/>
    <w:tmpl w:val="9662B59C"/>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25DF215B"/>
    <w:multiLevelType w:val="hybridMultilevel"/>
    <w:tmpl w:val="3492419E"/>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647F01"/>
    <w:multiLevelType w:val="multilevel"/>
    <w:tmpl w:val="17C437D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643187"/>
    <w:multiLevelType w:val="hybridMultilevel"/>
    <w:tmpl w:val="70B42D74"/>
    <w:lvl w:ilvl="0" w:tplc="6B983C18">
      <w:start w:val="1"/>
      <w:numFmt w:val="decimal"/>
      <w:lvlText w:val="4.%1."/>
      <w:lvlJc w:val="left"/>
      <w:pPr>
        <w:ind w:left="1428"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 w15:restartNumberingAfterBreak="0">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DD20FF1"/>
    <w:multiLevelType w:val="hybridMultilevel"/>
    <w:tmpl w:val="726ACF4C"/>
    <w:lvl w:ilvl="0" w:tplc="C3E4A9CA">
      <w:start w:val="1"/>
      <w:numFmt w:val="decimal"/>
      <w:lvlText w:val="%1."/>
      <w:lvlJc w:val="left"/>
      <w:pPr>
        <w:ind w:left="720" w:hanging="360"/>
      </w:pPr>
      <w:rPr>
        <w:rFonts w:hint="default"/>
        <w:sz w:val="19"/>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880C1E"/>
    <w:multiLevelType w:val="hybridMultilevel"/>
    <w:tmpl w:val="B0B210B2"/>
    <w:lvl w:ilvl="0" w:tplc="03680C18">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14" w15:restartNumberingAfterBreak="0">
    <w:nsid w:val="3C682DCC"/>
    <w:multiLevelType w:val="multilevel"/>
    <w:tmpl w:val="94ACED64"/>
    <w:lvl w:ilvl="0">
      <w:start w:val="1"/>
      <w:numFmt w:val="decimal"/>
      <w:lvlText w:val="%1."/>
      <w:lvlJc w:val="left"/>
      <w:pPr>
        <w:ind w:left="360" w:hanging="360"/>
      </w:pPr>
      <w:rPr>
        <w:rFonts w:hint="default"/>
        <w:b/>
        <w:sz w:val="22"/>
        <w:szCs w:val="22"/>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C651465"/>
    <w:multiLevelType w:val="hybridMultilevel"/>
    <w:tmpl w:val="87BEF272"/>
    <w:lvl w:ilvl="0" w:tplc="58AA09DC">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E431FCD"/>
    <w:multiLevelType w:val="hybridMultilevel"/>
    <w:tmpl w:val="85F6D668"/>
    <w:lvl w:ilvl="0" w:tplc="D7C66CB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0F913E3"/>
    <w:multiLevelType w:val="hybridMultilevel"/>
    <w:tmpl w:val="35660E40"/>
    <w:lvl w:ilvl="0" w:tplc="0ABAEBA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C42FB9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232FCC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44A3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624BF8">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B980E1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056B678">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BECAF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C6A857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12E27E7"/>
    <w:multiLevelType w:val="hybridMultilevel"/>
    <w:tmpl w:val="D410E8D6"/>
    <w:lvl w:ilvl="0" w:tplc="67D2467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51FE3E08"/>
    <w:multiLevelType w:val="hybridMultilevel"/>
    <w:tmpl w:val="1144B1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BE66DC"/>
    <w:multiLevelType w:val="hybridMultilevel"/>
    <w:tmpl w:val="DEA4B2BE"/>
    <w:lvl w:ilvl="0" w:tplc="F88CB08E">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8B604BD"/>
    <w:multiLevelType w:val="hybridMultilevel"/>
    <w:tmpl w:val="080E7634"/>
    <w:lvl w:ilvl="0" w:tplc="1040B944">
      <w:start w:val="2"/>
      <w:numFmt w:val="bullet"/>
      <w:lvlText w:val="-"/>
      <w:lvlJc w:val="left"/>
      <w:pPr>
        <w:ind w:left="720" w:hanging="360"/>
      </w:pPr>
      <w:rPr>
        <w:rFonts w:ascii="Arial" w:eastAsia="Times New Roman" w:hAnsi="Arial" w:cs="Arial"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A972074"/>
    <w:multiLevelType w:val="hybridMultilevel"/>
    <w:tmpl w:val="5560AA04"/>
    <w:lvl w:ilvl="0" w:tplc="6FC2F608">
      <w:start w:val="1"/>
      <w:numFmt w:val="decimal"/>
      <w:lvlText w:val="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C5A2D3B"/>
    <w:multiLevelType w:val="hybridMultilevel"/>
    <w:tmpl w:val="CC0C7C52"/>
    <w:lvl w:ilvl="0" w:tplc="BBE031D8">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CC11A21"/>
    <w:multiLevelType w:val="hybridMultilevel"/>
    <w:tmpl w:val="8D56A8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3CE1FC4"/>
    <w:multiLevelType w:val="hybridMultilevel"/>
    <w:tmpl w:val="B40E01B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7" w15:restartNumberingAfterBreak="0">
    <w:nsid w:val="65454C9F"/>
    <w:multiLevelType w:val="hybridMultilevel"/>
    <w:tmpl w:val="5D26E90E"/>
    <w:lvl w:ilvl="0" w:tplc="1304E3CA">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7921415"/>
    <w:multiLevelType w:val="hybridMultilevel"/>
    <w:tmpl w:val="AA10C24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2A44459"/>
    <w:multiLevelType w:val="hybridMultilevel"/>
    <w:tmpl w:val="9A3A0812"/>
    <w:lvl w:ilvl="0" w:tplc="1C62299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D5913EB"/>
    <w:multiLevelType w:val="hybridMultilevel"/>
    <w:tmpl w:val="DCA0A75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FE71727"/>
    <w:multiLevelType w:val="hybridMultilevel"/>
    <w:tmpl w:val="DACA1F7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8"/>
  </w:num>
  <w:num w:numId="3">
    <w:abstractNumId w:val="4"/>
  </w:num>
  <w:num w:numId="4">
    <w:abstractNumId w:val="6"/>
  </w:num>
  <w:num w:numId="5">
    <w:abstractNumId w:val="14"/>
  </w:num>
  <w:num w:numId="6">
    <w:abstractNumId w:val="26"/>
  </w:num>
  <w:num w:numId="7">
    <w:abstractNumId w:val="13"/>
  </w:num>
  <w:num w:numId="8">
    <w:abstractNumId w:val="22"/>
  </w:num>
  <w:num w:numId="9">
    <w:abstractNumId w:val="3"/>
  </w:num>
  <w:num w:numId="10">
    <w:abstractNumId w:val="31"/>
  </w:num>
  <w:num w:numId="11">
    <w:abstractNumId w:val="20"/>
  </w:num>
  <w:num w:numId="12">
    <w:abstractNumId w:val="30"/>
  </w:num>
  <w:num w:numId="13">
    <w:abstractNumId w:val="2"/>
  </w:num>
  <w:num w:numId="14">
    <w:abstractNumId w:val="25"/>
  </w:num>
  <w:num w:numId="15">
    <w:abstractNumId w:val="5"/>
  </w:num>
  <w:num w:numId="16">
    <w:abstractNumId w:val="1"/>
  </w:num>
  <w:num w:numId="17">
    <w:abstractNumId w:val="11"/>
  </w:num>
  <w:num w:numId="18">
    <w:abstractNumId w:val="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29"/>
  </w:num>
  <w:num w:numId="23">
    <w:abstractNumId w:val="15"/>
  </w:num>
  <w:num w:numId="24">
    <w:abstractNumId w:val="16"/>
  </w:num>
  <w:num w:numId="25">
    <w:abstractNumId w:val="27"/>
  </w:num>
  <w:num w:numId="26">
    <w:abstractNumId w:val="0"/>
  </w:num>
  <w:num w:numId="27">
    <w:abstractNumId w:val="24"/>
  </w:num>
  <w:num w:numId="28">
    <w:abstractNumId w:val="9"/>
  </w:num>
  <w:num w:numId="29">
    <w:abstractNumId w:val="23"/>
  </w:num>
  <w:num w:numId="30">
    <w:abstractNumId w:val="12"/>
  </w:num>
  <w:num w:numId="31">
    <w:abstractNumId w:val="28"/>
  </w:num>
  <w:num w:numId="32">
    <w:abstractNumId w:val="19"/>
  </w:num>
  <w:num w:numId="33">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24"/>
    <w:rsid w:val="000215BC"/>
    <w:rsid w:val="000226A1"/>
    <w:rsid w:val="00026DB6"/>
    <w:rsid w:val="00030E0B"/>
    <w:rsid w:val="00050139"/>
    <w:rsid w:val="0006011E"/>
    <w:rsid w:val="0006569A"/>
    <w:rsid w:val="00075B0B"/>
    <w:rsid w:val="00076C1C"/>
    <w:rsid w:val="00081330"/>
    <w:rsid w:val="000870D3"/>
    <w:rsid w:val="00092561"/>
    <w:rsid w:val="000A04F6"/>
    <w:rsid w:val="000A36E6"/>
    <w:rsid w:val="000B0042"/>
    <w:rsid w:val="000C0C24"/>
    <w:rsid w:val="000C78E6"/>
    <w:rsid w:val="000D0729"/>
    <w:rsid w:val="000D12CE"/>
    <w:rsid w:val="000D67D7"/>
    <w:rsid w:val="000E0B69"/>
    <w:rsid w:val="000E1CDA"/>
    <w:rsid w:val="00116F4D"/>
    <w:rsid w:val="00122046"/>
    <w:rsid w:val="001256D7"/>
    <w:rsid w:val="00137DA5"/>
    <w:rsid w:val="00145295"/>
    <w:rsid w:val="00147E56"/>
    <w:rsid w:val="0016264A"/>
    <w:rsid w:val="00186470"/>
    <w:rsid w:val="00191D83"/>
    <w:rsid w:val="00194E7B"/>
    <w:rsid w:val="001A1ABE"/>
    <w:rsid w:val="001A7C08"/>
    <w:rsid w:val="001B0945"/>
    <w:rsid w:val="001C2348"/>
    <w:rsid w:val="001C746F"/>
    <w:rsid w:val="001C7F89"/>
    <w:rsid w:val="001D58C2"/>
    <w:rsid w:val="001D6850"/>
    <w:rsid w:val="001E2223"/>
    <w:rsid w:val="001E428A"/>
    <w:rsid w:val="001F26F1"/>
    <w:rsid w:val="001F33F0"/>
    <w:rsid w:val="001F6FBD"/>
    <w:rsid w:val="001F7F6D"/>
    <w:rsid w:val="002238DC"/>
    <w:rsid w:val="002404AD"/>
    <w:rsid w:val="00242E45"/>
    <w:rsid w:val="00251024"/>
    <w:rsid w:val="00251032"/>
    <w:rsid w:val="00273C2D"/>
    <w:rsid w:val="002755B3"/>
    <w:rsid w:val="0027672E"/>
    <w:rsid w:val="0028158B"/>
    <w:rsid w:val="002860DE"/>
    <w:rsid w:val="0029417F"/>
    <w:rsid w:val="00297FEA"/>
    <w:rsid w:val="002A2129"/>
    <w:rsid w:val="002A2F68"/>
    <w:rsid w:val="002A547D"/>
    <w:rsid w:val="002B7E15"/>
    <w:rsid w:val="002C3602"/>
    <w:rsid w:val="002C5FFE"/>
    <w:rsid w:val="002C7F9C"/>
    <w:rsid w:val="002E7248"/>
    <w:rsid w:val="002F0A2F"/>
    <w:rsid w:val="002F1D66"/>
    <w:rsid w:val="002F293E"/>
    <w:rsid w:val="002F6780"/>
    <w:rsid w:val="003015B0"/>
    <w:rsid w:val="00305DCF"/>
    <w:rsid w:val="003069C0"/>
    <w:rsid w:val="00320CD0"/>
    <w:rsid w:val="003248B5"/>
    <w:rsid w:val="00330376"/>
    <w:rsid w:val="00334BA8"/>
    <w:rsid w:val="0034250C"/>
    <w:rsid w:val="00346E9C"/>
    <w:rsid w:val="0034756F"/>
    <w:rsid w:val="00347828"/>
    <w:rsid w:val="00373A02"/>
    <w:rsid w:val="00375C03"/>
    <w:rsid w:val="00375E39"/>
    <w:rsid w:val="00383985"/>
    <w:rsid w:val="00385652"/>
    <w:rsid w:val="00393703"/>
    <w:rsid w:val="003A3FD9"/>
    <w:rsid w:val="003B7D1E"/>
    <w:rsid w:val="003D07C9"/>
    <w:rsid w:val="003D14B3"/>
    <w:rsid w:val="003E3B32"/>
    <w:rsid w:val="004074B1"/>
    <w:rsid w:val="004210DF"/>
    <w:rsid w:val="004263E6"/>
    <w:rsid w:val="00472D9E"/>
    <w:rsid w:val="00474B43"/>
    <w:rsid w:val="004846A6"/>
    <w:rsid w:val="004A10C2"/>
    <w:rsid w:val="004B4DB1"/>
    <w:rsid w:val="004B7497"/>
    <w:rsid w:val="004C0BBF"/>
    <w:rsid w:val="004C230A"/>
    <w:rsid w:val="004C25A6"/>
    <w:rsid w:val="004D0AF4"/>
    <w:rsid w:val="004D193B"/>
    <w:rsid w:val="004D1ED1"/>
    <w:rsid w:val="004D2849"/>
    <w:rsid w:val="004E280E"/>
    <w:rsid w:val="004E6620"/>
    <w:rsid w:val="004F0EC8"/>
    <w:rsid w:val="004F7223"/>
    <w:rsid w:val="004F7CFB"/>
    <w:rsid w:val="0050019E"/>
    <w:rsid w:val="005032A3"/>
    <w:rsid w:val="0050706A"/>
    <w:rsid w:val="00507605"/>
    <w:rsid w:val="00507632"/>
    <w:rsid w:val="00532290"/>
    <w:rsid w:val="0054562A"/>
    <w:rsid w:val="00553CF9"/>
    <w:rsid w:val="00555EB9"/>
    <w:rsid w:val="00575D16"/>
    <w:rsid w:val="00584715"/>
    <w:rsid w:val="00587F1A"/>
    <w:rsid w:val="005907D0"/>
    <w:rsid w:val="00591CAA"/>
    <w:rsid w:val="005B29A6"/>
    <w:rsid w:val="005B2FD8"/>
    <w:rsid w:val="005C1761"/>
    <w:rsid w:val="005C472F"/>
    <w:rsid w:val="005C4B39"/>
    <w:rsid w:val="005D4809"/>
    <w:rsid w:val="005E13A5"/>
    <w:rsid w:val="005F30E3"/>
    <w:rsid w:val="005F7B91"/>
    <w:rsid w:val="006107C6"/>
    <w:rsid w:val="00624BBD"/>
    <w:rsid w:val="00632D36"/>
    <w:rsid w:val="00633EC3"/>
    <w:rsid w:val="00643B50"/>
    <w:rsid w:val="006450EF"/>
    <w:rsid w:val="0067264B"/>
    <w:rsid w:val="00676D99"/>
    <w:rsid w:val="006801FC"/>
    <w:rsid w:val="006847F9"/>
    <w:rsid w:val="00685DD8"/>
    <w:rsid w:val="00686E46"/>
    <w:rsid w:val="00693E49"/>
    <w:rsid w:val="0069668A"/>
    <w:rsid w:val="006A15C9"/>
    <w:rsid w:val="006A1B6F"/>
    <w:rsid w:val="006A63F0"/>
    <w:rsid w:val="006B26BA"/>
    <w:rsid w:val="006B5C1C"/>
    <w:rsid w:val="006B6F7E"/>
    <w:rsid w:val="006C2D05"/>
    <w:rsid w:val="006C3AB2"/>
    <w:rsid w:val="006D35B2"/>
    <w:rsid w:val="006E2009"/>
    <w:rsid w:val="006F23F4"/>
    <w:rsid w:val="006F573F"/>
    <w:rsid w:val="006F7461"/>
    <w:rsid w:val="00702798"/>
    <w:rsid w:val="00702873"/>
    <w:rsid w:val="00707518"/>
    <w:rsid w:val="00727F13"/>
    <w:rsid w:val="00745505"/>
    <w:rsid w:val="00752065"/>
    <w:rsid w:val="00753587"/>
    <w:rsid w:val="00764E26"/>
    <w:rsid w:val="00764EE4"/>
    <w:rsid w:val="007701CB"/>
    <w:rsid w:val="00777288"/>
    <w:rsid w:val="0078237B"/>
    <w:rsid w:val="0079340D"/>
    <w:rsid w:val="0079771E"/>
    <w:rsid w:val="007D695B"/>
    <w:rsid w:val="007E04C6"/>
    <w:rsid w:val="007E1994"/>
    <w:rsid w:val="007E6AD2"/>
    <w:rsid w:val="007F7A41"/>
    <w:rsid w:val="00805046"/>
    <w:rsid w:val="00806295"/>
    <w:rsid w:val="0080630D"/>
    <w:rsid w:val="008113BC"/>
    <w:rsid w:val="00814B2B"/>
    <w:rsid w:val="00816265"/>
    <w:rsid w:val="00823477"/>
    <w:rsid w:val="008244A6"/>
    <w:rsid w:val="00824DFD"/>
    <w:rsid w:val="0083259C"/>
    <w:rsid w:val="00837022"/>
    <w:rsid w:val="00842DCF"/>
    <w:rsid w:val="008468D4"/>
    <w:rsid w:val="00854420"/>
    <w:rsid w:val="008621A8"/>
    <w:rsid w:val="00865C6B"/>
    <w:rsid w:val="00865D9B"/>
    <w:rsid w:val="008725D1"/>
    <w:rsid w:val="00872855"/>
    <w:rsid w:val="00873C4F"/>
    <w:rsid w:val="008746B4"/>
    <w:rsid w:val="0088708F"/>
    <w:rsid w:val="00887AAE"/>
    <w:rsid w:val="00894843"/>
    <w:rsid w:val="008976A2"/>
    <w:rsid w:val="008A0946"/>
    <w:rsid w:val="008B0E76"/>
    <w:rsid w:val="008B459A"/>
    <w:rsid w:val="008B6D57"/>
    <w:rsid w:val="008C0FFE"/>
    <w:rsid w:val="008C3F9A"/>
    <w:rsid w:val="008D0757"/>
    <w:rsid w:val="008D576F"/>
    <w:rsid w:val="008D6BF3"/>
    <w:rsid w:val="008E5990"/>
    <w:rsid w:val="008F0D5C"/>
    <w:rsid w:val="008F6825"/>
    <w:rsid w:val="00904A18"/>
    <w:rsid w:val="00921856"/>
    <w:rsid w:val="00925A0B"/>
    <w:rsid w:val="00931416"/>
    <w:rsid w:val="0095252D"/>
    <w:rsid w:val="00961524"/>
    <w:rsid w:val="00962E14"/>
    <w:rsid w:val="0096304B"/>
    <w:rsid w:val="00971DAA"/>
    <w:rsid w:val="00983399"/>
    <w:rsid w:val="009876A9"/>
    <w:rsid w:val="00987A03"/>
    <w:rsid w:val="009B63A6"/>
    <w:rsid w:val="009C3AE3"/>
    <w:rsid w:val="009C4327"/>
    <w:rsid w:val="00A01C51"/>
    <w:rsid w:val="00A03FE0"/>
    <w:rsid w:val="00A215E7"/>
    <w:rsid w:val="00A2347C"/>
    <w:rsid w:val="00A3056A"/>
    <w:rsid w:val="00A3131F"/>
    <w:rsid w:val="00A31E9D"/>
    <w:rsid w:val="00A34B2F"/>
    <w:rsid w:val="00A379A5"/>
    <w:rsid w:val="00A462C4"/>
    <w:rsid w:val="00A50BE8"/>
    <w:rsid w:val="00A53A41"/>
    <w:rsid w:val="00A57E42"/>
    <w:rsid w:val="00A649C4"/>
    <w:rsid w:val="00A6538F"/>
    <w:rsid w:val="00A7481D"/>
    <w:rsid w:val="00A77F50"/>
    <w:rsid w:val="00A8088F"/>
    <w:rsid w:val="00A81951"/>
    <w:rsid w:val="00A973E5"/>
    <w:rsid w:val="00AA277C"/>
    <w:rsid w:val="00AA3DBE"/>
    <w:rsid w:val="00AA7C2C"/>
    <w:rsid w:val="00AB43BA"/>
    <w:rsid w:val="00AC2060"/>
    <w:rsid w:val="00AC4D42"/>
    <w:rsid w:val="00AD4D4D"/>
    <w:rsid w:val="00AE22BF"/>
    <w:rsid w:val="00AE612B"/>
    <w:rsid w:val="00AE7FF1"/>
    <w:rsid w:val="00AF0F82"/>
    <w:rsid w:val="00B10291"/>
    <w:rsid w:val="00B13C38"/>
    <w:rsid w:val="00B332F5"/>
    <w:rsid w:val="00B35AD3"/>
    <w:rsid w:val="00B377AA"/>
    <w:rsid w:val="00B419FE"/>
    <w:rsid w:val="00B44193"/>
    <w:rsid w:val="00B4441E"/>
    <w:rsid w:val="00B46435"/>
    <w:rsid w:val="00B5398C"/>
    <w:rsid w:val="00B5439C"/>
    <w:rsid w:val="00B64BB9"/>
    <w:rsid w:val="00B72E4F"/>
    <w:rsid w:val="00BA4902"/>
    <w:rsid w:val="00BB1372"/>
    <w:rsid w:val="00BB787A"/>
    <w:rsid w:val="00BC20B2"/>
    <w:rsid w:val="00BC34FA"/>
    <w:rsid w:val="00BC655F"/>
    <w:rsid w:val="00BC748C"/>
    <w:rsid w:val="00BD2233"/>
    <w:rsid w:val="00BD44BF"/>
    <w:rsid w:val="00BE280F"/>
    <w:rsid w:val="00BE2D57"/>
    <w:rsid w:val="00BE34E4"/>
    <w:rsid w:val="00BE4E44"/>
    <w:rsid w:val="00BF0D2D"/>
    <w:rsid w:val="00BF2BDE"/>
    <w:rsid w:val="00BF7ABF"/>
    <w:rsid w:val="00C030D4"/>
    <w:rsid w:val="00C35501"/>
    <w:rsid w:val="00C42AC0"/>
    <w:rsid w:val="00C528BC"/>
    <w:rsid w:val="00C56794"/>
    <w:rsid w:val="00C63671"/>
    <w:rsid w:val="00C76999"/>
    <w:rsid w:val="00C84533"/>
    <w:rsid w:val="00C855F6"/>
    <w:rsid w:val="00C9149D"/>
    <w:rsid w:val="00C91C83"/>
    <w:rsid w:val="00C928DF"/>
    <w:rsid w:val="00CA2E91"/>
    <w:rsid w:val="00CB06A7"/>
    <w:rsid w:val="00CB6444"/>
    <w:rsid w:val="00CB6F9E"/>
    <w:rsid w:val="00CC00C7"/>
    <w:rsid w:val="00CC7F7E"/>
    <w:rsid w:val="00CD0458"/>
    <w:rsid w:val="00CD6A5F"/>
    <w:rsid w:val="00CD6B05"/>
    <w:rsid w:val="00CE11F3"/>
    <w:rsid w:val="00CE271A"/>
    <w:rsid w:val="00CE71A4"/>
    <w:rsid w:val="00CE79F0"/>
    <w:rsid w:val="00D00F43"/>
    <w:rsid w:val="00D02AC1"/>
    <w:rsid w:val="00D032D0"/>
    <w:rsid w:val="00D070B9"/>
    <w:rsid w:val="00D15BC3"/>
    <w:rsid w:val="00D25174"/>
    <w:rsid w:val="00D35CE5"/>
    <w:rsid w:val="00D52416"/>
    <w:rsid w:val="00D6229A"/>
    <w:rsid w:val="00D71D7B"/>
    <w:rsid w:val="00D84BDC"/>
    <w:rsid w:val="00D8762C"/>
    <w:rsid w:val="00D956C5"/>
    <w:rsid w:val="00D97048"/>
    <w:rsid w:val="00DA292F"/>
    <w:rsid w:val="00DA4B0D"/>
    <w:rsid w:val="00DA57FE"/>
    <w:rsid w:val="00DA62D5"/>
    <w:rsid w:val="00DC45C4"/>
    <w:rsid w:val="00DC5F5E"/>
    <w:rsid w:val="00DC6F2F"/>
    <w:rsid w:val="00DD17D9"/>
    <w:rsid w:val="00DD1CC4"/>
    <w:rsid w:val="00DD6B06"/>
    <w:rsid w:val="00DE6FDD"/>
    <w:rsid w:val="00E050CE"/>
    <w:rsid w:val="00E12FD5"/>
    <w:rsid w:val="00E369E6"/>
    <w:rsid w:val="00E37451"/>
    <w:rsid w:val="00E504F7"/>
    <w:rsid w:val="00E542F5"/>
    <w:rsid w:val="00E6793D"/>
    <w:rsid w:val="00E71C4D"/>
    <w:rsid w:val="00E720D6"/>
    <w:rsid w:val="00E84B0A"/>
    <w:rsid w:val="00EA641A"/>
    <w:rsid w:val="00EA7012"/>
    <w:rsid w:val="00EB38AD"/>
    <w:rsid w:val="00EE0C50"/>
    <w:rsid w:val="00EE6B1E"/>
    <w:rsid w:val="00EF110F"/>
    <w:rsid w:val="00EF6409"/>
    <w:rsid w:val="00F04B48"/>
    <w:rsid w:val="00F12F14"/>
    <w:rsid w:val="00F26AA7"/>
    <w:rsid w:val="00F30F69"/>
    <w:rsid w:val="00F528DC"/>
    <w:rsid w:val="00F5693A"/>
    <w:rsid w:val="00F60910"/>
    <w:rsid w:val="00F60D99"/>
    <w:rsid w:val="00F6636E"/>
    <w:rsid w:val="00F806BF"/>
    <w:rsid w:val="00F94D3D"/>
    <w:rsid w:val="00F95039"/>
    <w:rsid w:val="00FA0758"/>
    <w:rsid w:val="00FA75A7"/>
    <w:rsid w:val="00FB1916"/>
    <w:rsid w:val="00FB29F1"/>
    <w:rsid w:val="00FD1566"/>
    <w:rsid w:val="00FD2C31"/>
    <w:rsid w:val="00FD3554"/>
    <w:rsid w:val="00FD3B57"/>
    <w:rsid w:val="00FD4D48"/>
    <w:rsid w:val="00FE43BF"/>
    <w:rsid w:val="00FE70C1"/>
    <w:rsid w:val="00FF6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7C52D3"/>
  <w15:docId w15:val="{078A0797-4938-4E0C-A584-94BA7CEB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iPriority w:val="9"/>
    <w:unhideWhenUsed/>
    <w:qFormat/>
    <w:pPr>
      <w:keepNext/>
      <w:keepLines/>
      <w:numPr>
        <w:numId w:val="3"/>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
    <w:semiHidden/>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Calibri" w:eastAsia="Calibri" w:hAnsi="Calibri" w:cs="Calibri"/>
      <w:b/>
      <w:color w:val="000000"/>
      <w:sz w:val="22"/>
    </w:rPr>
  </w:style>
  <w:style w:type="character" w:customStyle="1" w:styleId="Nadpis1Char">
    <w:name w:val="Nadpis 1 Char"/>
    <w:link w:val="Nadpis1"/>
    <w:uiPriority w:val="9"/>
    <w:rPr>
      <w:rFonts w:ascii="Calibri" w:eastAsia="Calibri" w:hAnsi="Calibri" w:cs="Calibri"/>
      <w:b/>
      <w:color w:val="000000"/>
    </w:rPr>
  </w:style>
  <w:style w:type="paragraph" w:styleId="Obsah1">
    <w:name w:val="toc 1"/>
    <w:hidden/>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
    <w:basedOn w:val="Normlny"/>
    <w:link w:val="OdsekzoznamuChar"/>
    <w:uiPriority w:val="34"/>
    <w:qFormat/>
    <w:rsid w:val="00BE2D57"/>
    <w:pPr>
      <w:ind w:left="720"/>
      <w:contextualSpacing/>
    </w:pPr>
  </w:style>
  <w:style w:type="character" w:styleId="slostrany">
    <w:name w:val="page number"/>
    <w:basedOn w:val="Predvolenpsmoodseku"/>
    <w:rsid w:val="00BE2D57"/>
  </w:style>
  <w:style w:type="paragraph" w:styleId="Hlavika">
    <w:name w:val="header"/>
    <w:basedOn w:val="Normlny"/>
    <w:link w:val="HlavikaChar"/>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C4327"/>
    <w:rPr>
      <w:sz w:val="16"/>
      <w:szCs w:val="16"/>
    </w:rPr>
  </w:style>
  <w:style w:type="paragraph" w:styleId="Textkomentra">
    <w:name w:val="annotation text"/>
    <w:basedOn w:val="Normlny"/>
    <w:link w:val="TextkomentraChar"/>
    <w:unhideWhenUsed/>
    <w:rsid w:val="009C4327"/>
    <w:pPr>
      <w:spacing w:line="240" w:lineRule="auto"/>
    </w:pPr>
    <w:rPr>
      <w:sz w:val="20"/>
      <w:szCs w:val="20"/>
    </w:rPr>
  </w:style>
  <w:style w:type="character" w:customStyle="1" w:styleId="TextkomentraChar">
    <w:name w:val="Text komentára Char"/>
    <w:basedOn w:val="Predvolenpsmoodseku"/>
    <w:link w:val="Textkomentra"/>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semiHidden/>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semiHidden/>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
    <w:basedOn w:val="Predvolenpsmoodseku"/>
    <w:link w:val="Odsekzoznamu"/>
    <w:uiPriority w:val="34"/>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lang w:val="x-none" w:eastAsia="x-none"/>
    </w:rPr>
  </w:style>
  <w:style w:type="character" w:customStyle="1" w:styleId="ZkladntextChar">
    <w:name w:val="Základný text Char"/>
    <w:basedOn w:val="Predvolenpsmoodseku"/>
    <w:link w:val="Zkladntext"/>
    <w:rsid w:val="00DA4B0D"/>
    <w:rPr>
      <w:rFonts w:ascii="Arial" w:eastAsia="Times New Roman" w:hAnsi="Arial" w:cs="Arial"/>
      <w:noProof/>
      <w:lang w:val="x-none" w:eastAsia="x-none"/>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val="x-none"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val="x-none"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iPriority w:val="99"/>
    <w:semiHidden/>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paragraph" w:customStyle="1" w:styleId="Zkladntext21">
    <w:name w:val="Základný text 21"/>
    <w:basedOn w:val="Normlny"/>
    <w:uiPriority w:val="99"/>
    <w:rsid w:val="00BC748C"/>
    <w:pPr>
      <w:tabs>
        <w:tab w:val="left" w:pos="709"/>
      </w:tabs>
      <w:spacing w:after="0" w:line="240" w:lineRule="auto"/>
      <w:ind w:left="0" w:right="0" w:firstLine="0"/>
    </w:pPr>
    <w:rPr>
      <w:rFonts w:ascii="Times New Roman" w:eastAsia="Times New Roman" w:hAnsi="Times New Roman" w:cs="Times New Roman"/>
      <w:color w:val="auto"/>
      <w:szCs w:val="20"/>
    </w:rPr>
  </w:style>
  <w:style w:type="character" w:customStyle="1" w:styleId="CharStyle9">
    <w:name w:val="Char Style 9"/>
    <w:basedOn w:val="Predvolenpsmoodseku"/>
    <w:link w:val="Style8"/>
    <w:uiPriority w:val="99"/>
    <w:locked/>
    <w:rsid w:val="00BC748C"/>
    <w:rPr>
      <w:rFonts w:ascii="Arial" w:hAnsi="Arial" w:cs="Arial"/>
      <w:b/>
      <w:bCs/>
      <w:sz w:val="28"/>
      <w:szCs w:val="28"/>
      <w:shd w:val="clear" w:color="auto" w:fill="FFFFFF"/>
    </w:rPr>
  </w:style>
  <w:style w:type="character" w:customStyle="1" w:styleId="CharStyle10">
    <w:name w:val="Char Style 10"/>
    <w:basedOn w:val="Predvolenpsmoodseku"/>
    <w:link w:val="Style2"/>
    <w:uiPriority w:val="99"/>
    <w:locked/>
    <w:rsid w:val="00BC748C"/>
    <w:rPr>
      <w:rFonts w:ascii="Arial" w:hAnsi="Arial" w:cs="Arial"/>
      <w:sz w:val="19"/>
      <w:szCs w:val="19"/>
      <w:shd w:val="clear" w:color="auto" w:fill="FFFFFF"/>
    </w:rPr>
  </w:style>
  <w:style w:type="character" w:customStyle="1" w:styleId="CharStyle13">
    <w:name w:val="Char Style 13"/>
    <w:basedOn w:val="Predvolenpsmoodseku"/>
    <w:link w:val="Style12"/>
    <w:uiPriority w:val="99"/>
    <w:locked/>
    <w:rsid w:val="00BC748C"/>
    <w:rPr>
      <w:rFonts w:ascii="Arial" w:hAnsi="Arial" w:cs="Arial"/>
      <w:b/>
      <w:bCs/>
      <w:shd w:val="clear" w:color="auto" w:fill="FFFFFF"/>
    </w:rPr>
  </w:style>
  <w:style w:type="paragraph" w:customStyle="1" w:styleId="Style2">
    <w:name w:val="Style 2"/>
    <w:basedOn w:val="Normlny"/>
    <w:link w:val="CharStyle10"/>
    <w:uiPriority w:val="99"/>
    <w:rsid w:val="00BC748C"/>
    <w:pPr>
      <w:widowControl w:val="0"/>
      <w:shd w:val="clear" w:color="auto" w:fill="FFFFFF"/>
      <w:spacing w:before="180" w:after="0" w:line="230" w:lineRule="exact"/>
      <w:ind w:left="0" w:right="0" w:hanging="800"/>
      <w:jc w:val="center"/>
    </w:pPr>
    <w:rPr>
      <w:rFonts w:ascii="Arial" w:eastAsiaTheme="minorEastAsia" w:hAnsi="Arial" w:cs="Arial"/>
      <w:color w:val="auto"/>
      <w:sz w:val="19"/>
      <w:szCs w:val="19"/>
    </w:rPr>
  </w:style>
  <w:style w:type="paragraph" w:customStyle="1" w:styleId="Style8">
    <w:name w:val="Style 8"/>
    <w:basedOn w:val="Normlny"/>
    <w:link w:val="CharStyle9"/>
    <w:uiPriority w:val="99"/>
    <w:rsid w:val="00BC748C"/>
    <w:pPr>
      <w:widowControl w:val="0"/>
      <w:shd w:val="clear" w:color="auto" w:fill="FFFFFF"/>
      <w:spacing w:after="0" w:line="312" w:lineRule="exact"/>
      <w:ind w:left="0" w:right="0" w:firstLine="0"/>
      <w:jc w:val="center"/>
      <w:outlineLvl w:val="3"/>
    </w:pPr>
    <w:rPr>
      <w:rFonts w:ascii="Arial" w:eastAsiaTheme="minorEastAsia" w:hAnsi="Arial" w:cs="Arial"/>
      <w:b/>
      <w:bCs/>
      <w:color w:val="auto"/>
      <w:sz w:val="28"/>
      <w:szCs w:val="28"/>
    </w:rPr>
  </w:style>
  <w:style w:type="paragraph" w:customStyle="1" w:styleId="Style12">
    <w:name w:val="Style 12"/>
    <w:basedOn w:val="Normlny"/>
    <w:link w:val="CharStyle13"/>
    <w:uiPriority w:val="99"/>
    <w:rsid w:val="00BC748C"/>
    <w:pPr>
      <w:widowControl w:val="0"/>
      <w:shd w:val="clear" w:color="auto" w:fill="FFFFFF"/>
      <w:spacing w:after="480" w:line="246" w:lineRule="exact"/>
      <w:ind w:left="0" w:right="0" w:firstLine="0"/>
      <w:jc w:val="center"/>
      <w:outlineLvl w:val="4"/>
    </w:pPr>
    <w:rPr>
      <w:rFonts w:ascii="Arial" w:eastAsiaTheme="minorEastAsia" w:hAnsi="Arial" w:cs="Arial"/>
      <w:b/>
      <w:bCs/>
      <w:color w:val="auto"/>
    </w:rPr>
  </w:style>
  <w:style w:type="paragraph" w:styleId="Bezriadkovania">
    <w:name w:val="No Spacing"/>
    <w:uiPriority w:val="1"/>
    <w:qFormat/>
    <w:rsid w:val="00BC748C"/>
    <w:pPr>
      <w:widowControl w:val="0"/>
      <w:spacing w:after="0" w:line="240" w:lineRule="auto"/>
    </w:pPr>
    <w:rPr>
      <w:rFonts w:ascii="Times New Roman" w:eastAsia="Times New Roman" w:hAnsi="Times New Roman" w:cs="Times New Roman"/>
      <w:color w:val="000000"/>
      <w:sz w:val="24"/>
      <w:szCs w:val="24"/>
    </w:rPr>
  </w:style>
  <w:style w:type="character" w:customStyle="1" w:styleId="CharStyle11">
    <w:name w:val="Char Style 11"/>
    <w:basedOn w:val="CharStyle10"/>
    <w:uiPriority w:val="99"/>
    <w:rsid w:val="00BC748C"/>
    <w:rPr>
      <w:rFonts w:ascii="Arial" w:hAnsi="Arial" w:cs="Arial"/>
      <w:b/>
      <w:bCs/>
      <w:sz w:val="19"/>
      <w:szCs w:val="19"/>
      <w:u w:val="none"/>
      <w:shd w:val="clear" w:color="auto" w:fill="FFFFFF"/>
    </w:rPr>
  </w:style>
  <w:style w:type="character" w:customStyle="1" w:styleId="CharStyle36">
    <w:name w:val="Char Style 36"/>
    <w:basedOn w:val="Predvolenpsmoodseku"/>
    <w:uiPriority w:val="99"/>
    <w:rsid w:val="00BC748C"/>
    <w:rPr>
      <w:sz w:val="21"/>
      <w:szCs w:val="21"/>
      <w:u w:val="none"/>
    </w:rPr>
  </w:style>
  <w:style w:type="character" w:customStyle="1" w:styleId="CharStyle48">
    <w:name w:val="Char Style 48"/>
    <w:basedOn w:val="Predvolenpsmoodseku"/>
    <w:link w:val="Style47"/>
    <w:uiPriority w:val="99"/>
    <w:locked/>
    <w:rsid w:val="00BC748C"/>
    <w:rPr>
      <w:rFonts w:ascii="Arial" w:hAnsi="Arial" w:cs="Arial"/>
      <w:b/>
      <w:bCs/>
      <w:shd w:val="clear" w:color="auto" w:fill="FFFFFF"/>
    </w:rPr>
  </w:style>
  <w:style w:type="paragraph" w:customStyle="1" w:styleId="Style47">
    <w:name w:val="Style 47"/>
    <w:basedOn w:val="Normlny"/>
    <w:link w:val="CharStyle48"/>
    <w:uiPriority w:val="99"/>
    <w:rsid w:val="00BC748C"/>
    <w:pPr>
      <w:widowControl w:val="0"/>
      <w:shd w:val="clear" w:color="auto" w:fill="FFFFFF"/>
      <w:spacing w:after="0" w:line="202" w:lineRule="exact"/>
      <w:ind w:left="0" w:right="0" w:firstLine="0"/>
      <w:jc w:val="center"/>
    </w:pPr>
    <w:rPr>
      <w:rFonts w:ascii="Arial" w:eastAsiaTheme="minorEastAsia" w:hAnsi="Arial" w:cs="Arial"/>
      <w:b/>
      <w:bCs/>
      <w:color w:val="auto"/>
    </w:rPr>
  </w:style>
  <w:style w:type="character" w:customStyle="1" w:styleId="CharStyle30">
    <w:name w:val="Char Style 30"/>
    <w:basedOn w:val="Predvolenpsmoodseku"/>
    <w:link w:val="Style5"/>
    <w:uiPriority w:val="99"/>
    <w:rsid w:val="00BC748C"/>
    <w:rPr>
      <w:sz w:val="21"/>
      <w:szCs w:val="21"/>
      <w:shd w:val="clear" w:color="auto" w:fill="FFFFFF"/>
    </w:rPr>
  </w:style>
  <w:style w:type="paragraph" w:customStyle="1" w:styleId="Style5">
    <w:name w:val="Style 5"/>
    <w:basedOn w:val="Normlny"/>
    <w:link w:val="CharStyle30"/>
    <w:uiPriority w:val="99"/>
    <w:rsid w:val="00BC748C"/>
    <w:pPr>
      <w:widowControl w:val="0"/>
      <w:shd w:val="clear" w:color="auto" w:fill="FFFFFF"/>
      <w:spacing w:after="0" w:line="259" w:lineRule="exact"/>
      <w:ind w:left="0" w:right="0" w:firstLine="0"/>
      <w:jc w:val="left"/>
    </w:pPr>
    <w:rPr>
      <w:rFonts w:asciiTheme="minorHAnsi" w:eastAsiaTheme="minorEastAsia" w:hAnsiTheme="minorHAnsi" w:cstheme="minorBidi"/>
      <w:color w:val="auto"/>
      <w:sz w:val="21"/>
      <w:szCs w:val="21"/>
    </w:rPr>
  </w:style>
  <w:style w:type="character" w:customStyle="1" w:styleId="CharStyle23Exact">
    <w:name w:val="Char Style 23 Exact"/>
    <w:basedOn w:val="Predvolenpsmoodseku"/>
    <w:link w:val="Style22"/>
    <w:uiPriority w:val="99"/>
    <w:locked/>
    <w:rsid w:val="00BC748C"/>
    <w:rPr>
      <w:rFonts w:ascii="Arial" w:hAnsi="Arial" w:cs="Arial"/>
      <w:sz w:val="18"/>
      <w:szCs w:val="18"/>
      <w:shd w:val="clear" w:color="auto" w:fill="FFFFFF"/>
    </w:rPr>
  </w:style>
  <w:style w:type="paragraph" w:customStyle="1" w:styleId="Style22">
    <w:name w:val="Style 22"/>
    <w:basedOn w:val="Normlny"/>
    <w:link w:val="CharStyle23Exact"/>
    <w:uiPriority w:val="99"/>
    <w:rsid w:val="00BC748C"/>
    <w:pPr>
      <w:widowControl w:val="0"/>
      <w:shd w:val="clear" w:color="auto" w:fill="FFFFFF"/>
      <w:spacing w:after="0" w:line="200" w:lineRule="exact"/>
      <w:ind w:left="0" w:right="0" w:firstLine="0"/>
      <w:jc w:val="left"/>
    </w:pPr>
    <w:rPr>
      <w:rFonts w:ascii="Arial" w:eastAsiaTheme="minorEastAsia" w:hAnsi="Arial" w:cs="Arial"/>
      <w:color w:val="auto"/>
      <w:sz w:val="18"/>
      <w:szCs w:val="18"/>
    </w:rPr>
  </w:style>
  <w:style w:type="character" w:styleId="sloriadka">
    <w:name w:val="line number"/>
    <w:basedOn w:val="Predvolenpsmoodseku"/>
    <w:uiPriority w:val="99"/>
    <w:semiHidden/>
    <w:unhideWhenUsed/>
    <w:rsid w:val="00D7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19015">
      <w:bodyDiv w:val="1"/>
      <w:marLeft w:val="0"/>
      <w:marRight w:val="0"/>
      <w:marTop w:val="0"/>
      <w:marBottom w:val="0"/>
      <w:divBdr>
        <w:top w:val="none" w:sz="0" w:space="0" w:color="auto"/>
        <w:left w:val="none" w:sz="0" w:space="0" w:color="auto"/>
        <w:bottom w:val="none" w:sz="0" w:space="0" w:color="auto"/>
        <w:right w:val="none" w:sz="0" w:space="0" w:color="auto"/>
      </w:divBdr>
    </w:div>
    <w:div w:id="174654241">
      <w:bodyDiv w:val="1"/>
      <w:marLeft w:val="0"/>
      <w:marRight w:val="0"/>
      <w:marTop w:val="0"/>
      <w:marBottom w:val="0"/>
      <w:divBdr>
        <w:top w:val="none" w:sz="0" w:space="0" w:color="auto"/>
        <w:left w:val="none" w:sz="0" w:space="0" w:color="auto"/>
        <w:bottom w:val="none" w:sz="0" w:space="0" w:color="auto"/>
        <w:right w:val="none" w:sz="0" w:space="0" w:color="auto"/>
      </w:divBdr>
    </w:div>
    <w:div w:id="272252871">
      <w:bodyDiv w:val="1"/>
      <w:marLeft w:val="0"/>
      <w:marRight w:val="0"/>
      <w:marTop w:val="0"/>
      <w:marBottom w:val="0"/>
      <w:divBdr>
        <w:top w:val="none" w:sz="0" w:space="0" w:color="auto"/>
        <w:left w:val="none" w:sz="0" w:space="0" w:color="auto"/>
        <w:bottom w:val="none" w:sz="0" w:space="0" w:color="auto"/>
        <w:right w:val="none" w:sz="0" w:space="0" w:color="auto"/>
      </w:divBdr>
    </w:div>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32501138">
      <w:bodyDiv w:val="1"/>
      <w:marLeft w:val="0"/>
      <w:marRight w:val="0"/>
      <w:marTop w:val="0"/>
      <w:marBottom w:val="0"/>
      <w:divBdr>
        <w:top w:val="none" w:sz="0" w:space="0" w:color="auto"/>
        <w:left w:val="none" w:sz="0" w:space="0" w:color="auto"/>
        <w:bottom w:val="none" w:sz="0" w:space="0" w:color="auto"/>
        <w:right w:val="none" w:sz="0" w:space="0" w:color="auto"/>
      </w:divBdr>
    </w:div>
    <w:div w:id="764886091">
      <w:bodyDiv w:val="1"/>
      <w:marLeft w:val="0"/>
      <w:marRight w:val="0"/>
      <w:marTop w:val="0"/>
      <w:marBottom w:val="0"/>
      <w:divBdr>
        <w:top w:val="none" w:sz="0" w:space="0" w:color="auto"/>
        <w:left w:val="none" w:sz="0" w:space="0" w:color="auto"/>
        <w:bottom w:val="none" w:sz="0" w:space="0" w:color="auto"/>
        <w:right w:val="none" w:sz="0" w:space="0" w:color="auto"/>
      </w:divBdr>
    </w:div>
    <w:div w:id="766118092">
      <w:bodyDiv w:val="1"/>
      <w:marLeft w:val="0"/>
      <w:marRight w:val="0"/>
      <w:marTop w:val="0"/>
      <w:marBottom w:val="0"/>
      <w:divBdr>
        <w:top w:val="none" w:sz="0" w:space="0" w:color="auto"/>
        <w:left w:val="none" w:sz="0" w:space="0" w:color="auto"/>
        <w:bottom w:val="none" w:sz="0" w:space="0" w:color="auto"/>
        <w:right w:val="none" w:sz="0" w:space="0" w:color="auto"/>
      </w:divBdr>
    </w:div>
    <w:div w:id="1152135334">
      <w:bodyDiv w:val="1"/>
      <w:marLeft w:val="0"/>
      <w:marRight w:val="0"/>
      <w:marTop w:val="0"/>
      <w:marBottom w:val="0"/>
      <w:divBdr>
        <w:top w:val="none" w:sz="0" w:space="0" w:color="auto"/>
        <w:left w:val="none" w:sz="0" w:space="0" w:color="auto"/>
        <w:bottom w:val="none" w:sz="0" w:space="0" w:color="auto"/>
        <w:right w:val="none" w:sz="0" w:space="0" w:color="auto"/>
      </w:divBdr>
    </w:div>
    <w:div w:id="1173181606">
      <w:bodyDiv w:val="1"/>
      <w:marLeft w:val="0"/>
      <w:marRight w:val="0"/>
      <w:marTop w:val="0"/>
      <w:marBottom w:val="0"/>
      <w:divBdr>
        <w:top w:val="none" w:sz="0" w:space="0" w:color="auto"/>
        <w:left w:val="none" w:sz="0" w:space="0" w:color="auto"/>
        <w:bottom w:val="none" w:sz="0" w:space="0" w:color="auto"/>
        <w:right w:val="none" w:sz="0" w:space="0" w:color="auto"/>
      </w:divBdr>
    </w:div>
    <w:div w:id="1445268149">
      <w:bodyDiv w:val="1"/>
      <w:marLeft w:val="0"/>
      <w:marRight w:val="0"/>
      <w:marTop w:val="0"/>
      <w:marBottom w:val="0"/>
      <w:divBdr>
        <w:top w:val="none" w:sz="0" w:space="0" w:color="auto"/>
        <w:left w:val="none" w:sz="0" w:space="0" w:color="auto"/>
        <w:bottom w:val="none" w:sz="0" w:space="0" w:color="auto"/>
        <w:right w:val="none" w:sz="0" w:space="0" w:color="auto"/>
      </w:divBdr>
    </w:div>
    <w:div w:id="1585918050">
      <w:bodyDiv w:val="1"/>
      <w:marLeft w:val="0"/>
      <w:marRight w:val="0"/>
      <w:marTop w:val="0"/>
      <w:marBottom w:val="0"/>
      <w:divBdr>
        <w:top w:val="none" w:sz="0" w:space="0" w:color="auto"/>
        <w:left w:val="none" w:sz="0" w:space="0" w:color="auto"/>
        <w:bottom w:val="none" w:sz="0" w:space="0" w:color="auto"/>
        <w:right w:val="none" w:sz="0" w:space="0" w:color="auto"/>
      </w:divBdr>
    </w:div>
    <w:div w:id="1596013757">
      <w:bodyDiv w:val="1"/>
      <w:marLeft w:val="0"/>
      <w:marRight w:val="0"/>
      <w:marTop w:val="0"/>
      <w:marBottom w:val="0"/>
      <w:divBdr>
        <w:top w:val="none" w:sz="0" w:space="0" w:color="auto"/>
        <w:left w:val="none" w:sz="0" w:space="0" w:color="auto"/>
        <w:bottom w:val="none" w:sz="0" w:space="0" w:color="auto"/>
        <w:right w:val="none" w:sz="0" w:space="0" w:color="auto"/>
      </w:divBdr>
    </w:div>
    <w:div w:id="1729917973">
      <w:bodyDiv w:val="1"/>
      <w:marLeft w:val="0"/>
      <w:marRight w:val="0"/>
      <w:marTop w:val="0"/>
      <w:marBottom w:val="0"/>
      <w:divBdr>
        <w:top w:val="none" w:sz="0" w:space="0" w:color="auto"/>
        <w:left w:val="none" w:sz="0" w:space="0" w:color="auto"/>
        <w:bottom w:val="none" w:sz="0" w:space="0" w:color="auto"/>
        <w:right w:val="none" w:sz="0" w:space="0" w:color="auto"/>
      </w:divBdr>
    </w:div>
    <w:div w:id="1739548367">
      <w:bodyDiv w:val="1"/>
      <w:marLeft w:val="0"/>
      <w:marRight w:val="0"/>
      <w:marTop w:val="0"/>
      <w:marBottom w:val="0"/>
      <w:divBdr>
        <w:top w:val="none" w:sz="0" w:space="0" w:color="auto"/>
        <w:left w:val="none" w:sz="0" w:space="0" w:color="auto"/>
        <w:bottom w:val="none" w:sz="0" w:space="0" w:color="auto"/>
        <w:right w:val="none" w:sz="0" w:space="0" w:color="auto"/>
      </w:divBdr>
    </w:div>
    <w:div w:id="1802456091">
      <w:bodyDiv w:val="1"/>
      <w:marLeft w:val="0"/>
      <w:marRight w:val="0"/>
      <w:marTop w:val="0"/>
      <w:marBottom w:val="0"/>
      <w:divBdr>
        <w:top w:val="none" w:sz="0" w:space="0" w:color="auto"/>
        <w:left w:val="none" w:sz="0" w:space="0" w:color="auto"/>
        <w:bottom w:val="none" w:sz="0" w:space="0" w:color="auto"/>
        <w:right w:val="none" w:sz="0" w:space="0" w:color="auto"/>
      </w:divBdr>
    </w:div>
    <w:div w:id="1821192899">
      <w:bodyDiv w:val="1"/>
      <w:marLeft w:val="0"/>
      <w:marRight w:val="0"/>
      <w:marTop w:val="0"/>
      <w:marBottom w:val="0"/>
      <w:divBdr>
        <w:top w:val="none" w:sz="0" w:space="0" w:color="auto"/>
        <w:left w:val="none" w:sz="0" w:space="0" w:color="auto"/>
        <w:bottom w:val="none" w:sz="0" w:space="0" w:color="auto"/>
        <w:right w:val="none" w:sz="0" w:space="0" w:color="auto"/>
      </w:divBdr>
    </w:div>
    <w:div w:id="1830514436">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345BA-AB00-4285-A43C-1F1D50C9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3010</Words>
  <Characters>17157</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Hláčik Ľuboš</dc:creator>
  <cp:keywords/>
  <cp:lastModifiedBy>Jana</cp:lastModifiedBy>
  <cp:revision>2</cp:revision>
  <cp:lastPrinted>2019-06-19T10:03:00Z</cp:lastPrinted>
  <dcterms:created xsi:type="dcterms:W3CDTF">2020-11-05T09:59:00Z</dcterms:created>
  <dcterms:modified xsi:type="dcterms:W3CDTF">2020-11-05T09:59:00Z</dcterms:modified>
</cp:coreProperties>
</file>