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E505" w14:textId="5B617D52" w:rsidR="009A4389" w:rsidRDefault="009A4389">
      <w:pPr>
        <w:rPr>
          <w:b/>
          <w:bCs/>
          <w:sz w:val="28"/>
          <w:szCs w:val="28"/>
        </w:rPr>
      </w:pPr>
      <w:r w:rsidRPr="009A4389">
        <w:rPr>
          <w:b/>
          <w:bCs/>
          <w:sz w:val="28"/>
          <w:szCs w:val="28"/>
        </w:rPr>
        <w:t>ODKAZ NA ZVEREJNEN</w:t>
      </w:r>
      <w:r w:rsidR="00507EC5">
        <w:rPr>
          <w:b/>
          <w:bCs/>
          <w:sz w:val="28"/>
          <w:szCs w:val="28"/>
        </w:rPr>
        <w:t>É</w:t>
      </w:r>
      <w:r w:rsidRPr="009A4389">
        <w:rPr>
          <w:b/>
          <w:bCs/>
          <w:sz w:val="28"/>
          <w:szCs w:val="28"/>
        </w:rPr>
        <w:t xml:space="preserve"> ZMLUV</w:t>
      </w:r>
      <w:r w:rsidR="00507EC5">
        <w:rPr>
          <w:b/>
          <w:bCs/>
          <w:sz w:val="28"/>
          <w:szCs w:val="28"/>
        </w:rPr>
        <w:t>Y</w:t>
      </w:r>
      <w:r w:rsidRPr="009A4389">
        <w:rPr>
          <w:b/>
          <w:bCs/>
          <w:sz w:val="28"/>
          <w:szCs w:val="28"/>
        </w:rPr>
        <w:t xml:space="preserve"> </w:t>
      </w:r>
    </w:p>
    <w:p w14:paraId="3D2B2C50" w14:textId="2A253E83" w:rsidR="00507EC5" w:rsidRDefault="00507EC5">
      <w:pPr>
        <w:rPr>
          <w:b/>
          <w:bCs/>
          <w:sz w:val="28"/>
          <w:szCs w:val="28"/>
        </w:rPr>
      </w:pPr>
    </w:p>
    <w:p w14:paraId="71DBF596" w14:textId="1A75396E" w:rsidR="00507EC5" w:rsidRDefault="00507E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Centrálne číslo zmluvy:</w:t>
      </w:r>
    </w:p>
    <w:p w14:paraId="232EE6F5" w14:textId="781749FB" w:rsidR="00507EC5" w:rsidRPr="00507EC5" w:rsidRDefault="00507EC5">
      <w:pPr>
        <w:rPr>
          <w:sz w:val="24"/>
          <w:szCs w:val="24"/>
        </w:rPr>
      </w:pPr>
      <w:r w:rsidRPr="00507EC5">
        <w:rPr>
          <w:sz w:val="24"/>
          <w:szCs w:val="24"/>
        </w:rPr>
        <w:t xml:space="preserve">Humanizácia obytného priestoru, Hospodárska ulica, dvor C </w:t>
      </w:r>
      <w:r w:rsidR="00CD384D">
        <w:rPr>
          <w:sz w:val="24"/>
          <w:szCs w:val="24"/>
        </w:rPr>
        <w:t>–</w:t>
      </w:r>
      <w:r w:rsidRPr="00507EC5">
        <w:rPr>
          <w:sz w:val="24"/>
          <w:szCs w:val="24"/>
        </w:rPr>
        <w:t xml:space="preserve"> </w:t>
      </w:r>
      <w:r w:rsidR="00CD384D" w:rsidRPr="00CD384D">
        <w:rPr>
          <w:b/>
          <w:bCs/>
          <w:sz w:val="24"/>
          <w:szCs w:val="24"/>
        </w:rPr>
        <w:t>Dodatok č. 1</w:t>
      </w:r>
      <w:r w:rsidR="00CD384D">
        <w:rPr>
          <w:sz w:val="24"/>
          <w:szCs w:val="24"/>
        </w:rPr>
        <w:t xml:space="preserve"> - </w:t>
      </w:r>
      <w:r w:rsidRPr="00507EC5">
        <w:rPr>
          <w:sz w:val="24"/>
          <w:szCs w:val="24"/>
        </w:rPr>
        <w:t>10</w:t>
      </w:r>
      <w:r w:rsidR="00CD384D">
        <w:rPr>
          <w:sz w:val="24"/>
          <w:szCs w:val="24"/>
        </w:rPr>
        <w:t>81</w:t>
      </w:r>
      <w:r w:rsidRPr="00507EC5">
        <w:rPr>
          <w:sz w:val="24"/>
          <w:szCs w:val="24"/>
        </w:rPr>
        <w:t>/2021</w:t>
      </w:r>
    </w:p>
    <w:p w14:paraId="23C7D526" w14:textId="6767539B" w:rsidR="00507EC5" w:rsidRPr="00507EC5" w:rsidRDefault="00507EC5">
      <w:pPr>
        <w:rPr>
          <w:sz w:val="24"/>
          <w:szCs w:val="24"/>
        </w:rPr>
      </w:pPr>
      <w:r w:rsidRPr="00507EC5">
        <w:rPr>
          <w:sz w:val="24"/>
          <w:szCs w:val="24"/>
        </w:rPr>
        <w:t xml:space="preserve">Humanizácia obytného priestoru, Hospodárska ulica, dvor D </w:t>
      </w:r>
      <w:r w:rsidR="00CD384D">
        <w:rPr>
          <w:sz w:val="24"/>
          <w:szCs w:val="24"/>
        </w:rPr>
        <w:t>–</w:t>
      </w:r>
      <w:r w:rsidRPr="00507EC5">
        <w:rPr>
          <w:sz w:val="24"/>
          <w:szCs w:val="24"/>
        </w:rPr>
        <w:t xml:space="preserve"> </w:t>
      </w:r>
      <w:r w:rsidR="00CD384D" w:rsidRPr="00CD384D">
        <w:rPr>
          <w:b/>
          <w:bCs/>
          <w:sz w:val="24"/>
          <w:szCs w:val="24"/>
        </w:rPr>
        <w:t>Dodatok č. 1</w:t>
      </w:r>
      <w:r w:rsidR="00CD384D">
        <w:rPr>
          <w:sz w:val="24"/>
          <w:szCs w:val="24"/>
        </w:rPr>
        <w:t xml:space="preserve"> - </w:t>
      </w:r>
      <w:r w:rsidRPr="00507EC5">
        <w:rPr>
          <w:sz w:val="24"/>
          <w:szCs w:val="24"/>
        </w:rPr>
        <w:t>10</w:t>
      </w:r>
      <w:r w:rsidR="00CD384D">
        <w:rPr>
          <w:sz w:val="24"/>
          <w:szCs w:val="24"/>
        </w:rPr>
        <w:t>80</w:t>
      </w:r>
      <w:r w:rsidRPr="00507EC5">
        <w:rPr>
          <w:sz w:val="24"/>
          <w:szCs w:val="24"/>
        </w:rPr>
        <w:t>/2021</w:t>
      </w:r>
    </w:p>
    <w:p w14:paraId="2BBA14FF" w14:textId="1CC4359C" w:rsidR="00507EC5" w:rsidRDefault="00507EC5">
      <w:pPr>
        <w:rPr>
          <w:b/>
          <w:bCs/>
          <w:sz w:val="28"/>
          <w:szCs w:val="28"/>
        </w:rPr>
      </w:pPr>
    </w:p>
    <w:p w14:paraId="2E495347" w14:textId="77777777" w:rsidR="00507EC5" w:rsidRDefault="00507EC5"/>
    <w:p w14:paraId="38D5E715" w14:textId="56237368" w:rsidR="00BC4005" w:rsidRDefault="00CD384D">
      <w:hyperlink r:id="rId4" w:history="1">
        <w:r w:rsidR="009A4389" w:rsidRPr="007E18AD">
          <w:rPr>
            <w:rStyle w:val="Hypertextovprepojenie"/>
          </w:rPr>
          <w:t>https://egov.trnava.sk/default.aspx?NavigationState=778:0</w:t>
        </w:r>
      </w:hyperlink>
      <w:r w:rsidR="0053394D" w:rsidRPr="0053394D">
        <w:t>:</w:t>
      </w:r>
    </w:p>
    <w:p w14:paraId="11A500B5" w14:textId="77777777" w:rsidR="0053394D" w:rsidRDefault="0053394D">
      <w:bookmarkStart w:id="0" w:name="_GoBack"/>
      <w:bookmarkEnd w:id="0"/>
    </w:p>
    <w:sectPr w:rsidR="0053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0"/>
    <w:rsid w:val="000E3490"/>
    <w:rsid w:val="00507EC5"/>
    <w:rsid w:val="0053394D"/>
    <w:rsid w:val="009A4389"/>
    <w:rsid w:val="00BC4005"/>
    <w:rsid w:val="00C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1C8"/>
  <w15:chartTrackingRefBased/>
  <w15:docId w15:val="{14BE2981-DBDC-4268-BD6D-BD92DF7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39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.trnava.sk/default.aspx?NavigationState=778: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</cp:revision>
  <dcterms:created xsi:type="dcterms:W3CDTF">2021-11-25T13:14:00Z</dcterms:created>
  <dcterms:modified xsi:type="dcterms:W3CDTF">2021-11-25T13:14:00Z</dcterms:modified>
</cp:coreProperties>
</file>