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CE758B" w14:textId="73D417BC" w:rsidR="00A33AAF" w:rsidRDefault="00A33AAF" w:rsidP="00A33AAF">
      <w:pPr>
        <w:tabs>
          <w:tab w:val="left" w:pos="426"/>
        </w:tabs>
        <w:spacing w:before="120" w:after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E753DB">
        <w:rPr>
          <w:rFonts w:ascii="Tahoma" w:hAnsi="Tahoma" w:cs="Tahoma"/>
          <w:b/>
          <w:bCs/>
          <w:sz w:val="20"/>
          <w:szCs w:val="20"/>
        </w:rPr>
        <w:t>P</w:t>
      </w:r>
      <w:r>
        <w:rPr>
          <w:rFonts w:ascii="Tahoma" w:hAnsi="Tahoma" w:cs="Tahoma"/>
          <w:b/>
          <w:bCs/>
          <w:sz w:val="20"/>
          <w:szCs w:val="20"/>
        </w:rPr>
        <w:t>RÍLOHA</w:t>
      </w:r>
      <w:r w:rsidRPr="00E753DB">
        <w:rPr>
          <w:rFonts w:ascii="Tahoma" w:hAnsi="Tahoma" w:cs="Tahoma"/>
          <w:b/>
          <w:bCs/>
          <w:sz w:val="20"/>
          <w:szCs w:val="20"/>
        </w:rPr>
        <w:t xml:space="preserve"> č. 7</w:t>
      </w:r>
    </w:p>
    <w:p w14:paraId="228001DB" w14:textId="77777777" w:rsidR="00A33AAF" w:rsidRDefault="00A33AAF" w:rsidP="00A33AAF">
      <w:pPr>
        <w:tabs>
          <w:tab w:val="left" w:pos="426"/>
        </w:tabs>
        <w:spacing w:before="120" w:after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Špecifikácia</w:t>
      </w:r>
    </w:p>
    <w:p w14:paraId="23D3F66B" w14:textId="77777777" w:rsidR="00A33AAF" w:rsidRDefault="00A33AAF" w:rsidP="00A33AAF">
      <w:pPr>
        <w:tabs>
          <w:tab w:val="left" w:pos="426"/>
        </w:tabs>
        <w:spacing w:before="120" w:after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15A121C5" w14:textId="77777777" w:rsidR="00A33AAF" w:rsidRPr="00D471B0" w:rsidRDefault="00A33AAF" w:rsidP="00A33AAF">
      <w:pPr>
        <w:autoSpaceDE w:val="0"/>
        <w:autoSpaceDN w:val="0"/>
        <w:adjustRightInd w:val="0"/>
        <w:spacing w:after="0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471B0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Obchodné meno výrobcu:</w:t>
      </w:r>
    </w:p>
    <w:p w14:paraId="61992D33" w14:textId="77777777" w:rsidR="00A33AAF" w:rsidRPr="00D471B0" w:rsidRDefault="00A33AAF" w:rsidP="00A33AAF">
      <w:pPr>
        <w:autoSpaceDE w:val="0"/>
        <w:autoSpaceDN w:val="0"/>
        <w:adjustRightInd w:val="0"/>
        <w:spacing w:after="0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4C67E4EE" w14:textId="77777777" w:rsidR="00A33AAF" w:rsidRPr="00D471B0" w:rsidRDefault="00A33AAF" w:rsidP="00A33AAF">
      <w:pPr>
        <w:autoSpaceDE w:val="0"/>
        <w:autoSpaceDN w:val="0"/>
        <w:adjustRightInd w:val="0"/>
        <w:spacing w:after="0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471B0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Názov/typové označenia výrobku</w:t>
      </w:r>
      <w:r w:rsidRPr="00D471B0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:</w:t>
      </w:r>
    </w:p>
    <w:p w14:paraId="48C64B69" w14:textId="77777777" w:rsidR="00A33AAF" w:rsidRPr="00D471B0" w:rsidRDefault="00A33AAF" w:rsidP="00A33AAF">
      <w:pPr>
        <w:tabs>
          <w:tab w:val="left" w:pos="426"/>
        </w:tabs>
        <w:spacing w:before="120" w:after="0"/>
        <w:jc w:val="both"/>
        <w:rPr>
          <w:rFonts w:ascii="Tahoma" w:hAnsi="Tahoma" w:cs="Tahoma"/>
          <w:sz w:val="20"/>
          <w:szCs w:val="20"/>
        </w:rPr>
      </w:pPr>
    </w:p>
    <w:tbl>
      <w:tblPr>
        <w:tblW w:w="991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544"/>
        <w:gridCol w:w="1467"/>
        <w:gridCol w:w="8"/>
        <w:gridCol w:w="1360"/>
        <w:gridCol w:w="8"/>
        <w:gridCol w:w="1409"/>
        <w:gridCol w:w="1418"/>
      </w:tblGrid>
      <w:tr w:rsidR="00A33AAF" w:rsidRPr="00D471B0" w14:paraId="7C4C6D66" w14:textId="77777777" w:rsidTr="009B4D20">
        <w:trPr>
          <w:trHeight w:val="136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47E9E3" w14:textId="77777777" w:rsidR="00A33AAF" w:rsidRPr="00D471B0" w:rsidRDefault="00A33AAF" w:rsidP="009B4D20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CNC </w:t>
            </w:r>
            <w:proofErr w:type="spellStart"/>
            <w:r w:rsidRPr="00D471B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moshtová</w:t>
            </w:r>
            <w:proofErr w:type="spellEnd"/>
            <w:r w:rsidRPr="00D471B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píla, vrátane potrebného príslušenstva pre obrábanie prírodného a umelého kameňa</w:t>
            </w:r>
          </w:p>
        </w:tc>
        <w:tc>
          <w:tcPr>
            <w:tcW w:w="50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9523" w14:textId="77777777" w:rsidR="00A33AAF" w:rsidRPr="00D471B0" w:rsidRDefault="00A33AAF" w:rsidP="009B4D20">
            <w:pPr>
              <w:jc w:val="center"/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</w:rPr>
              <w:t>Minimálne požadované parametre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3A4D" w14:textId="77777777" w:rsidR="00A33AAF" w:rsidRPr="00D471B0" w:rsidRDefault="00A33AAF" w:rsidP="009B4D20">
            <w:pPr>
              <w:jc w:val="center"/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</w:rPr>
              <w:t>Požadovaná hodnota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8CF7" w14:textId="77777777" w:rsidR="00A33AAF" w:rsidRPr="00D471B0" w:rsidRDefault="00A33AAF" w:rsidP="009B4D20">
            <w:pPr>
              <w:jc w:val="center"/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</w:rPr>
              <w:t>Uviesť ÁNO/NIE, v prípade číselnej hodnoty uviesť skutočnosť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B646" w14:textId="77777777" w:rsidR="00A33AAF" w:rsidRPr="00D471B0" w:rsidRDefault="00A33AAF" w:rsidP="009B4D20">
            <w:pPr>
              <w:jc w:val="center"/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</w:rPr>
              <w:t xml:space="preserve">Cena v  EUR bez DPH </w:t>
            </w:r>
          </w:p>
        </w:tc>
      </w:tr>
      <w:tr w:rsidR="00A33AAF" w:rsidRPr="00D471B0" w14:paraId="52DE6D0C" w14:textId="77777777" w:rsidTr="009B4D20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0DD752" w14:textId="77777777" w:rsidR="00A33AAF" w:rsidRPr="00D471B0" w:rsidRDefault="00A33AAF" w:rsidP="009B4D20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229A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color w:val="000000"/>
                <w:sz w:val="20"/>
                <w:szCs w:val="20"/>
              </w:rPr>
              <w:t>Minimálne požadované rozmery stroja – rozsah posuvu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6888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color w:val="000000"/>
                <w:sz w:val="20"/>
                <w:szCs w:val="20"/>
              </w:rPr>
              <w:t>Os X</w:t>
            </w:r>
          </w:p>
        </w:tc>
        <w:tc>
          <w:tcPr>
            <w:tcW w:w="13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E32D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color w:val="000000"/>
                <w:sz w:val="20"/>
                <w:szCs w:val="20"/>
              </w:rPr>
              <w:t>3800 mm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410EA" w14:textId="77777777" w:rsidR="00A33AAF" w:rsidRPr="00D471B0" w:rsidRDefault="00A33AAF" w:rsidP="009B4D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9322" w14:textId="77777777" w:rsidR="00A33AAF" w:rsidRPr="00D471B0" w:rsidRDefault="00A33AAF" w:rsidP="009B4D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A33AAF" w:rsidRPr="00D471B0" w14:paraId="68707DEB" w14:textId="77777777" w:rsidTr="009B4D20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0A3C34" w14:textId="77777777" w:rsidR="00A33AAF" w:rsidRPr="00D471B0" w:rsidRDefault="00A33AAF" w:rsidP="009B4D20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45E60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5474A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CC77C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C593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1770A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33AAF" w:rsidRPr="00D471B0" w14:paraId="76A21A91" w14:textId="77777777" w:rsidTr="009B4D20">
        <w:trPr>
          <w:trHeight w:val="29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9B7E8E" w14:textId="77777777" w:rsidR="00A33AAF" w:rsidRPr="00D471B0" w:rsidRDefault="00A33AAF" w:rsidP="009B4D20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2F3C9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5CED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color w:val="000000"/>
                <w:sz w:val="20"/>
                <w:szCs w:val="20"/>
              </w:rPr>
              <w:t>Os Y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FA7E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color w:val="000000"/>
                <w:sz w:val="20"/>
                <w:szCs w:val="20"/>
              </w:rPr>
              <w:t>2400 mm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27A22" w14:textId="77777777" w:rsidR="00A33AAF" w:rsidRPr="00D471B0" w:rsidRDefault="00A33AAF" w:rsidP="009B4D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43356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33AAF" w:rsidRPr="00D471B0" w14:paraId="1FD606BB" w14:textId="77777777" w:rsidTr="009B4D20">
        <w:trPr>
          <w:trHeight w:val="29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E232F3" w14:textId="77777777" w:rsidR="00A33AAF" w:rsidRPr="00D471B0" w:rsidRDefault="00A33AAF" w:rsidP="009B4D20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95AEF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67AD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color w:val="000000"/>
                <w:sz w:val="20"/>
                <w:szCs w:val="20"/>
              </w:rPr>
              <w:t>Os Z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446B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color w:val="000000"/>
                <w:sz w:val="20"/>
                <w:szCs w:val="20"/>
              </w:rPr>
              <w:t>390 mm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9E47" w14:textId="77777777" w:rsidR="00A33AAF" w:rsidRPr="00D471B0" w:rsidRDefault="00A33AAF" w:rsidP="009B4D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DE8BA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33AAF" w:rsidRPr="00D471B0" w14:paraId="57C6A78F" w14:textId="77777777" w:rsidTr="009B4D20">
        <w:trPr>
          <w:trHeight w:val="37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CD01A2" w14:textId="77777777" w:rsidR="00A33AAF" w:rsidRPr="00D471B0" w:rsidRDefault="00A33AAF" w:rsidP="009B4D20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8B8E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890D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color w:val="000000"/>
                <w:sz w:val="20"/>
                <w:szCs w:val="20"/>
              </w:rPr>
              <w:t>Os C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6F9E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color w:val="000000"/>
                <w:sz w:val="20"/>
                <w:szCs w:val="20"/>
              </w:rPr>
              <w:t>360</w:t>
            </w:r>
            <w:r w:rsidRPr="00D471B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°</w:t>
            </w:r>
            <w:r w:rsidRPr="00D471B0">
              <w:rPr>
                <w:rFonts w:ascii="Tahoma" w:hAnsi="Tahoma" w:cs="Tahoma"/>
                <w:color w:val="000000"/>
                <w:sz w:val="20"/>
                <w:szCs w:val="20"/>
              </w:rPr>
              <w:t>spojitá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EED92" w14:textId="77777777" w:rsidR="00A33AAF" w:rsidRPr="00D471B0" w:rsidRDefault="00A33AAF" w:rsidP="009B4D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CC678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33AAF" w:rsidRPr="00D471B0" w14:paraId="55E7067C" w14:textId="77777777" w:rsidTr="009B4D20">
        <w:trPr>
          <w:trHeight w:val="5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16FB1A" w14:textId="77777777" w:rsidR="00A33AAF" w:rsidRPr="00D471B0" w:rsidRDefault="00A33AAF" w:rsidP="009B4D20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12B3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color w:val="000000"/>
                <w:sz w:val="20"/>
                <w:szCs w:val="20"/>
              </w:rPr>
              <w:t>Maximálny rozmer stroja celkom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396A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color w:val="000000"/>
                <w:sz w:val="20"/>
                <w:szCs w:val="20"/>
              </w:rPr>
              <w:t xml:space="preserve">Max. dĺžka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a</w:t>
            </w:r>
            <w:r w:rsidRPr="00D471B0">
              <w:rPr>
                <w:rFonts w:ascii="Tahoma" w:hAnsi="Tahoma" w:cs="Tahoma"/>
                <w:color w:val="000000"/>
                <w:sz w:val="20"/>
                <w:szCs w:val="20"/>
              </w:rPr>
              <w:t>lebo šírka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6FED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color w:val="000000"/>
                <w:sz w:val="20"/>
                <w:szCs w:val="20"/>
              </w:rPr>
              <w:t>6000 mm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39776" w14:textId="77777777" w:rsidR="00A33AAF" w:rsidRPr="00D471B0" w:rsidRDefault="00A33AAF" w:rsidP="009B4D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664D4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33AAF" w:rsidRPr="00D471B0" w14:paraId="49B1363E" w14:textId="77777777" w:rsidTr="009B4D20">
        <w:trPr>
          <w:trHeight w:val="29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F0AB5A" w14:textId="77777777" w:rsidR="00A33AAF" w:rsidRPr="00D471B0" w:rsidRDefault="00A33AAF" w:rsidP="009B4D20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492E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color w:val="000000"/>
                <w:sz w:val="20"/>
                <w:szCs w:val="20"/>
              </w:rPr>
              <w:t>Minimálna rýchlosť posuvov</w:t>
            </w:r>
          </w:p>
          <w:p w14:paraId="40062701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47131B2B" w14:textId="77777777" w:rsidR="00A33AAF" w:rsidRPr="00D471B0" w:rsidRDefault="00A33AAF" w:rsidP="009B4D2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173D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color w:val="000000"/>
                <w:sz w:val="20"/>
                <w:szCs w:val="20"/>
              </w:rPr>
              <w:t>Os X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5819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color w:val="000000"/>
                <w:sz w:val="20"/>
                <w:szCs w:val="20"/>
              </w:rPr>
              <w:t>30 m/min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EA838" w14:textId="77777777" w:rsidR="00A33AAF" w:rsidRPr="00D471B0" w:rsidRDefault="00A33AAF" w:rsidP="009B4D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87730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33AAF" w:rsidRPr="00D471B0" w14:paraId="5D904CAF" w14:textId="77777777" w:rsidTr="009B4D20">
        <w:trPr>
          <w:trHeight w:val="29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7ABF24" w14:textId="77777777" w:rsidR="00A33AAF" w:rsidRPr="00D471B0" w:rsidRDefault="00A33AAF" w:rsidP="009B4D20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3A105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0798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color w:val="000000"/>
                <w:sz w:val="20"/>
                <w:szCs w:val="20"/>
              </w:rPr>
              <w:t>Os Y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36B3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color w:val="000000"/>
                <w:sz w:val="20"/>
                <w:szCs w:val="20"/>
              </w:rPr>
              <w:t>25 m/min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C3AC3" w14:textId="77777777" w:rsidR="00A33AAF" w:rsidRPr="00D471B0" w:rsidRDefault="00A33AAF" w:rsidP="009B4D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6F421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33AAF" w:rsidRPr="00D471B0" w14:paraId="76E04910" w14:textId="77777777" w:rsidTr="009B4D20">
        <w:trPr>
          <w:trHeight w:val="29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DAC658" w14:textId="77777777" w:rsidR="00A33AAF" w:rsidRPr="00D471B0" w:rsidRDefault="00A33AAF" w:rsidP="009B4D20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7DF9A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1BA5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color w:val="000000"/>
                <w:sz w:val="20"/>
                <w:szCs w:val="20"/>
              </w:rPr>
              <w:t>Os Z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56CB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color w:val="000000"/>
                <w:sz w:val="20"/>
                <w:szCs w:val="20"/>
              </w:rPr>
              <w:t>3 m/min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57905" w14:textId="77777777" w:rsidR="00A33AAF" w:rsidRPr="00D471B0" w:rsidRDefault="00A33AAF" w:rsidP="009B4D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09567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33AAF" w:rsidRPr="00D471B0" w14:paraId="60AFB2AE" w14:textId="77777777" w:rsidTr="009B4D20">
        <w:trPr>
          <w:trHeight w:val="5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5FD0F1" w14:textId="77777777" w:rsidR="00A33AAF" w:rsidRPr="00D471B0" w:rsidRDefault="00A33AAF" w:rsidP="009B4D20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7735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color w:val="000000"/>
                <w:sz w:val="20"/>
                <w:szCs w:val="20"/>
              </w:rPr>
              <w:t xml:space="preserve">Pracovná plocha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F4EE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color w:val="000000"/>
                <w:sz w:val="20"/>
                <w:szCs w:val="20"/>
              </w:rPr>
              <w:t>Rozmer minimálne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5603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color w:val="000000"/>
                <w:sz w:val="20"/>
                <w:szCs w:val="20"/>
              </w:rPr>
              <w:t>3700 x 2300 mm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954D4" w14:textId="77777777" w:rsidR="00A33AAF" w:rsidRPr="00D471B0" w:rsidRDefault="00A33AAF" w:rsidP="009B4D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83B81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33AAF" w:rsidRPr="00D471B0" w14:paraId="3C3F6BBE" w14:textId="77777777" w:rsidTr="009B4D20">
        <w:trPr>
          <w:trHeight w:val="5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66AFED" w14:textId="77777777" w:rsidR="00A33AAF" w:rsidRPr="00D471B0" w:rsidRDefault="00A33AAF" w:rsidP="009B4D20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F476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color w:val="000000"/>
                <w:sz w:val="20"/>
                <w:szCs w:val="20"/>
              </w:rPr>
              <w:t>Otáčky hriadeľa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12C7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color w:val="000000"/>
                <w:sz w:val="20"/>
                <w:szCs w:val="20"/>
              </w:rPr>
              <w:t>Min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5A2C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color w:val="000000"/>
                <w:sz w:val="20"/>
                <w:szCs w:val="20"/>
              </w:rPr>
              <w:t xml:space="preserve">1000 – 5000 </w:t>
            </w:r>
            <w:proofErr w:type="spellStart"/>
            <w:r w:rsidRPr="00D471B0">
              <w:rPr>
                <w:rFonts w:ascii="Tahoma" w:hAnsi="Tahoma" w:cs="Tahoma"/>
                <w:color w:val="000000"/>
                <w:sz w:val="20"/>
                <w:szCs w:val="20"/>
              </w:rPr>
              <w:t>ot</w:t>
            </w:r>
            <w:proofErr w:type="spellEnd"/>
            <w:r w:rsidRPr="00D471B0">
              <w:rPr>
                <w:rFonts w:ascii="Tahoma" w:hAnsi="Tahoma" w:cs="Tahoma"/>
                <w:color w:val="000000"/>
                <w:sz w:val="20"/>
                <w:szCs w:val="20"/>
              </w:rPr>
              <w:t>/min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329D1" w14:textId="77777777" w:rsidR="00A33AAF" w:rsidRPr="00D471B0" w:rsidRDefault="00A33AAF" w:rsidP="009B4D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81D0E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33AAF" w:rsidRPr="00D471B0" w14:paraId="78AF5332" w14:textId="77777777" w:rsidTr="009B4D20">
        <w:trPr>
          <w:trHeight w:val="5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1520B4" w14:textId="77777777" w:rsidR="00A33AAF" w:rsidRPr="00D471B0" w:rsidRDefault="00A33AAF" w:rsidP="009B4D20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7A93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color w:val="000000"/>
                <w:sz w:val="20"/>
                <w:szCs w:val="20"/>
              </w:rPr>
              <w:t>Výkon hriadeľa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236F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color w:val="000000"/>
                <w:sz w:val="20"/>
                <w:szCs w:val="20"/>
              </w:rPr>
              <w:t>Minimálny výkon hriadeľa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1E7B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color w:val="000000"/>
                <w:sz w:val="20"/>
                <w:szCs w:val="20"/>
              </w:rPr>
              <w:t>12kW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147A0" w14:textId="77777777" w:rsidR="00A33AAF" w:rsidRPr="00D471B0" w:rsidRDefault="00A33AAF" w:rsidP="009B4D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5912E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33AAF" w:rsidRPr="00D471B0" w14:paraId="4225153D" w14:textId="77777777" w:rsidTr="009B4D20">
        <w:trPr>
          <w:trHeight w:val="9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179BEC" w14:textId="77777777" w:rsidR="00A33AAF" w:rsidRPr="00D471B0" w:rsidRDefault="00A33AAF" w:rsidP="009B4D20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A931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color w:val="000000"/>
                <w:sz w:val="20"/>
                <w:szCs w:val="20"/>
              </w:rPr>
              <w:t>Ovládanie stroja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8B66" w14:textId="77777777" w:rsidR="00A33AAF" w:rsidRPr="00D471B0" w:rsidRDefault="00A33AAF" w:rsidP="009B4D20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color w:val="000000"/>
                <w:sz w:val="20"/>
                <w:szCs w:val="20"/>
              </w:rPr>
              <w:t xml:space="preserve">možnosť ovládania CNC stroja zo vzdialeného počítača </w:t>
            </w:r>
          </w:p>
        </w:tc>
        <w:tc>
          <w:tcPr>
            <w:tcW w:w="13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B6A6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3DC0A" w14:textId="77777777" w:rsidR="00A33AAF" w:rsidRPr="00D471B0" w:rsidRDefault="00A33AAF" w:rsidP="009B4D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D4E64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33AAF" w:rsidRPr="00D471B0" w14:paraId="447F5C26" w14:textId="77777777" w:rsidTr="009B4D20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ACA6DF" w14:textId="77777777" w:rsidR="00A33AAF" w:rsidRPr="00D471B0" w:rsidRDefault="00A33AAF" w:rsidP="009B4D20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A728F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99E9C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6852A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6277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150A3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33AAF" w:rsidRPr="00D471B0" w14:paraId="67AFFC37" w14:textId="77777777" w:rsidTr="009B4D20">
        <w:trPr>
          <w:trHeight w:val="48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FEFCF6" w14:textId="77777777" w:rsidR="00A33AAF" w:rsidRPr="00D471B0" w:rsidRDefault="00A33AAF" w:rsidP="009B4D20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5D6F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color w:val="000000"/>
                <w:sz w:val="20"/>
                <w:szCs w:val="20"/>
              </w:rPr>
              <w:t>Ovládací software vrátane kybernetickej ochrany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2CA9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color w:val="000000"/>
                <w:sz w:val="20"/>
                <w:szCs w:val="20"/>
              </w:rPr>
              <w:t>Slovenský alebo český jazyk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3838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B9AAE" w14:textId="77777777" w:rsidR="00A33AAF" w:rsidRPr="00D471B0" w:rsidRDefault="00A33AAF" w:rsidP="009B4D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D2FC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33AAF" w:rsidRPr="00D471B0" w14:paraId="57858FA2" w14:textId="77777777" w:rsidTr="009B4D20">
        <w:trPr>
          <w:trHeight w:val="29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6BAEAF" w14:textId="77777777" w:rsidR="00A33AAF" w:rsidRPr="00D471B0" w:rsidRDefault="00A33AAF" w:rsidP="009B4D20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4E35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color w:val="000000"/>
                <w:sz w:val="20"/>
                <w:szCs w:val="20"/>
              </w:rPr>
              <w:t>5-osá mostová píla - 5 interpolovaných osí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30E7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2EC41" w14:textId="77777777" w:rsidR="00A33AAF" w:rsidRPr="00D471B0" w:rsidRDefault="00A33AAF" w:rsidP="009B4D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4764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33AAF" w:rsidRPr="00D471B0" w14:paraId="25BEE516" w14:textId="77777777" w:rsidTr="009B4D20">
        <w:trPr>
          <w:trHeight w:val="29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E41E8E" w14:textId="77777777" w:rsidR="00A33AAF" w:rsidRPr="00D471B0" w:rsidRDefault="00A33AAF" w:rsidP="009B4D20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0C38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color w:val="000000"/>
                <w:sz w:val="20"/>
                <w:szCs w:val="20"/>
              </w:rPr>
              <w:t>Ochrana posuvov krytmi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A9FE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0539D" w14:textId="77777777" w:rsidR="00A33AAF" w:rsidRPr="00D471B0" w:rsidRDefault="00A33AAF" w:rsidP="009B4D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5572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33AAF" w:rsidRPr="00D471B0" w14:paraId="0AFAB968" w14:textId="77777777" w:rsidTr="009B4D20">
        <w:trPr>
          <w:trHeight w:val="29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673B56" w14:textId="77777777" w:rsidR="00A33AAF" w:rsidRPr="00D471B0" w:rsidRDefault="00A33AAF" w:rsidP="009B4D20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0A84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color w:val="000000"/>
                <w:sz w:val="20"/>
                <w:szCs w:val="20"/>
              </w:rPr>
              <w:t>Hydraulicky výklopný stôl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2D3D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05B59" w14:textId="77777777" w:rsidR="00A33AAF" w:rsidRPr="00D471B0" w:rsidRDefault="00A33AAF" w:rsidP="009B4D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D2540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33AAF" w:rsidRPr="00D471B0" w14:paraId="4EF538B2" w14:textId="77777777" w:rsidTr="009B4D20">
        <w:trPr>
          <w:trHeight w:val="5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A78440" w14:textId="77777777" w:rsidR="00A33AAF" w:rsidRPr="00D471B0" w:rsidRDefault="00A33AAF" w:rsidP="009B4D20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714D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color w:val="000000"/>
                <w:sz w:val="20"/>
                <w:szCs w:val="20"/>
              </w:rPr>
              <w:t>Hriadeľ hlavného motora s vnútorným prívodom vody a možnosťou uchytenia nástroja typu vrták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7FF2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5531C" w14:textId="77777777" w:rsidR="00A33AAF" w:rsidRPr="00D471B0" w:rsidRDefault="00A33AAF" w:rsidP="009B4D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23E1A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33AAF" w:rsidRPr="00D471B0" w14:paraId="0F61026E" w14:textId="77777777" w:rsidTr="009B4D20">
        <w:trPr>
          <w:trHeight w:val="29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8CE8EB" w14:textId="77777777" w:rsidR="00A33AAF" w:rsidRPr="00D471B0" w:rsidRDefault="00A33AAF" w:rsidP="009B4D20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5A90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color w:val="000000"/>
                <w:sz w:val="20"/>
                <w:szCs w:val="20"/>
              </w:rPr>
              <w:t>Aktívne prísavky na manipuláciu s materiálom počas rezania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aj s frézou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FBF6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4E84F" w14:textId="77777777" w:rsidR="00A33AAF" w:rsidRPr="00D471B0" w:rsidRDefault="00A33AAF" w:rsidP="009B4D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0CD4E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33AAF" w:rsidRPr="00D471B0" w14:paraId="0EFF39E1" w14:textId="77777777" w:rsidTr="009B4D20">
        <w:trPr>
          <w:trHeight w:val="29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A6E851" w14:textId="77777777" w:rsidR="00A33AAF" w:rsidRPr="00D471B0" w:rsidRDefault="00A33AAF" w:rsidP="009B4D20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214C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color w:val="000000"/>
                <w:sz w:val="20"/>
                <w:szCs w:val="20"/>
              </w:rPr>
              <w:t>Zariadenie na digitálne snímanie materiálu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5175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697E6" w14:textId="77777777" w:rsidR="00A33AAF" w:rsidRPr="00D471B0" w:rsidRDefault="00A33AAF" w:rsidP="009B4D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1458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33AAF" w:rsidRPr="00D471B0" w14:paraId="12473852" w14:textId="77777777" w:rsidTr="009B4D20">
        <w:trPr>
          <w:trHeight w:val="29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5C3245" w14:textId="77777777" w:rsidR="00A33AAF" w:rsidRPr="00D471B0" w:rsidRDefault="00A33AAF" w:rsidP="009B4D20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707D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color w:val="000000"/>
                <w:sz w:val="20"/>
                <w:szCs w:val="20"/>
              </w:rPr>
              <w:t>Zariadenie na meranie výšky materiálu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22C7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356A" w14:textId="77777777" w:rsidR="00A33AAF" w:rsidRPr="00D471B0" w:rsidRDefault="00A33AAF" w:rsidP="009B4D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E691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33AAF" w:rsidRPr="00D471B0" w14:paraId="47FB1415" w14:textId="77777777" w:rsidTr="009B4D20">
        <w:trPr>
          <w:trHeight w:val="29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486DFE" w14:textId="77777777" w:rsidR="00A33AAF" w:rsidRPr="00D471B0" w:rsidRDefault="00A33AAF" w:rsidP="009B4D20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78B2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color w:val="000000"/>
                <w:sz w:val="20"/>
                <w:szCs w:val="20"/>
              </w:rPr>
              <w:t>Zariadenie na meranie výšky nástroja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332F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F68D8" w14:textId="77777777" w:rsidR="00A33AAF" w:rsidRPr="00D471B0" w:rsidRDefault="00A33AAF" w:rsidP="009B4D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5E6FB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33AAF" w:rsidRPr="00D471B0" w14:paraId="2ED444E1" w14:textId="77777777" w:rsidTr="009B4D20">
        <w:trPr>
          <w:trHeight w:val="29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3E4EDC" w14:textId="77777777" w:rsidR="00A33AAF" w:rsidRPr="00D471B0" w:rsidRDefault="00A33AAF" w:rsidP="009B4D20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109C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color w:val="000000"/>
                <w:sz w:val="20"/>
                <w:szCs w:val="20"/>
              </w:rPr>
              <w:t xml:space="preserve">Aplikácia na obodovanie šablón 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DFD79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1EBC4" w14:textId="77777777" w:rsidR="00A33AAF" w:rsidRPr="00D471B0" w:rsidRDefault="00A33AAF" w:rsidP="009B4D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E8BC2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33AAF" w:rsidRPr="00D471B0" w14:paraId="7E4343EA" w14:textId="77777777" w:rsidTr="009B4D20">
        <w:trPr>
          <w:trHeight w:val="29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633672" w14:textId="77777777" w:rsidR="00A33AAF" w:rsidRPr="00D471B0" w:rsidRDefault="00A33AAF" w:rsidP="009B4D20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6A90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color w:val="000000"/>
                <w:sz w:val="20"/>
                <w:szCs w:val="20"/>
              </w:rPr>
              <w:t xml:space="preserve">Dotyková obrazovka ovládania 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E429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DEE88" w14:textId="77777777" w:rsidR="00A33AAF" w:rsidRPr="00D471B0" w:rsidRDefault="00A33AAF" w:rsidP="009B4D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4B7FE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33AAF" w:rsidRPr="00D471B0" w14:paraId="73AADAF7" w14:textId="77777777" w:rsidTr="009B4D20">
        <w:trPr>
          <w:trHeight w:val="29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91747F" w14:textId="77777777" w:rsidR="00A33AAF" w:rsidRPr="00D471B0" w:rsidRDefault="00A33AAF" w:rsidP="009B4D20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1C27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color w:val="000000"/>
                <w:sz w:val="20"/>
                <w:szCs w:val="20"/>
              </w:rPr>
              <w:t xml:space="preserve">Lasery pre načítanie nulového bodu a určenie rezu 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F349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D1FAC" w14:textId="77777777" w:rsidR="00A33AAF" w:rsidRPr="00D471B0" w:rsidRDefault="00A33AAF" w:rsidP="009B4D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4CF8A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33AAF" w:rsidRPr="00D471B0" w14:paraId="136333F1" w14:textId="77777777" w:rsidTr="009B4D20">
        <w:trPr>
          <w:trHeight w:val="29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9F1D0E" w14:textId="77777777" w:rsidR="00A33AAF" w:rsidRPr="00D471B0" w:rsidRDefault="00A33AAF" w:rsidP="009B4D20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8E81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color w:val="000000"/>
                <w:sz w:val="20"/>
                <w:szCs w:val="20"/>
              </w:rPr>
              <w:t xml:space="preserve">Software pre programovanie procesov CNC 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E4C6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A47C8" w14:textId="77777777" w:rsidR="00A33AAF" w:rsidRPr="00D471B0" w:rsidRDefault="00A33AAF" w:rsidP="009B4D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0CB46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33AAF" w:rsidRPr="00D471B0" w14:paraId="048A824D" w14:textId="77777777" w:rsidTr="009B4D20">
        <w:trPr>
          <w:trHeight w:val="29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CC7386" w14:textId="77777777" w:rsidR="00A33AAF" w:rsidRPr="00D471B0" w:rsidRDefault="00A33AAF" w:rsidP="009B4D20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8C6C1" w14:textId="77777777" w:rsidR="00A33AAF" w:rsidRPr="00472A2E" w:rsidRDefault="00A33AAF" w:rsidP="009B4D20">
            <w:pPr>
              <w:rPr>
                <w:rFonts w:ascii="Tahoma" w:hAnsi="Tahoma" w:cs="Tahoma"/>
                <w:sz w:val="20"/>
                <w:szCs w:val="20"/>
              </w:rPr>
            </w:pPr>
            <w:r w:rsidRPr="00472A2E">
              <w:rPr>
                <w:rFonts w:ascii="Tahoma" w:hAnsi="Tahoma" w:cs="Tahoma"/>
                <w:sz w:val="20"/>
                <w:szCs w:val="20"/>
              </w:rPr>
              <w:t>Digitálna dátová zostava pre optimalizáciu procesov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DA33E" w14:textId="77777777" w:rsidR="00A33AAF" w:rsidRPr="00472A2E" w:rsidRDefault="00A33AAF" w:rsidP="009B4D20">
            <w:pPr>
              <w:rPr>
                <w:rFonts w:ascii="Tahoma" w:hAnsi="Tahoma" w:cs="Tahoma"/>
                <w:sz w:val="20"/>
                <w:szCs w:val="20"/>
              </w:rPr>
            </w:pPr>
            <w:r w:rsidRPr="00472A2E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C6626" w14:textId="77777777" w:rsidR="00A33AAF" w:rsidRPr="00472A2E" w:rsidRDefault="00A33AAF" w:rsidP="009B4D2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BDD6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33AAF" w:rsidRPr="00D471B0" w14:paraId="53B954FB" w14:textId="77777777" w:rsidTr="009B4D20">
        <w:trPr>
          <w:trHeight w:val="29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B5895B" w14:textId="77777777" w:rsidR="00A33AAF" w:rsidRPr="00D471B0" w:rsidRDefault="00A33AAF" w:rsidP="009B4D20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3498A" w14:textId="77777777" w:rsidR="00A33AAF" w:rsidRPr="00472A2E" w:rsidRDefault="00A33AAF" w:rsidP="009B4D20">
            <w:pPr>
              <w:rPr>
                <w:rFonts w:ascii="Tahoma" w:hAnsi="Tahoma" w:cs="Tahoma"/>
                <w:sz w:val="20"/>
                <w:szCs w:val="20"/>
              </w:rPr>
            </w:pPr>
            <w:r w:rsidRPr="00472A2E">
              <w:rPr>
                <w:rFonts w:ascii="Tahoma" w:hAnsi="Tahoma" w:cs="Tahoma"/>
                <w:sz w:val="20"/>
                <w:szCs w:val="20"/>
              </w:rPr>
              <w:t>Vyrobené v EU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91908" w14:textId="77777777" w:rsidR="00A33AAF" w:rsidRPr="00472A2E" w:rsidRDefault="00A33AAF" w:rsidP="009B4D20">
            <w:pPr>
              <w:rPr>
                <w:rFonts w:ascii="Tahoma" w:hAnsi="Tahoma" w:cs="Tahoma"/>
                <w:sz w:val="20"/>
                <w:szCs w:val="20"/>
              </w:rPr>
            </w:pPr>
            <w:r w:rsidRPr="00472A2E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2494F" w14:textId="77777777" w:rsidR="00A33AAF" w:rsidRPr="00472A2E" w:rsidRDefault="00A33AAF" w:rsidP="009B4D2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29DA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33AAF" w:rsidRPr="00D471B0" w14:paraId="27FBC7CC" w14:textId="77777777" w:rsidTr="009B4D20">
        <w:trPr>
          <w:trHeight w:val="29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FDF149" w14:textId="77777777" w:rsidR="00A33AAF" w:rsidRPr="00D471B0" w:rsidRDefault="00A33AAF" w:rsidP="009B4D20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37AA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color w:val="000000"/>
                <w:sz w:val="20"/>
                <w:szCs w:val="20"/>
              </w:rPr>
              <w:t>Servisná sieť technikov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4CCD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1185B" w14:textId="77777777" w:rsidR="00A33AAF" w:rsidRPr="00D471B0" w:rsidRDefault="00A33AAF" w:rsidP="009B4D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04AA0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33AAF" w:rsidRPr="00D471B0" w14:paraId="497B7351" w14:textId="77777777" w:rsidTr="009B4D20">
        <w:trPr>
          <w:trHeight w:val="29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2CB7B4" w14:textId="77777777" w:rsidR="00A33AAF" w:rsidRPr="00D471B0" w:rsidRDefault="00A33AAF" w:rsidP="009B4D20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18A8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color w:val="000000"/>
                <w:sz w:val="20"/>
                <w:szCs w:val="20"/>
              </w:rPr>
              <w:t>Záručná doba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EBB93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color w:val="000000"/>
                <w:sz w:val="20"/>
                <w:szCs w:val="20"/>
              </w:rPr>
              <w:t>2 roky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ED3E1" w14:textId="77777777" w:rsidR="00A33AAF" w:rsidRPr="00D471B0" w:rsidRDefault="00A33AAF" w:rsidP="009B4D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315E2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33AAF" w:rsidRPr="00D471B0" w14:paraId="5746010E" w14:textId="77777777" w:rsidTr="009B4D20">
        <w:trPr>
          <w:trHeight w:val="29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03B9C7" w14:textId="77777777" w:rsidR="00A33AAF" w:rsidRPr="00D471B0" w:rsidRDefault="00A33AAF" w:rsidP="009B4D20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C87B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color w:val="000000"/>
                <w:sz w:val="20"/>
                <w:szCs w:val="20"/>
              </w:rPr>
              <w:t>Doprava a inštalácia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F193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5548B" w14:textId="77777777" w:rsidR="00A33AAF" w:rsidRPr="00D471B0" w:rsidRDefault="00A33AAF" w:rsidP="009B4D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1E8E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33AAF" w:rsidRPr="00D471B0" w14:paraId="62D8E77E" w14:textId="77777777" w:rsidTr="009B4D20">
        <w:trPr>
          <w:trHeight w:val="290"/>
        </w:trPr>
        <w:tc>
          <w:tcPr>
            <w:tcW w:w="8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5D43" w14:textId="77777777" w:rsidR="00A33AAF" w:rsidRPr="00D471B0" w:rsidRDefault="00A33AAF" w:rsidP="009B4D20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Cena (suma spolu) za technologickú časť v EUR bez DPH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DB1C0" w14:textId="77777777" w:rsidR="00A33AAF" w:rsidRPr="00D471B0" w:rsidRDefault="00A33AAF" w:rsidP="009B4D20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33AAF" w:rsidRPr="00D471B0" w14:paraId="716F84C2" w14:textId="77777777" w:rsidTr="009B4D20">
        <w:trPr>
          <w:trHeight w:val="290"/>
        </w:trPr>
        <w:tc>
          <w:tcPr>
            <w:tcW w:w="8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B753" w14:textId="77777777" w:rsidR="00A33AAF" w:rsidRPr="00D471B0" w:rsidRDefault="00A33AAF" w:rsidP="009B4D20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DPH 20% (suma spolu)  za technologickú časť v EUR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6A9DE" w14:textId="77777777" w:rsidR="00A33AAF" w:rsidRPr="00D471B0" w:rsidRDefault="00A33AAF" w:rsidP="009B4D20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33AAF" w:rsidRPr="00D471B0" w14:paraId="202FA85D" w14:textId="77777777" w:rsidTr="009B4D20">
        <w:trPr>
          <w:trHeight w:val="290"/>
        </w:trPr>
        <w:tc>
          <w:tcPr>
            <w:tcW w:w="8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01E2" w14:textId="77777777" w:rsidR="00A33AAF" w:rsidRPr="00D471B0" w:rsidRDefault="00A33AAF" w:rsidP="009B4D20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Cena (suma spolu) za technologickú časť v EUR s DPH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61B3D" w14:textId="77777777" w:rsidR="00A33AAF" w:rsidRPr="00D471B0" w:rsidRDefault="00A33AAF" w:rsidP="009B4D20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5F5AA9E9" w14:textId="77777777" w:rsidR="00A33AAF" w:rsidRPr="00D471B0" w:rsidRDefault="00A33AAF" w:rsidP="00A33AAF">
      <w:pPr>
        <w:tabs>
          <w:tab w:val="left" w:pos="426"/>
        </w:tabs>
        <w:spacing w:before="120" w:after="0"/>
        <w:jc w:val="both"/>
        <w:rPr>
          <w:rFonts w:ascii="Tahoma" w:hAnsi="Tahoma" w:cs="Tahoma"/>
          <w:sz w:val="20"/>
          <w:szCs w:val="20"/>
        </w:rPr>
      </w:pPr>
    </w:p>
    <w:tbl>
      <w:tblPr>
        <w:tblW w:w="991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1692"/>
        <w:gridCol w:w="2135"/>
        <w:gridCol w:w="839"/>
        <w:gridCol w:w="2138"/>
      </w:tblGrid>
      <w:tr w:rsidR="00A33AAF" w:rsidRPr="00D471B0" w14:paraId="39BA82CA" w14:textId="77777777" w:rsidTr="009B4D20">
        <w:trPr>
          <w:trHeight w:val="1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53D57" w14:textId="77777777" w:rsidR="00A33AAF" w:rsidRPr="00D471B0" w:rsidRDefault="00A33AAF" w:rsidP="009B4D20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Ďalšie požiadavky k dodaniu a sfunkčneniu zariadenia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F0972" w14:textId="77777777" w:rsidR="00A33AAF" w:rsidRPr="00D471B0" w:rsidRDefault="00A33AAF" w:rsidP="009B4D20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MJ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A4843" w14:textId="77777777" w:rsidR="00A33AAF" w:rsidRPr="00D471B0" w:rsidRDefault="00A33AAF" w:rsidP="009B4D20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Cena v EUR bez DPH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2F0E8" w14:textId="77777777" w:rsidR="00A33AAF" w:rsidRPr="00D471B0" w:rsidRDefault="00A33AAF" w:rsidP="009B4D20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DPH v EUR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0C176" w14:textId="77777777" w:rsidR="00A33AAF" w:rsidRPr="00D471B0" w:rsidRDefault="00A33AAF" w:rsidP="009B4D20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Cena v EUR s DPH</w:t>
            </w:r>
          </w:p>
        </w:tc>
      </w:tr>
      <w:tr w:rsidR="00A33AAF" w:rsidRPr="00D471B0" w14:paraId="3CF37EF2" w14:textId="77777777" w:rsidTr="009B4D20">
        <w:trPr>
          <w:trHeight w:val="29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85EB1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color w:val="000000"/>
                <w:sz w:val="20"/>
                <w:szCs w:val="20"/>
              </w:rPr>
              <w:t>Zaškolenie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87F0" w14:textId="77777777" w:rsidR="00A33AAF" w:rsidRPr="00D471B0" w:rsidRDefault="00A33AAF" w:rsidP="009B4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471B0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CE1A5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96084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87F2C" w14:textId="77777777" w:rsidR="00A33AAF" w:rsidRPr="00D471B0" w:rsidRDefault="00A33AAF" w:rsidP="009B4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6459DA16" w14:textId="77777777" w:rsidR="00A33AAF" w:rsidRPr="00D471B0" w:rsidRDefault="00A33AAF" w:rsidP="00A33AAF">
      <w:pPr>
        <w:tabs>
          <w:tab w:val="left" w:pos="426"/>
        </w:tabs>
        <w:spacing w:before="120" w:after="0"/>
        <w:jc w:val="both"/>
        <w:rPr>
          <w:rFonts w:ascii="Tahoma" w:hAnsi="Tahoma" w:cs="Tahoma"/>
          <w:sz w:val="20"/>
          <w:szCs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0"/>
        <w:gridCol w:w="5318"/>
      </w:tblGrid>
      <w:tr w:rsidR="00A33AAF" w:rsidRPr="00D471B0" w14:paraId="207C0C37" w14:textId="77777777" w:rsidTr="009B4D20">
        <w:tc>
          <w:tcPr>
            <w:tcW w:w="4600" w:type="dxa"/>
            <w:shd w:val="clear" w:color="auto" w:fill="auto"/>
          </w:tcPr>
          <w:p w14:paraId="66106577" w14:textId="77777777" w:rsidR="00A33AAF" w:rsidRPr="00D471B0" w:rsidRDefault="00A33AAF" w:rsidP="009B4D2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471B0">
              <w:rPr>
                <w:rFonts w:ascii="Tahoma" w:hAnsi="Tahoma" w:cs="Tahoma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5318" w:type="dxa"/>
            <w:shd w:val="clear" w:color="auto" w:fill="auto"/>
          </w:tcPr>
          <w:p w14:paraId="1E118084" w14:textId="77777777" w:rsidR="00A33AAF" w:rsidRPr="00D471B0" w:rsidRDefault="00A33AAF" w:rsidP="009B4D2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471B0">
              <w:rPr>
                <w:rFonts w:ascii="Tahoma" w:hAnsi="Tahoma" w:cs="Tahoma"/>
                <w:b/>
                <w:bCs/>
                <w:sz w:val="20"/>
                <w:szCs w:val="20"/>
              </w:rPr>
              <w:t>Cena v EUR bez DPH</w:t>
            </w:r>
          </w:p>
        </w:tc>
      </w:tr>
      <w:tr w:rsidR="00A33AAF" w:rsidRPr="00D471B0" w14:paraId="1B77422C" w14:textId="77777777" w:rsidTr="009B4D20">
        <w:tc>
          <w:tcPr>
            <w:tcW w:w="4600" w:type="dxa"/>
            <w:shd w:val="clear" w:color="auto" w:fill="auto"/>
          </w:tcPr>
          <w:p w14:paraId="51ED5FAA" w14:textId="77777777" w:rsidR="00A33AAF" w:rsidRPr="00D471B0" w:rsidRDefault="00A33AAF" w:rsidP="009B4D2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471B0">
              <w:rPr>
                <w:rFonts w:ascii="Tahoma" w:hAnsi="Tahoma" w:cs="Tahoma"/>
                <w:b/>
                <w:bCs/>
                <w:sz w:val="20"/>
                <w:szCs w:val="20"/>
              </w:rPr>
              <w:t>Technologická časť spolu vrátane dopravy, montáže, zapojenia a zaškolenia obsluhy</w:t>
            </w:r>
          </w:p>
        </w:tc>
        <w:tc>
          <w:tcPr>
            <w:tcW w:w="5318" w:type="dxa"/>
            <w:shd w:val="clear" w:color="auto" w:fill="auto"/>
          </w:tcPr>
          <w:p w14:paraId="1A7BD3C1" w14:textId="77777777" w:rsidR="00A33AAF" w:rsidRPr="00D471B0" w:rsidRDefault="00A33AAF" w:rsidP="009B4D2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14:paraId="49324828" w14:textId="77777777" w:rsidR="00A33AAF" w:rsidRPr="00D471B0" w:rsidRDefault="00A33AAF" w:rsidP="00A33AAF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29070CE3" w14:textId="77777777" w:rsidR="00A33AAF" w:rsidRDefault="00A33AAF" w:rsidP="00A33AAF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0E861897" w14:textId="77777777" w:rsidR="00A33AAF" w:rsidRDefault="00A33AAF" w:rsidP="00A33AAF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V ..................................... 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dňa</w:t>
      </w:r>
      <w:r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..............................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</w:t>
      </w:r>
    </w:p>
    <w:p w14:paraId="496A0E34" w14:textId="77777777" w:rsidR="00A33AAF" w:rsidRDefault="00A33AAF" w:rsidP="00A33AAF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04AFC752" w14:textId="77777777" w:rsidR="00A33AAF" w:rsidRPr="00D83631" w:rsidRDefault="00A33AAF" w:rsidP="00A33AAF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.................................................................</w:t>
      </w:r>
    </w:p>
    <w:p w14:paraId="667E53E0" w14:textId="77777777" w:rsidR="00A33AAF" w:rsidRPr="00D83631" w:rsidRDefault="00A33AAF" w:rsidP="00A33AAF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Meno, priezvisko a </w:t>
      </w: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podpis štatutárneho zástupcu/oprávnenej</w:t>
      </w:r>
    </w:p>
    <w:p w14:paraId="1764B655" w14:textId="77777777" w:rsidR="00A33AAF" w:rsidRPr="00D83631" w:rsidRDefault="00A33AAF" w:rsidP="00A33AAF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sz w:val="20"/>
          <w:szCs w:val="20"/>
          <w:lang w:eastAsia="sk-SK"/>
        </w:rPr>
        <w:lastRenderedPageBreak/>
        <w:t>osoby a odtlačok pečiatky</w:t>
      </w:r>
    </w:p>
    <w:p w14:paraId="75143631" w14:textId="77777777" w:rsidR="00A33AAF" w:rsidRDefault="00A33AAF"/>
    <w:sectPr w:rsidR="00A33AA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A02F1B" w14:textId="77777777" w:rsidR="005F7268" w:rsidRDefault="005F7268" w:rsidP="00A33AAF">
      <w:pPr>
        <w:spacing w:after="0" w:line="240" w:lineRule="auto"/>
      </w:pPr>
      <w:r>
        <w:separator/>
      </w:r>
    </w:p>
  </w:endnote>
  <w:endnote w:type="continuationSeparator" w:id="0">
    <w:p w14:paraId="13A1064A" w14:textId="77777777" w:rsidR="005F7268" w:rsidRDefault="005F7268" w:rsidP="00A33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46293714"/>
      <w:docPartObj>
        <w:docPartGallery w:val="Page Numbers (Bottom of Page)"/>
        <w:docPartUnique/>
      </w:docPartObj>
    </w:sdtPr>
    <w:sdtContent>
      <w:p w14:paraId="5BCD6199" w14:textId="2BC7A57B" w:rsidR="00A33AAF" w:rsidRDefault="00A33AAF">
        <w:pPr>
          <w:pStyle w:val="Pt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462B592D" wp14:editId="2D3D7B7D">
                  <wp:extent cx="5467350" cy="45085"/>
                  <wp:effectExtent l="0" t="9525" r="0" b="2540"/>
                  <wp:docPr id="1" name="Vývojový diagram: rozhodnutie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4F24276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Vývojový diagram: rozhodnutie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71260325" w14:textId="527D4B89" w:rsidR="00A33AAF" w:rsidRDefault="00A33AAF">
        <w:pPr>
          <w:pStyle w:val="Pt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9C49B5" w14:textId="2E4727E9" w:rsidR="00A33AAF" w:rsidRDefault="00A33AAF">
    <w:pPr>
      <w:pStyle w:val="Pta"/>
    </w:pPr>
    <w:r>
      <w:t>Verzia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A5F3D6" w14:textId="77777777" w:rsidR="005F7268" w:rsidRDefault="005F7268" w:rsidP="00A33AAF">
      <w:pPr>
        <w:spacing w:after="0" w:line="240" w:lineRule="auto"/>
      </w:pPr>
      <w:r>
        <w:separator/>
      </w:r>
    </w:p>
  </w:footnote>
  <w:footnote w:type="continuationSeparator" w:id="0">
    <w:p w14:paraId="24D8467E" w14:textId="77777777" w:rsidR="005F7268" w:rsidRDefault="005F7268" w:rsidP="00A33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CE3CE" w14:textId="77777777" w:rsidR="00A33AAF" w:rsidRDefault="00A33AAF" w:rsidP="00A33AAF">
    <w:pPr>
      <w:pStyle w:val="Normlnywebov"/>
      <w:tabs>
        <w:tab w:val="left" w:pos="567"/>
      </w:tabs>
      <w:spacing w:after="0" w:afterAutospacing="0"/>
      <w:rPr>
        <w:rFonts w:ascii="Tahoma" w:hAnsi="Tahoma" w:cs="Tahoma"/>
        <w:sz w:val="24"/>
        <w:szCs w:val="24"/>
      </w:rPr>
    </w:pPr>
    <w:r w:rsidRPr="003B5895">
      <w:rPr>
        <w:rFonts w:ascii="Tahoma" w:eastAsia="Calibri" w:hAnsi="Tahoma" w:cs="Tahoma"/>
        <w:b/>
        <w:sz w:val="24"/>
        <w:szCs w:val="24"/>
        <w:lang w:val="fr-FR" w:eastAsia="en-US"/>
      </w:rPr>
      <w:t>KAMENÁRSTVO BEŇUŠKA s.r.o.</w:t>
    </w:r>
    <w:r w:rsidRPr="003B5895">
      <w:rPr>
        <w:rFonts w:ascii="Tahoma" w:hAnsi="Tahoma" w:cs="Tahoma"/>
        <w:sz w:val="24"/>
        <w:szCs w:val="24"/>
      </w:rPr>
      <w:t xml:space="preserve">, </w:t>
    </w:r>
    <w:r w:rsidRPr="003B5895">
      <w:rPr>
        <w:rFonts w:ascii="Tahoma" w:hAnsi="Tahoma" w:cs="Tahoma"/>
        <w:sz w:val="24"/>
        <w:szCs w:val="24"/>
      </w:rPr>
      <w:tab/>
      <w:t>Malé Uherce 94, 958 03 Malé Uherce</w:t>
    </w:r>
  </w:p>
  <w:p w14:paraId="786C3D89" w14:textId="77777777" w:rsidR="00A33AAF" w:rsidRPr="008970A4" w:rsidRDefault="00A33AAF" w:rsidP="00A33AAF">
    <w:pPr>
      <w:pStyle w:val="Hlavika"/>
    </w:pPr>
    <w:r w:rsidRPr="00AB6A26">
      <w:rPr>
        <w:rFonts w:ascii="Tahoma" w:hAnsi="Tahoma" w:cs="Tahoma"/>
        <w:sz w:val="20"/>
        <w:szCs w:val="20"/>
      </w:rPr>
      <w:t>Č.</w:t>
    </w:r>
    <w:r>
      <w:rPr>
        <w:rFonts w:ascii="Tahoma" w:hAnsi="Tahoma" w:cs="Tahoma"/>
        <w:sz w:val="20"/>
        <w:szCs w:val="20"/>
      </w:rPr>
      <w:t xml:space="preserve"> </w:t>
    </w:r>
    <w:proofErr w:type="spellStart"/>
    <w:r w:rsidRPr="00AB6A26">
      <w:rPr>
        <w:rFonts w:ascii="Tahoma" w:hAnsi="Tahoma" w:cs="Tahoma"/>
        <w:sz w:val="20"/>
        <w:szCs w:val="20"/>
      </w:rPr>
      <w:t>sp</w:t>
    </w:r>
    <w:proofErr w:type="spellEnd"/>
    <w:r w:rsidRPr="00AB6A26">
      <w:rPr>
        <w:rFonts w:ascii="Tahoma" w:hAnsi="Tahoma" w:cs="Tahoma"/>
        <w:sz w:val="20"/>
        <w:szCs w:val="20"/>
      </w:rPr>
      <w:t>.: 0</w:t>
    </w:r>
    <w:r>
      <w:rPr>
        <w:rFonts w:ascii="Tahoma" w:hAnsi="Tahoma" w:cs="Tahoma"/>
        <w:sz w:val="20"/>
        <w:szCs w:val="20"/>
      </w:rPr>
      <w:t>3</w:t>
    </w:r>
    <w:r w:rsidRPr="00AB6A26">
      <w:rPr>
        <w:rFonts w:ascii="Tahoma" w:hAnsi="Tahoma" w:cs="Tahoma"/>
        <w:sz w:val="20"/>
        <w:szCs w:val="20"/>
      </w:rPr>
      <w:t>/2020/VO</w:t>
    </w:r>
  </w:p>
  <w:p w14:paraId="61E2DAA9" w14:textId="77777777" w:rsidR="00A33AAF" w:rsidRDefault="00A33AA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AAF"/>
    <w:rsid w:val="005F7268"/>
    <w:rsid w:val="00A3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8589FA"/>
  <w15:chartTrackingRefBased/>
  <w15:docId w15:val="{3156EC71-42C7-43A9-89A6-37B982AB1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33AA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"/>
    <w:basedOn w:val="Normlny"/>
    <w:link w:val="HlavikaChar"/>
    <w:uiPriority w:val="99"/>
    <w:unhideWhenUsed/>
    <w:rsid w:val="00A33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1. Zeile Char"/>
    <w:basedOn w:val="Predvolenpsmoodseku"/>
    <w:link w:val="Hlavika"/>
    <w:uiPriority w:val="99"/>
    <w:rsid w:val="00A33AAF"/>
  </w:style>
  <w:style w:type="paragraph" w:styleId="Pta">
    <w:name w:val="footer"/>
    <w:basedOn w:val="Normlny"/>
    <w:link w:val="PtaChar"/>
    <w:uiPriority w:val="99"/>
    <w:unhideWhenUsed/>
    <w:rsid w:val="00A33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3AAF"/>
  </w:style>
  <w:style w:type="paragraph" w:styleId="Normlnywebov">
    <w:name w:val="Normal (Web)"/>
    <w:basedOn w:val="Normlny"/>
    <w:uiPriority w:val="99"/>
    <w:rsid w:val="00A33AAF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Vozár</dc:creator>
  <cp:keywords/>
  <dc:description/>
  <cp:lastModifiedBy>Vozár</cp:lastModifiedBy>
  <cp:revision>1</cp:revision>
  <dcterms:created xsi:type="dcterms:W3CDTF">2020-10-29T09:32:00Z</dcterms:created>
  <dcterms:modified xsi:type="dcterms:W3CDTF">2020-10-29T09:33:00Z</dcterms:modified>
</cp:coreProperties>
</file>