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FD41FBC" w14:textId="49B9849F" w:rsidR="0069750F" w:rsidRPr="00F351FC" w:rsidRDefault="001D5D67" w:rsidP="0069750F">
      <w:pPr>
        <w:pStyle w:val="Default"/>
        <w:jc w:val="both"/>
        <w:rPr>
          <w:szCs w:val="22"/>
        </w:rPr>
      </w:pPr>
      <w:r w:rsidRPr="001D5D67">
        <w:rPr>
          <w:b/>
          <w:bCs/>
        </w:rPr>
        <w:t>1. Identifikácia verejného obstarávania:</w:t>
      </w:r>
      <w:r w:rsidR="0069750F">
        <w:rPr>
          <w:b/>
          <w:bCs/>
        </w:rPr>
        <w:t xml:space="preserve"> </w:t>
      </w:r>
      <w:r w:rsidR="0069750F" w:rsidRPr="00A42609">
        <w:t xml:space="preserve">Zadávanie zákazky na predmet </w:t>
      </w:r>
      <w:r w:rsidR="00A42609" w:rsidRPr="00A42609">
        <w:t xml:space="preserve">„Obnova technickej podpory výrobcu pre produkt </w:t>
      </w:r>
      <w:proofErr w:type="spellStart"/>
      <w:r w:rsidR="00A42609" w:rsidRPr="00A42609">
        <w:t>VMware</w:t>
      </w:r>
      <w:proofErr w:type="spellEnd"/>
      <w:r w:rsidR="00A42609" w:rsidRPr="00A42609">
        <w:t xml:space="preserve"> </w:t>
      </w:r>
      <w:proofErr w:type="spellStart"/>
      <w:r w:rsidR="00A42609" w:rsidRPr="00A42609">
        <w:t>vCenter</w:t>
      </w:r>
      <w:proofErr w:type="spellEnd"/>
      <w:r w:rsidR="00A42609" w:rsidRPr="00A42609">
        <w:t xml:space="preserve"> Server 6 Standard </w:t>
      </w:r>
      <w:proofErr w:type="spellStart"/>
      <w:r w:rsidR="00A42609" w:rsidRPr="00A42609">
        <w:t>for</w:t>
      </w:r>
      <w:proofErr w:type="spellEnd"/>
      <w:r w:rsidR="00A42609" w:rsidRPr="00A42609">
        <w:t xml:space="preserve"> </w:t>
      </w:r>
      <w:proofErr w:type="spellStart"/>
      <w:r w:rsidR="00A42609" w:rsidRPr="00A42609">
        <w:t>vSphere</w:t>
      </w:r>
      <w:proofErr w:type="spellEnd"/>
      <w:r w:rsidR="00A42609" w:rsidRPr="00A42609">
        <w:t xml:space="preserve"> a obnova technickej podpory výrobcu pre produkt </w:t>
      </w:r>
      <w:proofErr w:type="spellStart"/>
      <w:r w:rsidR="00A42609" w:rsidRPr="00A42609">
        <w:t>VMware</w:t>
      </w:r>
      <w:proofErr w:type="spellEnd"/>
      <w:r w:rsidR="00A42609" w:rsidRPr="00A42609">
        <w:t xml:space="preserve"> vSphere6 Standard </w:t>
      </w:r>
      <w:proofErr w:type="spellStart"/>
      <w:r w:rsidR="00A42609" w:rsidRPr="00A42609">
        <w:t>for</w:t>
      </w:r>
      <w:proofErr w:type="spellEnd"/>
      <w:r w:rsidR="00A42609" w:rsidRPr="00A42609">
        <w:t xml:space="preserve"> 1 </w:t>
      </w:r>
      <w:proofErr w:type="spellStart"/>
      <w:r w:rsidR="00A42609" w:rsidRPr="00A42609">
        <w:t>processor</w:t>
      </w:r>
      <w:proofErr w:type="spellEnd"/>
      <w:r w:rsidR="00A42609" w:rsidRPr="00A42609">
        <w:t>“</w:t>
      </w:r>
      <w:r w:rsidR="0069750F" w:rsidRPr="00A42609">
        <w:t xml:space="preserve"> v rámci kategórie č. </w:t>
      </w:r>
      <w:r w:rsidR="00A42609" w:rsidRPr="00A42609">
        <w:t>5</w:t>
      </w:r>
      <w:r w:rsidR="0069750F" w:rsidRPr="00A42609">
        <w:t xml:space="preserve"> zriadeného dynamického nákupného systému „Zabezpečenie licencií, podpory a zariadení pre prevádzku systému ochrany sieťovej infraštruktúry MZVEZ SR“ (oznámenie o zámere zriadiť dynamický nákupný systém uskutočnil verejný obstarávateľ zverejnením oznámenia o vyhlásení verejného obstarávania v Úradnom vestníku EÚ dňa 7.10.2020 pod číslom 2020/S 195-471130 a  vo Vestníku verejného obstarávania č. 210/2020 dňa 8.10.2020 pod značkou 34347-MUT).</w:t>
      </w:r>
    </w:p>
    <w:p w14:paraId="17D24312" w14:textId="77777777" w:rsidR="001D5D67" w:rsidRPr="001D5D67" w:rsidRDefault="001D5D67" w:rsidP="001D5D67">
      <w:pPr>
        <w:pStyle w:val="Default"/>
      </w:pPr>
    </w:p>
    <w:p w14:paraId="7863BFDC" w14:textId="77777777" w:rsidR="001D5D67" w:rsidRDefault="0069750F" w:rsidP="001D5D67">
      <w:pPr>
        <w:pStyle w:val="Default"/>
        <w:jc w:val="both"/>
      </w:pPr>
      <w:r>
        <w:rPr>
          <w:b/>
          <w:bCs/>
        </w:rPr>
        <w:t>2. Identifikácia verejného</w:t>
      </w:r>
      <w:r w:rsidR="001D5D67" w:rsidRPr="001D5D67">
        <w:rPr>
          <w:b/>
          <w:bCs/>
        </w:rPr>
        <w:t xml:space="preserve"> obstarávateľ</w:t>
      </w:r>
      <w:r>
        <w:rPr>
          <w:b/>
          <w:bCs/>
        </w:rPr>
        <w:t>a</w:t>
      </w:r>
      <w:r w:rsidR="001D5D67" w:rsidRPr="001D5D67">
        <w:rPr>
          <w:b/>
          <w:bCs/>
        </w:rPr>
        <w:t xml:space="preserve">: </w:t>
      </w:r>
      <w:r w:rsidR="001D5D67" w:rsidRPr="001D5D67">
        <w:t>Ministerstvo zahraničných vecí a európskych záležitostí Slovenskej republiky</w:t>
      </w:r>
      <w:r>
        <w:t>, Hlboká cesta 2, 833 36 Bratislava</w:t>
      </w:r>
      <w:r w:rsidR="008241D8">
        <w:t>.</w:t>
      </w:r>
    </w:p>
    <w:p w14:paraId="25C44F36" w14:textId="77777777" w:rsidR="001D5D67" w:rsidRPr="001D5D67" w:rsidRDefault="001D5D67" w:rsidP="001D5D67">
      <w:pPr>
        <w:pStyle w:val="Default"/>
      </w:pPr>
    </w:p>
    <w:p w14:paraId="771FA0DB" w14:textId="28150931" w:rsidR="001D5D67" w:rsidRPr="008241D8" w:rsidRDefault="0069750F" w:rsidP="001D5D67">
      <w:pPr>
        <w:pStyle w:val="Default"/>
      </w:pPr>
      <w:r w:rsidRPr="008241D8">
        <w:rPr>
          <w:b/>
          <w:bCs/>
        </w:rPr>
        <w:t>3</w:t>
      </w:r>
      <w:r w:rsidR="001D5D67" w:rsidRPr="008241D8">
        <w:rPr>
          <w:b/>
          <w:bCs/>
        </w:rPr>
        <w:t xml:space="preserve"> Výsledok vyhodnotenia ponúk</w:t>
      </w:r>
      <w:bookmarkStart w:id="0" w:name="_GoBack"/>
      <w:bookmarkEnd w:id="0"/>
      <w:r w:rsidR="001D5D67" w:rsidRPr="008241D8">
        <w:rPr>
          <w:b/>
          <w:bCs/>
        </w:rPr>
        <w:t xml:space="preserve"> </w:t>
      </w:r>
    </w:p>
    <w:p w14:paraId="136AF463" w14:textId="6E541E7E" w:rsidR="001D5D67" w:rsidRPr="008241D8" w:rsidRDefault="001D5D67" w:rsidP="001D5D67">
      <w:pPr>
        <w:pStyle w:val="Default"/>
        <w:jc w:val="both"/>
        <w:rPr>
          <w:bCs/>
        </w:rPr>
      </w:pPr>
      <w:r w:rsidRPr="008241D8">
        <w:rPr>
          <w:bCs/>
        </w:rPr>
        <w:t xml:space="preserve">Na prvom mieste v poradí sa umiestnil a úspešným uchádzačom sa stal uchádzač </w:t>
      </w:r>
      <w:r w:rsidR="00A42609" w:rsidRPr="00A42609">
        <w:rPr>
          <w:bCs/>
        </w:rPr>
        <w:t xml:space="preserve">AUTOCONT </w:t>
      </w:r>
      <w:proofErr w:type="spellStart"/>
      <w:r w:rsidR="00A42609" w:rsidRPr="00A42609">
        <w:rPr>
          <w:bCs/>
        </w:rPr>
        <w:t>s.r.o</w:t>
      </w:r>
      <w:proofErr w:type="spellEnd"/>
      <w:r w:rsidR="00A42609" w:rsidRPr="00A42609">
        <w:rPr>
          <w:bCs/>
        </w:rPr>
        <w:t>., Krasovského 14, Bratislava - mestská časť Petržalka</w:t>
      </w:r>
      <w:r w:rsidRPr="008241D8">
        <w:rPr>
          <w:bCs/>
        </w:rPr>
        <w:t>, ktorý ponúkol najnižšiu cenu za predmet zákazky</w:t>
      </w:r>
      <w:r w:rsidR="008241D8">
        <w:rPr>
          <w:bCs/>
        </w:rPr>
        <w:t>.</w:t>
      </w:r>
    </w:p>
    <w:p w14:paraId="092E3324" w14:textId="77777777" w:rsidR="001D5D67" w:rsidRPr="00DB42E2" w:rsidRDefault="001D5D67" w:rsidP="001D5D67">
      <w:pPr>
        <w:pStyle w:val="Default"/>
        <w:rPr>
          <w:bCs/>
          <w:highlight w:val="yellow"/>
        </w:rPr>
      </w:pPr>
    </w:p>
    <w:p w14:paraId="4C6C8FE5" w14:textId="50E82E85" w:rsidR="001D5D67" w:rsidRPr="00A42609" w:rsidRDefault="001D5D67" w:rsidP="001D5D67">
      <w:pPr>
        <w:pStyle w:val="Default"/>
        <w:rPr>
          <w:b/>
          <w:bCs/>
        </w:rPr>
      </w:pPr>
      <w:r w:rsidRPr="00A42609">
        <w:rPr>
          <w:b/>
          <w:bCs/>
        </w:rPr>
        <w:t xml:space="preserve">Konečné poradie uchádzačov: </w:t>
      </w:r>
    </w:p>
    <w:p w14:paraId="751FBF85" w14:textId="77777777" w:rsidR="00A42609" w:rsidRPr="00A42609" w:rsidRDefault="00A42609" w:rsidP="00A4260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42609">
        <w:rPr>
          <w:rFonts w:ascii="Times New Roman" w:hAnsi="Times New Roman" w:cs="Times New Roman"/>
          <w:sz w:val="24"/>
          <w:szCs w:val="24"/>
        </w:rPr>
        <w:t xml:space="preserve">1. AUTOCONT </w:t>
      </w:r>
      <w:proofErr w:type="spellStart"/>
      <w:r w:rsidRPr="00A42609">
        <w:rPr>
          <w:rFonts w:ascii="Times New Roman" w:hAnsi="Times New Roman" w:cs="Times New Roman"/>
          <w:sz w:val="24"/>
          <w:szCs w:val="24"/>
        </w:rPr>
        <w:t>s.r.o</w:t>
      </w:r>
      <w:proofErr w:type="spellEnd"/>
      <w:r w:rsidRPr="00A42609">
        <w:rPr>
          <w:rFonts w:ascii="Times New Roman" w:hAnsi="Times New Roman" w:cs="Times New Roman"/>
          <w:sz w:val="24"/>
          <w:szCs w:val="24"/>
        </w:rPr>
        <w:t>., Krasovského 14, Bratislava - mestská časť Petržalka – celková ponúknutá cena za predmet zákazky 25 534,60 Eur bez DPH</w:t>
      </w:r>
    </w:p>
    <w:p w14:paraId="5E034335" w14:textId="77777777" w:rsidR="00A42609" w:rsidRPr="00A42609" w:rsidRDefault="00A42609" w:rsidP="00A4260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42609">
        <w:rPr>
          <w:rFonts w:ascii="Times New Roman" w:hAnsi="Times New Roman" w:cs="Times New Roman"/>
          <w:sz w:val="24"/>
          <w:szCs w:val="24"/>
        </w:rPr>
        <w:t>2. MICROCOMP-</w:t>
      </w:r>
      <w:proofErr w:type="spellStart"/>
      <w:r w:rsidRPr="00A42609">
        <w:rPr>
          <w:rFonts w:ascii="Times New Roman" w:hAnsi="Times New Roman" w:cs="Times New Roman"/>
          <w:sz w:val="24"/>
          <w:szCs w:val="24"/>
        </w:rPr>
        <w:t>Computersystém</w:t>
      </w:r>
      <w:proofErr w:type="spellEnd"/>
      <w:r w:rsidRPr="00A4260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2609">
        <w:rPr>
          <w:rFonts w:ascii="Times New Roman" w:hAnsi="Times New Roman" w:cs="Times New Roman"/>
          <w:sz w:val="24"/>
          <w:szCs w:val="24"/>
        </w:rPr>
        <w:t>s.r.o</w:t>
      </w:r>
      <w:proofErr w:type="spellEnd"/>
      <w:r w:rsidRPr="00A42609">
        <w:rPr>
          <w:rFonts w:ascii="Times New Roman" w:hAnsi="Times New Roman" w:cs="Times New Roman"/>
          <w:sz w:val="24"/>
          <w:szCs w:val="24"/>
        </w:rPr>
        <w:t>., Kupecká 9, Nitra - celková ponúknutá cena za predmet zákazky 25 547,90 Eur bez DPH</w:t>
      </w:r>
    </w:p>
    <w:p w14:paraId="3E3625B1" w14:textId="77777777" w:rsidR="00A42609" w:rsidRPr="00A42609" w:rsidRDefault="00A42609" w:rsidP="00A4260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42609">
        <w:rPr>
          <w:rFonts w:ascii="Times New Roman" w:hAnsi="Times New Roman" w:cs="Times New Roman"/>
          <w:sz w:val="24"/>
          <w:szCs w:val="24"/>
        </w:rPr>
        <w:t xml:space="preserve">3. WDS Solutions </w:t>
      </w:r>
      <w:proofErr w:type="spellStart"/>
      <w:r w:rsidRPr="00A42609">
        <w:rPr>
          <w:rFonts w:ascii="Times New Roman" w:hAnsi="Times New Roman" w:cs="Times New Roman"/>
          <w:sz w:val="24"/>
          <w:szCs w:val="24"/>
        </w:rPr>
        <w:t>s.r.o</w:t>
      </w:r>
      <w:proofErr w:type="spellEnd"/>
      <w:r w:rsidRPr="00A42609">
        <w:rPr>
          <w:rFonts w:ascii="Times New Roman" w:hAnsi="Times New Roman" w:cs="Times New Roman"/>
          <w:sz w:val="24"/>
          <w:szCs w:val="24"/>
        </w:rPr>
        <w:t>., Mateja Bela 2494/4, Trenčín – celková ponúknutá cena za predmet zákazky 26 618,31 Eur bez DPH</w:t>
      </w:r>
    </w:p>
    <w:p w14:paraId="3E50BE2F" w14:textId="77777777" w:rsidR="00A42609" w:rsidRPr="00A42609" w:rsidRDefault="00A42609" w:rsidP="00A4260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42609">
        <w:rPr>
          <w:rFonts w:ascii="Times New Roman" w:hAnsi="Times New Roman" w:cs="Times New Roman"/>
          <w:sz w:val="24"/>
          <w:szCs w:val="24"/>
        </w:rPr>
        <w:t xml:space="preserve">4. TEMPEST </w:t>
      </w:r>
      <w:proofErr w:type="spellStart"/>
      <w:r w:rsidRPr="00A42609">
        <w:rPr>
          <w:rFonts w:ascii="Times New Roman" w:hAnsi="Times New Roman" w:cs="Times New Roman"/>
          <w:sz w:val="24"/>
          <w:szCs w:val="24"/>
        </w:rPr>
        <w:t>a.s</w:t>
      </w:r>
      <w:proofErr w:type="spellEnd"/>
      <w:r w:rsidRPr="00A42609">
        <w:rPr>
          <w:rFonts w:ascii="Times New Roman" w:hAnsi="Times New Roman" w:cs="Times New Roman"/>
          <w:sz w:val="24"/>
          <w:szCs w:val="24"/>
        </w:rPr>
        <w:t>., Krasovského 14, Bratislava – mestská časť Petržalka – celková ponúknutá cena za predmet zákazky 26 666,66 Eur bez DPH</w:t>
      </w:r>
    </w:p>
    <w:p w14:paraId="3A9CE478" w14:textId="77777777" w:rsidR="00A42609" w:rsidRPr="00A42609" w:rsidRDefault="00A42609" w:rsidP="00A4260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42609">
        <w:rPr>
          <w:rFonts w:ascii="Times New Roman" w:hAnsi="Times New Roman" w:cs="Times New Roman"/>
          <w:sz w:val="24"/>
          <w:szCs w:val="24"/>
        </w:rPr>
        <w:t xml:space="preserve">5. DATALAN, </w:t>
      </w:r>
      <w:proofErr w:type="spellStart"/>
      <w:r w:rsidRPr="00A42609">
        <w:rPr>
          <w:rFonts w:ascii="Times New Roman" w:hAnsi="Times New Roman" w:cs="Times New Roman"/>
          <w:sz w:val="24"/>
          <w:szCs w:val="24"/>
        </w:rPr>
        <w:t>a.s</w:t>
      </w:r>
      <w:proofErr w:type="spellEnd"/>
      <w:r w:rsidRPr="00A42609">
        <w:rPr>
          <w:rFonts w:ascii="Times New Roman" w:hAnsi="Times New Roman" w:cs="Times New Roman"/>
          <w:sz w:val="24"/>
          <w:szCs w:val="24"/>
        </w:rPr>
        <w:t>., Krasovského 14, Bratislava – mestská časť Petržalka - celková ponúknutá cena za predmet zákazky 27 296 Eur bez DPH</w:t>
      </w:r>
    </w:p>
    <w:p w14:paraId="2FF5AFCE" w14:textId="77777777" w:rsidR="00A42609" w:rsidRPr="00A42609" w:rsidRDefault="00A42609" w:rsidP="00A4260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42609">
        <w:rPr>
          <w:rFonts w:ascii="Times New Roman" w:hAnsi="Times New Roman" w:cs="Times New Roman"/>
          <w:sz w:val="24"/>
          <w:szCs w:val="24"/>
        </w:rPr>
        <w:t xml:space="preserve">6. SOITRON, </w:t>
      </w:r>
      <w:proofErr w:type="spellStart"/>
      <w:r w:rsidRPr="00A42609">
        <w:rPr>
          <w:rFonts w:ascii="Times New Roman" w:hAnsi="Times New Roman" w:cs="Times New Roman"/>
          <w:sz w:val="24"/>
          <w:szCs w:val="24"/>
        </w:rPr>
        <w:t>s.r.o</w:t>
      </w:r>
      <w:proofErr w:type="spellEnd"/>
      <w:r w:rsidRPr="00A42609">
        <w:rPr>
          <w:rFonts w:ascii="Times New Roman" w:hAnsi="Times New Roman" w:cs="Times New Roman"/>
          <w:sz w:val="24"/>
          <w:szCs w:val="24"/>
        </w:rPr>
        <w:t>., Plynárenská 5, Bratislava – celková ponúknutá cena za predmet zákazky            28 800 Eur bez DPH</w:t>
      </w:r>
    </w:p>
    <w:p w14:paraId="7F662E00" w14:textId="77777777" w:rsidR="00A42609" w:rsidRPr="00A42609" w:rsidRDefault="00A42609" w:rsidP="00A4260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42609">
        <w:rPr>
          <w:rFonts w:ascii="Times New Roman" w:hAnsi="Times New Roman" w:cs="Times New Roman"/>
          <w:sz w:val="24"/>
          <w:szCs w:val="24"/>
        </w:rPr>
        <w:t xml:space="preserve">7. </w:t>
      </w:r>
      <w:proofErr w:type="spellStart"/>
      <w:r w:rsidRPr="00A42609">
        <w:rPr>
          <w:rFonts w:ascii="Times New Roman" w:hAnsi="Times New Roman" w:cs="Times New Roman"/>
          <w:sz w:val="24"/>
          <w:szCs w:val="24"/>
        </w:rPr>
        <w:t>Aliter</w:t>
      </w:r>
      <w:proofErr w:type="spellEnd"/>
      <w:r w:rsidRPr="00A42609">
        <w:rPr>
          <w:rFonts w:ascii="Times New Roman" w:hAnsi="Times New Roman" w:cs="Times New Roman"/>
          <w:sz w:val="24"/>
          <w:szCs w:val="24"/>
        </w:rPr>
        <w:t xml:space="preserve"> Technologies, </w:t>
      </w:r>
      <w:proofErr w:type="spellStart"/>
      <w:r w:rsidRPr="00A42609">
        <w:rPr>
          <w:rFonts w:ascii="Times New Roman" w:hAnsi="Times New Roman" w:cs="Times New Roman"/>
          <w:sz w:val="24"/>
          <w:szCs w:val="24"/>
        </w:rPr>
        <w:t>a.s</w:t>
      </w:r>
      <w:proofErr w:type="spellEnd"/>
      <w:r w:rsidRPr="00A42609">
        <w:rPr>
          <w:rFonts w:ascii="Times New Roman" w:hAnsi="Times New Roman" w:cs="Times New Roman"/>
          <w:sz w:val="24"/>
          <w:szCs w:val="24"/>
        </w:rPr>
        <w:t>., Turčianska 16, Bratislava – celková ponúknutá cena za predmet zákazky 29 948,30 Eur bez DPH</w:t>
      </w:r>
    </w:p>
    <w:p w14:paraId="0DFFB0BC" w14:textId="580D864C" w:rsidR="00A42609" w:rsidRPr="00A42609" w:rsidRDefault="00A42609" w:rsidP="00A4260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42609">
        <w:rPr>
          <w:rFonts w:ascii="Times New Roman" w:hAnsi="Times New Roman" w:cs="Times New Roman"/>
          <w:sz w:val="24"/>
          <w:szCs w:val="24"/>
        </w:rPr>
        <w:t xml:space="preserve">8. </w:t>
      </w:r>
      <w:proofErr w:type="spellStart"/>
      <w:r w:rsidRPr="00A42609">
        <w:rPr>
          <w:rFonts w:ascii="Times New Roman" w:hAnsi="Times New Roman" w:cs="Times New Roman"/>
          <w:sz w:val="24"/>
          <w:szCs w:val="24"/>
        </w:rPr>
        <w:t>TooNet</w:t>
      </w:r>
      <w:proofErr w:type="spellEnd"/>
      <w:r w:rsidRPr="00A42609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A42609">
        <w:rPr>
          <w:rFonts w:ascii="Times New Roman" w:hAnsi="Times New Roman" w:cs="Times New Roman"/>
          <w:sz w:val="24"/>
          <w:szCs w:val="24"/>
        </w:rPr>
        <w:t>s.r.o</w:t>
      </w:r>
      <w:proofErr w:type="spellEnd"/>
      <w:r w:rsidRPr="00A42609">
        <w:rPr>
          <w:rFonts w:ascii="Times New Roman" w:hAnsi="Times New Roman" w:cs="Times New Roman"/>
          <w:sz w:val="24"/>
          <w:szCs w:val="24"/>
        </w:rPr>
        <w:t xml:space="preserve">., </w:t>
      </w:r>
      <w:proofErr w:type="spellStart"/>
      <w:r w:rsidRPr="00A42609">
        <w:rPr>
          <w:rFonts w:ascii="Times New Roman" w:hAnsi="Times New Roman" w:cs="Times New Roman"/>
          <w:sz w:val="24"/>
          <w:szCs w:val="24"/>
        </w:rPr>
        <w:t>Seberíniho</w:t>
      </w:r>
      <w:proofErr w:type="spellEnd"/>
      <w:r w:rsidRPr="00A42609">
        <w:rPr>
          <w:rFonts w:ascii="Times New Roman" w:hAnsi="Times New Roman" w:cs="Times New Roman"/>
          <w:sz w:val="24"/>
          <w:szCs w:val="24"/>
        </w:rPr>
        <w:t xml:space="preserve"> 1, Bratislava – celková ponúknutá cena za predmet zákazky </w:t>
      </w:r>
      <w:r>
        <w:rPr>
          <w:rFonts w:ascii="Times New Roman" w:hAnsi="Times New Roman" w:cs="Times New Roman"/>
          <w:sz w:val="24"/>
          <w:szCs w:val="24"/>
        </w:rPr>
        <w:t xml:space="preserve">           </w:t>
      </w:r>
      <w:r w:rsidRPr="00A42609">
        <w:rPr>
          <w:rFonts w:ascii="Times New Roman" w:hAnsi="Times New Roman" w:cs="Times New Roman"/>
          <w:sz w:val="24"/>
          <w:szCs w:val="24"/>
        </w:rPr>
        <w:t>29 948,99 Eur bez DPH</w:t>
      </w:r>
    </w:p>
    <w:p w14:paraId="74E71CD4" w14:textId="77777777" w:rsidR="001D5D67" w:rsidRPr="001D5D67" w:rsidRDefault="001D5D67" w:rsidP="001D5D67">
      <w:pPr>
        <w:pStyle w:val="Default"/>
        <w:rPr>
          <w:bCs/>
        </w:rPr>
      </w:pPr>
    </w:p>
    <w:p w14:paraId="6149E920" w14:textId="1FDC8D6D" w:rsidR="00992FA2" w:rsidRPr="001D5D67" w:rsidRDefault="001D5D67" w:rsidP="001D5D67">
      <w:pPr>
        <w:pStyle w:val="Default"/>
        <w:rPr>
          <w:bCs/>
        </w:rPr>
      </w:pPr>
      <w:r w:rsidRPr="001D5D67">
        <w:rPr>
          <w:bCs/>
        </w:rPr>
        <w:t xml:space="preserve">V Bratislave </w:t>
      </w:r>
      <w:r w:rsidR="00DB42E2">
        <w:rPr>
          <w:bCs/>
        </w:rPr>
        <w:t>1</w:t>
      </w:r>
      <w:r w:rsidR="00A42609">
        <w:rPr>
          <w:bCs/>
        </w:rPr>
        <w:t>9</w:t>
      </w:r>
      <w:r w:rsidR="00DB42E2">
        <w:rPr>
          <w:bCs/>
        </w:rPr>
        <w:t>.11.2020</w:t>
      </w:r>
    </w:p>
    <w:p w14:paraId="6B81510E" w14:textId="77777777" w:rsidR="001D5D67" w:rsidRDefault="001D5D67" w:rsidP="001D5D67">
      <w:pPr>
        <w:rPr>
          <w:sz w:val="23"/>
          <w:szCs w:val="23"/>
        </w:rPr>
      </w:pPr>
    </w:p>
    <w:p w14:paraId="5B0F7D85" w14:textId="77777777" w:rsidR="001D5D67" w:rsidRDefault="001D5D67" w:rsidP="001D5D67"/>
    <w:sectPr w:rsidR="001D5D6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AAB630F"/>
    <w:multiLevelType w:val="hybridMultilevel"/>
    <w:tmpl w:val="F176E5E4"/>
    <w:lvl w:ilvl="0" w:tplc="5AAA7D6A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140" w:hanging="360"/>
      </w:pPr>
    </w:lvl>
    <w:lvl w:ilvl="2" w:tplc="041B001B" w:tentative="1">
      <w:start w:val="1"/>
      <w:numFmt w:val="lowerRoman"/>
      <w:lvlText w:val="%3."/>
      <w:lvlJc w:val="right"/>
      <w:pPr>
        <w:ind w:left="1860" w:hanging="180"/>
      </w:pPr>
    </w:lvl>
    <w:lvl w:ilvl="3" w:tplc="041B000F" w:tentative="1">
      <w:start w:val="1"/>
      <w:numFmt w:val="decimal"/>
      <w:lvlText w:val="%4."/>
      <w:lvlJc w:val="left"/>
      <w:pPr>
        <w:ind w:left="2580" w:hanging="360"/>
      </w:pPr>
    </w:lvl>
    <w:lvl w:ilvl="4" w:tplc="041B0019" w:tentative="1">
      <w:start w:val="1"/>
      <w:numFmt w:val="lowerLetter"/>
      <w:lvlText w:val="%5."/>
      <w:lvlJc w:val="left"/>
      <w:pPr>
        <w:ind w:left="3300" w:hanging="360"/>
      </w:pPr>
    </w:lvl>
    <w:lvl w:ilvl="5" w:tplc="041B001B" w:tentative="1">
      <w:start w:val="1"/>
      <w:numFmt w:val="lowerRoman"/>
      <w:lvlText w:val="%6."/>
      <w:lvlJc w:val="right"/>
      <w:pPr>
        <w:ind w:left="4020" w:hanging="180"/>
      </w:pPr>
    </w:lvl>
    <w:lvl w:ilvl="6" w:tplc="041B000F" w:tentative="1">
      <w:start w:val="1"/>
      <w:numFmt w:val="decimal"/>
      <w:lvlText w:val="%7."/>
      <w:lvlJc w:val="left"/>
      <w:pPr>
        <w:ind w:left="4740" w:hanging="360"/>
      </w:pPr>
    </w:lvl>
    <w:lvl w:ilvl="7" w:tplc="041B0019" w:tentative="1">
      <w:start w:val="1"/>
      <w:numFmt w:val="lowerLetter"/>
      <w:lvlText w:val="%8."/>
      <w:lvlJc w:val="left"/>
      <w:pPr>
        <w:ind w:left="5460" w:hanging="360"/>
      </w:pPr>
    </w:lvl>
    <w:lvl w:ilvl="8" w:tplc="041B001B" w:tentative="1">
      <w:start w:val="1"/>
      <w:numFmt w:val="lowerRoman"/>
      <w:lvlText w:val="%9."/>
      <w:lvlJc w:val="right"/>
      <w:pPr>
        <w:ind w:left="61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7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D5D67"/>
    <w:rsid w:val="00182CBD"/>
    <w:rsid w:val="001D5D67"/>
    <w:rsid w:val="00215DC8"/>
    <w:rsid w:val="004A7864"/>
    <w:rsid w:val="0069750F"/>
    <w:rsid w:val="007A0ABC"/>
    <w:rsid w:val="008241D8"/>
    <w:rsid w:val="00992FA2"/>
    <w:rsid w:val="00A42609"/>
    <w:rsid w:val="00DB42E2"/>
    <w:rsid w:val="00E86456"/>
    <w:rsid w:val="00F90F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836F983"/>
  <w15:chartTrackingRefBased/>
  <w15:docId w15:val="{8C3FB17E-08D0-4815-A8E8-2A953F33CB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A4260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1D5D6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BodyTextIndent2">
    <w:name w:val="Body Text Indent 2"/>
    <w:basedOn w:val="Normal"/>
    <w:link w:val="BodyTextIndent2Char"/>
    <w:semiHidden/>
    <w:rsid w:val="0069750F"/>
    <w:pPr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BodyTextIndent2Char">
    <w:name w:val="Body Text Indent 2 Char"/>
    <w:basedOn w:val="DefaultParagraphFont"/>
    <w:link w:val="BodyTextIndent2"/>
    <w:semiHidden/>
    <w:rsid w:val="0069750F"/>
    <w:rPr>
      <w:rFonts w:ascii="Times New Roman" w:eastAsia="Times New Roman" w:hAnsi="Times New Roman" w:cs="Times New Roman"/>
      <w:sz w:val="24"/>
      <w:szCs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323</Words>
  <Characters>1844</Characters>
  <Application>Microsoft Office Word</Application>
  <DocSecurity>0</DocSecurity>
  <Lines>15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MZVaEZ</Company>
  <LinksUpToDate>false</LinksUpToDate>
  <CharactersWithSpaces>2163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Oravec Stanislav /ODVO/MZV</dc:creator>
  <cp:keywords/>
  <dc:description/>
  <cp:lastModifiedBy>Microsoft Office User</cp:lastModifiedBy>
  <cp:revision>4</cp:revision>
  <dcterms:created xsi:type="dcterms:W3CDTF">2020-11-19T10:30:00Z</dcterms:created>
  <dcterms:modified xsi:type="dcterms:W3CDTF">2020-11-19T19:37:00Z</dcterms:modified>
</cp:coreProperties>
</file>