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D8A4E" w14:textId="6DB03FA5" w:rsidR="002C613B" w:rsidRPr="00BB47E1" w:rsidRDefault="00F2760E">
      <w:pPr>
        <w:rPr>
          <w:b/>
          <w:bCs/>
          <w:sz w:val="28"/>
          <w:szCs w:val="28"/>
        </w:rPr>
      </w:pPr>
      <w:r w:rsidRPr="00BB47E1">
        <w:rPr>
          <w:b/>
          <w:bCs/>
          <w:sz w:val="28"/>
          <w:szCs w:val="28"/>
        </w:rPr>
        <w:t xml:space="preserve">Príloha č.1 </w:t>
      </w:r>
      <w:r w:rsidR="00BB47E1">
        <w:rPr>
          <w:b/>
          <w:bCs/>
          <w:sz w:val="28"/>
          <w:szCs w:val="28"/>
        </w:rPr>
        <w:t xml:space="preserve"> </w:t>
      </w:r>
      <w:r w:rsidRPr="00BB47E1">
        <w:rPr>
          <w:b/>
          <w:bCs/>
          <w:sz w:val="28"/>
          <w:szCs w:val="28"/>
        </w:rPr>
        <w:t>Technická špecifikácia Hydraulika  ZEVO na 36 mesiacov</w:t>
      </w:r>
    </w:p>
    <w:p w14:paraId="007CD985" w14:textId="50B17A8A" w:rsidR="00D93B2D" w:rsidRDefault="00D93B2D"/>
    <w:p w14:paraId="58146B42" w14:textId="3F38E1D0" w:rsidR="00D93B2D" w:rsidRDefault="00D93B2D" w:rsidP="00D93B2D">
      <w:pPr>
        <w:suppressAutoHyphens/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r w:rsidRPr="000718D5">
        <w:rPr>
          <w:rFonts w:ascii="Arial" w:eastAsia="Arial" w:hAnsi="Arial" w:cs="Arial"/>
          <w:b/>
          <w:bCs/>
        </w:rPr>
        <w:t>Časť 1.</w:t>
      </w:r>
      <w:r w:rsidRPr="000718D5">
        <w:rPr>
          <w:rFonts w:ascii="Arial" w:eastAsia="Arial" w:hAnsi="Arial" w:cs="Arial"/>
          <w:b/>
          <w:bCs/>
          <w:color w:val="000000"/>
        </w:rPr>
        <w:t xml:space="preserve"> Diagnostika, servis a dodávka hydraulických a pneumatických valcov a</w:t>
      </w:r>
      <w:r w:rsidR="00B62716">
        <w:rPr>
          <w:rFonts w:ascii="Arial" w:eastAsia="Arial" w:hAnsi="Arial" w:cs="Arial"/>
          <w:b/>
          <w:bCs/>
          <w:color w:val="000000"/>
        </w:rPr>
        <w:t> </w:t>
      </w:r>
      <w:r w:rsidRPr="000718D5">
        <w:rPr>
          <w:rFonts w:ascii="Arial" w:eastAsia="Arial" w:hAnsi="Arial" w:cs="Arial"/>
          <w:b/>
          <w:bCs/>
          <w:color w:val="000000"/>
        </w:rPr>
        <w:t>CMS</w:t>
      </w:r>
    </w:p>
    <w:p w14:paraId="2EB64578" w14:textId="77777777" w:rsidR="00B62716" w:rsidRPr="000718D5" w:rsidRDefault="00B62716" w:rsidP="00D93B2D">
      <w:pPr>
        <w:suppressAutoHyphens/>
        <w:spacing w:after="0" w:line="240" w:lineRule="auto"/>
        <w:rPr>
          <w:rFonts w:ascii="Arial" w:eastAsia="Arial" w:hAnsi="Arial" w:cs="Arial"/>
          <w:b/>
          <w:bCs/>
        </w:rPr>
      </w:pPr>
    </w:p>
    <w:p w14:paraId="22639BEB" w14:textId="77777777" w:rsidR="00D93B2D" w:rsidRPr="00825BB4" w:rsidRDefault="00D93B2D" w:rsidP="00D93B2D">
      <w:pPr>
        <w:suppressAutoHyphens/>
        <w:spacing w:after="0" w:line="240" w:lineRule="auto"/>
        <w:rPr>
          <w:rFonts w:ascii="Calibri" w:eastAsia="Calibri" w:hAnsi="Calibri" w:cs="Calibri"/>
          <w:b/>
          <w:bCs/>
        </w:rPr>
      </w:pPr>
      <w:r w:rsidRPr="00825BB4">
        <w:rPr>
          <w:rFonts w:ascii="Arial" w:eastAsia="Arial" w:hAnsi="Arial" w:cs="Arial"/>
          <w:b/>
          <w:bCs/>
        </w:rPr>
        <w:t>1. Pravidelný servis</w:t>
      </w:r>
    </w:p>
    <w:p w14:paraId="71D4BF2F" w14:textId="77777777" w:rsidR="00825BB4" w:rsidRDefault="00D93B2D" w:rsidP="00B62716">
      <w:pPr>
        <w:suppressAutoHyphens/>
        <w:spacing w:after="0" w:line="240" w:lineRule="auto"/>
        <w:ind w:lef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Periodická diagnostika stavu hydraulických a pneumatických valcov a ich mechanických   súčastí,  pravidelné kontroly funkčnosti centrálneho mazacieho systému (CMS)</w:t>
      </w:r>
    </w:p>
    <w:p w14:paraId="5D30E9FD" w14:textId="77777777" w:rsidR="00825BB4" w:rsidRDefault="00825BB4" w:rsidP="00B62716">
      <w:pPr>
        <w:suppressAutoHyphens/>
        <w:spacing w:after="0" w:line="240" w:lineRule="auto"/>
        <w:ind w:left="284"/>
        <w:rPr>
          <w:rFonts w:ascii="Arial" w:eastAsia="Arial" w:hAnsi="Arial" w:cs="Arial"/>
        </w:rPr>
      </w:pPr>
    </w:p>
    <w:p w14:paraId="388D642E" w14:textId="36663BBD" w:rsidR="00825BB4" w:rsidRDefault="00825BB4" w:rsidP="00B62716">
      <w:pPr>
        <w:suppressAutoHyphens/>
        <w:spacing w:after="0" w:line="240" w:lineRule="auto"/>
        <w:ind w:left="284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Periodická diagnostika stavu hydraulických a pneumatických valcov, CMS, Počet kontrol pre jednotlivé zariadenia je uvedený v P</w:t>
      </w:r>
      <w:r w:rsidRPr="00EC4EFE">
        <w:rPr>
          <w:rFonts w:ascii="Arial" w:eastAsia="Arial" w:hAnsi="Arial" w:cs="Arial"/>
        </w:rPr>
        <w:t>ríloh</w:t>
      </w:r>
      <w:r>
        <w:rPr>
          <w:rFonts w:ascii="Arial" w:eastAsia="Arial" w:hAnsi="Arial" w:cs="Arial"/>
        </w:rPr>
        <w:t>e č. 1</w:t>
      </w:r>
      <w:r w:rsidRPr="00EC4EFE">
        <w:rPr>
          <w:rFonts w:ascii="Arial" w:eastAsia="Arial" w:hAnsi="Arial" w:cs="Arial"/>
        </w:rPr>
        <w:t>.</w:t>
      </w:r>
      <w:r w:rsidR="004506DC">
        <w:rPr>
          <w:rFonts w:ascii="Arial" w:eastAsia="Arial" w:hAnsi="Arial" w:cs="Arial"/>
        </w:rPr>
        <w:t>1</w:t>
      </w:r>
    </w:p>
    <w:p w14:paraId="23490750" w14:textId="77777777" w:rsidR="00825BB4" w:rsidRDefault="00825BB4" w:rsidP="00B62716">
      <w:pPr>
        <w:suppressAutoHyphens/>
        <w:spacing w:after="0" w:line="240" w:lineRule="auto"/>
        <w:ind w:left="284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Diagnostiku požadujeme vykonávať v nasledovnom rozsahu:</w:t>
      </w:r>
    </w:p>
    <w:p w14:paraId="43AA504B" w14:textId="77777777" w:rsidR="00825BB4" w:rsidRDefault="00825BB4" w:rsidP="00B62716">
      <w:pPr>
        <w:suppressAutoHyphens/>
        <w:spacing w:after="0" w:line="240" w:lineRule="auto"/>
        <w:ind w:left="284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- Vizuálna kontrola zariadenia</w:t>
      </w:r>
    </w:p>
    <w:p w14:paraId="1498C1F1" w14:textId="04C322DE" w:rsidR="00825BB4" w:rsidRDefault="00825BB4" w:rsidP="00B62716">
      <w:pPr>
        <w:suppressAutoHyphens/>
        <w:spacing w:after="0" w:line="240" w:lineRule="auto"/>
        <w:ind w:left="284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- Kontrola funkčnosti CMS</w:t>
      </w:r>
    </w:p>
    <w:p w14:paraId="4354FD9D" w14:textId="77777777" w:rsidR="00825BB4" w:rsidRDefault="00825BB4" w:rsidP="00B62716">
      <w:pPr>
        <w:suppressAutoHyphens/>
        <w:spacing w:after="0" w:line="240" w:lineRule="auto"/>
        <w:ind w:lef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Vypracovanie protokolov a doporučení</w:t>
      </w:r>
    </w:p>
    <w:p w14:paraId="2E923951" w14:textId="77777777" w:rsidR="00825BB4" w:rsidRDefault="00825BB4" w:rsidP="00B62716">
      <w:pPr>
        <w:suppressAutoHyphens/>
        <w:spacing w:after="0" w:line="240" w:lineRule="auto"/>
        <w:ind w:left="284"/>
        <w:rPr>
          <w:rFonts w:ascii="Arial" w:eastAsia="Arial" w:hAnsi="Arial" w:cs="Arial"/>
        </w:rPr>
      </w:pPr>
    </w:p>
    <w:p w14:paraId="3AADA4A1" w14:textId="27D42E4C" w:rsidR="00825BB4" w:rsidRDefault="00825BB4" w:rsidP="00B62716">
      <w:pPr>
        <w:spacing w:after="12" w:line="267" w:lineRule="auto"/>
        <w:ind w:left="284" w:right="5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Vypracovanie protokolu s vyhodnotením stavu meraných zariadení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 prípadným odporučením ďalšieho postupu, poskytovateľ služby spracováva protokol vždy po vykonanej pravidelnej kontrole a tiež po oprave. </w:t>
      </w:r>
    </w:p>
    <w:p w14:paraId="329183EA" w14:textId="77777777" w:rsidR="00825BB4" w:rsidRDefault="00825BB4" w:rsidP="00B62716">
      <w:pPr>
        <w:spacing w:after="12" w:line="267" w:lineRule="auto"/>
        <w:ind w:left="284" w:right="59"/>
        <w:jc w:val="both"/>
        <w:rPr>
          <w:rFonts w:ascii="Arial" w:eastAsia="Arial" w:hAnsi="Arial" w:cs="Arial"/>
          <w:color w:val="000000"/>
          <w:u w:val="single"/>
        </w:rPr>
      </w:pPr>
    </w:p>
    <w:p w14:paraId="137E702B" w14:textId="77777777" w:rsidR="00825BB4" w:rsidRPr="00170E3C" w:rsidRDefault="00825BB4" w:rsidP="00B62716">
      <w:pPr>
        <w:spacing w:after="12" w:line="267" w:lineRule="auto"/>
        <w:ind w:left="284" w:right="59"/>
        <w:jc w:val="both"/>
        <w:rPr>
          <w:rFonts w:ascii="Arial" w:eastAsia="Arial" w:hAnsi="Arial" w:cs="Arial"/>
          <w:color w:val="000000"/>
          <w:u w:val="single"/>
        </w:rPr>
      </w:pPr>
      <w:r w:rsidRPr="00170E3C">
        <w:rPr>
          <w:rFonts w:ascii="Arial" w:eastAsia="Arial" w:hAnsi="Arial" w:cs="Arial"/>
          <w:color w:val="000000"/>
          <w:u w:val="single"/>
        </w:rPr>
        <w:t xml:space="preserve">Vypracovaný protokol musí obsahovať minimálne nasledovné informácie: </w:t>
      </w:r>
    </w:p>
    <w:p w14:paraId="74A1D206" w14:textId="140D0E79" w:rsidR="00825BB4" w:rsidRDefault="00825BB4" w:rsidP="00B62716">
      <w:pPr>
        <w:spacing w:after="12" w:line="267" w:lineRule="auto"/>
        <w:ind w:left="284" w:right="5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</w:t>
      </w:r>
      <w:r w:rsidR="00B62716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>diagnostikovaný stav zariadenia z hľadiska tesnosti, kontrola stavu chrómovej vrstvy piestnych tyčí a dielov  hydraulických/pneumatických valcov</w:t>
      </w:r>
    </w:p>
    <w:p w14:paraId="7F03170D" w14:textId="5D6508E8" w:rsidR="00825BB4" w:rsidRDefault="00825BB4" w:rsidP="00B62716">
      <w:pPr>
        <w:spacing w:after="12" w:line="267" w:lineRule="auto"/>
        <w:ind w:left="284" w:right="5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</w:t>
      </w:r>
      <w:r w:rsidR="00B62716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>v prípade potreby opravy valcov je potrebné v danom protokole rozpísať rozsah opravy detailne a následne typ tlakovej skúšky, kde bude zdokladovaný jej výsledok nasledovne:</w:t>
      </w:r>
    </w:p>
    <w:p w14:paraId="34985D10" w14:textId="738DFC95" w:rsidR="00825BB4" w:rsidRDefault="00825BB4" w:rsidP="00B62716">
      <w:pPr>
        <w:spacing w:after="12" w:line="267" w:lineRule="auto"/>
        <w:ind w:left="284" w:right="5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a)</w:t>
      </w:r>
      <w:r w:rsidR="00B6271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pracovný tlak hydraulického valca/udá prevádzka ZEVO</w:t>
      </w:r>
    </w:p>
    <w:p w14:paraId="5436F4B8" w14:textId="291FCC1A" w:rsidR="00825BB4" w:rsidRDefault="00825BB4" w:rsidP="00B62716">
      <w:pPr>
        <w:spacing w:after="12" w:line="267" w:lineRule="auto"/>
        <w:ind w:left="284" w:right="5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b)</w:t>
      </w:r>
      <w:r w:rsidR="00B6271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testovací tlak hydraulického valca vyšší o 30% pracovného tlaku HV </w:t>
      </w:r>
    </w:p>
    <w:p w14:paraId="5B5722BD" w14:textId="77777777" w:rsidR="00825BB4" w:rsidRDefault="00825BB4" w:rsidP="00B62716">
      <w:pPr>
        <w:spacing w:after="12" w:line="267" w:lineRule="auto"/>
        <w:ind w:left="284" w:right="5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(Z dôvodu vyššej presnosti merania a dostatočnej tlakovej rezervy požadujeme tlakovú skúšku vykonávať na skúšobnej stanici na tlakovanie hydraulických valcov do 700 barov, ktorá podlieha základnej norme ISO 9001).</w:t>
      </w:r>
    </w:p>
    <w:p w14:paraId="38DC9C14" w14:textId="43E5D18B" w:rsidR="00825BB4" w:rsidRDefault="00825BB4" w:rsidP="00B62716">
      <w:pPr>
        <w:spacing w:after="12" w:line="267" w:lineRule="auto"/>
        <w:ind w:left="284" w:right="5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c)</w:t>
      </w:r>
      <w:r w:rsidR="00B6271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počet testovacích cyklov</w:t>
      </w:r>
    </w:p>
    <w:p w14:paraId="025C88EE" w14:textId="62A4A200" w:rsidR="00825BB4" w:rsidRDefault="00825BB4" w:rsidP="00B62716">
      <w:pPr>
        <w:spacing w:after="12" w:line="267" w:lineRule="auto"/>
        <w:ind w:left="284" w:right="5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d)</w:t>
      </w:r>
      <w:r w:rsidR="00B6271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výsledok testu s potvrdeným testovacím tlakom, ktorý hydraulický valec spĺňa podľa STN EN ISO 1402 a požiadavky ZEVO na splnenie tesnosti podľa pracovného tlaku zariadenia podľa bodu  A</w:t>
      </w:r>
    </w:p>
    <w:p w14:paraId="32FDC7E3" w14:textId="08139D80" w:rsidR="00825BB4" w:rsidRDefault="00825BB4" w:rsidP="00B62716">
      <w:pPr>
        <w:spacing w:after="12" w:line="267" w:lineRule="auto"/>
        <w:ind w:left="284" w:right="5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</w:t>
      </w:r>
      <w:r w:rsidR="00B6271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diagnostikovaný stav CMS systému-kontrola pneumatického čerpadla, rozdeľovacích elementov a potrubných trás z hľadiska čistoty</w:t>
      </w:r>
    </w:p>
    <w:p w14:paraId="4CEA1680" w14:textId="60E7D867" w:rsidR="00825BB4" w:rsidRDefault="00825BB4" w:rsidP="00B62716">
      <w:pPr>
        <w:spacing w:after="12" w:line="267" w:lineRule="auto"/>
        <w:ind w:left="284" w:right="5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</w:t>
      </w:r>
      <w:r w:rsidR="00B6271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v prípade opravy CMS systému vyhodnotenie jeho funkčnosti po oprave z hľadiska pneumatického čerpadla/rozdeľovacích elementov a potrubných trás</w:t>
      </w:r>
    </w:p>
    <w:p w14:paraId="62615126" w14:textId="03277928" w:rsidR="00D93B2D" w:rsidRDefault="00D93B2D" w:rsidP="00B62716">
      <w:pPr>
        <w:spacing w:after="12" w:line="267" w:lineRule="auto"/>
        <w:ind w:left="284" w:right="59"/>
        <w:jc w:val="both"/>
        <w:rPr>
          <w:rFonts w:ascii="Calibri" w:eastAsia="Calibri" w:hAnsi="Calibri" w:cs="Calibri"/>
        </w:rPr>
      </w:pPr>
    </w:p>
    <w:p w14:paraId="4A730349" w14:textId="77777777" w:rsidR="00D93B2D" w:rsidRDefault="00D93B2D" w:rsidP="00B62716">
      <w:pPr>
        <w:suppressAutoHyphens/>
        <w:spacing w:after="0" w:line="240" w:lineRule="auto"/>
        <w:ind w:lef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951D140" w14:textId="77777777" w:rsidR="00D93B2D" w:rsidRPr="002B5617" w:rsidRDefault="00D93B2D" w:rsidP="00D93B2D">
      <w:pPr>
        <w:suppressAutoHyphens/>
        <w:spacing w:after="0" w:line="240" w:lineRule="auto"/>
        <w:rPr>
          <w:rFonts w:ascii="Arial" w:eastAsia="Arial" w:hAnsi="Arial" w:cs="Arial"/>
          <w:b/>
          <w:bCs/>
        </w:rPr>
      </w:pPr>
      <w:r w:rsidRPr="002B5617">
        <w:rPr>
          <w:rFonts w:ascii="Arial" w:eastAsia="Arial" w:hAnsi="Arial" w:cs="Arial"/>
          <w:b/>
          <w:bCs/>
        </w:rPr>
        <w:t>2. Nepravidelný servis</w:t>
      </w:r>
    </w:p>
    <w:p w14:paraId="12D553E7" w14:textId="77777777" w:rsidR="00D93B2D" w:rsidRDefault="00D93B2D" w:rsidP="00D93B2D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Servis a oprava hydraulických a pneumatických valcov a CMS podľa potreby.</w:t>
      </w:r>
    </w:p>
    <w:p w14:paraId="1D007B9E" w14:textId="06B626BF" w:rsidR="00D93B2D" w:rsidRDefault="00D93B2D" w:rsidP="00D93B2D">
      <w:pPr>
        <w:suppressAutoHyphens/>
        <w:spacing w:after="0" w:line="240" w:lineRule="auto"/>
        <w:ind w:left="1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Oprava sa bude vykonávať na základe vykonanej diagnostiky na obstarávateľom určených zariadeniach v závislosti od výsledkov diagnostiky. </w:t>
      </w:r>
    </w:p>
    <w:p w14:paraId="14F922D0" w14:textId="34B94C98" w:rsidR="00E62458" w:rsidRDefault="00E62458" w:rsidP="00D93B2D">
      <w:pPr>
        <w:suppressAutoHyphens/>
        <w:spacing w:after="0" w:line="240" w:lineRule="auto"/>
        <w:ind w:left="176"/>
        <w:rPr>
          <w:rFonts w:ascii="Arial" w:eastAsia="Arial" w:hAnsi="Arial" w:cs="Arial"/>
        </w:rPr>
      </w:pPr>
    </w:p>
    <w:p w14:paraId="289EAD31" w14:textId="7B9C4DEB" w:rsidR="00E62458" w:rsidRPr="002F1C5A" w:rsidRDefault="00E62458" w:rsidP="00D25F54">
      <w:pPr>
        <w:suppressAutoHyphens/>
        <w:spacing w:after="0" w:line="240" w:lineRule="auto"/>
        <w:ind w:left="142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 xml:space="preserve">Servis a oprava hydraulických a pneumatických valcov (HV, PV), CMS  v termíne odsúhlasenom objednávateľom - rozsah úkonov pri výkone opravy hydraulických a pneumatických valcov  je uvedený nižšie. Oprava sa bude vykonávať na základe vykonanej obhliadky na obstarávateľom určených zariadeniach. Dodávka ND súvisiacich s opravami a servisom hydraulických a pneumatických valcov a CMS. </w:t>
      </w:r>
      <w:r w:rsidRPr="0099748F">
        <w:rPr>
          <w:rFonts w:ascii="Arial" w:eastAsia="Arial" w:hAnsi="Arial" w:cs="Arial"/>
        </w:rPr>
        <w:t>Zoznam používaných náhradných dielov je uvedený v</w:t>
      </w:r>
      <w:r>
        <w:rPr>
          <w:rFonts w:ascii="Arial" w:eastAsia="Arial" w:hAnsi="Arial" w:cs="Arial"/>
          <w:color w:val="FF0000"/>
        </w:rPr>
        <w:t> </w:t>
      </w:r>
      <w:r w:rsidRPr="001135BA">
        <w:rPr>
          <w:rFonts w:ascii="Arial" w:eastAsia="Arial" w:hAnsi="Arial" w:cs="Arial"/>
        </w:rPr>
        <w:t xml:space="preserve">Prílohe č. </w:t>
      </w:r>
      <w:r w:rsidR="004506DC" w:rsidRPr="002F1C5A">
        <w:rPr>
          <w:rFonts w:ascii="Arial" w:eastAsia="Arial" w:hAnsi="Arial" w:cs="Arial"/>
        </w:rPr>
        <w:t>1.1</w:t>
      </w:r>
      <w:r w:rsidRPr="002F1C5A">
        <w:rPr>
          <w:rFonts w:ascii="Arial" w:eastAsia="Arial" w:hAnsi="Arial" w:cs="Arial"/>
        </w:rPr>
        <w:t>.</w:t>
      </w:r>
    </w:p>
    <w:p w14:paraId="6A66EDB7" w14:textId="77777777" w:rsidR="00E62458" w:rsidRDefault="00E62458" w:rsidP="00E62458">
      <w:pPr>
        <w:suppressAutoHyphens/>
        <w:spacing w:after="0" w:line="240" w:lineRule="auto"/>
        <w:rPr>
          <w:rFonts w:ascii="Arial" w:eastAsia="Arial" w:hAnsi="Arial" w:cs="Arial"/>
        </w:rPr>
      </w:pPr>
    </w:p>
    <w:p w14:paraId="09BA792C" w14:textId="77777777" w:rsidR="00E62458" w:rsidRDefault="00E62458" w:rsidP="00E62458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Rozsah úkonov pri oprave hydraulických a pneumatických valcov:</w:t>
      </w:r>
    </w:p>
    <w:p w14:paraId="51C751D8" w14:textId="77777777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</w:p>
    <w:p w14:paraId="669BA289" w14:textId="77777777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demontáž HV, PV zo zariadenia</w:t>
      </w:r>
    </w:p>
    <w:p w14:paraId="7BB73E27" w14:textId="3B66A5D8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Odpojenie pripojovacích hadíc</w:t>
      </w:r>
      <w:r w:rsidR="005A0335">
        <w:rPr>
          <w:rFonts w:ascii="Arial" w:eastAsia="Arial" w:hAnsi="Arial" w:cs="Arial"/>
        </w:rPr>
        <w:t xml:space="preserve"> a potrubí</w:t>
      </w:r>
      <w:r>
        <w:rPr>
          <w:rFonts w:ascii="Arial" w:eastAsia="Arial" w:hAnsi="Arial" w:cs="Arial"/>
        </w:rPr>
        <w:t xml:space="preserve"> – zabezpečenie proti úniku olejov</w:t>
      </w:r>
    </w:p>
    <w:p w14:paraId="3FD85CF2" w14:textId="77777777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Rozobratie HV, PV</w:t>
      </w:r>
    </w:p>
    <w:p w14:paraId="6A7296A3" w14:textId="77777777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Kontrola poškodenia piestnej tyče a hydraulickej rúry</w:t>
      </w:r>
    </w:p>
    <w:p w14:paraId="4909EC8A" w14:textId="77777777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Kontrola ostatných častí HV,PV – kĺbové ložiská , čapy, zvary metóda NDT</w:t>
      </w:r>
    </w:p>
    <w:p w14:paraId="1CC4579B" w14:textId="77777777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Oprava poškodených dielov</w:t>
      </w:r>
    </w:p>
    <w:p w14:paraId="3361973F" w14:textId="77777777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Výmena všetkých tesnení</w:t>
      </w:r>
    </w:p>
    <w:p w14:paraId="41F41FBB" w14:textId="77777777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Poskladanie HV, PV</w:t>
      </w:r>
    </w:p>
    <w:p w14:paraId="4D722C96" w14:textId="77777777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Tlaková skúška HV, PV po oprave s výstupným protokolom</w:t>
      </w:r>
    </w:p>
    <w:p w14:paraId="302566A9" w14:textId="77777777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Povrchová úprava podľa požiadaviek</w:t>
      </w:r>
    </w:p>
    <w:p w14:paraId="35A8CBEE" w14:textId="33C49242" w:rsidR="00DB6B6B" w:rsidRPr="00DB6B6B" w:rsidRDefault="00DB6B6B" w:rsidP="00CE1C4C">
      <w:pPr>
        <w:pStyle w:val="Odsekzoznamu"/>
        <w:numPr>
          <w:ilvl w:val="0"/>
          <w:numId w:val="2"/>
        </w:numPr>
        <w:suppressAutoHyphens/>
        <w:spacing w:after="0" w:line="240" w:lineRule="auto"/>
        <w:ind w:hanging="720"/>
        <w:rPr>
          <w:rFonts w:ascii="Arial" w:eastAsia="Calibri" w:hAnsi="Arial" w:cs="Arial"/>
        </w:rPr>
      </w:pPr>
      <w:r>
        <w:rPr>
          <w:rFonts w:ascii="Arial" w:eastAsia="Arial" w:hAnsi="Arial" w:cs="Arial"/>
        </w:rPr>
        <w:t>Od</w:t>
      </w:r>
      <w:r w:rsidR="00E62458">
        <w:rPr>
          <w:rFonts w:ascii="Arial" w:eastAsia="Arial" w:hAnsi="Arial" w:cs="Arial"/>
        </w:rPr>
        <w:t>voz HV, PV a inštalácia späť do pracovnej pozíci</w:t>
      </w:r>
      <w:r w:rsidR="00CE1C4C">
        <w:rPr>
          <w:rFonts w:ascii="Arial" w:eastAsia="Arial" w:hAnsi="Arial" w:cs="Arial"/>
        </w:rPr>
        <w:t>e</w:t>
      </w:r>
    </w:p>
    <w:p w14:paraId="61D65C77" w14:textId="31E83E3F" w:rsidR="006E687B" w:rsidRPr="00CE1C4C" w:rsidRDefault="006E687B" w:rsidP="00CE1C4C">
      <w:pPr>
        <w:pStyle w:val="Odsekzoznamu"/>
        <w:numPr>
          <w:ilvl w:val="0"/>
          <w:numId w:val="2"/>
        </w:numPr>
        <w:suppressAutoHyphens/>
        <w:spacing w:after="0" w:line="240" w:lineRule="auto"/>
        <w:ind w:hanging="720"/>
        <w:rPr>
          <w:rFonts w:ascii="Arial" w:eastAsia="Calibri" w:hAnsi="Arial" w:cs="Arial"/>
        </w:rPr>
      </w:pPr>
      <w:r w:rsidRPr="00CE1C4C">
        <w:rPr>
          <w:rFonts w:ascii="Arial" w:eastAsia="Calibri" w:hAnsi="Arial" w:cs="Arial"/>
        </w:rPr>
        <w:t xml:space="preserve">Odstraňovanie netesností na potrubných trasách, tlakových hadiciach, ventilov a čerpadlách hydrauliky, </w:t>
      </w:r>
    </w:p>
    <w:p w14:paraId="33551368" w14:textId="77777777" w:rsidR="006E687B" w:rsidRDefault="006E687B" w:rsidP="00E62458">
      <w:pPr>
        <w:suppressAutoHyphens/>
        <w:spacing w:after="0" w:line="240" w:lineRule="auto"/>
        <w:rPr>
          <w:rFonts w:ascii="Calibri" w:eastAsia="Calibri" w:hAnsi="Calibri" w:cs="Calibri"/>
        </w:rPr>
      </w:pPr>
    </w:p>
    <w:p w14:paraId="25D1A408" w14:textId="77777777" w:rsidR="00E62458" w:rsidRDefault="00E62458" w:rsidP="00E62458">
      <w:pPr>
        <w:suppressAutoHyphens/>
        <w:spacing w:after="0" w:line="240" w:lineRule="auto"/>
        <w:rPr>
          <w:rFonts w:ascii="Arial" w:eastAsia="Arial" w:hAnsi="Arial" w:cs="Arial"/>
        </w:rPr>
      </w:pPr>
    </w:p>
    <w:p w14:paraId="768E91AF" w14:textId="77777777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Oprava CMS – centrálneho mazacieho systému:</w:t>
      </w:r>
    </w:p>
    <w:p w14:paraId="5677CB0D" w14:textId="77777777" w:rsidR="00E62458" w:rsidRDefault="00E62458" w:rsidP="00E62458">
      <w:pPr>
        <w:suppressAutoHyphens/>
        <w:spacing w:after="0" w:line="240" w:lineRule="auto"/>
        <w:rPr>
          <w:rFonts w:ascii="Arial" w:eastAsia="Arial" w:hAnsi="Arial" w:cs="Arial"/>
        </w:rPr>
      </w:pPr>
    </w:p>
    <w:p w14:paraId="4CB5A1E4" w14:textId="77777777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Kontrola funkčnosti piestového čerpadla</w:t>
      </w:r>
    </w:p>
    <w:p w14:paraId="6F107E71" w14:textId="77777777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 xml:space="preserve">Kontrola stavu a funkčnosti </w:t>
      </w:r>
      <w:proofErr w:type="spellStart"/>
      <w:r>
        <w:rPr>
          <w:rFonts w:ascii="Arial" w:eastAsia="Arial" w:hAnsi="Arial" w:cs="Arial"/>
        </w:rPr>
        <w:t>pumpovacieho</w:t>
      </w:r>
      <w:proofErr w:type="spellEnd"/>
      <w:r>
        <w:rPr>
          <w:rFonts w:ascii="Arial" w:eastAsia="Arial" w:hAnsi="Arial" w:cs="Arial"/>
        </w:rPr>
        <w:t xml:space="preserve"> elementu</w:t>
      </w:r>
    </w:p>
    <w:p w14:paraId="66CFB45A" w14:textId="6AAC4BA5" w:rsidR="00E62458" w:rsidRDefault="00E62458" w:rsidP="00E62458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Kontrola tesnosti spojov</w:t>
      </w:r>
      <w:r w:rsidR="005A0335">
        <w:rPr>
          <w:rFonts w:ascii="Arial" w:eastAsia="Arial" w:hAnsi="Arial" w:cs="Arial"/>
        </w:rPr>
        <w:t>, ventilov a potrubných trás,</w:t>
      </w:r>
    </w:p>
    <w:p w14:paraId="4946D1E9" w14:textId="5FE4840F" w:rsidR="00E62458" w:rsidRDefault="00E62458" w:rsidP="00E62458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Kontrola funkčnosti progresívnych rozdeľovacích blokov</w:t>
      </w:r>
    </w:p>
    <w:p w14:paraId="43BC448D" w14:textId="77777777" w:rsidR="00E62458" w:rsidRDefault="00E62458" w:rsidP="00D93B2D">
      <w:pPr>
        <w:suppressAutoHyphens/>
        <w:spacing w:after="0" w:line="240" w:lineRule="auto"/>
        <w:ind w:left="176"/>
        <w:rPr>
          <w:rFonts w:ascii="Calibri" w:eastAsia="Calibri" w:hAnsi="Calibri" w:cs="Calibri"/>
        </w:rPr>
      </w:pPr>
    </w:p>
    <w:p w14:paraId="369326CE" w14:textId="77777777" w:rsidR="00D93B2D" w:rsidRDefault="00D93B2D" w:rsidP="00D93B2D">
      <w:pPr>
        <w:suppressAutoHyphens/>
        <w:spacing w:after="0" w:line="240" w:lineRule="auto"/>
        <w:rPr>
          <w:rFonts w:ascii="Calibri" w:eastAsia="Calibri" w:hAnsi="Calibri" w:cs="Calibri"/>
        </w:rPr>
      </w:pPr>
    </w:p>
    <w:p w14:paraId="46446E79" w14:textId="5B094AD2" w:rsidR="00D93B2D" w:rsidRDefault="00D93B2D" w:rsidP="00D93B2D">
      <w:pPr>
        <w:spacing w:after="0"/>
        <w:rPr>
          <w:rFonts w:ascii="Arial" w:eastAsia="Arial" w:hAnsi="Arial" w:cs="Arial"/>
        </w:rPr>
      </w:pPr>
      <w:r w:rsidRPr="00D378F3">
        <w:rPr>
          <w:rFonts w:ascii="Arial" w:eastAsia="Arial" w:hAnsi="Arial" w:cs="Arial"/>
        </w:rPr>
        <w:t>3. Dodávka hydraulických a pneumatických valcov a náhradných dielov</w:t>
      </w:r>
      <w:r w:rsidR="00C34153">
        <w:rPr>
          <w:rFonts w:ascii="Arial" w:eastAsia="Arial" w:hAnsi="Arial" w:cs="Arial"/>
        </w:rPr>
        <w:t xml:space="preserve"> </w:t>
      </w:r>
      <w:r w:rsidR="00C63541">
        <w:rPr>
          <w:rFonts w:ascii="Arial" w:eastAsia="Arial" w:hAnsi="Arial" w:cs="Arial"/>
        </w:rPr>
        <w:t xml:space="preserve"> na základe diagnostiky a podľa odsúhlasenia </w:t>
      </w:r>
      <w:r w:rsidR="000708BC">
        <w:rPr>
          <w:rFonts w:ascii="Arial" w:eastAsia="Arial" w:hAnsi="Arial" w:cs="Arial"/>
        </w:rPr>
        <w:t>obstarávateľa</w:t>
      </w:r>
    </w:p>
    <w:p w14:paraId="4A4EF64B" w14:textId="77777777" w:rsidR="00D93B2D" w:rsidRDefault="00D93B2D" w:rsidP="00D93B2D">
      <w:pPr>
        <w:spacing w:after="0"/>
        <w:rPr>
          <w:rFonts w:ascii="Arial" w:eastAsia="Arial" w:hAnsi="Arial" w:cs="Arial"/>
        </w:rPr>
      </w:pPr>
    </w:p>
    <w:p w14:paraId="524B6905" w14:textId="33ED45B4" w:rsidR="00D93B2D" w:rsidRDefault="00D93B2D" w:rsidP="00D93B2D">
      <w:pPr>
        <w:suppressAutoHyphens/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r w:rsidRPr="00C559F3">
        <w:rPr>
          <w:rFonts w:ascii="Arial" w:eastAsia="Arial" w:hAnsi="Arial" w:cs="Arial"/>
          <w:b/>
          <w:bCs/>
        </w:rPr>
        <w:t>Časť 2.</w:t>
      </w:r>
      <w:r w:rsidRPr="00C559F3">
        <w:rPr>
          <w:rFonts w:ascii="Arial" w:eastAsia="Arial" w:hAnsi="Arial" w:cs="Arial"/>
          <w:b/>
          <w:bCs/>
          <w:color w:val="000000"/>
        </w:rPr>
        <w:t xml:space="preserve"> Diagnostika, analýza a úprava parametrov hydraulických olejov.</w:t>
      </w:r>
    </w:p>
    <w:p w14:paraId="3097CA75" w14:textId="77777777" w:rsidR="000708BC" w:rsidRPr="00C559F3" w:rsidRDefault="000708BC" w:rsidP="00D93B2D">
      <w:pPr>
        <w:suppressAutoHyphens/>
        <w:spacing w:after="0" w:line="240" w:lineRule="auto"/>
        <w:rPr>
          <w:rFonts w:ascii="Arial" w:eastAsia="Arial" w:hAnsi="Arial" w:cs="Arial"/>
          <w:b/>
          <w:bCs/>
        </w:rPr>
      </w:pPr>
    </w:p>
    <w:p w14:paraId="3208D37D" w14:textId="77777777" w:rsidR="00D93B2D" w:rsidRDefault="00D93B2D" w:rsidP="00D93B2D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1. Pravidelný servis</w:t>
      </w:r>
    </w:p>
    <w:p w14:paraId="17A620C1" w14:textId="68CF5682" w:rsidR="00D93B2D" w:rsidRDefault="00D93B2D" w:rsidP="00D93B2D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Periodická diagnostika, pravidelné analýzy stavu olejových náplní, </w:t>
      </w:r>
    </w:p>
    <w:p w14:paraId="7536ADBA" w14:textId="4DB3BACC" w:rsidR="003669C5" w:rsidRDefault="003669C5" w:rsidP="00D93B2D">
      <w:pPr>
        <w:suppressAutoHyphens/>
        <w:spacing w:after="0" w:line="240" w:lineRule="auto"/>
        <w:rPr>
          <w:rFonts w:ascii="Arial" w:eastAsia="Arial" w:hAnsi="Arial" w:cs="Arial"/>
        </w:rPr>
      </w:pPr>
    </w:p>
    <w:p w14:paraId="24B540B8" w14:textId="1A72BC99" w:rsidR="003669C5" w:rsidRPr="00D25F54" w:rsidRDefault="003669C5" w:rsidP="003669C5">
      <w:pPr>
        <w:suppressAutoHyphens/>
        <w:spacing w:after="0" w:line="240" w:lineRule="auto"/>
        <w:rPr>
          <w:rFonts w:ascii="Calibri" w:eastAsia="Calibri" w:hAnsi="Calibri" w:cs="Calibri"/>
        </w:rPr>
      </w:pPr>
      <w:r w:rsidRPr="00D25F54">
        <w:rPr>
          <w:rFonts w:ascii="Arial" w:eastAsia="Arial" w:hAnsi="Arial" w:cs="Arial"/>
        </w:rPr>
        <w:t>Periodická diagnostika stavu olejových náplní K1, K2 a turbogenerátora (TG)</w:t>
      </w:r>
      <w:r w:rsidR="000708BC">
        <w:rPr>
          <w:rFonts w:ascii="Arial" w:eastAsia="Arial" w:hAnsi="Arial" w:cs="Arial"/>
        </w:rPr>
        <w:t>:</w:t>
      </w:r>
      <w:r w:rsidRPr="00D25F54">
        <w:rPr>
          <w:rFonts w:ascii="Arial" w:eastAsia="Arial" w:hAnsi="Arial" w:cs="Arial"/>
        </w:rPr>
        <w:t xml:space="preserve"> </w:t>
      </w:r>
    </w:p>
    <w:p w14:paraId="5880A1D1" w14:textId="77777777" w:rsidR="003669C5" w:rsidRPr="00D25F54" w:rsidRDefault="003669C5" w:rsidP="003669C5">
      <w:pPr>
        <w:suppressAutoHyphens/>
        <w:spacing w:after="0" w:line="240" w:lineRule="auto"/>
        <w:rPr>
          <w:rFonts w:ascii="Calibri" w:eastAsia="Calibri" w:hAnsi="Calibri" w:cs="Calibri"/>
        </w:rPr>
      </w:pPr>
      <w:r w:rsidRPr="00D25F54">
        <w:rPr>
          <w:rFonts w:ascii="Arial" w:eastAsia="Arial" w:hAnsi="Arial" w:cs="Arial"/>
        </w:rPr>
        <w:t>- Analýzy stavu oleja NAS 1638 , ISO 4406, ASTM D7843 , IČ spektrum, obsah vody,</w:t>
      </w:r>
    </w:p>
    <w:p w14:paraId="1E085B22" w14:textId="3F311CEC" w:rsidR="003669C5" w:rsidRPr="00D25F54" w:rsidRDefault="003669C5" w:rsidP="003669C5">
      <w:pPr>
        <w:suppressAutoHyphens/>
        <w:spacing w:after="0" w:line="240" w:lineRule="auto"/>
        <w:rPr>
          <w:rFonts w:ascii="Arial" w:eastAsia="Arial" w:hAnsi="Arial" w:cs="Arial"/>
        </w:rPr>
      </w:pPr>
      <w:r w:rsidRPr="00D25F54">
        <w:rPr>
          <w:rFonts w:ascii="Arial" w:eastAsia="Arial" w:hAnsi="Arial" w:cs="Arial"/>
        </w:rPr>
        <w:t>-  Vypracovanie protokolov a</w:t>
      </w:r>
      <w:r w:rsidR="00E04AC0" w:rsidRPr="00D25F54">
        <w:rPr>
          <w:rFonts w:ascii="Arial" w:eastAsia="Arial" w:hAnsi="Arial" w:cs="Arial"/>
        </w:rPr>
        <w:t> </w:t>
      </w:r>
      <w:r w:rsidRPr="00D25F54">
        <w:rPr>
          <w:rFonts w:ascii="Arial" w:eastAsia="Arial" w:hAnsi="Arial" w:cs="Arial"/>
        </w:rPr>
        <w:t>doporučení</w:t>
      </w:r>
    </w:p>
    <w:p w14:paraId="65D1700C" w14:textId="77777777" w:rsidR="00E04AC0" w:rsidRPr="00D25F54" w:rsidRDefault="00E04AC0" w:rsidP="003669C5">
      <w:pPr>
        <w:suppressAutoHyphens/>
        <w:spacing w:after="0" w:line="240" w:lineRule="auto"/>
        <w:rPr>
          <w:rFonts w:ascii="Arial" w:eastAsia="Arial" w:hAnsi="Arial" w:cs="Arial"/>
        </w:rPr>
      </w:pPr>
    </w:p>
    <w:p w14:paraId="100339F6" w14:textId="7FEB1C43" w:rsidR="00E04AC0" w:rsidRPr="00D25F54" w:rsidRDefault="00E04AC0" w:rsidP="000708BC">
      <w:pPr>
        <w:spacing w:after="12" w:line="267" w:lineRule="auto"/>
        <w:ind w:left="454" w:right="59" w:hanging="454"/>
        <w:jc w:val="both"/>
        <w:rPr>
          <w:rFonts w:ascii="Arial" w:eastAsia="Arial" w:hAnsi="Arial" w:cs="Arial"/>
          <w:u w:val="single"/>
        </w:rPr>
      </w:pPr>
      <w:r w:rsidRPr="00D25F54">
        <w:rPr>
          <w:rFonts w:ascii="Arial" w:eastAsia="Arial" w:hAnsi="Arial" w:cs="Arial"/>
          <w:u w:val="single"/>
        </w:rPr>
        <w:t xml:space="preserve">Vypracovaný protokol musí obsahovať minimálne nasledovné informácie: </w:t>
      </w:r>
    </w:p>
    <w:p w14:paraId="79A83E08" w14:textId="77777777" w:rsidR="002B5617" w:rsidRPr="00D25F54" w:rsidRDefault="002B5617" w:rsidP="000708BC">
      <w:pPr>
        <w:spacing w:after="12" w:line="267" w:lineRule="auto"/>
        <w:ind w:left="454" w:right="59" w:hanging="454"/>
        <w:jc w:val="both"/>
        <w:rPr>
          <w:rFonts w:ascii="Arial" w:eastAsia="Arial" w:hAnsi="Arial" w:cs="Arial"/>
        </w:rPr>
      </w:pPr>
    </w:p>
    <w:p w14:paraId="1F9A868B" w14:textId="3592BE55" w:rsidR="00E04AC0" w:rsidRPr="00D25F54" w:rsidRDefault="00E04AC0" w:rsidP="000708BC">
      <w:pPr>
        <w:spacing w:after="12" w:line="267" w:lineRule="auto"/>
        <w:ind w:left="454" w:right="59" w:hanging="454"/>
        <w:jc w:val="both"/>
        <w:rPr>
          <w:rFonts w:ascii="Arial" w:eastAsia="Arial" w:hAnsi="Arial" w:cs="Arial"/>
        </w:rPr>
      </w:pPr>
      <w:r w:rsidRPr="00D25F54">
        <w:rPr>
          <w:rFonts w:ascii="Arial" w:eastAsia="Arial" w:hAnsi="Arial" w:cs="Arial"/>
        </w:rPr>
        <w:t xml:space="preserve">- </w:t>
      </w:r>
      <w:r w:rsidR="002F1C5A">
        <w:rPr>
          <w:rFonts w:ascii="Arial" w:eastAsia="Arial" w:hAnsi="Arial" w:cs="Arial"/>
        </w:rPr>
        <w:t xml:space="preserve"> </w:t>
      </w:r>
      <w:r w:rsidRPr="00D25F54">
        <w:rPr>
          <w:rFonts w:ascii="Arial" w:eastAsia="Arial" w:hAnsi="Arial" w:cs="Arial"/>
        </w:rPr>
        <w:t>diagnostikovaný stav hydraulického oleja na základe odberu vzorky</w:t>
      </w:r>
    </w:p>
    <w:p w14:paraId="062857FE" w14:textId="3B7818C0" w:rsidR="00E04AC0" w:rsidRPr="00D25F54" w:rsidRDefault="00E04AC0" w:rsidP="002F1C5A">
      <w:pPr>
        <w:spacing w:after="12" w:line="267" w:lineRule="auto"/>
        <w:ind w:left="142" w:right="59" w:hanging="142"/>
        <w:jc w:val="both"/>
        <w:rPr>
          <w:rFonts w:ascii="Arial" w:eastAsia="Arial" w:hAnsi="Arial" w:cs="Arial"/>
        </w:rPr>
      </w:pPr>
      <w:r w:rsidRPr="00D25F54">
        <w:rPr>
          <w:rFonts w:ascii="Arial" w:eastAsia="Arial" w:hAnsi="Arial" w:cs="Arial"/>
        </w:rPr>
        <w:t xml:space="preserve">- v prípade vyhodnotenia stavu oleja ako </w:t>
      </w:r>
      <w:r w:rsidR="004506DC" w:rsidRPr="00D25F54">
        <w:rPr>
          <w:rFonts w:ascii="Arial" w:eastAsia="Arial" w:hAnsi="Arial" w:cs="Arial"/>
        </w:rPr>
        <w:t>neodpor</w:t>
      </w:r>
      <w:r w:rsidR="004506DC">
        <w:rPr>
          <w:rFonts w:ascii="Arial" w:eastAsia="Arial" w:hAnsi="Arial" w:cs="Arial"/>
        </w:rPr>
        <w:t>ú</w:t>
      </w:r>
      <w:r w:rsidR="004506DC" w:rsidRPr="00D25F54">
        <w:rPr>
          <w:rFonts w:ascii="Arial" w:eastAsia="Arial" w:hAnsi="Arial" w:cs="Arial"/>
        </w:rPr>
        <w:t>čaný</w:t>
      </w:r>
      <w:r w:rsidRPr="00D25F54">
        <w:rPr>
          <w:rFonts w:ascii="Arial" w:eastAsia="Arial" w:hAnsi="Arial" w:cs="Arial"/>
        </w:rPr>
        <w:t xml:space="preserve"> pre jeho ďalšiu prevádzku, požadujeme po jeho výmene vykonať opätovné vzorkovanie a spracovanie protokolu v akom stave je olej podľa noriem NAS1638, ISO 4406, ASTM D7843, IČ Spektrum.</w:t>
      </w:r>
    </w:p>
    <w:p w14:paraId="5B434462" w14:textId="77777777" w:rsidR="00D93B2D" w:rsidRDefault="00D93B2D" w:rsidP="00D93B2D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EA34D40" w14:textId="77777777" w:rsidR="00D93B2D" w:rsidRDefault="00D93B2D" w:rsidP="00D93B2D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Nepravidelný servis</w:t>
      </w:r>
    </w:p>
    <w:p w14:paraId="19D76E70" w14:textId="6EDEF8C4" w:rsidR="00D93B2D" w:rsidRDefault="00D93B2D" w:rsidP="00D93B2D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Elektrostatická/mechanická filtrácia a  </w:t>
      </w:r>
      <w:proofErr w:type="spellStart"/>
      <w:r>
        <w:rPr>
          <w:rFonts w:ascii="Arial" w:eastAsia="Arial" w:hAnsi="Arial" w:cs="Arial"/>
        </w:rPr>
        <w:t>doaditivovanie</w:t>
      </w:r>
      <w:proofErr w:type="spellEnd"/>
      <w:r>
        <w:rPr>
          <w:rFonts w:ascii="Arial" w:eastAsia="Arial" w:hAnsi="Arial" w:cs="Arial"/>
        </w:rPr>
        <w:t xml:space="preserve"> olejov.</w:t>
      </w:r>
    </w:p>
    <w:p w14:paraId="43B6D4F4" w14:textId="77777777" w:rsidR="00D93B2D" w:rsidRDefault="00D93B2D"/>
    <w:sectPr w:rsidR="00D93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133A4"/>
    <w:multiLevelType w:val="hybridMultilevel"/>
    <w:tmpl w:val="4C2A3CCE"/>
    <w:lvl w:ilvl="0" w:tplc="A69C2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B2C5B"/>
    <w:multiLevelType w:val="hybridMultilevel"/>
    <w:tmpl w:val="43F690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0E"/>
    <w:rsid w:val="000708BC"/>
    <w:rsid w:val="001B3312"/>
    <w:rsid w:val="002B5617"/>
    <w:rsid w:val="002C613B"/>
    <w:rsid w:val="002F1C5A"/>
    <w:rsid w:val="003669C5"/>
    <w:rsid w:val="004506DC"/>
    <w:rsid w:val="005A0335"/>
    <w:rsid w:val="006A5B90"/>
    <w:rsid w:val="006E687B"/>
    <w:rsid w:val="00825BB4"/>
    <w:rsid w:val="00B21F0A"/>
    <w:rsid w:val="00B62716"/>
    <w:rsid w:val="00BB47E1"/>
    <w:rsid w:val="00C34153"/>
    <w:rsid w:val="00C63541"/>
    <w:rsid w:val="00CE1C4C"/>
    <w:rsid w:val="00D25F54"/>
    <w:rsid w:val="00D93B2D"/>
    <w:rsid w:val="00DB6B6B"/>
    <w:rsid w:val="00E04AC0"/>
    <w:rsid w:val="00E62458"/>
    <w:rsid w:val="00EB5269"/>
    <w:rsid w:val="00F2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3882"/>
  <w15:chartTrackingRefBased/>
  <w15:docId w15:val="{9C5DA063-4ADE-4F2D-A1A4-B46422A1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A033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0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24</cp:revision>
  <dcterms:created xsi:type="dcterms:W3CDTF">2020-10-28T07:41:00Z</dcterms:created>
  <dcterms:modified xsi:type="dcterms:W3CDTF">2020-11-05T12:57:00Z</dcterms:modified>
</cp:coreProperties>
</file>