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Národné centrum zdravotníckych informácií</w:t>
      </w:r>
    </w:p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proofErr w:type="spellStart"/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Lazaretská</w:t>
      </w:r>
      <w:proofErr w:type="spellEnd"/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 xml:space="preserve"> 2423/26</w:t>
      </w:r>
    </w:p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811 09 Bratislava</w:t>
      </w: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7130CF" w:rsidRDefault="00970D5C" w:rsidP="007130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970D5C" w:rsidRPr="00BE25A9" w:rsidRDefault="00970D5C" w:rsidP="00970D5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970D5C" w:rsidRPr="00BE25A9" w:rsidRDefault="00970D5C" w:rsidP="00970D5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Reverzná verejná súťaž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(jednoobálková)</w:t>
      </w:r>
    </w:p>
    <w:p w:rsidR="000D7D7B" w:rsidRPr="00991820" w:rsidRDefault="000D7D7B" w:rsidP="000D7D7B">
      <w:pPr>
        <w:jc w:val="center"/>
        <w:rPr>
          <w:rFonts w:ascii="Calibri" w:hAnsi="Calibri"/>
          <w:b/>
          <w:sz w:val="32"/>
          <w:szCs w:val="32"/>
        </w:rPr>
      </w:pPr>
    </w:p>
    <w:p w:rsidR="000D7D7B" w:rsidRPr="00991820" w:rsidRDefault="002A7DD4" w:rsidP="000D7D7B">
      <w:pPr>
        <w:jc w:val="center"/>
        <w:rPr>
          <w:rFonts w:ascii="Times New Roman" w:cs="Times New Roman"/>
          <w:b/>
          <w:sz w:val="32"/>
          <w:szCs w:val="32"/>
        </w:rPr>
      </w:pPr>
      <w:r>
        <w:rPr>
          <w:rFonts w:cs="Arial"/>
          <w:b/>
          <w:bCs/>
          <w:sz w:val="28"/>
          <w:szCs w:val="24"/>
        </w:rPr>
        <w:t>SMS GATEWAY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 xml:space="preserve">NADLIMITNÁ  ZÁKAZKA 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</w:t>
      </w:r>
      <w:r w:rsidR="000D7D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Služby</w:t>
      </w: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)</w:t>
      </w: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BE25A9" w:rsidRDefault="00970D5C" w:rsidP="00970D5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</w:pPr>
      <w:r w:rsidRPr="00BE25A9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:rsidR="00D603A0" w:rsidRPr="00FC0899" w:rsidRDefault="00D603A0" w:rsidP="00D603A0">
      <w:pPr>
        <w:pStyle w:val="Zkladntext60"/>
        <w:shd w:val="clear" w:color="auto" w:fill="auto"/>
        <w:spacing w:before="0" w:after="0" w:line="320" w:lineRule="exact"/>
        <w:rPr>
          <w:lang w:val="sk-SK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jc w:val="center"/>
        <w:rPr>
          <w:rStyle w:val="Zhlavie1"/>
          <w:bCs w:val="0"/>
          <w:color w:val="000000"/>
        </w:rPr>
      </w:pPr>
      <w:r w:rsidRPr="00D603A0">
        <w:rPr>
          <w:rStyle w:val="Zhlavie1"/>
          <w:bCs w:val="0"/>
          <w:color w:val="000000"/>
        </w:rPr>
        <w:t>B.2 SPÔSOB URČENIA CENY</w:t>
      </w:r>
    </w:p>
    <w:p w:rsidR="00D603A0" w:rsidRPr="00FC0899" w:rsidRDefault="00D603A0" w:rsidP="00D603A0">
      <w:pPr>
        <w:rPr>
          <w:rStyle w:val="Zhlavie1"/>
          <w:bCs w:val="0"/>
          <w:color w:val="000000"/>
        </w:rPr>
      </w:pPr>
      <w:r w:rsidRPr="00FC0899">
        <w:rPr>
          <w:rStyle w:val="Zhlavie1"/>
          <w:bCs w:val="0"/>
          <w:color w:val="000000"/>
        </w:rPr>
        <w:br w:type="page"/>
      </w:r>
    </w:p>
    <w:p w:rsidR="000E6E70" w:rsidRDefault="00D603A0">
      <w:pPr>
        <w:rPr>
          <w:rStyle w:val="Zkladntext4"/>
          <w:color w:val="000000"/>
        </w:rPr>
      </w:pPr>
      <w:r w:rsidRPr="00D603A0">
        <w:rPr>
          <w:rStyle w:val="Zkladntext4"/>
          <w:color w:val="000000"/>
        </w:rPr>
        <w:lastRenderedPageBreak/>
        <w:t>B.2 SPÔSOB URČENIA CENY</w:t>
      </w:r>
    </w:p>
    <w:p w:rsidR="00D603A0" w:rsidRPr="00D603A0" w:rsidRDefault="00D603A0" w:rsidP="001D5B8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rPr>
          <w:lang w:val="sk-SK"/>
        </w:rPr>
      </w:pPr>
      <w:r w:rsidRPr="00D603A0">
        <w:rPr>
          <w:rStyle w:val="Zkladntext2"/>
          <w:color w:val="000000"/>
          <w:lang w:val="sk-SK"/>
        </w:rPr>
        <w:t xml:space="preserve">Cena za </w:t>
      </w:r>
      <w:r w:rsidR="00356E0B">
        <w:rPr>
          <w:rStyle w:val="Zkladntext2"/>
          <w:color w:val="000000"/>
          <w:lang w:val="sk-SK"/>
        </w:rPr>
        <w:t xml:space="preserve">poskytované služby vrátane technického zabezpečenia </w:t>
      </w:r>
      <w:r w:rsidR="00356E0B" w:rsidRPr="00D603A0">
        <w:rPr>
          <w:rStyle w:val="Zkladntext2"/>
          <w:color w:val="000000"/>
          <w:lang w:val="sk-SK"/>
        </w:rPr>
        <w:t>musí byť stanovená v zmysle zákona NR SR č. 18/1996 Z. z. o cenách v znení neskorších predpisov, vyhlášky MF SR č. 87/1996 Z. z., ktorou sa vykonáva zákon NR SR č. 18/1996 Z. z. o cenách v znení neskorších predpisov.</w:t>
      </w:r>
    </w:p>
    <w:p w:rsidR="00D603A0" w:rsidRPr="008C7C2D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76" w:lineRule="auto"/>
        <w:ind w:left="714" w:hanging="357"/>
        <w:rPr>
          <w:lang w:val="sk-SK"/>
        </w:rPr>
      </w:pPr>
      <w:r w:rsidRPr="00D603A0">
        <w:rPr>
          <w:rStyle w:val="Zkladntext2"/>
          <w:color w:val="000000"/>
          <w:lang w:val="sk-SK"/>
        </w:rPr>
        <w:t xml:space="preserve">Uchádzačom ponúknutá cena musí byť vyjadrená v eurách. Ponúknutá cena musí byť spracovaná v súlade s časťou B.3 Obchodné podmienky </w:t>
      </w:r>
      <w:r w:rsidR="00A07E0D">
        <w:rPr>
          <w:rStyle w:val="Zkladntext2"/>
          <w:color w:val="000000"/>
          <w:lang w:val="sk-SK"/>
        </w:rPr>
        <w:t xml:space="preserve">uvedené ako súčasť </w:t>
      </w:r>
      <w:bookmarkStart w:id="0" w:name="_GoBack"/>
      <w:bookmarkEnd w:id="0"/>
      <w:r w:rsidRPr="008C7C2D">
        <w:rPr>
          <w:rStyle w:val="Zkladntext2"/>
          <w:color w:val="000000"/>
          <w:lang w:val="sk-SK"/>
        </w:rPr>
        <w:t>súťažných podkladov.</w:t>
      </w:r>
    </w:p>
    <w:p w:rsidR="00D603A0" w:rsidRPr="008C7C2D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ind w:left="714" w:hanging="357"/>
        <w:rPr>
          <w:lang w:val="sk-SK"/>
        </w:rPr>
      </w:pPr>
      <w:r w:rsidRPr="008C7C2D">
        <w:rPr>
          <w:rStyle w:val="Zkladntext2"/>
          <w:color w:val="000000"/>
          <w:lang w:val="sk-SK"/>
        </w:rPr>
        <w:t>Podkladom pre vypracovanie ponukovej ceny predmetu zákazky je časť B.1 Opis predmetu zákazky týchto súťažných podkladov.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ind w:left="714" w:hanging="357"/>
        <w:rPr>
          <w:lang w:val="sk-SK"/>
        </w:rPr>
      </w:pPr>
      <w:r w:rsidRPr="008C7C2D">
        <w:rPr>
          <w:rStyle w:val="Zkladntext2"/>
          <w:color w:val="000000"/>
          <w:lang w:val="sk-SK"/>
        </w:rPr>
        <w:t xml:space="preserve">Stanovenie ceny tabuľkovou formou bude úvodnou stranou cenovej ponuky uchádzača. Uchádzač v tabuľke uvedie celkovú cenu v členení </w:t>
      </w:r>
      <w:r w:rsidRPr="008C7C2D">
        <w:rPr>
          <w:rStyle w:val="Zkladntext2"/>
          <w:lang w:val="sk-SK"/>
        </w:rPr>
        <w:t xml:space="preserve">bez DPH, DPH a cena s DPH (Návrh na plnenie kritérií - </w:t>
      </w:r>
      <w:r w:rsidR="006D65D1" w:rsidRPr="008C7C2D">
        <w:rPr>
          <w:rStyle w:val="Zkladntext2"/>
          <w:lang w:val="sk-SK"/>
        </w:rPr>
        <w:t>P</w:t>
      </w:r>
      <w:r w:rsidRPr="008C7C2D">
        <w:rPr>
          <w:rStyle w:val="Zkladntext2"/>
          <w:lang w:val="sk-SK"/>
        </w:rPr>
        <w:t xml:space="preserve">ríloha č. </w:t>
      </w:r>
      <w:r w:rsidR="00CE444D" w:rsidRPr="008C7C2D">
        <w:rPr>
          <w:rStyle w:val="Zkladntext2"/>
          <w:lang w:val="sk-SK"/>
        </w:rPr>
        <w:t>7</w:t>
      </w:r>
      <w:r w:rsidRPr="008C7C2D">
        <w:rPr>
          <w:rStyle w:val="Zkladntext2"/>
          <w:lang w:val="sk-SK"/>
        </w:rPr>
        <w:t xml:space="preserve"> </w:t>
      </w:r>
      <w:r w:rsidR="00CE444D" w:rsidRPr="008C7C2D">
        <w:rPr>
          <w:rStyle w:val="Zkladntext2"/>
          <w:lang w:val="sk-SK"/>
        </w:rPr>
        <w:t>súťažných podkladov</w:t>
      </w:r>
      <w:r w:rsidRPr="008C7C2D">
        <w:rPr>
          <w:rStyle w:val="Zkladntext2"/>
          <w:lang w:val="sk-SK"/>
        </w:rPr>
        <w:t>).</w:t>
      </w:r>
      <w:r w:rsidR="00BA3243" w:rsidRPr="008C7C2D">
        <w:rPr>
          <w:rStyle w:val="Zkladntext2"/>
          <w:lang w:val="sk-SK"/>
        </w:rPr>
        <w:t xml:space="preserve"> 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Verejný obstarávateľ požaduje ako súčasť ceny predmetu zákazky aj všetky náklady spojené s</w:t>
      </w:r>
      <w:r w:rsidR="000D7D7B" w:rsidRPr="007B1BE5">
        <w:rPr>
          <w:rStyle w:val="Zkladntext2"/>
          <w:lang w:val="sk-SK"/>
        </w:rPr>
        <w:t xml:space="preserve"> poskytnutím predmetu zákazky. 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Neplatiteľ DPH túto skutočnosť zreteľne uvedie v cenovej ponuke textovou formou.</w:t>
      </w:r>
    </w:p>
    <w:p w:rsidR="00D603A0" w:rsidRPr="00D603A0" w:rsidRDefault="00D603A0"/>
    <w:sectPr w:rsidR="00D603A0" w:rsidRPr="00D603A0" w:rsidSect="004A12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EA8" w:rsidRDefault="00641EA8" w:rsidP="00D603A0">
      <w:pPr>
        <w:spacing w:after="0" w:line="240" w:lineRule="auto"/>
      </w:pPr>
      <w:r>
        <w:separator/>
      </w:r>
    </w:p>
  </w:endnote>
  <w:endnote w:type="continuationSeparator" w:id="0">
    <w:p w:rsidR="00641EA8" w:rsidRDefault="00641EA8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:rsidR="00D603A0" w:rsidRPr="00D603A0" w:rsidRDefault="00EB39E4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="00D603A0"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A07E0D">
          <w:rPr>
            <w:rFonts w:ascii="Times New Roman" w:hAnsi="Times New Roman" w:cs="Times New Roman"/>
            <w:noProof/>
            <w:sz w:val="18"/>
          </w:rPr>
          <w:t>1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603A0" w:rsidRDefault="00D60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EA8" w:rsidRDefault="00641EA8" w:rsidP="00D603A0">
      <w:pPr>
        <w:spacing w:after="0" w:line="240" w:lineRule="auto"/>
      </w:pPr>
      <w:r>
        <w:separator/>
      </w:r>
    </w:p>
  </w:footnote>
  <w:footnote w:type="continuationSeparator" w:id="0">
    <w:p w:rsidR="00641EA8" w:rsidRDefault="00641EA8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7219D"/>
    <w:rsid w:val="000D7D7B"/>
    <w:rsid w:val="000E6E70"/>
    <w:rsid w:val="001775C6"/>
    <w:rsid w:val="001C68C3"/>
    <w:rsid w:val="001D5B8D"/>
    <w:rsid w:val="00251F0F"/>
    <w:rsid w:val="002A7DD4"/>
    <w:rsid w:val="00356E0B"/>
    <w:rsid w:val="00402B3D"/>
    <w:rsid w:val="00417E50"/>
    <w:rsid w:val="004A12D9"/>
    <w:rsid w:val="004F56F1"/>
    <w:rsid w:val="00641EA8"/>
    <w:rsid w:val="006A5F93"/>
    <w:rsid w:val="006D65D1"/>
    <w:rsid w:val="007130CF"/>
    <w:rsid w:val="00791AA9"/>
    <w:rsid w:val="007B1BE5"/>
    <w:rsid w:val="007D667D"/>
    <w:rsid w:val="0082663A"/>
    <w:rsid w:val="00862937"/>
    <w:rsid w:val="00877559"/>
    <w:rsid w:val="008C7C2D"/>
    <w:rsid w:val="00970D5C"/>
    <w:rsid w:val="00991820"/>
    <w:rsid w:val="009D7461"/>
    <w:rsid w:val="00A07083"/>
    <w:rsid w:val="00A07E0D"/>
    <w:rsid w:val="00A64622"/>
    <w:rsid w:val="00A721B8"/>
    <w:rsid w:val="00AC372D"/>
    <w:rsid w:val="00BA3243"/>
    <w:rsid w:val="00C07DB9"/>
    <w:rsid w:val="00CE444D"/>
    <w:rsid w:val="00D603A0"/>
    <w:rsid w:val="00E264A1"/>
    <w:rsid w:val="00EB39E4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2020-08-03T12:24:00Z</dcterms:created>
  <dcterms:modified xsi:type="dcterms:W3CDTF">2020-11-05T14:33:00Z</dcterms:modified>
</cp:coreProperties>
</file>