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3336" w14:textId="2051C6F2" w:rsidR="00AF5D64" w:rsidRPr="00AF5D64" w:rsidRDefault="00F17177" w:rsidP="00AF5D64">
      <w:pPr>
        <w:pStyle w:val="Nadpis1"/>
        <w:rPr>
          <w:rFonts w:eastAsia="Arial"/>
        </w:rPr>
      </w:pPr>
      <w:bookmarkStart w:id="0" w:name="_Hlk50387056"/>
      <w:r>
        <w:rPr>
          <w:rFonts w:eastAsia="Arial"/>
        </w:rPr>
        <w:t xml:space="preserve">Príloha č. </w:t>
      </w:r>
      <w:r w:rsidR="002921E0">
        <w:rPr>
          <w:rFonts w:eastAsia="Arial"/>
        </w:rPr>
        <w:t>1</w:t>
      </w:r>
      <w:r>
        <w:rPr>
          <w:rFonts w:eastAsia="Arial"/>
        </w:rPr>
        <w:t xml:space="preserve"> </w:t>
      </w:r>
      <w:r w:rsidR="002921E0">
        <w:rPr>
          <w:rFonts w:eastAsia="Arial"/>
        </w:rPr>
        <w:t>–</w:t>
      </w:r>
      <w:r>
        <w:rPr>
          <w:rFonts w:eastAsia="Arial"/>
        </w:rPr>
        <w:t xml:space="preserve"> </w:t>
      </w:r>
      <w:r w:rsidR="002921E0">
        <w:rPr>
          <w:rFonts w:eastAsia="Arial"/>
        </w:rPr>
        <w:t>Opis predmetu zákazky</w:t>
      </w:r>
    </w:p>
    <w:p w14:paraId="0E7B836C" w14:textId="77777777" w:rsidR="00B74B95" w:rsidRPr="00D4207F" w:rsidRDefault="00B74B95" w:rsidP="00B74B95">
      <w:pPr>
        <w:jc w:val="both"/>
      </w:pPr>
      <w:bookmarkStart w:id="1" w:name="_Hlk55687479"/>
      <w:bookmarkStart w:id="2" w:name="_Hlk55686682"/>
      <w:bookmarkStart w:id="3" w:name="_Hlk43787796"/>
      <w:bookmarkStart w:id="4" w:name="_Hlk50340810"/>
      <w:bookmarkStart w:id="5" w:name="_Hlk50611281"/>
      <w:bookmarkEnd w:id="0"/>
      <w:r w:rsidRPr="00D4207F">
        <w:t xml:space="preserve">Predmetom tejto výzvy č. </w:t>
      </w:r>
      <w:r>
        <w:t>7</w:t>
      </w:r>
      <w:r w:rsidRPr="00D4207F">
        <w:t xml:space="preserve"> v rámci zriadeného DNS "Nákup nábytku“ je kúpa a dodanie </w:t>
      </w:r>
      <w:r>
        <w:rPr>
          <w:b/>
          <w:bCs/>
        </w:rPr>
        <w:t>rozťahovacích 3-sedačiek v celkovom množstve 9</w:t>
      </w:r>
      <w:r w:rsidRPr="00D4207F">
        <w:rPr>
          <w:b/>
          <w:bCs/>
        </w:rPr>
        <w:t>ks</w:t>
      </w:r>
      <w:r w:rsidRPr="00D4207F">
        <w:t xml:space="preserve">. </w:t>
      </w:r>
    </w:p>
    <w:p w14:paraId="336D858D" w14:textId="77777777" w:rsidR="00B74B95" w:rsidRPr="00563928" w:rsidRDefault="00B74B95" w:rsidP="00B74B95">
      <w:pPr>
        <w:jc w:val="both"/>
        <w:rPr>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18"/>
        <w:gridCol w:w="3402"/>
      </w:tblGrid>
      <w:tr w:rsidR="00B74B95" w14:paraId="61B1D2BC" w14:textId="77777777" w:rsidTr="002772AB">
        <w:trPr>
          <w:trHeight w:val="187"/>
        </w:trPr>
        <w:tc>
          <w:tcPr>
            <w:tcW w:w="3256" w:type="dxa"/>
            <w:shd w:val="clear" w:color="auto" w:fill="auto"/>
            <w:vAlign w:val="center"/>
          </w:tcPr>
          <w:p w14:paraId="0BA9385C" w14:textId="77777777" w:rsidR="00B74B95" w:rsidRPr="00D66564" w:rsidRDefault="00B74B95" w:rsidP="00243CCA">
            <w:pPr>
              <w:rPr>
                <w:b/>
                <w:bCs/>
                <w:color w:val="000000"/>
              </w:rPr>
            </w:pPr>
            <w:r>
              <w:rPr>
                <w:b/>
                <w:bCs/>
                <w:color w:val="000000"/>
              </w:rPr>
              <w:t>Ilustrácia tovaru</w:t>
            </w:r>
          </w:p>
        </w:tc>
        <w:tc>
          <w:tcPr>
            <w:tcW w:w="3118" w:type="dxa"/>
            <w:shd w:val="clear" w:color="auto" w:fill="auto"/>
            <w:vAlign w:val="center"/>
          </w:tcPr>
          <w:p w14:paraId="75E3D57E" w14:textId="77777777" w:rsidR="00B74B95" w:rsidRPr="00D66564" w:rsidRDefault="00B74B95" w:rsidP="00243CCA">
            <w:pPr>
              <w:rPr>
                <w:b/>
                <w:bCs/>
                <w:color w:val="000000"/>
              </w:rPr>
            </w:pPr>
            <w:r>
              <w:rPr>
                <w:b/>
                <w:bCs/>
                <w:color w:val="000000"/>
              </w:rPr>
              <w:t>Parametre tovaru</w:t>
            </w:r>
          </w:p>
        </w:tc>
        <w:tc>
          <w:tcPr>
            <w:tcW w:w="3402" w:type="dxa"/>
            <w:shd w:val="clear" w:color="auto" w:fill="auto"/>
            <w:vAlign w:val="center"/>
          </w:tcPr>
          <w:p w14:paraId="40824C31" w14:textId="77777777" w:rsidR="00B74B95" w:rsidRPr="00D66564" w:rsidRDefault="00B74B95" w:rsidP="00243CCA">
            <w:pPr>
              <w:rPr>
                <w:b/>
                <w:bCs/>
                <w:color w:val="000000"/>
              </w:rPr>
            </w:pPr>
            <w:r>
              <w:rPr>
                <w:b/>
                <w:bCs/>
                <w:color w:val="000000"/>
              </w:rPr>
              <w:t>Opis a </w:t>
            </w:r>
            <w:r w:rsidRPr="00D66564">
              <w:rPr>
                <w:b/>
                <w:bCs/>
                <w:color w:val="000000"/>
              </w:rPr>
              <w:t>špecifikácia</w:t>
            </w:r>
            <w:r>
              <w:rPr>
                <w:b/>
                <w:bCs/>
                <w:color w:val="000000"/>
              </w:rPr>
              <w:t xml:space="preserve"> tovaru</w:t>
            </w:r>
          </w:p>
        </w:tc>
      </w:tr>
      <w:tr w:rsidR="00B74B95" w14:paraId="57AF4541" w14:textId="77777777" w:rsidTr="002772AB">
        <w:tblPrEx>
          <w:tblCellMar>
            <w:left w:w="70" w:type="dxa"/>
            <w:right w:w="70" w:type="dxa"/>
          </w:tblCellMar>
        </w:tblPrEx>
        <w:trPr>
          <w:trHeight w:val="6493"/>
        </w:trPr>
        <w:tc>
          <w:tcPr>
            <w:tcW w:w="3256" w:type="dxa"/>
            <w:shd w:val="clear" w:color="auto" w:fill="auto"/>
            <w:vAlign w:val="center"/>
          </w:tcPr>
          <w:p w14:paraId="7DEE5574" w14:textId="77777777" w:rsidR="00B74B95" w:rsidRDefault="00B74B95" w:rsidP="00243CCA">
            <w:pPr>
              <w:rPr>
                <w:b/>
                <w:bCs/>
                <w:sz w:val="22"/>
              </w:rPr>
            </w:pPr>
          </w:p>
          <w:p w14:paraId="3B513735" w14:textId="77777777" w:rsidR="00B74B95" w:rsidRDefault="00B74B95" w:rsidP="00243CCA">
            <w:pPr>
              <w:rPr>
                <w:b/>
                <w:bCs/>
                <w:sz w:val="22"/>
              </w:rPr>
            </w:pPr>
          </w:p>
          <w:p w14:paraId="35BFADAB" w14:textId="77777777" w:rsidR="00B74B95" w:rsidRPr="00A24C1A" w:rsidRDefault="00B74B95" w:rsidP="00243CCA">
            <w:pPr>
              <w:rPr>
                <w:sz w:val="22"/>
              </w:rPr>
            </w:pPr>
            <w:r>
              <w:rPr>
                <w:b/>
                <w:bCs/>
                <w:sz w:val="22"/>
              </w:rPr>
              <w:t xml:space="preserve">Rozťahovacia </w:t>
            </w:r>
            <w:r w:rsidRPr="00F63C6B">
              <w:rPr>
                <w:sz w:val="22"/>
              </w:rPr>
              <w:t>3-sedačka s úložným priestorom</w:t>
            </w:r>
          </w:p>
          <w:p w14:paraId="1576428E" w14:textId="77777777" w:rsidR="00B74B95" w:rsidRDefault="00B74B95" w:rsidP="00243CCA">
            <w:pPr>
              <w:rPr>
                <w:b/>
                <w:bCs/>
                <w:sz w:val="22"/>
              </w:rPr>
            </w:pPr>
          </w:p>
          <w:p w14:paraId="74E3F55C" w14:textId="77777777" w:rsidR="00B74B95" w:rsidRDefault="00B74B95" w:rsidP="00243CCA">
            <w:pPr>
              <w:rPr>
                <w:b/>
                <w:bCs/>
                <w:sz w:val="22"/>
              </w:rPr>
            </w:pPr>
          </w:p>
          <w:p w14:paraId="6848B7F7" w14:textId="77777777" w:rsidR="00B74B95" w:rsidRPr="00A24C1A" w:rsidRDefault="00B74B95" w:rsidP="00243CCA">
            <w:pPr>
              <w:rPr>
                <w:b/>
                <w:bCs/>
                <w:sz w:val="22"/>
              </w:rPr>
            </w:pPr>
            <w:r>
              <w:rPr>
                <w:noProof/>
              </w:rPr>
              <w:drawing>
                <wp:inline distT="0" distB="0" distL="0" distR="0" wp14:anchorId="5991DAD7" wp14:editId="4B8554BA">
                  <wp:extent cx="2156460" cy="1340485"/>
                  <wp:effectExtent l="0" t="0" r="0" b="0"/>
                  <wp:docPr id="13" name="Obrázok 12">
                    <a:extLst xmlns:a="http://schemas.openxmlformats.org/drawingml/2006/main">
                      <a:ext uri="{FF2B5EF4-FFF2-40B4-BE49-F238E27FC236}">
                        <a16:creationId xmlns:a16="http://schemas.microsoft.com/office/drawing/2014/main" id="{88AA9367-DD6A-4822-84EE-B767541EC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ok 12">
                            <a:extLst>
                              <a:ext uri="{FF2B5EF4-FFF2-40B4-BE49-F238E27FC236}">
                                <a16:creationId xmlns:a16="http://schemas.microsoft.com/office/drawing/2014/main" id="{88AA9367-DD6A-4822-84EE-B767541EC8A3}"/>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2163579" cy="1344910"/>
                          </a:xfrm>
                          <a:prstGeom prst="rect">
                            <a:avLst/>
                          </a:prstGeom>
                        </pic:spPr>
                      </pic:pic>
                    </a:graphicData>
                  </a:graphic>
                </wp:inline>
              </w:drawing>
            </w:r>
          </w:p>
          <w:p w14:paraId="48C66E26" w14:textId="77777777" w:rsidR="00B74B95" w:rsidRPr="007B73A0" w:rsidRDefault="00B74B95" w:rsidP="00243CCA">
            <w:pPr>
              <w:shd w:val="clear" w:color="auto" w:fill="FFFFFF"/>
              <w:rPr>
                <w:rFonts w:ascii="Arial" w:hAnsi="Arial" w:cs="Arial"/>
                <w:b/>
                <w:bCs/>
                <w:color w:val="484848"/>
                <w:sz w:val="21"/>
                <w:szCs w:val="21"/>
              </w:rPr>
            </w:pPr>
          </w:p>
          <w:p w14:paraId="7F7C8576" w14:textId="77777777" w:rsidR="00B74B95" w:rsidRPr="007B73A0" w:rsidRDefault="00B74B95" w:rsidP="00243CCA">
            <w:pPr>
              <w:shd w:val="clear" w:color="auto" w:fill="F5F5F5"/>
              <w:rPr>
                <w:rFonts w:ascii="Arial" w:hAnsi="Arial" w:cs="Arial"/>
                <w:color w:val="484848"/>
                <w:sz w:val="21"/>
                <w:szCs w:val="21"/>
              </w:rPr>
            </w:pPr>
            <w:r w:rsidRPr="007B73A0">
              <w:rPr>
                <w:rFonts w:ascii="Arial" w:hAnsi="Arial" w:cs="Arial"/>
                <w:noProof/>
                <w:color w:val="484848"/>
                <w:sz w:val="21"/>
                <w:szCs w:val="21"/>
              </w:rPr>
              <w:drawing>
                <wp:inline distT="0" distB="0" distL="0" distR="0" wp14:anchorId="55104F9E" wp14:editId="6DCB3763">
                  <wp:extent cx="2171700" cy="3558540"/>
                  <wp:effectExtent l="0" t="0" r="0" b="3810"/>
                  <wp:docPr id="20704" name="Obrázok 20704" descr="FRIHETEN Rozkladacia 3-pohovka,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HETEN Rozkladacia 3-pohovka, Hyllie tmavosiv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3558540"/>
                          </a:xfrm>
                          <a:prstGeom prst="rect">
                            <a:avLst/>
                          </a:prstGeom>
                          <a:noFill/>
                          <a:ln>
                            <a:noFill/>
                          </a:ln>
                        </pic:spPr>
                      </pic:pic>
                    </a:graphicData>
                  </a:graphic>
                </wp:inline>
              </w:drawing>
            </w:r>
          </w:p>
        </w:tc>
        <w:tc>
          <w:tcPr>
            <w:tcW w:w="3118" w:type="dxa"/>
            <w:shd w:val="clear" w:color="auto" w:fill="auto"/>
          </w:tcPr>
          <w:p w14:paraId="67190204" w14:textId="77777777" w:rsidR="00B74B95" w:rsidRDefault="00B74B95" w:rsidP="00243CCA">
            <w:pPr>
              <w:rPr>
                <w:b/>
                <w:bCs/>
                <w:sz w:val="22"/>
              </w:rPr>
            </w:pPr>
          </w:p>
          <w:p w14:paraId="456F40EC" w14:textId="77777777" w:rsidR="00B74B95" w:rsidRDefault="00B74B95" w:rsidP="00243CCA">
            <w:pPr>
              <w:rPr>
                <w:b/>
                <w:bCs/>
                <w:sz w:val="22"/>
              </w:rPr>
            </w:pPr>
          </w:p>
          <w:p w14:paraId="581A8609" w14:textId="77777777" w:rsidR="00B74B95" w:rsidRPr="00D82A35" w:rsidRDefault="00B74B95" w:rsidP="00243CCA">
            <w:pPr>
              <w:rPr>
                <w:b/>
                <w:bCs/>
                <w:sz w:val="22"/>
              </w:rPr>
            </w:pPr>
            <w:r w:rsidRPr="00D82A35">
              <w:rPr>
                <w:b/>
                <w:bCs/>
                <w:sz w:val="22"/>
              </w:rPr>
              <w:t>Rozmery</w:t>
            </w:r>
            <w:r>
              <w:rPr>
                <w:b/>
                <w:bCs/>
                <w:sz w:val="22"/>
              </w:rPr>
              <w:t xml:space="preserve"> (min./max.)</w:t>
            </w:r>
            <w:r w:rsidRPr="00D82A35">
              <w:rPr>
                <w:b/>
                <w:bCs/>
                <w:sz w:val="22"/>
              </w:rPr>
              <w:t>:</w:t>
            </w:r>
          </w:p>
          <w:p w14:paraId="0C94DB1E" w14:textId="77777777" w:rsidR="00B74B95" w:rsidRDefault="00B74B95" w:rsidP="00243CCA">
            <w:pPr>
              <w:rPr>
                <w:sz w:val="22"/>
              </w:rPr>
            </w:pPr>
            <w:r>
              <w:rPr>
                <w:sz w:val="22"/>
              </w:rPr>
              <w:t>77x32x204 cm (</w:t>
            </w:r>
            <w:proofErr w:type="spellStart"/>
            <w:r>
              <w:rPr>
                <w:sz w:val="22"/>
              </w:rPr>
              <w:t>šxvxd</w:t>
            </w:r>
            <w:proofErr w:type="spellEnd"/>
            <w:r>
              <w:rPr>
                <w:sz w:val="22"/>
              </w:rPr>
              <w:t>)</w:t>
            </w:r>
          </w:p>
          <w:p w14:paraId="45A6CB31" w14:textId="77777777" w:rsidR="00B74B95" w:rsidRPr="00D82A35" w:rsidRDefault="00B74B95" w:rsidP="00243CCA">
            <w:pPr>
              <w:rPr>
                <w:sz w:val="22"/>
              </w:rPr>
            </w:pPr>
            <w:r>
              <w:rPr>
                <w:sz w:val="22"/>
              </w:rPr>
              <w:t>85x24x207 cm (</w:t>
            </w:r>
            <w:proofErr w:type="spellStart"/>
            <w:r>
              <w:rPr>
                <w:sz w:val="22"/>
              </w:rPr>
              <w:t>šxvxd</w:t>
            </w:r>
            <w:proofErr w:type="spellEnd"/>
            <w:r>
              <w:rPr>
                <w:sz w:val="22"/>
              </w:rPr>
              <w:t>)</w:t>
            </w:r>
          </w:p>
          <w:p w14:paraId="2ACDE09B" w14:textId="77777777" w:rsidR="00B74B95" w:rsidRDefault="00B74B95" w:rsidP="00243CCA"/>
          <w:p w14:paraId="372E70ED" w14:textId="77777777" w:rsidR="00B74B95" w:rsidRPr="00D82A35" w:rsidRDefault="00B74B95" w:rsidP="00243CCA">
            <w:pPr>
              <w:rPr>
                <w:sz w:val="22"/>
              </w:rPr>
            </w:pPr>
            <w:r>
              <w:t>max. dĺžka: 230 cm</w:t>
            </w:r>
          </w:p>
          <w:p w14:paraId="0BAF0D0B" w14:textId="77777777" w:rsidR="00B74B95" w:rsidRPr="007B73A0" w:rsidRDefault="00B74B95" w:rsidP="00243CCA"/>
          <w:p w14:paraId="55940369" w14:textId="77777777" w:rsidR="00B74B95" w:rsidRPr="007B73A0" w:rsidRDefault="00B74B95" w:rsidP="00243CCA">
            <w:pPr>
              <w:shd w:val="clear" w:color="auto" w:fill="FFFFFF"/>
              <w:rPr>
                <w:b/>
                <w:bCs/>
                <w:sz w:val="22"/>
              </w:rPr>
            </w:pPr>
            <w:r>
              <w:rPr>
                <w:b/>
                <w:bCs/>
                <w:sz w:val="22"/>
              </w:rPr>
              <w:t>š</w:t>
            </w:r>
            <w:r w:rsidRPr="007B73A0">
              <w:rPr>
                <w:b/>
                <w:bCs/>
                <w:sz w:val="22"/>
              </w:rPr>
              <w:t>írka: </w:t>
            </w:r>
            <w:r w:rsidRPr="007B73A0">
              <w:rPr>
                <w:sz w:val="22"/>
              </w:rPr>
              <w:t>225 cm</w:t>
            </w:r>
          </w:p>
          <w:p w14:paraId="2A53B7A0" w14:textId="77777777" w:rsidR="00B74B95" w:rsidRPr="007B73A0" w:rsidRDefault="00B74B95" w:rsidP="00243CCA">
            <w:pPr>
              <w:shd w:val="clear" w:color="auto" w:fill="FFFFFF"/>
              <w:rPr>
                <w:b/>
                <w:bCs/>
                <w:sz w:val="22"/>
              </w:rPr>
            </w:pPr>
            <w:r>
              <w:rPr>
                <w:b/>
                <w:bCs/>
                <w:sz w:val="22"/>
              </w:rPr>
              <w:t>h</w:t>
            </w:r>
            <w:r w:rsidRPr="007B73A0">
              <w:rPr>
                <w:b/>
                <w:bCs/>
                <w:sz w:val="22"/>
              </w:rPr>
              <w:t>ĺbka: </w:t>
            </w:r>
            <w:r w:rsidRPr="007B73A0">
              <w:rPr>
                <w:sz w:val="22"/>
              </w:rPr>
              <w:t>105 cm</w:t>
            </w:r>
          </w:p>
          <w:p w14:paraId="68B83EDA" w14:textId="77777777" w:rsidR="00B74B95" w:rsidRPr="007B73A0" w:rsidRDefault="00B74B95" w:rsidP="00243CCA">
            <w:pPr>
              <w:shd w:val="clear" w:color="auto" w:fill="FFFFFF"/>
              <w:rPr>
                <w:b/>
                <w:bCs/>
                <w:sz w:val="22"/>
              </w:rPr>
            </w:pPr>
            <w:r>
              <w:rPr>
                <w:b/>
                <w:bCs/>
                <w:sz w:val="22"/>
              </w:rPr>
              <w:t>v</w:t>
            </w:r>
            <w:r w:rsidRPr="007B73A0">
              <w:rPr>
                <w:b/>
                <w:bCs/>
                <w:sz w:val="22"/>
              </w:rPr>
              <w:t>ýška: </w:t>
            </w:r>
            <w:r w:rsidRPr="007B73A0">
              <w:rPr>
                <w:sz w:val="22"/>
              </w:rPr>
              <w:t>83 cm</w:t>
            </w:r>
          </w:p>
          <w:p w14:paraId="7F502734" w14:textId="77777777" w:rsidR="00B74B95" w:rsidRPr="007B73A0" w:rsidRDefault="00B74B95" w:rsidP="00243CCA">
            <w:pPr>
              <w:shd w:val="clear" w:color="auto" w:fill="FFFFFF"/>
              <w:rPr>
                <w:b/>
                <w:bCs/>
                <w:sz w:val="22"/>
              </w:rPr>
            </w:pPr>
            <w:r>
              <w:rPr>
                <w:b/>
                <w:bCs/>
                <w:sz w:val="22"/>
              </w:rPr>
              <w:t>h</w:t>
            </w:r>
            <w:r w:rsidRPr="007B73A0">
              <w:rPr>
                <w:b/>
                <w:bCs/>
                <w:sz w:val="22"/>
              </w:rPr>
              <w:t>ĺbka sedadla: </w:t>
            </w:r>
            <w:r w:rsidRPr="007B73A0">
              <w:rPr>
                <w:sz w:val="22"/>
              </w:rPr>
              <w:t>61 cm</w:t>
            </w:r>
          </w:p>
          <w:p w14:paraId="40FCF951" w14:textId="77777777" w:rsidR="00B74B95" w:rsidRPr="007B73A0" w:rsidRDefault="00B74B95" w:rsidP="00243CCA">
            <w:pPr>
              <w:shd w:val="clear" w:color="auto" w:fill="FFFFFF"/>
              <w:rPr>
                <w:b/>
                <w:bCs/>
                <w:sz w:val="22"/>
              </w:rPr>
            </w:pPr>
            <w:r>
              <w:rPr>
                <w:b/>
                <w:bCs/>
                <w:sz w:val="22"/>
              </w:rPr>
              <w:t>v</w:t>
            </w:r>
            <w:r w:rsidRPr="007B73A0">
              <w:rPr>
                <w:b/>
                <w:bCs/>
                <w:sz w:val="22"/>
              </w:rPr>
              <w:t>ýška sedadla: </w:t>
            </w:r>
            <w:r w:rsidRPr="007B73A0">
              <w:rPr>
                <w:sz w:val="22"/>
              </w:rPr>
              <w:t>46 cm</w:t>
            </w:r>
          </w:p>
          <w:p w14:paraId="43F562FB" w14:textId="77777777" w:rsidR="00B74B95" w:rsidRPr="007B73A0" w:rsidRDefault="00B74B95" w:rsidP="00243CCA">
            <w:pPr>
              <w:shd w:val="clear" w:color="auto" w:fill="FFFFFF"/>
              <w:rPr>
                <w:b/>
                <w:bCs/>
                <w:sz w:val="22"/>
              </w:rPr>
            </w:pPr>
            <w:r>
              <w:rPr>
                <w:b/>
                <w:bCs/>
                <w:sz w:val="22"/>
              </w:rPr>
              <w:t>š</w:t>
            </w:r>
            <w:r w:rsidRPr="007B73A0">
              <w:rPr>
                <w:b/>
                <w:bCs/>
                <w:sz w:val="22"/>
              </w:rPr>
              <w:t>írka postele: </w:t>
            </w:r>
            <w:r w:rsidRPr="007B73A0">
              <w:rPr>
                <w:sz w:val="22"/>
              </w:rPr>
              <w:t>144 cm</w:t>
            </w:r>
          </w:p>
          <w:p w14:paraId="37E306C2" w14:textId="77777777" w:rsidR="00B74B95" w:rsidRPr="007B73A0" w:rsidRDefault="00B74B95" w:rsidP="00243CCA">
            <w:pPr>
              <w:shd w:val="clear" w:color="auto" w:fill="FFFFFF"/>
              <w:rPr>
                <w:b/>
                <w:bCs/>
                <w:sz w:val="22"/>
              </w:rPr>
            </w:pPr>
            <w:r>
              <w:rPr>
                <w:b/>
                <w:bCs/>
                <w:sz w:val="22"/>
              </w:rPr>
              <w:t>d</w:t>
            </w:r>
            <w:r w:rsidRPr="007B73A0">
              <w:rPr>
                <w:b/>
                <w:bCs/>
                <w:sz w:val="22"/>
              </w:rPr>
              <w:t>ĺžka postele: </w:t>
            </w:r>
            <w:r w:rsidRPr="007B73A0">
              <w:rPr>
                <w:sz w:val="22"/>
              </w:rPr>
              <w:t>199 cm</w:t>
            </w:r>
          </w:p>
          <w:p w14:paraId="1B871692" w14:textId="551E9A65" w:rsidR="00B74B95" w:rsidRDefault="00B74B95" w:rsidP="00243CCA">
            <w:pPr>
              <w:rPr>
                <w:sz w:val="22"/>
              </w:rPr>
            </w:pPr>
          </w:p>
          <w:p w14:paraId="71A883D4" w14:textId="1046FAAF" w:rsidR="002772AB" w:rsidRPr="00FB656A" w:rsidRDefault="002772AB" w:rsidP="002772AB">
            <w:pPr>
              <w:rPr>
                <w:b/>
                <w:bCs/>
                <w:highlight w:val="yellow"/>
              </w:rPr>
            </w:pPr>
            <w:r w:rsidRPr="00FB656A">
              <w:rPr>
                <w:b/>
                <w:bCs/>
                <w:highlight w:val="yellow"/>
              </w:rPr>
              <w:t>Akceptovateľné rozmery</w:t>
            </w:r>
            <w:r w:rsidR="00686E49">
              <w:rPr>
                <w:b/>
                <w:bCs/>
                <w:highlight w:val="yellow"/>
              </w:rPr>
              <w:t xml:space="preserve"> I</w:t>
            </w:r>
            <w:r w:rsidRPr="00FB656A">
              <w:rPr>
                <w:b/>
                <w:bCs/>
                <w:highlight w:val="yellow"/>
              </w:rPr>
              <w:t>:</w:t>
            </w:r>
          </w:p>
          <w:p w14:paraId="68D65E2A" w14:textId="535BA804" w:rsidR="002772AB" w:rsidRPr="00FB656A" w:rsidRDefault="002772AB" w:rsidP="002772AB">
            <w:pPr>
              <w:rPr>
                <w:rFonts w:eastAsiaTheme="minorHAnsi"/>
                <w:highlight w:val="yellow"/>
                <w:lang w:eastAsia="en-US"/>
              </w:rPr>
            </w:pPr>
            <w:r>
              <w:rPr>
                <w:rFonts w:eastAsiaTheme="minorHAnsi"/>
                <w:highlight w:val="yellow"/>
                <w:lang w:eastAsia="en-US"/>
              </w:rPr>
              <w:t>Dĺžka: 220 cm</w:t>
            </w:r>
          </w:p>
          <w:p w14:paraId="02E75EBB" w14:textId="03076E3D" w:rsidR="002772AB" w:rsidRDefault="002772AB" w:rsidP="002772AB">
            <w:pPr>
              <w:rPr>
                <w:rFonts w:eastAsiaTheme="minorHAnsi"/>
                <w:lang w:eastAsia="en-US"/>
              </w:rPr>
            </w:pPr>
            <w:r w:rsidRPr="00FB656A">
              <w:rPr>
                <w:rFonts w:eastAsiaTheme="minorHAnsi"/>
                <w:highlight w:val="yellow"/>
                <w:lang w:eastAsia="en-US"/>
              </w:rPr>
              <w:t xml:space="preserve">Spacia časť: </w:t>
            </w:r>
            <w:r>
              <w:rPr>
                <w:rFonts w:eastAsiaTheme="minorHAnsi"/>
                <w:highlight w:val="yellow"/>
                <w:lang w:eastAsia="en-US"/>
              </w:rPr>
              <w:t>195</w:t>
            </w:r>
            <w:r w:rsidRPr="00FB656A">
              <w:rPr>
                <w:rFonts w:eastAsiaTheme="minorHAnsi"/>
                <w:highlight w:val="yellow"/>
                <w:lang w:eastAsia="en-US"/>
              </w:rPr>
              <w:t xml:space="preserve"> x14</w:t>
            </w:r>
            <w:r>
              <w:rPr>
                <w:rFonts w:eastAsiaTheme="minorHAnsi"/>
                <w:highlight w:val="yellow"/>
                <w:lang w:eastAsia="en-US"/>
              </w:rPr>
              <w:t>5</w:t>
            </w:r>
            <w:r w:rsidRPr="00FB656A">
              <w:rPr>
                <w:rFonts w:eastAsiaTheme="minorHAnsi"/>
                <w:highlight w:val="yellow"/>
                <w:lang w:eastAsia="en-US"/>
              </w:rPr>
              <w:t xml:space="preserve"> cm</w:t>
            </w:r>
          </w:p>
          <w:p w14:paraId="1216041D" w14:textId="77777777" w:rsidR="002772AB" w:rsidRPr="00D82A35" w:rsidRDefault="002772AB" w:rsidP="00243CCA">
            <w:pPr>
              <w:rPr>
                <w:sz w:val="22"/>
              </w:rPr>
            </w:pPr>
          </w:p>
          <w:p w14:paraId="2879AD91" w14:textId="77777777" w:rsidR="00B74B95" w:rsidRPr="00D82A35" w:rsidRDefault="00B74B95" w:rsidP="00243CCA">
            <w:pPr>
              <w:rPr>
                <w:b/>
                <w:bCs/>
                <w:sz w:val="22"/>
              </w:rPr>
            </w:pPr>
            <w:r w:rsidRPr="00D82A35">
              <w:rPr>
                <w:b/>
                <w:bCs/>
                <w:sz w:val="22"/>
              </w:rPr>
              <w:t xml:space="preserve">Farba: </w:t>
            </w:r>
          </w:p>
          <w:p w14:paraId="5F0454F0" w14:textId="77777777" w:rsidR="00B74B95" w:rsidRDefault="00B74B95"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443B5D0B" w14:textId="77777777" w:rsidR="00B74B95" w:rsidRDefault="00B74B95" w:rsidP="00243CCA">
            <w:pPr>
              <w:jc w:val="both"/>
            </w:pPr>
          </w:p>
          <w:p w14:paraId="346D5161" w14:textId="77777777" w:rsidR="00B74B95" w:rsidRPr="00D82A35" w:rsidRDefault="00B74B95"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60D7BCAB" w14:textId="77777777" w:rsidR="00B74B95" w:rsidRDefault="00B74B95" w:rsidP="00243CCA">
            <w:pPr>
              <w:jc w:val="both"/>
              <w:rPr>
                <w:sz w:val="22"/>
              </w:rPr>
            </w:pPr>
          </w:p>
          <w:p w14:paraId="4F6DE26F" w14:textId="77777777" w:rsidR="00B74B95" w:rsidRDefault="00B74B95" w:rsidP="00243CCA">
            <w:pPr>
              <w:jc w:val="both"/>
            </w:pPr>
          </w:p>
          <w:p w14:paraId="45948EE5" w14:textId="77777777" w:rsidR="00B74B95" w:rsidRPr="00BC3481" w:rsidRDefault="00B74B95" w:rsidP="00243CCA">
            <w:pPr>
              <w:jc w:val="both"/>
              <w:rPr>
                <w:sz w:val="22"/>
              </w:rPr>
            </w:pPr>
            <w:r w:rsidRPr="00BC3481">
              <w:rPr>
                <w:b/>
                <w:bCs/>
                <w:sz w:val="22"/>
              </w:rPr>
              <w:t>Požadované množstvo:</w:t>
            </w:r>
            <w:r w:rsidRPr="00BC3481">
              <w:rPr>
                <w:sz w:val="22"/>
              </w:rPr>
              <w:t xml:space="preserve"> 2ks</w:t>
            </w:r>
          </w:p>
        </w:tc>
        <w:tc>
          <w:tcPr>
            <w:tcW w:w="3402" w:type="dxa"/>
            <w:shd w:val="clear" w:color="auto" w:fill="auto"/>
            <w:vAlign w:val="center"/>
          </w:tcPr>
          <w:p w14:paraId="6F3AC779" w14:textId="77777777" w:rsidR="00B74B95" w:rsidRPr="00D82A35" w:rsidRDefault="00B74B95" w:rsidP="00243CCA">
            <w:pPr>
              <w:jc w:val="both"/>
              <w:rPr>
                <w:b/>
                <w:bCs/>
                <w:sz w:val="22"/>
              </w:rPr>
            </w:pPr>
            <w:r w:rsidRPr="00D82A35">
              <w:rPr>
                <w:b/>
                <w:bCs/>
                <w:sz w:val="22"/>
              </w:rPr>
              <w:t>Minimálny štandard:</w:t>
            </w:r>
          </w:p>
          <w:p w14:paraId="3D035675" w14:textId="77777777" w:rsidR="00B74B95" w:rsidRPr="00D82A35" w:rsidRDefault="00B74B95" w:rsidP="00243CCA">
            <w:pPr>
              <w:jc w:val="both"/>
              <w:rPr>
                <w:sz w:val="22"/>
              </w:rPr>
            </w:pPr>
          </w:p>
          <w:p w14:paraId="441896C1" w14:textId="77777777" w:rsidR="00B74B95" w:rsidRPr="0090081B" w:rsidRDefault="00B74B95"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7E5C3231" w14:textId="77777777" w:rsidR="00B74B95" w:rsidRPr="0090081B" w:rsidRDefault="00B74B95" w:rsidP="00243CCA">
            <w:pPr>
              <w:jc w:val="both"/>
              <w:rPr>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 xml:space="preserve">5 (odolnosť voči blednutiu) na  škále od 1 do 8 </w:t>
            </w:r>
          </w:p>
          <w:p w14:paraId="31FE77F7" w14:textId="77777777" w:rsidR="00B74B95" w:rsidRPr="00D82A35" w:rsidRDefault="00B74B95" w:rsidP="00243CCA">
            <w:pPr>
              <w:jc w:val="both"/>
              <w:rPr>
                <w:sz w:val="22"/>
              </w:rPr>
            </w:pPr>
          </w:p>
          <w:p w14:paraId="0A4D0371" w14:textId="77777777" w:rsidR="00B74B95" w:rsidRPr="00D82A3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4789CF2E" w14:textId="77777777" w:rsidR="00B74B95" w:rsidRDefault="00B74B95"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0CDDFC58" w14:textId="77777777" w:rsidR="00B74B95" w:rsidRPr="00D82A35" w:rsidRDefault="00B74B95" w:rsidP="00243CCA">
            <w:pPr>
              <w:jc w:val="both"/>
              <w:rPr>
                <w:sz w:val="22"/>
              </w:rPr>
            </w:pPr>
          </w:p>
          <w:p w14:paraId="3B266D46" w14:textId="77777777" w:rsidR="00B74B9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Rám:</w:t>
            </w:r>
          </w:p>
          <w:p w14:paraId="4C3ADDD6" w14:textId="77777777" w:rsidR="00B74B95" w:rsidRPr="00D82A35" w:rsidRDefault="00B74B95" w:rsidP="00243CCA">
            <w:pPr>
              <w:jc w:val="both"/>
              <w:rPr>
                <w:sz w:val="22"/>
              </w:rPr>
            </w:pPr>
            <w:r w:rsidRPr="00D82A35">
              <w:rPr>
                <w:rStyle w:val="range-revamp-product-detailslabel"/>
                <w:sz w:val="22"/>
                <w:shd w:val="clear" w:color="auto" w:fill="FFFFFF"/>
              </w:rPr>
              <w:t xml:space="preserve">preglejka, </w:t>
            </w:r>
            <w:r>
              <w:rPr>
                <w:rStyle w:val="range-revamp-product-detailslabel"/>
                <w:sz w:val="22"/>
                <w:shd w:val="clear" w:color="auto" w:fill="FFFFFF"/>
              </w:rPr>
              <w:t>p</w:t>
            </w:r>
            <w:r w:rsidRPr="00D82A35">
              <w:rPr>
                <w:rStyle w:val="range-revamp-product-detailslabel"/>
                <w:sz w:val="22"/>
                <w:shd w:val="clear" w:color="auto" w:fill="FFFFFF"/>
              </w:rPr>
              <w:t>olyuretánová pena s hustotou 30 kg/m3,</w:t>
            </w:r>
            <w:r>
              <w:rPr>
                <w:rStyle w:val="range-revamp-product-detailslabel"/>
                <w:sz w:val="22"/>
                <w:shd w:val="clear" w:color="auto" w:fill="FFFFFF"/>
              </w:rPr>
              <w:t xml:space="preserve"> </w:t>
            </w:r>
            <w:r w:rsidRPr="00D82A35">
              <w:rPr>
                <w:rStyle w:val="range-revamp-product-detailslabel"/>
                <w:sz w:val="22"/>
                <w:shd w:val="clear" w:color="auto" w:fill="FFFFFF"/>
              </w:rPr>
              <w:t xml:space="preserve">polyesterová výplň, </w:t>
            </w:r>
            <w:r>
              <w:rPr>
                <w:rStyle w:val="range-revamp-product-detailslabel"/>
                <w:sz w:val="22"/>
                <w:shd w:val="clear" w:color="auto" w:fill="FFFFFF"/>
              </w:rPr>
              <w:t>d</w:t>
            </w:r>
            <w:r w:rsidRPr="00D82A35">
              <w:rPr>
                <w:rStyle w:val="range-revamp-product-detailslabel"/>
                <w:sz w:val="22"/>
                <w:shd w:val="clear" w:color="auto" w:fill="FFFFFF"/>
              </w:rPr>
              <w:t>revotrieska, masívne drevo</w:t>
            </w:r>
            <w:r>
              <w:rPr>
                <w:rStyle w:val="range-revamp-product-detailslabel"/>
                <w:sz w:val="22"/>
                <w:shd w:val="clear" w:color="auto" w:fill="FFFFFF"/>
              </w:rPr>
              <w:t>/drevo</w:t>
            </w:r>
          </w:p>
          <w:p w14:paraId="095D388E" w14:textId="77777777" w:rsidR="00B74B95" w:rsidRPr="00D82A35" w:rsidRDefault="00B74B95" w:rsidP="00243CCA">
            <w:pPr>
              <w:jc w:val="both"/>
              <w:rPr>
                <w:sz w:val="22"/>
              </w:rPr>
            </w:pPr>
          </w:p>
          <w:p w14:paraId="584F62F2" w14:textId="77777777" w:rsidR="00B74B9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w:t>
            </w:r>
            <w:r>
              <w:rPr>
                <w:rStyle w:val="range-revamp-product-detailsheader"/>
                <w:b/>
                <w:bCs/>
                <w:sz w:val="22"/>
                <w:shd w:val="clear" w:color="auto" w:fill="FFFFFF"/>
              </w:rPr>
              <w:t>e</w:t>
            </w:r>
            <w:r w:rsidRPr="00D82A35">
              <w:rPr>
                <w:rStyle w:val="range-revamp-product-detailsheader"/>
                <w:b/>
                <w:bCs/>
                <w:sz w:val="22"/>
                <w:shd w:val="clear" w:color="auto" w:fill="FFFFFF"/>
              </w:rPr>
              <w:t xml:space="preserve"> na opierku:</w:t>
            </w:r>
          </w:p>
          <w:p w14:paraId="4D43BF04" w14:textId="77777777" w:rsidR="00B74B95" w:rsidRDefault="00B74B95" w:rsidP="00243CCA">
            <w:pPr>
              <w:jc w:val="both"/>
              <w:rPr>
                <w:rStyle w:val="range-revamp-product-detailslabel"/>
                <w:sz w:val="22"/>
                <w:shd w:val="clear" w:color="auto" w:fill="FFFFFF"/>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xml:space="preserve">/ 30% polyuretánových vlákien, </w:t>
            </w:r>
            <w:r>
              <w:rPr>
                <w:rStyle w:val="range-revamp-product-detailslabel"/>
                <w:sz w:val="22"/>
                <w:shd w:val="clear" w:color="auto" w:fill="FFFFFF"/>
              </w:rPr>
              <w:t>p</w:t>
            </w:r>
            <w:r w:rsidRPr="00D82A35">
              <w:rPr>
                <w:rStyle w:val="range-revamp-product-detailslabel"/>
                <w:sz w:val="22"/>
                <w:shd w:val="clear" w:color="auto" w:fill="FFFFFF"/>
              </w:rPr>
              <w:t>olyuretánová pena s hustotou 20-40 kg/m3</w:t>
            </w:r>
          </w:p>
          <w:p w14:paraId="1C69369F" w14:textId="77777777" w:rsidR="002E3EEC" w:rsidRDefault="002E3EEC" w:rsidP="00243CCA">
            <w:pPr>
              <w:jc w:val="both"/>
              <w:rPr>
                <w:rStyle w:val="range-revamp-product-detailslabel"/>
                <w:shd w:val="clear" w:color="auto" w:fill="FFFFFF"/>
              </w:rPr>
            </w:pPr>
          </w:p>
          <w:p w14:paraId="0B6126F7" w14:textId="77777777" w:rsidR="002E3EEC" w:rsidRDefault="002E3EEC" w:rsidP="002E3EEC">
            <w:pPr>
              <w:jc w:val="both"/>
            </w:pPr>
            <w:r w:rsidRPr="005F4539">
              <w:t xml:space="preserve">Verejný obstarávateľ </w:t>
            </w:r>
            <w:r w:rsidRPr="005F4539">
              <w:rPr>
                <w:b/>
                <w:bCs/>
              </w:rPr>
              <w:t xml:space="preserve">umožňuje použiť kombinovanie </w:t>
            </w:r>
            <w:proofErr w:type="spellStart"/>
            <w:r w:rsidRPr="005F4539">
              <w:t>bonell</w:t>
            </w:r>
            <w:proofErr w:type="spellEnd"/>
            <w:r w:rsidRPr="005F4539">
              <w:t>-u s molitanom, ale s dostatočným zabezpečím, aby nedošlo k pretlačeniu pružiny a súčasne aby nebolo cítiť pružinu počas sedenia v sedacej (spacej) časti sedačky.</w:t>
            </w:r>
            <w:r>
              <w:t xml:space="preserve"> </w:t>
            </w:r>
          </w:p>
          <w:p w14:paraId="7893C310" w14:textId="3B03D0AC" w:rsidR="002E3EEC" w:rsidRPr="0090081B" w:rsidRDefault="002E3EEC" w:rsidP="00243CCA">
            <w:pPr>
              <w:jc w:val="both"/>
              <w:rPr>
                <w:sz w:val="22"/>
                <w:shd w:val="clear" w:color="auto" w:fill="FFFFFF"/>
              </w:rPr>
            </w:pPr>
          </w:p>
        </w:tc>
      </w:tr>
      <w:bookmarkEnd w:id="5"/>
      <w:tr w:rsidR="00B74B95" w:rsidRPr="00913AB4" w14:paraId="7C3CBF15" w14:textId="77777777" w:rsidTr="002772AB">
        <w:tblPrEx>
          <w:tblCellMar>
            <w:left w:w="70" w:type="dxa"/>
            <w:right w:w="70" w:type="dxa"/>
          </w:tblCellMar>
        </w:tblPrEx>
        <w:trPr>
          <w:trHeight w:val="6493"/>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A00C5F9" w14:textId="77777777" w:rsidR="00B74B95" w:rsidRPr="00A24C1A" w:rsidRDefault="00B74B95" w:rsidP="00243CCA">
            <w:pPr>
              <w:rPr>
                <w:b/>
                <w:bCs/>
                <w:sz w:val="22"/>
              </w:rPr>
            </w:pPr>
            <w:r>
              <w:rPr>
                <w:b/>
                <w:bCs/>
                <w:sz w:val="22"/>
              </w:rPr>
              <w:lastRenderedPageBreak/>
              <w:t xml:space="preserve">Rozťahovacia </w:t>
            </w:r>
            <w:r w:rsidRPr="00033473">
              <w:rPr>
                <w:sz w:val="22"/>
              </w:rPr>
              <w:t>3-sedačka rohová s úložným priestorom</w:t>
            </w:r>
          </w:p>
          <w:p w14:paraId="0AB7C8DD" w14:textId="77777777" w:rsidR="00B74B95" w:rsidRPr="00A24C1A" w:rsidRDefault="00B74B95" w:rsidP="00243CCA">
            <w:pPr>
              <w:rPr>
                <w:b/>
                <w:bCs/>
                <w:sz w:val="22"/>
              </w:rPr>
            </w:pPr>
          </w:p>
          <w:p w14:paraId="47A16CE0" w14:textId="77777777" w:rsidR="00B74B95" w:rsidRPr="00A24C1A" w:rsidRDefault="00B74B95" w:rsidP="00243CCA">
            <w:pPr>
              <w:rPr>
                <w:b/>
                <w:bCs/>
                <w:sz w:val="22"/>
              </w:rPr>
            </w:pPr>
          </w:p>
          <w:p w14:paraId="16DA95C2" w14:textId="6458B662" w:rsidR="00B74B95" w:rsidRPr="00A24C1A" w:rsidRDefault="00B74B95" w:rsidP="00243CCA">
            <w:pPr>
              <w:rPr>
                <w:b/>
                <w:bCs/>
                <w:sz w:val="22"/>
              </w:rPr>
            </w:pPr>
            <w:r>
              <w:rPr>
                <w:noProof/>
              </w:rPr>
              <w:drawing>
                <wp:inline distT="0" distB="0" distL="0" distR="0" wp14:anchorId="3A59B0A8" wp14:editId="3A972592">
                  <wp:extent cx="1804158" cy="960120"/>
                  <wp:effectExtent l="0" t="0" r="5715" b="0"/>
                  <wp:docPr id="15" name="Obrázok 14">
                    <a:extLst xmlns:a="http://schemas.openxmlformats.org/drawingml/2006/main">
                      <a:ext uri="{FF2B5EF4-FFF2-40B4-BE49-F238E27FC236}">
                        <a16:creationId xmlns:a16="http://schemas.microsoft.com/office/drawing/2014/main" id="{FFCE538F-4B3A-43A1-8B40-2424AE9E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ok 14">
                            <a:extLst>
                              <a:ext uri="{FF2B5EF4-FFF2-40B4-BE49-F238E27FC236}">
                                <a16:creationId xmlns:a16="http://schemas.microsoft.com/office/drawing/2014/main" id="{FFCE538F-4B3A-43A1-8B40-2424AE9E5105}"/>
                              </a:ext>
                            </a:extLst>
                          </pic:cNvPr>
                          <pic:cNvPicPr>
                            <a:picLocks noChangeAspect="1"/>
                          </pic:cNvPicPr>
                        </pic:nvPicPr>
                        <pic:blipFill rotWithShape="1">
                          <a:blip r:embed="rId9" cstate="hqprint">
                            <a:extLst>
                              <a:ext uri="{28A0092B-C50C-407E-A947-70E740481C1C}">
                                <a14:useLocalDpi xmlns:a14="http://schemas.microsoft.com/office/drawing/2010/main"/>
                              </a:ext>
                            </a:extLst>
                          </a:blip>
                          <a:srcRect/>
                          <a:stretch/>
                        </pic:blipFill>
                        <pic:spPr>
                          <a:xfrm>
                            <a:off x="0" y="0"/>
                            <a:ext cx="1839060" cy="978694"/>
                          </a:xfrm>
                          <a:prstGeom prst="rect">
                            <a:avLst/>
                          </a:prstGeom>
                        </pic:spPr>
                      </pic:pic>
                    </a:graphicData>
                  </a:graphic>
                </wp:inline>
              </w:drawing>
            </w:r>
          </w:p>
          <w:p w14:paraId="5AAFF8C9" w14:textId="77777777" w:rsidR="00B74B95" w:rsidRPr="00A24C1A" w:rsidRDefault="00B74B95" w:rsidP="00243CCA">
            <w:pPr>
              <w:rPr>
                <w:b/>
                <w:bCs/>
                <w:sz w:val="22"/>
              </w:rPr>
            </w:pPr>
          </w:p>
          <w:p w14:paraId="2BE81189" w14:textId="77777777" w:rsidR="00B74B95" w:rsidRPr="00A24C1A" w:rsidRDefault="00B74B95" w:rsidP="00243CCA">
            <w:pPr>
              <w:rPr>
                <w:b/>
                <w:bCs/>
                <w:sz w:val="22"/>
              </w:rPr>
            </w:pPr>
          </w:p>
          <w:p w14:paraId="00F5786F" w14:textId="77777777" w:rsidR="00B74B95" w:rsidRPr="00A24C1A" w:rsidRDefault="00B74B95" w:rsidP="00243CCA">
            <w:pPr>
              <w:rPr>
                <w:b/>
                <w:bCs/>
                <w:sz w:val="22"/>
              </w:rPr>
            </w:pPr>
          </w:p>
          <w:p w14:paraId="6419EE9F" w14:textId="77777777" w:rsidR="00B74B95" w:rsidRPr="00A24C1A" w:rsidRDefault="00B74B95" w:rsidP="00243CCA">
            <w:pPr>
              <w:rPr>
                <w:b/>
                <w:bCs/>
                <w:sz w:val="22"/>
              </w:rPr>
            </w:pPr>
          </w:p>
          <w:p w14:paraId="51E441B9" w14:textId="77777777" w:rsidR="00B74B95" w:rsidRPr="00A24C1A" w:rsidRDefault="00B74B95" w:rsidP="00243CCA">
            <w:pPr>
              <w:rPr>
                <w:b/>
                <w:bCs/>
                <w:sz w:val="22"/>
              </w:rPr>
            </w:pPr>
            <w:r>
              <w:rPr>
                <w:noProof/>
              </w:rPr>
              <w:drawing>
                <wp:inline distT="0" distB="0" distL="0" distR="0" wp14:anchorId="1F981F17" wp14:editId="29ED6D7A">
                  <wp:extent cx="1798320" cy="1592580"/>
                  <wp:effectExtent l="0" t="0" r="0" b="7620"/>
                  <wp:docPr id="28" name="Obrázok 28" descr="FRIHETEN Rohová rozkladacia poh s úl.priest,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HETEN Rohová rozkladacia poh s úl.priest, Hyllie tmavosivá"/>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8320" cy="1592580"/>
                          </a:xfrm>
                          <a:prstGeom prst="rect">
                            <a:avLst/>
                          </a:prstGeom>
                          <a:noFill/>
                          <a:ln>
                            <a:noFill/>
                          </a:ln>
                        </pic:spPr>
                      </pic:pic>
                    </a:graphicData>
                  </a:graphic>
                </wp:inline>
              </w:drawing>
            </w:r>
          </w:p>
          <w:p w14:paraId="3CBA3418" w14:textId="77777777" w:rsidR="00B74B95" w:rsidRPr="00A24C1A" w:rsidRDefault="00B74B95" w:rsidP="00243CCA">
            <w:pPr>
              <w:rPr>
                <w:b/>
                <w:bCs/>
                <w:sz w:val="22"/>
              </w:rPr>
            </w:pPr>
          </w:p>
          <w:p w14:paraId="4E6D470C" w14:textId="77777777" w:rsidR="00B74B95" w:rsidRPr="00A24C1A" w:rsidRDefault="00B74B95" w:rsidP="00243CCA">
            <w:pPr>
              <w:rPr>
                <w:b/>
                <w:bCs/>
                <w:sz w:val="22"/>
              </w:rPr>
            </w:pPr>
          </w:p>
          <w:p w14:paraId="514B7864" w14:textId="77777777" w:rsidR="00B74B95" w:rsidRPr="00A24C1A" w:rsidRDefault="00B74B95" w:rsidP="00243CCA">
            <w:pPr>
              <w:rPr>
                <w:b/>
                <w:bCs/>
                <w:sz w:val="22"/>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75676C8" w14:textId="77777777" w:rsidR="00B74B95" w:rsidRPr="00D82A35" w:rsidRDefault="00B74B95" w:rsidP="00243CCA">
            <w:pPr>
              <w:rPr>
                <w:b/>
                <w:bCs/>
                <w:sz w:val="22"/>
              </w:rPr>
            </w:pPr>
            <w:r w:rsidRPr="00D82A35">
              <w:rPr>
                <w:b/>
                <w:bCs/>
                <w:sz w:val="22"/>
              </w:rPr>
              <w:t>Rozmery</w:t>
            </w:r>
            <w:r>
              <w:rPr>
                <w:b/>
                <w:bCs/>
                <w:sz w:val="22"/>
              </w:rPr>
              <w:t xml:space="preserve"> (min./max.)</w:t>
            </w:r>
            <w:r w:rsidRPr="00D82A35">
              <w:rPr>
                <w:b/>
                <w:bCs/>
                <w:sz w:val="22"/>
              </w:rPr>
              <w:t>:</w:t>
            </w:r>
          </w:p>
          <w:p w14:paraId="2B17CA6C" w14:textId="77777777" w:rsidR="00B74B95" w:rsidRDefault="00B74B95" w:rsidP="00243CCA">
            <w:pPr>
              <w:shd w:val="clear" w:color="auto" w:fill="FFFFFF"/>
              <w:rPr>
                <w:sz w:val="22"/>
              </w:rPr>
            </w:pPr>
          </w:p>
          <w:p w14:paraId="4ABD5D10" w14:textId="77777777" w:rsidR="00B74B95" w:rsidRDefault="00B74B95" w:rsidP="00243CCA">
            <w:pPr>
              <w:shd w:val="clear" w:color="auto" w:fill="FFFFFF"/>
              <w:rPr>
                <w:sz w:val="22"/>
              </w:rPr>
            </w:pPr>
            <w:r>
              <w:rPr>
                <w:sz w:val="22"/>
              </w:rPr>
              <w:t>151x66x140 cm (</w:t>
            </w:r>
            <w:proofErr w:type="spellStart"/>
            <w:r>
              <w:rPr>
                <w:sz w:val="22"/>
              </w:rPr>
              <w:t>hxvxš</w:t>
            </w:r>
            <w:proofErr w:type="spellEnd"/>
            <w:r>
              <w:rPr>
                <w:sz w:val="22"/>
              </w:rPr>
              <w:t>)</w:t>
            </w:r>
          </w:p>
          <w:p w14:paraId="5DA801C2" w14:textId="77777777" w:rsidR="00B74B95" w:rsidRPr="003F390E" w:rsidRDefault="00B74B95" w:rsidP="00243CCA">
            <w:pPr>
              <w:shd w:val="clear" w:color="auto" w:fill="FFFFFF"/>
              <w:rPr>
                <w:sz w:val="22"/>
              </w:rPr>
            </w:pPr>
          </w:p>
          <w:p w14:paraId="11584C3E" w14:textId="77777777" w:rsidR="00B74B95" w:rsidRPr="003F390E" w:rsidRDefault="00B74B95" w:rsidP="00243CCA">
            <w:pPr>
              <w:shd w:val="clear" w:color="auto" w:fill="FFFFFF"/>
              <w:rPr>
                <w:sz w:val="22"/>
              </w:rPr>
            </w:pPr>
            <w:r>
              <w:rPr>
                <w:sz w:val="22"/>
              </w:rPr>
              <w:t>d</w:t>
            </w:r>
            <w:r w:rsidRPr="003F390E">
              <w:rPr>
                <w:sz w:val="22"/>
              </w:rPr>
              <w:t>ĺžka postele: 204 cm</w:t>
            </w:r>
          </w:p>
          <w:p w14:paraId="0371950F" w14:textId="77777777" w:rsidR="00B74B95" w:rsidRDefault="00B74B95" w:rsidP="00243CCA">
            <w:pPr>
              <w:rPr>
                <w:sz w:val="22"/>
              </w:rPr>
            </w:pPr>
          </w:p>
          <w:p w14:paraId="37700C35" w14:textId="77777777" w:rsidR="00B74B95" w:rsidRPr="00D82A35" w:rsidRDefault="00B74B95" w:rsidP="00243CCA">
            <w:pPr>
              <w:rPr>
                <w:sz w:val="22"/>
              </w:rPr>
            </w:pPr>
            <w:r>
              <w:t>max. dĺžka: 230 cm</w:t>
            </w:r>
          </w:p>
          <w:p w14:paraId="60912A17" w14:textId="77777777" w:rsidR="00B74B95" w:rsidRDefault="00B74B95" w:rsidP="00243CCA">
            <w:pPr>
              <w:rPr>
                <w:sz w:val="22"/>
              </w:rPr>
            </w:pPr>
          </w:p>
          <w:p w14:paraId="3C089038" w14:textId="77777777" w:rsidR="00B74B95" w:rsidRPr="00BC3481" w:rsidRDefault="00B74B95" w:rsidP="00243CCA">
            <w:pPr>
              <w:rPr>
                <w:b/>
                <w:bCs/>
                <w:sz w:val="22"/>
              </w:rPr>
            </w:pPr>
            <w:r w:rsidRPr="00BC3481">
              <w:rPr>
                <w:b/>
                <w:bCs/>
                <w:sz w:val="22"/>
              </w:rPr>
              <w:t>Opierka</w:t>
            </w:r>
          </w:p>
          <w:p w14:paraId="2F918258" w14:textId="77777777" w:rsidR="00B74B95" w:rsidRPr="00BC3481" w:rsidRDefault="00B74B95" w:rsidP="00243CCA">
            <w:pPr>
              <w:rPr>
                <w:rStyle w:val="range-revamp-product-detailslabel"/>
                <w:shd w:val="clear" w:color="auto" w:fill="FFFFFF"/>
              </w:rPr>
            </w:pPr>
            <w:r w:rsidRPr="00BC3481">
              <w:rPr>
                <w:rStyle w:val="range-revamp-product-detailslabel"/>
                <w:sz w:val="22"/>
                <w:shd w:val="clear" w:color="auto" w:fill="FFFFFF"/>
              </w:rPr>
              <w:t>64</w:t>
            </w:r>
            <w:r>
              <w:rPr>
                <w:rStyle w:val="range-revamp-product-detailslabel"/>
                <w:sz w:val="22"/>
                <w:shd w:val="clear" w:color="auto" w:fill="FFFFFF"/>
              </w:rPr>
              <w:t>x27x207 cm (</w:t>
            </w:r>
            <w:proofErr w:type="spellStart"/>
            <w:r>
              <w:rPr>
                <w:rStyle w:val="range-revamp-product-detailslabel"/>
                <w:shd w:val="clear" w:color="auto" w:fill="FFFFFF"/>
              </w:rPr>
              <w:t>šxvxd</w:t>
            </w:r>
            <w:proofErr w:type="spellEnd"/>
            <w:r>
              <w:rPr>
                <w:rStyle w:val="range-revamp-product-detailslabel"/>
                <w:shd w:val="clear" w:color="auto" w:fill="FFFFFF"/>
              </w:rPr>
              <w:t>)</w:t>
            </w:r>
          </w:p>
          <w:p w14:paraId="7C42472D" w14:textId="77777777" w:rsidR="00B74B95" w:rsidRPr="00BC3481" w:rsidRDefault="00B74B95" w:rsidP="00243CCA">
            <w:pPr>
              <w:rPr>
                <w:sz w:val="22"/>
              </w:rPr>
            </w:pPr>
          </w:p>
          <w:p w14:paraId="15B1880E" w14:textId="77777777" w:rsidR="00B74B95" w:rsidRPr="00BC3481" w:rsidRDefault="00B74B95" w:rsidP="00243CCA">
            <w:pPr>
              <w:rPr>
                <w:b/>
                <w:bCs/>
                <w:sz w:val="22"/>
              </w:rPr>
            </w:pPr>
            <w:r w:rsidRPr="00BC3481">
              <w:rPr>
                <w:b/>
                <w:bCs/>
                <w:sz w:val="22"/>
              </w:rPr>
              <w:t>Ležadlo:</w:t>
            </w:r>
          </w:p>
          <w:p w14:paraId="56BD3A8E" w14:textId="77777777" w:rsidR="00B74B95" w:rsidRDefault="00B74B95" w:rsidP="00243CCA">
            <w:pPr>
              <w:rPr>
                <w:rStyle w:val="range-revamp-product-detailslabel"/>
                <w:sz w:val="22"/>
                <w:shd w:val="clear" w:color="auto" w:fill="FFFFFF"/>
              </w:rPr>
            </w:pPr>
            <w:r w:rsidRPr="00BC3481">
              <w:rPr>
                <w:rStyle w:val="range-revamp-product-detailslabel"/>
                <w:sz w:val="22"/>
                <w:shd w:val="clear" w:color="auto" w:fill="FFFFFF"/>
              </w:rPr>
              <w:t>73</w:t>
            </w:r>
            <w:r>
              <w:rPr>
                <w:rStyle w:val="range-revamp-product-detailslabel"/>
                <w:sz w:val="22"/>
                <w:shd w:val="clear" w:color="auto" w:fill="FFFFFF"/>
              </w:rPr>
              <w:t>x40x145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347C3FA4" w14:textId="77777777" w:rsidR="00B74B95" w:rsidRDefault="00B74B95" w:rsidP="00243CCA">
            <w:pPr>
              <w:rPr>
                <w:rStyle w:val="range-revamp-product-detailslabel"/>
                <w:sz w:val="22"/>
                <w:shd w:val="clear" w:color="auto" w:fill="FFFFFF"/>
              </w:rPr>
            </w:pPr>
          </w:p>
          <w:p w14:paraId="1DA23931" w14:textId="77777777" w:rsidR="00B74B95" w:rsidRPr="00BC3481" w:rsidRDefault="00B74B95" w:rsidP="00243CCA">
            <w:pPr>
              <w:rPr>
                <w:rStyle w:val="range-revamp-product-detailslabel"/>
                <w:b/>
                <w:bCs/>
                <w:sz w:val="22"/>
                <w:shd w:val="clear" w:color="auto" w:fill="FFFFFF"/>
              </w:rPr>
            </w:pPr>
            <w:r w:rsidRPr="00BC3481">
              <w:rPr>
                <w:rStyle w:val="range-revamp-product-detailslabel"/>
                <w:b/>
                <w:bCs/>
                <w:sz w:val="22"/>
                <w:shd w:val="clear" w:color="auto" w:fill="FFFFFF"/>
              </w:rPr>
              <w:t>Sedací diel:</w:t>
            </w:r>
          </w:p>
          <w:p w14:paraId="7378D2A2" w14:textId="77777777" w:rsidR="00B74B95" w:rsidRDefault="00B74B95" w:rsidP="00243CCA">
            <w:pPr>
              <w:rPr>
                <w:rStyle w:val="range-revamp-product-detailslabel"/>
                <w:sz w:val="22"/>
                <w:shd w:val="clear" w:color="auto" w:fill="FFFFFF"/>
              </w:rPr>
            </w:pPr>
            <w:r w:rsidRPr="00BC3481">
              <w:rPr>
                <w:rStyle w:val="range-revamp-product-detailslabel"/>
                <w:sz w:val="22"/>
                <w:shd w:val="clear" w:color="auto" w:fill="FFFFFF"/>
              </w:rPr>
              <w:t>82</w:t>
            </w:r>
            <w:r>
              <w:rPr>
                <w:rStyle w:val="range-revamp-product-detailslabel"/>
                <w:sz w:val="22"/>
                <w:shd w:val="clear" w:color="auto" w:fill="FFFFFF"/>
              </w:rPr>
              <w:t>x41x141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7D3575C7" w14:textId="0DA817C1" w:rsidR="00B74B95" w:rsidRDefault="00B74B95" w:rsidP="00243CCA">
            <w:pPr>
              <w:rPr>
                <w:b/>
                <w:bCs/>
                <w:sz w:val="22"/>
              </w:rPr>
            </w:pPr>
          </w:p>
          <w:p w14:paraId="0DAE962D" w14:textId="60B4A4BF" w:rsidR="002772AB" w:rsidRPr="002772AB" w:rsidRDefault="002772AB" w:rsidP="002772AB">
            <w:pPr>
              <w:rPr>
                <w:b/>
                <w:bCs/>
              </w:rPr>
            </w:pPr>
            <w:r w:rsidRPr="002772AB">
              <w:rPr>
                <w:b/>
                <w:bCs/>
              </w:rPr>
              <w:t>Akceptovateľné rozmery:</w:t>
            </w:r>
          </w:p>
          <w:p w14:paraId="740627CA" w14:textId="77777777" w:rsidR="002772AB" w:rsidRPr="002772AB" w:rsidRDefault="002772AB" w:rsidP="002772AB">
            <w:pPr>
              <w:rPr>
                <w:rFonts w:eastAsiaTheme="minorHAnsi"/>
                <w:lang w:eastAsia="en-US"/>
              </w:rPr>
            </w:pPr>
            <w:r w:rsidRPr="002772AB">
              <w:rPr>
                <w:rFonts w:eastAsiaTheme="minorHAnsi"/>
                <w:lang w:eastAsia="en-US"/>
              </w:rPr>
              <w:t>240 x140 cm (</w:t>
            </w:r>
            <w:proofErr w:type="spellStart"/>
            <w:r w:rsidRPr="002772AB">
              <w:rPr>
                <w:rFonts w:eastAsiaTheme="minorHAnsi"/>
                <w:lang w:eastAsia="en-US"/>
              </w:rPr>
              <w:t>dxš</w:t>
            </w:r>
            <w:proofErr w:type="spellEnd"/>
            <w:r w:rsidRPr="002772AB">
              <w:rPr>
                <w:rFonts w:eastAsiaTheme="minorHAnsi"/>
                <w:lang w:eastAsia="en-US"/>
              </w:rPr>
              <w:t>)</w:t>
            </w:r>
          </w:p>
          <w:p w14:paraId="2B315F94" w14:textId="77777777" w:rsidR="002772AB" w:rsidRDefault="002772AB" w:rsidP="002772AB">
            <w:pPr>
              <w:rPr>
                <w:rFonts w:eastAsiaTheme="minorHAnsi"/>
                <w:lang w:eastAsia="en-US"/>
              </w:rPr>
            </w:pPr>
            <w:r w:rsidRPr="002772AB">
              <w:rPr>
                <w:rFonts w:eastAsiaTheme="minorHAnsi"/>
                <w:lang w:eastAsia="en-US"/>
              </w:rPr>
              <w:t>Spacia časť: 200 x140 cm</w:t>
            </w:r>
          </w:p>
          <w:p w14:paraId="6021D9D4" w14:textId="77777777" w:rsidR="002772AB" w:rsidRDefault="002772AB" w:rsidP="00243CCA">
            <w:pPr>
              <w:rPr>
                <w:b/>
                <w:bCs/>
                <w:sz w:val="22"/>
              </w:rPr>
            </w:pPr>
          </w:p>
          <w:p w14:paraId="472481E6" w14:textId="55891F61" w:rsidR="00D11276" w:rsidRPr="00FB656A" w:rsidRDefault="00D11276" w:rsidP="00D11276">
            <w:pPr>
              <w:rPr>
                <w:b/>
                <w:bCs/>
                <w:highlight w:val="yellow"/>
              </w:rPr>
            </w:pPr>
            <w:r w:rsidRPr="00FB656A">
              <w:rPr>
                <w:b/>
                <w:bCs/>
                <w:highlight w:val="yellow"/>
              </w:rPr>
              <w:t>Akceptovateľné rozmery</w:t>
            </w:r>
            <w:r w:rsidR="002772AB">
              <w:rPr>
                <w:b/>
                <w:bCs/>
                <w:highlight w:val="yellow"/>
              </w:rPr>
              <w:t xml:space="preserve"> I</w:t>
            </w:r>
            <w:r w:rsidRPr="00FB656A">
              <w:rPr>
                <w:b/>
                <w:bCs/>
                <w:highlight w:val="yellow"/>
              </w:rPr>
              <w:t>:</w:t>
            </w:r>
          </w:p>
          <w:p w14:paraId="45B07036" w14:textId="582D7736" w:rsidR="00F855F7" w:rsidRPr="00FB656A" w:rsidRDefault="00F855F7" w:rsidP="00F855F7">
            <w:pPr>
              <w:rPr>
                <w:rFonts w:eastAsiaTheme="minorHAnsi"/>
                <w:highlight w:val="yellow"/>
                <w:lang w:eastAsia="en-US"/>
              </w:rPr>
            </w:pPr>
            <w:r w:rsidRPr="00FB656A">
              <w:rPr>
                <w:rFonts w:eastAsiaTheme="minorHAnsi"/>
                <w:highlight w:val="yellow"/>
                <w:lang w:eastAsia="en-US"/>
              </w:rPr>
              <w:t>24</w:t>
            </w:r>
            <w:r>
              <w:rPr>
                <w:rFonts w:eastAsiaTheme="minorHAnsi"/>
                <w:highlight w:val="yellow"/>
                <w:lang w:eastAsia="en-US"/>
              </w:rPr>
              <w:t>9</w:t>
            </w:r>
            <w:r w:rsidRPr="00FB656A">
              <w:rPr>
                <w:rFonts w:eastAsiaTheme="minorHAnsi"/>
                <w:highlight w:val="yellow"/>
                <w:lang w:eastAsia="en-US"/>
              </w:rPr>
              <w:t xml:space="preserve"> x1</w:t>
            </w:r>
            <w:r>
              <w:rPr>
                <w:rFonts w:eastAsiaTheme="minorHAnsi"/>
                <w:highlight w:val="yellow"/>
                <w:lang w:eastAsia="en-US"/>
              </w:rPr>
              <w:t>75</w:t>
            </w:r>
            <w:r w:rsidRPr="00FB656A">
              <w:rPr>
                <w:rFonts w:eastAsiaTheme="minorHAnsi"/>
                <w:highlight w:val="yellow"/>
                <w:lang w:eastAsia="en-US"/>
              </w:rPr>
              <w:t xml:space="preserve"> cm (</w:t>
            </w:r>
            <w:proofErr w:type="spellStart"/>
            <w:r w:rsidRPr="00FB656A">
              <w:rPr>
                <w:rFonts w:eastAsiaTheme="minorHAnsi"/>
                <w:highlight w:val="yellow"/>
                <w:lang w:eastAsia="en-US"/>
              </w:rPr>
              <w:t>dxš</w:t>
            </w:r>
            <w:proofErr w:type="spellEnd"/>
            <w:r w:rsidRPr="00FB656A">
              <w:rPr>
                <w:rFonts w:eastAsiaTheme="minorHAnsi"/>
                <w:highlight w:val="yellow"/>
                <w:lang w:eastAsia="en-US"/>
              </w:rPr>
              <w:t>)</w:t>
            </w:r>
          </w:p>
          <w:p w14:paraId="1CCD8F40" w14:textId="165C920E" w:rsidR="00F855F7" w:rsidRDefault="00F855F7" w:rsidP="00F855F7">
            <w:pPr>
              <w:rPr>
                <w:rFonts w:eastAsiaTheme="minorHAnsi"/>
                <w:lang w:eastAsia="en-US"/>
              </w:rPr>
            </w:pPr>
            <w:r w:rsidRPr="00FB656A">
              <w:rPr>
                <w:rFonts w:eastAsiaTheme="minorHAnsi"/>
                <w:highlight w:val="yellow"/>
                <w:lang w:eastAsia="en-US"/>
              </w:rPr>
              <w:t>Spacia časť: 2</w:t>
            </w:r>
            <w:r w:rsidR="002772AB">
              <w:rPr>
                <w:rFonts w:eastAsiaTheme="minorHAnsi"/>
                <w:highlight w:val="yellow"/>
                <w:lang w:eastAsia="en-US"/>
              </w:rPr>
              <w:t>27</w:t>
            </w:r>
            <w:r w:rsidRPr="00FB656A">
              <w:rPr>
                <w:rFonts w:eastAsiaTheme="minorHAnsi"/>
                <w:highlight w:val="yellow"/>
                <w:lang w:eastAsia="en-US"/>
              </w:rPr>
              <w:t xml:space="preserve"> x14</w:t>
            </w:r>
            <w:r w:rsidR="002772AB">
              <w:rPr>
                <w:rFonts w:eastAsiaTheme="minorHAnsi"/>
                <w:highlight w:val="yellow"/>
                <w:lang w:eastAsia="en-US"/>
              </w:rPr>
              <w:t>5</w:t>
            </w:r>
            <w:r w:rsidRPr="00FB656A">
              <w:rPr>
                <w:rFonts w:eastAsiaTheme="minorHAnsi"/>
                <w:highlight w:val="yellow"/>
                <w:lang w:eastAsia="en-US"/>
              </w:rPr>
              <w:t xml:space="preserve"> cm</w:t>
            </w:r>
          </w:p>
          <w:p w14:paraId="59293784" w14:textId="77777777" w:rsidR="00F855F7" w:rsidRDefault="00F855F7" w:rsidP="00243CCA">
            <w:pPr>
              <w:rPr>
                <w:b/>
                <w:bCs/>
                <w:sz w:val="22"/>
              </w:rPr>
            </w:pPr>
          </w:p>
          <w:p w14:paraId="06F446E9" w14:textId="77777777" w:rsidR="00B74B95" w:rsidRPr="00D82A35" w:rsidRDefault="00B74B95" w:rsidP="00243CCA">
            <w:pPr>
              <w:rPr>
                <w:b/>
                <w:bCs/>
                <w:sz w:val="22"/>
              </w:rPr>
            </w:pPr>
            <w:r w:rsidRPr="00D82A35">
              <w:rPr>
                <w:b/>
                <w:bCs/>
                <w:sz w:val="22"/>
              </w:rPr>
              <w:t xml:space="preserve">Farba: </w:t>
            </w:r>
          </w:p>
          <w:p w14:paraId="6451169C" w14:textId="77777777" w:rsidR="00B74B95" w:rsidRDefault="00B74B95"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15DD40D5" w14:textId="77777777" w:rsidR="00B74B95" w:rsidRDefault="00B74B95" w:rsidP="00243CCA">
            <w:pPr>
              <w:jc w:val="both"/>
            </w:pPr>
          </w:p>
          <w:p w14:paraId="640CDCE8" w14:textId="77777777" w:rsidR="00B74B95" w:rsidRPr="00D82A35" w:rsidRDefault="00B74B95"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5C838C97" w14:textId="77777777" w:rsidR="00B74B95" w:rsidRDefault="00B74B95" w:rsidP="00243CCA">
            <w:pPr>
              <w:jc w:val="both"/>
            </w:pPr>
          </w:p>
          <w:p w14:paraId="3DB574AB" w14:textId="77777777" w:rsidR="00B74B95" w:rsidRPr="00BC3481" w:rsidRDefault="00B74B95" w:rsidP="00243CCA">
            <w:pPr>
              <w:jc w:val="both"/>
              <w:rPr>
                <w:sz w:val="22"/>
              </w:rPr>
            </w:pPr>
            <w:r w:rsidRPr="00BC3481">
              <w:rPr>
                <w:b/>
                <w:bCs/>
                <w:sz w:val="22"/>
              </w:rPr>
              <w:t>Požadované množstvo:</w:t>
            </w:r>
            <w:r w:rsidRPr="00BC3481">
              <w:rPr>
                <w:sz w:val="22"/>
              </w:rPr>
              <w:t xml:space="preserve"> 7ks</w:t>
            </w:r>
          </w:p>
          <w:p w14:paraId="7549889A" w14:textId="77777777" w:rsidR="00B74B95" w:rsidRPr="00A24C1A" w:rsidRDefault="00B74B95" w:rsidP="00243CCA">
            <w:pPr>
              <w:rPr>
                <w:sz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0A7CE6" w14:textId="77777777" w:rsidR="00B74B95" w:rsidRPr="00D82A35" w:rsidRDefault="00B74B95" w:rsidP="00243CCA">
            <w:pPr>
              <w:jc w:val="both"/>
              <w:rPr>
                <w:b/>
                <w:bCs/>
                <w:sz w:val="22"/>
              </w:rPr>
            </w:pPr>
            <w:r w:rsidRPr="00D82A35">
              <w:rPr>
                <w:b/>
                <w:bCs/>
                <w:sz w:val="22"/>
              </w:rPr>
              <w:t>Minimálny štandard:</w:t>
            </w:r>
          </w:p>
          <w:p w14:paraId="2A664E43" w14:textId="77777777" w:rsidR="00B74B95" w:rsidRPr="00D82A35" w:rsidRDefault="00B74B95" w:rsidP="00243CCA">
            <w:pPr>
              <w:jc w:val="both"/>
              <w:rPr>
                <w:sz w:val="22"/>
              </w:rPr>
            </w:pPr>
            <w:r>
              <w:rPr>
                <w:sz w:val="22"/>
              </w:rPr>
              <w:t>-možnosť rozloženia na priestrannú s   odstrániteľnými chrbtovými opierkami a možnosťou vytiahnutia spodného rámu sedačky</w:t>
            </w:r>
          </w:p>
          <w:p w14:paraId="31D5177D" w14:textId="77777777" w:rsidR="00B74B95" w:rsidRPr="0090081B" w:rsidRDefault="00B74B95"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56F2E442" w14:textId="131C4D24" w:rsidR="00B74B95" w:rsidRDefault="00B74B95" w:rsidP="00243CCA">
            <w:pPr>
              <w:jc w:val="both"/>
              <w:rPr>
                <w:rStyle w:val="range-revamp-product-detailsparagraph"/>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5 (odolnosť voči blednutiu) na  škále od 1 do 8</w:t>
            </w:r>
            <w:r w:rsidR="002E3EEC">
              <w:rPr>
                <w:rStyle w:val="range-revamp-product-detailsparagraph"/>
                <w:sz w:val="22"/>
                <w:shd w:val="clear" w:color="auto" w:fill="FFFFFF"/>
              </w:rPr>
              <w:t>.</w:t>
            </w:r>
          </w:p>
          <w:p w14:paraId="3FC81A65" w14:textId="7AA976FE" w:rsidR="002E3EEC" w:rsidRDefault="002E3EEC" w:rsidP="00243CCA">
            <w:pPr>
              <w:jc w:val="both"/>
              <w:rPr>
                <w:sz w:val="22"/>
                <w:shd w:val="clear" w:color="auto" w:fill="FFFFFF"/>
              </w:rPr>
            </w:pPr>
          </w:p>
          <w:p w14:paraId="5246FA77" w14:textId="7A43018A" w:rsidR="002E3EEC" w:rsidRPr="002E3EEC" w:rsidRDefault="002E3EEC" w:rsidP="00243CCA">
            <w:pPr>
              <w:jc w:val="both"/>
            </w:pPr>
            <w:r w:rsidRPr="002772AB">
              <w:t xml:space="preserve">Verejný obstarávateľ </w:t>
            </w:r>
            <w:r w:rsidRPr="002772AB">
              <w:rPr>
                <w:b/>
                <w:bCs/>
              </w:rPr>
              <w:t xml:space="preserve">umožňuje použiť kombinovanie </w:t>
            </w:r>
            <w:proofErr w:type="spellStart"/>
            <w:r w:rsidRPr="002772AB">
              <w:t>bonell</w:t>
            </w:r>
            <w:proofErr w:type="spellEnd"/>
            <w:r w:rsidRPr="002772AB">
              <w:t>-u s molitanom, ale s dostatočným zabezpečím, aby nedošlo k pretlačeniu pružiny a súčasne aby nebolo cítiť pružinu počas sedenia v sedacej (spacej) časti sedačky.</w:t>
            </w:r>
            <w:r>
              <w:t xml:space="preserve"> </w:t>
            </w:r>
          </w:p>
          <w:p w14:paraId="3F2BAD9D" w14:textId="77777777" w:rsidR="00B74B95" w:rsidRPr="00D82A35" w:rsidRDefault="00B74B95" w:rsidP="00243CCA">
            <w:pPr>
              <w:jc w:val="both"/>
              <w:rPr>
                <w:sz w:val="22"/>
              </w:rPr>
            </w:pPr>
          </w:p>
          <w:p w14:paraId="09B0409F" w14:textId="77777777" w:rsidR="00B74B95" w:rsidRPr="00D82A3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49ABCC68" w14:textId="77777777" w:rsidR="00B74B95" w:rsidRDefault="00B74B95"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5ECD97E8" w14:textId="77777777" w:rsidR="00B74B95" w:rsidRPr="00D82A35" w:rsidRDefault="00B74B95" w:rsidP="00243CCA">
            <w:pPr>
              <w:jc w:val="both"/>
              <w:rPr>
                <w:sz w:val="22"/>
              </w:rPr>
            </w:pPr>
          </w:p>
          <w:p w14:paraId="10498F3A"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 xml:space="preserve">Rám zadnej časti </w:t>
            </w:r>
            <w:r>
              <w:rPr>
                <w:rStyle w:val="range-revamp-product-detailsheader"/>
                <w:b/>
                <w:bCs/>
                <w:sz w:val="22"/>
                <w:shd w:val="clear" w:color="auto" w:fill="FFFFFF"/>
              </w:rPr>
              <w:t>-</w:t>
            </w:r>
            <w:r w:rsidRPr="00EF23C6">
              <w:rPr>
                <w:rStyle w:val="range-revamp-product-detailsheader"/>
                <w:b/>
                <w:bCs/>
                <w:sz w:val="22"/>
              </w:rPr>
              <w:t xml:space="preserve"> ležadlová časť</w:t>
            </w:r>
            <w:r w:rsidRPr="00EF23C6">
              <w:rPr>
                <w:rStyle w:val="range-revamp-product-detailsheader"/>
                <w:b/>
                <w:bCs/>
                <w:sz w:val="22"/>
                <w:shd w:val="clear" w:color="auto" w:fill="FFFFFF"/>
              </w:rPr>
              <w:t>:</w:t>
            </w:r>
          </w:p>
          <w:p w14:paraId="710865C8" w14:textId="77777777" w:rsidR="00B74B95" w:rsidRPr="00EF23C6" w:rsidRDefault="00B74B95" w:rsidP="00243CCA">
            <w:pPr>
              <w:jc w:val="both"/>
              <w:rPr>
                <w:sz w:val="22"/>
              </w:rPr>
            </w:pP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revotrieska, drevovláknitá doska</w:t>
            </w:r>
          </w:p>
          <w:p w14:paraId="6A358EF5" w14:textId="77777777" w:rsidR="00B74B95" w:rsidRPr="00EF23C6" w:rsidRDefault="00B74B95" w:rsidP="00243CCA">
            <w:pPr>
              <w:jc w:val="both"/>
              <w:rPr>
                <w:rStyle w:val="range-revamp-product-detailsheader"/>
                <w:b/>
                <w:bCs/>
                <w:sz w:val="22"/>
                <w:shd w:val="clear" w:color="auto" w:fill="FFFFFF"/>
              </w:rPr>
            </w:pPr>
          </w:p>
          <w:p w14:paraId="23BA3D06"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Zadná časť:</w:t>
            </w:r>
          </w:p>
          <w:p w14:paraId="3AC3D7DC"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sz w:val="22"/>
                <w:shd w:val="clear" w:color="auto" w:fill="FFFFFF"/>
              </w:rPr>
              <w:t>p</w:t>
            </w:r>
            <w:r w:rsidRPr="00EF23C6">
              <w:rPr>
                <w:rStyle w:val="range-revamp-product-detailslabel"/>
                <w:rFonts w:eastAsiaTheme="majorEastAsia"/>
                <w:sz w:val="22"/>
                <w:shd w:val="clear" w:color="auto" w:fill="FFFFFF"/>
              </w:rPr>
              <w:t>olyuretánová pena s hustotou 25 kg/m3, polyesterová výplň, netkaný polypropylén</w:t>
            </w:r>
          </w:p>
          <w:p w14:paraId="063CF41C" w14:textId="77777777" w:rsidR="00B74B95" w:rsidRDefault="00B74B95" w:rsidP="00243CCA">
            <w:pPr>
              <w:jc w:val="both"/>
              <w:rPr>
                <w:rStyle w:val="range-revamp-product-detailsheader"/>
                <w:b/>
                <w:bCs/>
                <w:sz w:val="22"/>
                <w:shd w:val="clear" w:color="auto" w:fill="FFFFFF"/>
              </w:rPr>
            </w:pPr>
          </w:p>
          <w:p w14:paraId="6B6D79D6" w14:textId="77777777" w:rsidR="00B74B95" w:rsidRPr="00EF23C6" w:rsidRDefault="00B74B95" w:rsidP="00243CCA">
            <w:pPr>
              <w:jc w:val="both"/>
              <w:rPr>
                <w:rStyle w:val="range-revamp-product-detailslabel"/>
                <w:b/>
                <w:bCs/>
                <w:sz w:val="22"/>
                <w:shd w:val="clear" w:color="auto" w:fill="FFFFFF"/>
              </w:rPr>
            </w:pPr>
            <w:r w:rsidRPr="00EF23C6">
              <w:rPr>
                <w:rStyle w:val="range-revamp-product-detailsheader"/>
                <w:b/>
                <w:bCs/>
                <w:sz w:val="22"/>
                <w:shd w:val="clear" w:color="auto" w:fill="FFFFFF"/>
              </w:rPr>
              <w:t>Rám sedadla:</w:t>
            </w:r>
            <w:r>
              <w:rPr>
                <w:rStyle w:val="range-revamp-product-detailsheader"/>
                <w:b/>
                <w:bCs/>
                <w:sz w:val="22"/>
                <w:shd w:val="clear" w:color="auto" w:fill="FFFFFF"/>
              </w:rPr>
              <w:t xml:space="preserve"> </w:t>
            </w:r>
            <w:r w:rsidRPr="00EF23C6">
              <w:rPr>
                <w:rStyle w:val="range-revamp-product-detailslabel"/>
                <w:rFonts w:eastAsiaTheme="majorEastAsia"/>
                <w:sz w:val="22"/>
                <w:shd w:val="clear" w:color="auto" w:fill="FFFFFF"/>
              </w:rPr>
              <w:t>masívne drevo</w:t>
            </w:r>
            <w:r w:rsidRPr="00EF23C6">
              <w:rPr>
                <w:rStyle w:val="range-revamp-product-detailslabel"/>
                <w:sz w:val="22"/>
                <w:shd w:val="clear" w:color="auto" w:fill="FFFFFF"/>
              </w:rPr>
              <w:t>/drevo</w:t>
            </w:r>
          </w:p>
          <w:p w14:paraId="61E7F243" w14:textId="77777777" w:rsidR="00B74B95"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Rám opierky:</w:t>
            </w:r>
            <w:r>
              <w:rPr>
                <w:rStyle w:val="range-revamp-product-detailsheader"/>
                <w:b/>
                <w:bCs/>
                <w:sz w:val="22"/>
                <w:shd w:val="clear" w:color="auto" w:fill="FFFFFF"/>
              </w:rPr>
              <w:t xml:space="preserve"> </w:t>
            </w: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revotrieska</w:t>
            </w:r>
          </w:p>
          <w:p w14:paraId="1A45E75B" w14:textId="77777777" w:rsidR="00B74B95" w:rsidRDefault="00B74B95" w:rsidP="00243CCA">
            <w:pPr>
              <w:jc w:val="both"/>
              <w:rPr>
                <w:rStyle w:val="range-revamp-product-detailsheader"/>
                <w:b/>
                <w:bCs/>
                <w:sz w:val="22"/>
                <w:shd w:val="clear" w:color="auto" w:fill="FFFFFF"/>
              </w:rPr>
            </w:pPr>
          </w:p>
          <w:p w14:paraId="06C960EF"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Úložný diel:</w:t>
            </w:r>
          </w:p>
          <w:p w14:paraId="76986040" w14:textId="77777777" w:rsidR="00B74B95" w:rsidRPr="00EF23C6" w:rsidRDefault="00B74B95" w:rsidP="00243CCA">
            <w:pPr>
              <w:jc w:val="both"/>
              <w:rPr>
                <w:rStyle w:val="range-revamp-product-detailslabel"/>
                <w:sz w:val="22"/>
                <w:shd w:val="clear" w:color="auto" w:fill="FFFFFF"/>
              </w:rPr>
            </w:pP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 xml:space="preserve">revotrieska, </w:t>
            </w:r>
            <w:proofErr w:type="spellStart"/>
            <w:r w:rsidRPr="00EF23C6">
              <w:rPr>
                <w:rStyle w:val="range-revamp-product-detailslabel"/>
                <w:rFonts w:eastAsiaTheme="majorEastAsia"/>
                <w:sz w:val="22"/>
                <w:shd w:val="clear" w:color="auto" w:fill="FFFFFF"/>
              </w:rPr>
              <w:t>mela</w:t>
            </w:r>
            <w:r>
              <w:rPr>
                <w:rStyle w:val="range-revamp-product-detailslabel"/>
                <w:sz w:val="22"/>
                <w:shd w:val="clear" w:color="auto" w:fill="FFFFFF"/>
              </w:rPr>
              <w:t>m</w:t>
            </w:r>
            <w:r w:rsidRPr="00EF23C6">
              <w:rPr>
                <w:rStyle w:val="range-revamp-product-detailslabel"/>
                <w:rFonts w:eastAsiaTheme="majorEastAsia"/>
                <w:sz w:val="22"/>
                <w:shd w:val="clear" w:color="auto" w:fill="FFFFFF"/>
              </w:rPr>
              <w:t>ínová</w:t>
            </w:r>
            <w:proofErr w:type="spellEnd"/>
            <w:r w:rsidRPr="00EF23C6">
              <w:rPr>
                <w:rStyle w:val="range-revamp-product-detailslabel"/>
                <w:rFonts w:eastAsiaTheme="majorEastAsia"/>
                <w:sz w:val="22"/>
                <w:shd w:val="clear" w:color="auto" w:fill="FFFFFF"/>
              </w:rPr>
              <w:t xml:space="preserve"> fólia</w:t>
            </w:r>
          </w:p>
          <w:p w14:paraId="4EB176A1" w14:textId="77777777" w:rsidR="00B74B95" w:rsidRPr="00EF23C6" w:rsidRDefault="00B74B95" w:rsidP="00243CCA">
            <w:pPr>
              <w:jc w:val="both"/>
              <w:rPr>
                <w:rStyle w:val="range-revamp-product-detailsheader"/>
                <w:b/>
                <w:bCs/>
                <w:sz w:val="22"/>
                <w:shd w:val="clear" w:color="auto" w:fill="FFFFFF"/>
              </w:rPr>
            </w:pPr>
          </w:p>
          <w:p w14:paraId="0920D03D"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 xml:space="preserve">Rám dna postele </w:t>
            </w:r>
            <w:r>
              <w:rPr>
                <w:rStyle w:val="range-revamp-product-detailsheader"/>
                <w:b/>
                <w:bCs/>
                <w:sz w:val="22"/>
                <w:shd w:val="clear" w:color="auto" w:fill="FFFFFF"/>
              </w:rPr>
              <w:t>-</w:t>
            </w:r>
            <w:r w:rsidRPr="00EF23C6">
              <w:rPr>
                <w:rStyle w:val="range-revamp-product-detailsheader"/>
                <w:b/>
                <w:bCs/>
                <w:sz w:val="22"/>
              </w:rPr>
              <w:t xml:space="preserve"> sedacia časť</w:t>
            </w:r>
            <w:r w:rsidRPr="00EF23C6">
              <w:rPr>
                <w:rStyle w:val="range-revamp-product-detailsheader"/>
                <w:b/>
                <w:bCs/>
                <w:sz w:val="22"/>
                <w:shd w:val="clear" w:color="auto" w:fill="FFFFFF"/>
              </w:rPr>
              <w:t>:</w:t>
            </w:r>
          </w:p>
          <w:p w14:paraId="4AE16E28" w14:textId="77777777" w:rsidR="00B74B95" w:rsidRDefault="00B74B95" w:rsidP="00243CCA">
            <w:pPr>
              <w:jc w:val="both"/>
              <w:rPr>
                <w:rStyle w:val="range-revamp-product-detailslabel"/>
                <w:sz w:val="22"/>
                <w:shd w:val="clear" w:color="auto" w:fill="FFFFFF"/>
              </w:rPr>
            </w:pP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revotrieska, masívne drevo</w:t>
            </w:r>
            <w:r w:rsidRPr="00EF23C6">
              <w:rPr>
                <w:rStyle w:val="range-revamp-product-detailslabel"/>
                <w:sz w:val="22"/>
                <w:shd w:val="clear" w:color="auto" w:fill="FFFFFF"/>
              </w:rPr>
              <w:t>/drevo</w:t>
            </w:r>
          </w:p>
          <w:p w14:paraId="454BBEA3" w14:textId="77777777" w:rsidR="00B74B95" w:rsidRDefault="00B74B95" w:rsidP="00243CCA">
            <w:pPr>
              <w:jc w:val="both"/>
              <w:rPr>
                <w:rStyle w:val="range-revamp-product-detailslabel"/>
                <w:sz w:val="22"/>
                <w:shd w:val="clear" w:color="auto" w:fill="FFFFFF"/>
              </w:rPr>
            </w:pPr>
          </w:p>
          <w:p w14:paraId="05DD3F59"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Sedadlo:</w:t>
            </w:r>
          </w:p>
          <w:p w14:paraId="13D3DB6D" w14:textId="0B4A3D54" w:rsidR="00B74B95" w:rsidRDefault="00B74B95" w:rsidP="00243CCA">
            <w:pPr>
              <w:jc w:val="both"/>
              <w:rPr>
                <w:rStyle w:val="range-revamp-product-detailslabel"/>
                <w:sz w:val="22"/>
                <w:shd w:val="clear" w:color="auto" w:fill="FFFFFF"/>
              </w:rPr>
            </w:pPr>
            <w:r w:rsidRPr="00EF23C6">
              <w:rPr>
                <w:rStyle w:val="range-revamp-product-detailsheader"/>
                <w:sz w:val="22"/>
                <w:shd w:val="clear" w:color="auto" w:fill="FFFFFF"/>
              </w:rPr>
              <w:t>p</w:t>
            </w:r>
            <w:r w:rsidRPr="00EF23C6">
              <w:rPr>
                <w:rStyle w:val="range-revamp-product-detailslabel"/>
                <w:rFonts w:eastAsiaTheme="majorEastAsia"/>
                <w:sz w:val="22"/>
                <w:shd w:val="clear" w:color="auto" w:fill="FFFFFF"/>
              </w:rPr>
              <w:t>olyuretánová pena s hustotou 30 kg/m3, polyesterová výplň</w:t>
            </w:r>
            <w:r w:rsidRPr="00EF23C6">
              <w:rPr>
                <w:rStyle w:val="range-revamp-product-detailslabel"/>
                <w:sz w:val="22"/>
                <w:shd w:val="clear" w:color="auto" w:fill="FFFFFF"/>
              </w:rPr>
              <w:t xml:space="preserve"> </w:t>
            </w:r>
          </w:p>
          <w:p w14:paraId="4195B0E0" w14:textId="77777777" w:rsidR="00B74B95" w:rsidRPr="00EF23C6" w:rsidRDefault="00B74B95" w:rsidP="00243CCA">
            <w:pPr>
              <w:jc w:val="both"/>
              <w:rPr>
                <w:rStyle w:val="range-revamp-product-detailsheader"/>
                <w:b/>
                <w:bCs/>
                <w:sz w:val="22"/>
                <w:shd w:val="clear" w:color="auto" w:fill="FFFFFF"/>
              </w:rPr>
            </w:pPr>
          </w:p>
          <w:p w14:paraId="26AF57C5" w14:textId="77777777" w:rsidR="00B74B9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 na opierku:</w:t>
            </w:r>
          </w:p>
          <w:p w14:paraId="2FC6E49A" w14:textId="77777777" w:rsidR="00B74B95" w:rsidRPr="00A24C1A" w:rsidRDefault="00B74B95" w:rsidP="00243CCA">
            <w:pPr>
              <w:jc w:val="both"/>
              <w:rPr>
                <w:sz w:val="22"/>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30% polyuretánových vlákien, Polyuretánová pena s hustotou 20-40 kg/m3</w:t>
            </w:r>
          </w:p>
        </w:tc>
      </w:tr>
    </w:tbl>
    <w:p w14:paraId="417B9259" w14:textId="59EDB543" w:rsidR="00B74B95" w:rsidRDefault="00B74B95" w:rsidP="00B74B95">
      <w:pPr>
        <w:jc w:val="both"/>
      </w:pPr>
    </w:p>
    <w:p w14:paraId="0F4FAC00" w14:textId="77777777" w:rsidR="00D11276" w:rsidRPr="00745515" w:rsidRDefault="00D11276" w:rsidP="00B74B95">
      <w:pPr>
        <w:jc w:val="both"/>
      </w:pPr>
    </w:p>
    <w:p w14:paraId="3CAA34C7" w14:textId="77777777" w:rsidR="00B74B95" w:rsidRPr="00745515" w:rsidRDefault="00B74B95" w:rsidP="00B74B95">
      <w:pPr>
        <w:jc w:val="both"/>
        <w:rPr>
          <w:b/>
          <w:bCs/>
        </w:rPr>
      </w:pPr>
      <w:bookmarkStart w:id="6" w:name="_Hlk50341333"/>
      <w:r w:rsidRPr="00745515">
        <w:rPr>
          <w:b/>
          <w:bCs/>
        </w:rPr>
        <w:t>Osobitné požiadavky na plnenie:</w:t>
      </w:r>
    </w:p>
    <w:p w14:paraId="68B784F7" w14:textId="77777777" w:rsidR="00B74B95" w:rsidRPr="00D92BE1" w:rsidRDefault="00B74B95" w:rsidP="00B74B95">
      <w:pPr>
        <w:jc w:val="both"/>
      </w:pPr>
      <w:r w:rsidRPr="00745515">
        <w:t>•</w:t>
      </w:r>
      <w:bookmarkStart w:id="7" w:name="_Hlk50612472"/>
      <w:bookmarkStart w:id="8"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6374ED4B" w14:textId="77777777" w:rsidR="00B74B95" w:rsidRPr="00D92BE1" w:rsidRDefault="00B74B95" w:rsidP="00B74B95">
      <w:pPr>
        <w:jc w:val="both"/>
      </w:pPr>
      <w:r w:rsidRPr="00D92BE1">
        <w:t>•Odberné miesta s kontaktnými osobami pre prevzatie dodávaného tovaru  budú oznámené v čase odoslania výzvy ku súčinnosti k uzatvoreniu kúpnej zmluvy.</w:t>
      </w:r>
    </w:p>
    <w:p w14:paraId="17C02FDD" w14:textId="77777777" w:rsidR="00B74B95" w:rsidRPr="00D92BE1" w:rsidRDefault="00B74B95" w:rsidP="00B74B95">
      <w:pPr>
        <w:tabs>
          <w:tab w:val="left" w:pos="142"/>
        </w:tabs>
        <w:jc w:val="both"/>
      </w:pPr>
      <w:r w:rsidRPr="00D92BE1">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42F8EE0D" w14:textId="77777777" w:rsidR="00B74B95" w:rsidRPr="00D92BE1" w:rsidRDefault="00B74B95" w:rsidP="00B74B95">
      <w:pPr>
        <w:tabs>
          <w:tab w:val="left" w:pos="142"/>
        </w:tabs>
        <w:jc w:val="both"/>
      </w:pPr>
      <w:r w:rsidRPr="00D92BE1">
        <w:t>•Dodanie tovaru je potrebné oznámiť minimálne dva pracovné dni vopred, pričom dodanie je možné v priebehu celého dňa do 20:00 hod.</w:t>
      </w:r>
    </w:p>
    <w:p w14:paraId="62D14E79" w14:textId="77777777" w:rsidR="00B74B95" w:rsidRPr="00D92BE1" w:rsidRDefault="00B74B95" w:rsidP="00B74B95">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12BC6B6D" w14:textId="77777777" w:rsidR="00B74B95" w:rsidRPr="00D92BE1" w:rsidRDefault="00B74B95" w:rsidP="00B74B95">
      <w:pPr>
        <w:tabs>
          <w:tab w:val="left" w:pos="142"/>
        </w:tabs>
        <w:jc w:val="both"/>
      </w:pPr>
      <w:r w:rsidRPr="00D92BE1">
        <w:t>•Predávajúci je povinný písomne sa vyjadriť k reklamácií najneskôr do 3 pracovných dní po jej doručení. Ak sa v tejto lehote nevyjadrí, má sa za to, že s reklamáciou súhlasí.</w:t>
      </w:r>
    </w:p>
    <w:p w14:paraId="6171E48D" w14:textId="77777777" w:rsidR="00B74B95" w:rsidRPr="00D92BE1" w:rsidRDefault="00B74B95" w:rsidP="00B74B95">
      <w:pPr>
        <w:autoSpaceDE w:val="0"/>
        <w:autoSpaceDN w:val="0"/>
        <w:adjustRightInd w:val="0"/>
        <w:contextualSpacing/>
        <w:jc w:val="both"/>
        <w:rPr>
          <w:rFonts w:eastAsia="TimesNewRomanPSMT"/>
          <w:color w:val="000000"/>
        </w:rPr>
      </w:pPr>
      <w:r w:rsidRPr="00D92BE1">
        <w:t>•</w:t>
      </w:r>
      <w:bookmarkStart w:id="9" w:name="_Hlk50612762"/>
      <w:bookmarkEnd w:id="6"/>
      <w:bookmarkEnd w:id="7"/>
      <w:r w:rsidRPr="00D92BE1">
        <w:t xml:space="preserve">Požaduje sa dodanie tovaru s dokumentáciou: </w:t>
      </w:r>
      <w:r w:rsidRPr="00D92BE1">
        <w:rPr>
          <w:rFonts w:eastAsia="TimesNewRomanPSMT"/>
          <w:color w:val="000000"/>
        </w:rPr>
        <w:t xml:space="preserve">produktový list, technický list a pod., ako aj obrazové    </w:t>
      </w:r>
    </w:p>
    <w:p w14:paraId="6959D8A6" w14:textId="77777777" w:rsidR="00B74B95" w:rsidRDefault="00B74B95" w:rsidP="00B74B95">
      <w:pPr>
        <w:autoSpaceDE w:val="0"/>
        <w:autoSpaceDN w:val="0"/>
        <w:adjustRightInd w:val="0"/>
        <w:contextualSpacing/>
        <w:jc w:val="both"/>
      </w:pPr>
      <w:r w:rsidRPr="00D92BE1">
        <w:rPr>
          <w:rFonts w:eastAsia="TimesNewRomanPSMT"/>
          <w:color w:val="000000"/>
        </w:rPr>
        <w:t xml:space="preserve"> znázornenie   tovaru,  </w:t>
      </w:r>
      <w:r w:rsidRPr="00D92BE1">
        <w:t xml:space="preserve">návod  na  použitie  v slovenskom   jazyku,  záručným  listom  a   preberacím </w:t>
      </w:r>
      <w:r>
        <w:t xml:space="preserve"> </w:t>
      </w:r>
    </w:p>
    <w:p w14:paraId="36D959EE" w14:textId="77777777" w:rsidR="00B74B95" w:rsidRPr="00DB335B" w:rsidRDefault="00B74B95" w:rsidP="00B74B95">
      <w:pPr>
        <w:autoSpaceDE w:val="0"/>
        <w:autoSpaceDN w:val="0"/>
        <w:adjustRightInd w:val="0"/>
        <w:contextualSpacing/>
        <w:jc w:val="both"/>
      </w:pPr>
      <w:r>
        <w:t xml:space="preserve"> </w:t>
      </w:r>
      <w:r w:rsidRPr="00D92BE1">
        <w:t>protokolom.</w:t>
      </w:r>
      <w:r w:rsidRPr="00745515">
        <w:t xml:space="preserve"> </w:t>
      </w:r>
      <w:bookmarkEnd w:id="8"/>
      <w:bookmarkEnd w:id="9"/>
    </w:p>
    <w:bookmarkEnd w:id="1"/>
    <w:p w14:paraId="4B5BE271" w14:textId="77777777" w:rsidR="00B74B95" w:rsidRPr="00637015" w:rsidRDefault="00B74B95" w:rsidP="00B74B95">
      <w:pPr>
        <w:jc w:val="both"/>
      </w:pPr>
    </w:p>
    <w:p w14:paraId="1F0AE0DE" w14:textId="77777777" w:rsidR="00B74B95" w:rsidRPr="00747368" w:rsidRDefault="00B74B95" w:rsidP="00B74B95">
      <w:pPr>
        <w:ind w:left="142" w:hanging="142"/>
        <w:jc w:val="both"/>
      </w:pPr>
    </w:p>
    <w:bookmarkEnd w:id="2"/>
    <w:p w14:paraId="7F6179FD" w14:textId="77777777" w:rsidR="00B74B95" w:rsidRPr="00747368" w:rsidRDefault="00B74B95" w:rsidP="00B74B95">
      <w:pPr>
        <w:tabs>
          <w:tab w:val="left" w:pos="142"/>
        </w:tabs>
        <w:ind w:left="142" w:hanging="142"/>
        <w:jc w:val="both"/>
      </w:pPr>
    </w:p>
    <w:bookmarkEnd w:id="3"/>
    <w:bookmarkEnd w:id="4"/>
    <w:p w14:paraId="192FD922" w14:textId="432879E5" w:rsidR="008B480B" w:rsidRPr="00FD20AB" w:rsidRDefault="008B480B" w:rsidP="00B74B95">
      <w:pPr>
        <w:jc w:val="both"/>
        <w:rPr>
          <w:rFonts w:eastAsia="Arial"/>
          <w:b/>
          <w:bCs/>
          <w:sz w:val="20"/>
          <w:szCs w:val="20"/>
        </w:rPr>
      </w:pPr>
    </w:p>
    <w:sectPr w:rsidR="008B480B" w:rsidRPr="00FD20AB" w:rsidSect="00FD20AB">
      <w:headerReference w:type="default" r:id="rId11"/>
      <w:headerReference w:type="first" r:id="rId12"/>
      <w:pgSz w:w="11906" w:h="16838"/>
      <w:pgMar w:top="1191" w:right="1191" w:bottom="7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538F" w14:textId="77777777" w:rsidR="00EC6CE9" w:rsidRDefault="00EC6CE9" w:rsidP="00AF5D64">
      <w:r>
        <w:separator/>
      </w:r>
    </w:p>
  </w:endnote>
  <w:endnote w:type="continuationSeparator" w:id="0">
    <w:p w14:paraId="43A97C0A" w14:textId="77777777" w:rsidR="00EC6CE9" w:rsidRDefault="00EC6CE9" w:rsidP="00A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B45C" w14:textId="77777777" w:rsidR="00EC6CE9" w:rsidRDefault="00EC6CE9" w:rsidP="00AF5D64">
      <w:r>
        <w:separator/>
      </w:r>
    </w:p>
  </w:footnote>
  <w:footnote w:type="continuationSeparator" w:id="0">
    <w:p w14:paraId="01EDAC8F" w14:textId="77777777" w:rsidR="00EC6CE9" w:rsidRDefault="00EC6CE9" w:rsidP="00A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F771"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61312" behindDoc="1" locked="0" layoutInCell="0" allowOverlap="1" wp14:anchorId="0C0AF1AA" wp14:editId="1AE5B2D1">
          <wp:simplePos x="0" y="0"/>
          <wp:positionH relativeFrom="page">
            <wp:posOffset>685495</wp:posOffset>
          </wp:positionH>
          <wp:positionV relativeFrom="page">
            <wp:posOffset>463347</wp:posOffset>
          </wp:positionV>
          <wp:extent cx="555625" cy="474345"/>
          <wp:effectExtent l="0" t="0" r="0" b="0"/>
          <wp:wrapNone/>
          <wp:docPr id="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399295B9" w14:textId="15093A42"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B74B95">
      <w:rPr>
        <w:b/>
        <w:bCs/>
        <w:sz w:val="22"/>
        <w:lang w:val="sk-SK"/>
      </w:rPr>
      <w:t>7</w:t>
    </w:r>
  </w:p>
  <w:p w14:paraId="2E3D2A23" w14:textId="1B2BF087" w:rsidR="00A47179" w:rsidRDefault="00AF5D64" w:rsidP="00A47179">
    <w:pPr>
      <w:pStyle w:val="Hlavika"/>
      <w:tabs>
        <w:tab w:val="clear" w:pos="4536"/>
        <w:tab w:val="clear" w:pos="9072"/>
        <w:tab w:val="left" w:pos="3119"/>
        <w:tab w:val="left" w:pos="5737"/>
        <w:tab w:val="left" w:pos="6663"/>
      </w:tabs>
      <w:ind w:left="6663" w:right="-144" w:hanging="5670"/>
      <w:rPr>
        <w:bCs/>
        <w:sz w:val="22"/>
        <w:lang w:val="sk-SK"/>
      </w:rPr>
    </w:pPr>
    <w:r w:rsidRPr="00A77AFA">
      <w:rPr>
        <w:sz w:val="22"/>
      </w:rPr>
      <w:t xml:space="preserve">814 99 Bratislava </w:t>
    </w:r>
    <w:r w:rsidRPr="00A77AFA">
      <w:rPr>
        <w:sz w:val="22"/>
      </w:rPr>
      <w:tab/>
    </w:r>
    <w:r>
      <w:rPr>
        <w:sz w:val="22"/>
      </w:rPr>
      <w:tab/>
    </w:r>
    <w:r>
      <w:rPr>
        <w:sz w:val="22"/>
        <w:lang w:val="sk-SK"/>
      </w:rPr>
      <w:t xml:space="preserve">                „</w:t>
    </w:r>
    <w:r w:rsidR="00B74B95">
      <w:rPr>
        <w:bCs/>
        <w:sz w:val="22"/>
        <w:lang w:val="sk-SK"/>
      </w:rPr>
      <w:t>Rozťahovacie 3-sedačky</w:t>
    </w:r>
    <w:r w:rsidR="00A47179">
      <w:rPr>
        <w:bCs/>
        <w:sz w:val="22"/>
        <w:lang w:val="sk-SK"/>
      </w:rPr>
      <w:t>“</w:t>
    </w:r>
    <w:r w:rsidR="00686D3E">
      <w:rPr>
        <w:bCs/>
        <w:sz w:val="22"/>
        <w:lang w:val="sk-SK"/>
      </w:rPr>
      <w:t xml:space="preserve">   </w:t>
    </w:r>
  </w:p>
  <w:p w14:paraId="384D6202" w14:textId="688AC1E4" w:rsidR="00AF5D64" w:rsidRPr="00AF5D64" w:rsidRDefault="00686D3E" w:rsidP="00A47179">
    <w:pPr>
      <w:pStyle w:val="Hlavika"/>
      <w:tabs>
        <w:tab w:val="clear" w:pos="4536"/>
        <w:tab w:val="clear" w:pos="9072"/>
        <w:tab w:val="left" w:pos="3119"/>
        <w:tab w:val="left" w:pos="5737"/>
        <w:tab w:val="left" w:pos="6663"/>
      </w:tabs>
      <w:ind w:left="6663" w:right="-144" w:hanging="5670"/>
    </w:pPr>
    <w:r>
      <w:rPr>
        <w:bCs/>
        <w:sz w:val="22"/>
        <w:lang w:val="sk-S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13F4"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59264" behindDoc="1" locked="0" layoutInCell="0" allowOverlap="1" wp14:anchorId="39EC2F2F" wp14:editId="34DAF4D8">
          <wp:simplePos x="0" y="0"/>
          <wp:positionH relativeFrom="page">
            <wp:posOffset>685495</wp:posOffset>
          </wp:positionH>
          <wp:positionV relativeFrom="page">
            <wp:posOffset>463347</wp:posOffset>
          </wp:positionV>
          <wp:extent cx="555625" cy="474345"/>
          <wp:effectExtent l="0" t="0" r="0" b="0"/>
          <wp:wrapNone/>
          <wp:docPr id="10"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76AC31A2" w14:textId="4371C5D4"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B74B95">
      <w:rPr>
        <w:b/>
        <w:bCs/>
        <w:sz w:val="22"/>
        <w:lang w:val="sk-SK"/>
      </w:rPr>
      <w:t>7</w:t>
    </w:r>
  </w:p>
  <w:p w14:paraId="61560B2A" w14:textId="742DEC5E" w:rsidR="006C1BBE" w:rsidRPr="003B784F" w:rsidRDefault="00AF5D64" w:rsidP="006C1BBE">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lang w:val="sk-SK"/>
      </w:rPr>
      <w:t xml:space="preserve">                „</w:t>
    </w:r>
    <w:r w:rsidR="00B74B95">
      <w:rPr>
        <w:sz w:val="22"/>
        <w:lang w:val="sk-SK"/>
      </w:rPr>
      <w:t>Rozťahovacie 3-sedačky</w:t>
    </w:r>
    <w:r w:rsidR="00A47179">
      <w:rPr>
        <w:sz w:val="22"/>
        <w:lang w:val="sk-SK"/>
      </w:rPr>
      <w:t>“</w:t>
    </w:r>
    <w:r w:rsidR="006C1BBE">
      <w:rPr>
        <w:bCs/>
        <w:sz w:val="22"/>
        <w:lang w:val="sk-SK"/>
      </w:rPr>
      <w:t xml:space="preserve">                                                                                                  </w:t>
    </w:r>
  </w:p>
  <w:p w14:paraId="5A2789FD"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4DF3A839" w14:textId="77777777" w:rsidR="006129B0" w:rsidRPr="00AF5D64" w:rsidRDefault="00686E49" w:rsidP="00AF5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86006B"/>
    <w:multiLevelType w:val="hybridMultilevel"/>
    <w:tmpl w:val="EAB6C88E"/>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4"/>
  </w:num>
  <w:num w:numId="10">
    <w:abstractNumId w:val="4"/>
  </w:num>
  <w:num w:numId="11">
    <w:abstractNumId w:val="4"/>
  </w:num>
  <w:num w:numId="12">
    <w:abstractNumId w:val="4"/>
  </w:num>
  <w:num w:numId="13">
    <w:abstractNumId w:val="3"/>
  </w:num>
  <w:num w:numId="14">
    <w:abstractNumId w:val="3"/>
  </w:num>
  <w:num w:numId="15">
    <w:abstractNumId w:val="3"/>
  </w:num>
  <w:num w:numId="16">
    <w:abstractNumId w:val="4"/>
  </w:num>
  <w:num w:numId="17">
    <w:abstractNumId w:val="3"/>
  </w:num>
  <w:num w:numId="18">
    <w:abstractNumId w:val="3"/>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5A"/>
    <w:rsid w:val="000067EF"/>
    <w:rsid w:val="00082533"/>
    <w:rsid w:val="000A0E71"/>
    <w:rsid w:val="00117384"/>
    <w:rsid w:val="0017521C"/>
    <w:rsid w:val="001872DE"/>
    <w:rsid w:val="001A141B"/>
    <w:rsid w:val="001A3881"/>
    <w:rsid w:val="002051D2"/>
    <w:rsid w:val="002772AB"/>
    <w:rsid w:val="002921E0"/>
    <w:rsid w:val="002A5984"/>
    <w:rsid w:val="002E3EEC"/>
    <w:rsid w:val="003068D7"/>
    <w:rsid w:val="003E1F64"/>
    <w:rsid w:val="004D2DE3"/>
    <w:rsid w:val="004D706C"/>
    <w:rsid w:val="005F4539"/>
    <w:rsid w:val="00636806"/>
    <w:rsid w:val="00686D3E"/>
    <w:rsid w:val="00686E49"/>
    <w:rsid w:val="00697E53"/>
    <w:rsid w:val="006A72E6"/>
    <w:rsid w:val="006C1BBE"/>
    <w:rsid w:val="00810E0C"/>
    <w:rsid w:val="00831045"/>
    <w:rsid w:val="0089225D"/>
    <w:rsid w:val="008B480B"/>
    <w:rsid w:val="00916A5A"/>
    <w:rsid w:val="009E1632"/>
    <w:rsid w:val="00A47179"/>
    <w:rsid w:val="00A8185A"/>
    <w:rsid w:val="00A97220"/>
    <w:rsid w:val="00AF5D64"/>
    <w:rsid w:val="00B7009C"/>
    <w:rsid w:val="00B74B95"/>
    <w:rsid w:val="00B839B7"/>
    <w:rsid w:val="00D11276"/>
    <w:rsid w:val="00D34213"/>
    <w:rsid w:val="00DD086E"/>
    <w:rsid w:val="00EC1C56"/>
    <w:rsid w:val="00EC6CE9"/>
    <w:rsid w:val="00F17177"/>
    <w:rsid w:val="00F855F7"/>
    <w:rsid w:val="00FC6B90"/>
    <w:rsid w:val="00FD20AB"/>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C80ADC"/>
  <w15:chartTrackingRefBased/>
  <w15:docId w15:val="{A0BDB83C-2DFA-4869-9EE2-3C41BBD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D64"/>
    <w:pPr>
      <w:spacing w:after="0" w:line="240" w:lineRule="auto"/>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unhideWhenUsed/>
    <w:qFormat/>
    <w:rsid w:val="001A3881"/>
    <w:pPr>
      <w:keepNext/>
      <w:keepLines/>
      <w:spacing w:before="40" w:after="160"/>
      <w:jc w:val="both"/>
      <w:outlineLvl w:val="1"/>
    </w:pPr>
    <w:rPr>
      <w:rFonts w:asciiTheme="majorHAnsi" w:eastAsiaTheme="majorEastAsia" w:hAnsiTheme="majorHAnsi" w:cstheme="majorBidi"/>
      <w:color w:val="2F5496"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a) riadkovanie"/>
    <w:uiPriority w:val="33"/>
    <w:qFormat/>
    <w:rsid w:val="003E1F64"/>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3E1F64"/>
    <w:pPr>
      <w:numPr>
        <w:ilvl w:val="0"/>
        <w:numId w:val="18"/>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spacing w:after="120"/>
      <w:contextualSpacing/>
    </w:pPr>
    <w:rPr>
      <w:rFonts w:eastAsia="Calibri"/>
      <w:color w:val="000000" w:themeColor="text1"/>
      <w:szCs w:val="24"/>
    </w:rPr>
  </w:style>
  <w:style w:type="character" w:styleId="Zvraznenodkaz">
    <w:name w:val="Intense Reference"/>
    <w:aliases w:val="riadkovanie a)"/>
    <w:uiPriority w:val="32"/>
    <w:qFormat/>
    <w:rsid w:val="00082533"/>
  </w:style>
  <w:style w:type="paragraph" w:styleId="Hlavika">
    <w:name w:val="header"/>
    <w:basedOn w:val="Normlny"/>
    <w:link w:val="HlavikaChar"/>
    <w:uiPriority w:val="99"/>
    <w:rsid w:val="00AF5D64"/>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AF5D64"/>
    <w:rPr>
      <w:rFonts w:ascii="Times New Roman" w:eastAsia="Times New Roman" w:hAnsi="Times New Roman" w:cs="Times New Roman"/>
      <w:sz w:val="24"/>
      <w:lang w:val="x-none" w:eastAsia="x-none"/>
    </w:rPr>
  </w:style>
  <w:style w:type="table" w:styleId="Mriekatabuky">
    <w:name w:val="Table Grid"/>
    <w:basedOn w:val="Normlnatabuka"/>
    <w:uiPriority w:val="39"/>
    <w:rsid w:val="00AF5D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D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F5D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D64"/>
    <w:rPr>
      <w:rFonts w:ascii="Segoe UI" w:eastAsia="Times New Roman" w:hAnsi="Segoe UI" w:cs="Segoe UI"/>
      <w:sz w:val="18"/>
      <w:szCs w:val="18"/>
      <w:lang w:eastAsia="sk-SK"/>
    </w:rPr>
  </w:style>
  <w:style w:type="paragraph" w:styleId="Pta">
    <w:name w:val="footer"/>
    <w:basedOn w:val="Normlny"/>
    <w:link w:val="PtaChar"/>
    <w:uiPriority w:val="99"/>
    <w:unhideWhenUsed/>
    <w:rsid w:val="00AF5D64"/>
    <w:pPr>
      <w:tabs>
        <w:tab w:val="center" w:pos="4536"/>
        <w:tab w:val="right" w:pos="9072"/>
      </w:tabs>
    </w:pPr>
  </w:style>
  <w:style w:type="character" w:customStyle="1" w:styleId="PtaChar">
    <w:name w:val="Päta Char"/>
    <w:basedOn w:val="Predvolenpsmoodseku"/>
    <w:link w:val="Pta"/>
    <w:uiPriority w:val="99"/>
    <w:rsid w:val="00AF5D64"/>
    <w:rPr>
      <w:rFonts w:ascii="Times New Roman" w:eastAsia="Times New Roman" w:hAnsi="Times New Roman" w:cs="Times New Roman"/>
      <w:sz w:val="24"/>
      <w:lang w:eastAsia="sk-SK"/>
    </w:rPr>
  </w:style>
  <w:style w:type="character" w:styleId="Odkaznakomentr">
    <w:name w:val="annotation reference"/>
    <w:basedOn w:val="Predvolenpsmoodseku"/>
    <w:uiPriority w:val="99"/>
    <w:semiHidden/>
    <w:unhideWhenUsed/>
    <w:rsid w:val="004D706C"/>
    <w:rPr>
      <w:sz w:val="16"/>
      <w:szCs w:val="16"/>
    </w:rPr>
  </w:style>
  <w:style w:type="paragraph" w:styleId="Textkomentra">
    <w:name w:val="annotation text"/>
    <w:basedOn w:val="Normlny"/>
    <w:link w:val="TextkomentraChar"/>
    <w:uiPriority w:val="99"/>
    <w:semiHidden/>
    <w:unhideWhenUsed/>
    <w:rsid w:val="004D706C"/>
    <w:rPr>
      <w:sz w:val="20"/>
      <w:szCs w:val="20"/>
    </w:rPr>
  </w:style>
  <w:style w:type="character" w:customStyle="1" w:styleId="TextkomentraChar">
    <w:name w:val="Text komentára Char"/>
    <w:basedOn w:val="Predvolenpsmoodseku"/>
    <w:link w:val="Textkomentra"/>
    <w:uiPriority w:val="99"/>
    <w:semiHidden/>
    <w:rsid w:val="004D706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706C"/>
    <w:rPr>
      <w:b/>
      <w:bCs/>
    </w:rPr>
  </w:style>
  <w:style w:type="character" w:customStyle="1" w:styleId="PredmetkomentraChar">
    <w:name w:val="Predmet komentára Char"/>
    <w:basedOn w:val="TextkomentraChar"/>
    <w:link w:val="Predmetkomentra"/>
    <w:uiPriority w:val="99"/>
    <w:semiHidden/>
    <w:rsid w:val="004D706C"/>
    <w:rPr>
      <w:rFonts w:ascii="Times New Roman" w:eastAsia="Times New Roman" w:hAnsi="Times New Roman" w:cs="Times New Roman"/>
      <w:b/>
      <w:bCs/>
      <w:sz w:val="20"/>
      <w:szCs w:val="20"/>
      <w:lang w:eastAsia="sk-SK"/>
    </w:rPr>
  </w:style>
  <w:style w:type="paragraph" w:styleId="Hlavikaobsahu">
    <w:name w:val="TOC Heading"/>
    <w:basedOn w:val="Nadpis1"/>
    <w:next w:val="Normlny"/>
    <w:uiPriority w:val="39"/>
    <w:unhideWhenUsed/>
    <w:qFormat/>
    <w:rsid w:val="00DD086E"/>
    <w:pPr>
      <w:spacing w:before="240" w:line="259" w:lineRule="auto"/>
      <w:jc w:val="left"/>
      <w:outlineLvl w:val="9"/>
    </w:pPr>
    <w:rPr>
      <w:rFonts w:ascii="Times New Roman" w:eastAsia="Times New Roman" w:hAnsi="Times New Roman" w:cs="Times New Roman"/>
      <w:color w:val="365F91"/>
      <w:sz w:val="32"/>
      <w:szCs w:val="32"/>
      <w:lang w:val="x-none" w:eastAsia="x-none"/>
    </w:rPr>
  </w:style>
  <w:style w:type="character" w:customStyle="1" w:styleId="range-revamp-product-detailsparagraph">
    <w:name w:val="range-revamp-product-details__paragraph"/>
    <w:basedOn w:val="Predvolenpsmoodseku"/>
    <w:rsid w:val="00B74B95"/>
  </w:style>
  <w:style w:type="character" w:customStyle="1" w:styleId="range-revamp-product-detailsheader">
    <w:name w:val="range-revamp-product-details__header"/>
    <w:basedOn w:val="Predvolenpsmoodseku"/>
    <w:rsid w:val="00B74B95"/>
  </w:style>
  <w:style w:type="character" w:customStyle="1" w:styleId="range-revamp-product-detailslabel">
    <w:name w:val="range-revamp-product-details__label"/>
    <w:basedOn w:val="Predvolenpsmoodseku"/>
    <w:rsid w:val="00B74B95"/>
  </w:style>
  <w:style w:type="paragraph" w:styleId="Revzia">
    <w:name w:val="Revision"/>
    <w:hidden/>
    <w:uiPriority w:val="99"/>
    <w:semiHidden/>
    <w:rsid w:val="00EC1C56"/>
    <w:pPr>
      <w:spacing w:after="0" w:line="240" w:lineRule="auto"/>
    </w:pPr>
    <w:rPr>
      <w:rFonts w:ascii="Times New Roman" w:eastAsia="Times New Roman" w:hAnsi="Times New Roman" w:cs="Times New Roman"/>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759</Words>
  <Characters>4331</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Hritzová Petra, Ing</cp:lastModifiedBy>
  <cp:revision>4</cp:revision>
  <dcterms:created xsi:type="dcterms:W3CDTF">2020-11-27T15:20:00Z</dcterms:created>
  <dcterms:modified xsi:type="dcterms:W3CDTF">2020-11-27T15:25:00Z</dcterms:modified>
</cp:coreProperties>
</file>