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BC68CB9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B23FC7" w:rsidRPr="00B23FC7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 xml:space="preserve">a počítače </w:t>
      </w:r>
      <w:r w:rsidR="00B23FC7" w:rsidRPr="00B23FC7">
        <w:rPr>
          <w:sz w:val="24"/>
          <w:szCs w:val="24"/>
        </w:rPr>
        <w:t>- 2</w:t>
      </w:r>
      <w:r w:rsidR="00051F31">
        <w:rPr>
          <w:sz w:val="24"/>
          <w:szCs w:val="24"/>
        </w:rPr>
        <w:t>4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2AFD90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>notebookov</w:t>
      </w:r>
      <w:r w:rsidR="00685B6C">
        <w:rPr>
          <w:sz w:val="24"/>
          <w:szCs w:val="24"/>
        </w:rPr>
        <w:t xml:space="preserve"> </w:t>
      </w:r>
      <w:r w:rsidR="00685B6C" w:rsidRPr="00993BCB">
        <w:rPr>
          <w:sz w:val="24"/>
          <w:szCs w:val="24"/>
        </w:rPr>
        <w:t>a</w:t>
      </w:r>
      <w:r w:rsidR="00685B6C">
        <w:rPr>
          <w:sz w:val="24"/>
          <w:szCs w:val="24"/>
        </w:rPr>
        <w:t xml:space="preserve"> </w:t>
      </w:r>
      <w:r w:rsidR="00051F31">
        <w:rPr>
          <w:sz w:val="24"/>
          <w:szCs w:val="24"/>
        </w:rPr>
        <w:t>počítačo</w:t>
      </w:r>
      <w:bookmarkStart w:id="0" w:name="_GoBack"/>
      <w:bookmarkEnd w:id="0"/>
      <w:r w:rsidR="00051F31">
        <w:rPr>
          <w:sz w:val="24"/>
          <w:szCs w:val="24"/>
        </w:rPr>
        <w:t xml:space="preserve">v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66EB91C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5B6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5B6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b851f6ae-ae00-4f5e-81ad-6a76ccf99225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CECB481-45FE-46B9-BDC1-5992681B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4</cp:revision>
  <cp:lastPrinted>2018-08-16T02:46:00Z</cp:lastPrinted>
  <dcterms:created xsi:type="dcterms:W3CDTF">2020-11-14T16:20:00Z</dcterms:created>
  <dcterms:modified xsi:type="dcterms:W3CDTF">2020-11-14T16:31:00Z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