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162164" w:rsidRDefault="000D3053" w:rsidP="00162164">
      <w:pPr>
        <w:jc w:val="center"/>
        <w:rPr>
          <w:b/>
          <w:caps/>
          <w:color w:val="0070C0"/>
          <w:sz w:val="24"/>
        </w:rPr>
      </w:pPr>
      <w:r w:rsidRPr="00162164">
        <w:rPr>
          <w:b/>
          <w:caps/>
          <w:color w:val="0070C0"/>
          <w:sz w:val="24"/>
        </w:rPr>
        <w:t>imunochemick</w:t>
      </w:r>
      <w:r w:rsidR="00C742A7" w:rsidRPr="00162164">
        <w:rPr>
          <w:b/>
          <w:caps/>
          <w:color w:val="0070C0"/>
          <w:sz w:val="24"/>
        </w:rPr>
        <w:t>é</w:t>
      </w:r>
      <w:r w:rsidRPr="00162164">
        <w:rPr>
          <w:b/>
          <w:caps/>
          <w:color w:val="0070C0"/>
          <w:sz w:val="24"/>
        </w:rPr>
        <w:t xml:space="preserve"> test</w:t>
      </w:r>
      <w:r w:rsidR="00C742A7" w:rsidRPr="00162164">
        <w:rPr>
          <w:b/>
          <w:caps/>
          <w:color w:val="0070C0"/>
          <w:sz w:val="24"/>
        </w:rPr>
        <w:t>y</w:t>
      </w:r>
      <w:r w:rsidRPr="00162164">
        <w:rPr>
          <w:b/>
          <w:caps/>
          <w:color w:val="0070C0"/>
          <w:sz w:val="24"/>
        </w:rPr>
        <w:t xml:space="preserve"> okultného krvácania v stolici pre skríning rakoviny konečníka a hrubého čreva</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ods.</w:t>
      </w:r>
      <w:r w:rsidR="004D4AF6">
        <w:rPr>
          <w:rFonts w:ascii="Arial" w:hAnsi="Arial" w:cs="Arial"/>
          <w:b/>
          <w:bCs/>
          <w:sz w:val="24"/>
          <w:szCs w:val="24"/>
        </w:rPr>
        <w:t xml:space="preserve"> </w:t>
      </w:r>
      <w:r w:rsidR="00190114">
        <w:rPr>
          <w:rFonts w:ascii="Arial" w:hAnsi="Arial" w:cs="Arial"/>
          <w:b/>
          <w:bCs/>
          <w:sz w:val="24"/>
          <w:szCs w:val="24"/>
        </w:rPr>
        <w:t>7</w:t>
      </w:r>
      <w:r w:rsidRPr="00142D9E">
        <w:rPr>
          <w:rFonts w:ascii="Arial" w:hAnsi="Arial" w:cs="Arial"/>
          <w:b/>
          <w:bCs/>
          <w:sz w:val="24"/>
          <w:szCs w:val="24"/>
        </w:rPr>
        <w:t xml:space="preserve"> a § 49 ods. 1 písm. a)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42D9E" w:rsidRDefault="00B53F15" w:rsidP="00B53F15">
      <w:pPr>
        <w:jc w:val="both"/>
        <w:rPr>
          <w:rFonts w:ascii="Arial" w:hAnsi="Arial" w:cs="Arial"/>
          <w:b/>
          <w:sz w:val="24"/>
          <w:lang w:eastAsia="sk-SK"/>
        </w:rPr>
      </w:pPr>
      <w:r w:rsidRPr="00142D9E">
        <w:rPr>
          <w:rFonts w:ascii="Arial" w:hAnsi="Arial" w:cs="Arial"/>
          <w:b/>
          <w:bCs/>
          <w:szCs w:val="17"/>
          <w:shd w:val="clear" w:color="auto" w:fill="FFFFFF"/>
        </w:rPr>
        <w:t xml:space="preserve">Ing. Richard </w:t>
      </w:r>
      <w:proofErr w:type="spellStart"/>
      <w:r w:rsidRPr="00142D9E">
        <w:rPr>
          <w:rFonts w:ascii="Arial" w:hAnsi="Arial" w:cs="Arial"/>
          <w:b/>
          <w:bCs/>
          <w:szCs w:val="17"/>
          <w:shd w:val="clear" w:color="auto" w:fill="FFFFFF"/>
        </w:rPr>
        <w:t>Strapko</w:t>
      </w:r>
      <w:proofErr w:type="spellEnd"/>
      <w:r w:rsidRPr="00142D9E">
        <w:rPr>
          <w:rFonts w:ascii="Arial" w:hAnsi="Arial" w:cs="Arial"/>
          <w:b/>
          <w:sz w:val="22"/>
          <w:lang w:eastAsia="sk-SK"/>
        </w:rPr>
        <w:tab/>
        <w:t xml:space="preserve">                                                      </w:t>
      </w:r>
      <w:r w:rsidRPr="00142D9E">
        <w:rPr>
          <w:rFonts w:ascii="Arial" w:hAnsi="Arial" w:cs="Arial"/>
          <w:b/>
          <w:sz w:val="22"/>
          <w:lang w:eastAsia="sk-SK"/>
        </w:rPr>
        <w:tab/>
      </w:r>
      <w:r w:rsidRPr="00142D9E">
        <w:rPr>
          <w:rFonts w:ascii="Arial" w:hAnsi="Arial" w:cs="Arial"/>
          <w:b/>
          <w:bCs/>
          <w:szCs w:val="17"/>
          <w:shd w:val="clear" w:color="auto" w:fill="FFFFFF"/>
        </w:rPr>
        <w:t xml:space="preserve">MUDr. </w:t>
      </w:r>
      <w:proofErr w:type="spellStart"/>
      <w:r w:rsidRPr="00142D9E">
        <w:rPr>
          <w:rFonts w:ascii="Arial" w:hAnsi="Arial" w:cs="Arial"/>
          <w:b/>
          <w:bCs/>
          <w:szCs w:val="17"/>
          <w:shd w:val="clear" w:color="auto" w:fill="FFFFFF"/>
        </w:rPr>
        <w:t>Beata</w:t>
      </w:r>
      <w:proofErr w:type="spellEnd"/>
      <w:r w:rsidRPr="00142D9E">
        <w:rPr>
          <w:rFonts w:ascii="Arial" w:hAnsi="Arial" w:cs="Arial"/>
          <w:b/>
          <w:bCs/>
          <w:szCs w:val="17"/>
          <w:shd w:val="clear" w:color="auto" w:fill="FFFFFF"/>
        </w:rPr>
        <w:t xml:space="preserve"> </w:t>
      </w:r>
      <w:proofErr w:type="spellStart"/>
      <w:r w:rsidRPr="00142D9E">
        <w:rPr>
          <w:rFonts w:ascii="Arial" w:hAnsi="Arial" w:cs="Arial"/>
          <w:b/>
          <w:bCs/>
          <w:szCs w:val="17"/>
          <w:shd w:val="clear" w:color="auto" w:fill="FFFFFF"/>
        </w:rPr>
        <w:t>Havelková</w:t>
      </w:r>
      <w:proofErr w:type="spellEnd"/>
      <w:r w:rsidRPr="00142D9E">
        <w:rPr>
          <w:rFonts w:ascii="Arial" w:hAnsi="Arial" w:cs="Arial"/>
          <w:b/>
          <w:bCs/>
          <w:szCs w:val="17"/>
          <w:shd w:val="clear" w:color="auto" w:fill="FFFFFF"/>
        </w:rPr>
        <w:t>, MPH</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Pr="00142D9E">
        <w:rPr>
          <w:rFonts w:ascii="Arial" w:hAnsi="Arial" w:cs="Arial"/>
          <w:lang w:eastAsia="sk-SK"/>
        </w:rPr>
        <w:t xml:space="preserve">člen/podpredsedníčka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Všeobecná zdravotná poisťovňa, a.s.                                           Všeobecná zdravotná poisťovňa, a.s.</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B53F15" w:rsidRPr="00142D9E" w:rsidRDefault="00B53F15" w:rsidP="00B53F15">
      <w:pPr>
        <w:tabs>
          <w:tab w:val="left" w:pos="8640"/>
        </w:tabs>
        <w:ind w:left="5670"/>
        <w:rPr>
          <w:rFonts w:ascii="Arial" w:hAnsi="Arial" w:cs="Arial"/>
        </w:rPr>
      </w:pPr>
      <w:r w:rsidRPr="00142D9E">
        <w:rPr>
          <w:rFonts w:ascii="Arial" w:hAnsi="Arial" w:cs="Arial"/>
        </w:rPr>
        <w:t xml:space="preserve">                                                                               ..................................................</w:t>
      </w:r>
    </w:p>
    <w:p w:rsidR="00B53F15" w:rsidRPr="00454C55" w:rsidRDefault="00B53F15" w:rsidP="00454C55">
      <w:pPr>
        <w:rPr>
          <w:rFonts w:ascii="Arial" w:hAnsi="Arial" w:cs="Arial"/>
          <w:b/>
          <w:sz w:val="22"/>
        </w:rPr>
      </w:pPr>
      <w:r w:rsidRPr="00142D9E">
        <w:rPr>
          <w:i/>
        </w:rPr>
        <w:tab/>
      </w:r>
      <w:r w:rsidRPr="00142D9E">
        <w:rPr>
          <w:i/>
        </w:rPr>
        <w:tab/>
      </w:r>
      <w:r w:rsidRPr="00142D9E">
        <w:rPr>
          <w:i/>
        </w:rPr>
        <w:tab/>
      </w:r>
      <w:r w:rsidRPr="00142D9E">
        <w:rPr>
          <w:i/>
        </w:rPr>
        <w:tab/>
      </w:r>
      <w:r w:rsidRPr="00142D9E">
        <w:rPr>
          <w:i/>
        </w:rPr>
        <w:tab/>
      </w:r>
      <w:r w:rsidRPr="00142D9E">
        <w:rPr>
          <w:i/>
        </w:rPr>
        <w:tab/>
      </w:r>
      <w:r w:rsidRPr="00142D9E">
        <w:rPr>
          <w:i/>
        </w:rPr>
        <w:tab/>
      </w:r>
      <w:r w:rsidRPr="00142D9E">
        <w:rPr>
          <w:i/>
        </w:rPr>
        <w:tab/>
      </w:r>
      <w:r w:rsidR="000D3053" w:rsidRPr="00454C55">
        <w:rPr>
          <w:rFonts w:ascii="Arial" w:hAnsi="Arial" w:cs="Arial"/>
          <w:b/>
        </w:rPr>
        <w:t>MUDr. Darina Haščíková, MPH</w:t>
      </w:r>
    </w:p>
    <w:p w:rsidR="00B53F15" w:rsidRPr="00142D9E" w:rsidRDefault="00B53F15" w:rsidP="00B53F15">
      <w:pPr>
        <w:tabs>
          <w:tab w:val="left" w:pos="8640"/>
        </w:tabs>
        <w:ind w:left="5670"/>
        <w:rPr>
          <w:rFonts w:ascii="Arial" w:hAnsi="Arial" w:cs="Arial"/>
        </w:rPr>
      </w:pPr>
      <w:r w:rsidRPr="00142D9E">
        <w:rPr>
          <w:rFonts w:ascii="Arial" w:hAnsi="Arial" w:cs="Arial"/>
        </w:rPr>
        <w:t>zodpovedný za špecifikáciu</w:t>
      </w:r>
    </w:p>
    <w:p w:rsidR="00B53F15" w:rsidRPr="00142D9E" w:rsidRDefault="00B53F15" w:rsidP="00B53F15">
      <w:pPr>
        <w:tabs>
          <w:tab w:val="left" w:pos="8640"/>
        </w:tabs>
        <w:ind w:left="5670"/>
        <w:rPr>
          <w:rFonts w:ascii="Arial" w:hAnsi="Arial" w:cs="Arial"/>
        </w:rPr>
      </w:pPr>
      <w:r w:rsidRPr="00142D9E">
        <w:rPr>
          <w:rFonts w:ascii="Arial" w:hAnsi="Arial" w:cs="Arial"/>
        </w:rPr>
        <w:t>predmetu zákazky</w:t>
      </w: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001D9D" w:rsidP="00B53F15">
      <w:pPr>
        <w:tabs>
          <w:tab w:val="left" w:pos="3240"/>
        </w:tabs>
        <w:jc w:val="center"/>
        <w:rPr>
          <w:rFonts w:ascii="Arial" w:hAnsi="Arial" w:cs="Arial"/>
        </w:rPr>
      </w:pPr>
      <w:r>
        <w:rPr>
          <w:rFonts w:ascii="Arial" w:hAnsi="Arial" w:cs="Arial"/>
        </w:rPr>
        <w:t>november</w:t>
      </w:r>
      <w:r w:rsidR="00B53F15" w:rsidRPr="00142D9E">
        <w:rPr>
          <w:rFonts w:ascii="Arial" w:hAnsi="Arial" w:cs="Arial"/>
        </w:rPr>
        <w:t xml:space="preserve"> 2020</w:t>
      </w:r>
    </w:p>
    <w:p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712112"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54779329" w:history="1">
            <w:r w:rsidR="00712112" w:rsidRPr="00670049">
              <w:rPr>
                <w:rStyle w:val="Hypertextovprepojenie"/>
                <w:b/>
                <w:noProof/>
              </w:rPr>
              <w:t>A.1 Pokyny pre uchádzačov</w:t>
            </w:r>
            <w:r w:rsidR="00712112">
              <w:rPr>
                <w:noProof/>
                <w:webHidden/>
              </w:rPr>
              <w:tab/>
            </w:r>
            <w:r w:rsidR="00712112">
              <w:rPr>
                <w:noProof/>
                <w:webHidden/>
              </w:rPr>
              <w:fldChar w:fldCharType="begin"/>
            </w:r>
            <w:r w:rsidR="00712112">
              <w:rPr>
                <w:noProof/>
                <w:webHidden/>
              </w:rPr>
              <w:instrText xml:space="preserve"> PAGEREF _Toc54779329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30" w:history="1">
            <w:r w:rsidR="00712112" w:rsidRPr="00670049">
              <w:rPr>
                <w:rStyle w:val="Hypertextovprepojenie"/>
                <w:noProof/>
              </w:rPr>
              <w:t>Časť I - Všeobecné informácie</w:t>
            </w:r>
            <w:r w:rsidR="00712112">
              <w:rPr>
                <w:noProof/>
                <w:webHidden/>
              </w:rPr>
              <w:tab/>
            </w:r>
            <w:r w:rsidR="00712112">
              <w:rPr>
                <w:noProof/>
                <w:webHidden/>
              </w:rPr>
              <w:fldChar w:fldCharType="begin"/>
            </w:r>
            <w:r w:rsidR="00712112">
              <w:rPr>
                <w:noProof/>
                <w:webHidden/>
              </w:rPr>
              <w:instrText xml:space="preserve"> PAGEREF _Toc54779330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1" w:history="1">
            <w:r w:rsidR="00712112" w:rsidRPr="00670049">
              <w:rPr>
                <w:rStyle w:val="Hypertextovprepojenie"/>
                <w:rFonts w:cs="Arial"/>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Identifikácia verejného obstarávateľa</w:t>
            </w:r>
            <w:r w:rsidR="00712112">
              <w:rPr>
                <w:noProof/>
                <w:webHidden/>
              </w:rPr>
              <w:tab/>
            </w:r>
            <w:r w:rsidR="00712112">
              <w:rPr>
                <w:noProof/>
                <w:webHidden/>
              </w:rPr>
              <w:fldChar w:fldCharType="begin"/>
            </w:r>
            <w:r w:rsidR="00712112">
              <w:rPr>
                <w:noProof/>
                <w:webHidden/>
              </w:rPr>
              <w:instrText xml:space="preserve"> PAGEREF _Toc54779331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2"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Predmet zákazky</w:t>
            </w:r>
            <w:r w:rsidR="00712112">
              <w:rPr>
                <w:noProof/>
                <w:webHidden/>
              </w:rPr>
              <w:tab/>
            </w:r>
            <w:r w:rsidR="00712112">
              <w:rPr>
                <w:noProof/>
                <w:webHidden/>
              </w:rPr>
              <w:fldChar w:fldCharType="begin"/>
            </w:r>
            <w:r w:rsidR="00712112">
              <w:rPr>
                <w:noProof/>
                <w:webHidden/>
              </w:rPr>
              <w:instrText xml:space="preserve"> PAGEREF _Toc54779332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3"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Zdroj finančných prostriedkov</w:t>
            </w:r>
            <w:r w:rsidR="00712112">
              <w:rPr>
                <w:noProof/>
                <w:webHidden/>
              </w:rPr>
              <w:tab/>
            </w:r>
            <w:r w:rsidR="00712112">
              <w:rPr>
                <w:noProof/>
                <w:webHidden/>
              </w:rPr>
              <w:fldChar w:fldCharType="begin"/>
            </w:r>
            <w:r w:rsidR="00712112">
              <w:rPr>
                <w:noProof/>
                <w:webHidden/>
              </w:rPr>
              <w:instrText xml:space="preserve"> PAGEREF _Toc54779333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4" w:history="1">
            <w:r w:rsidR="00712112" w:rsidRPr="00670049">
              <w:rPr>
                <w:rStyle w:val="Hypertextovprepojenie"/>
                <w:noProof/>
              </w:rPr>
              <w:t>4.</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Typ zmluvy</w:t>
            </w:r>
            <w:r w:rsidR="00712112">
              <w:rPr>
                <w:noProof/>
                <w:webHidden/>
              </w:rPr>
              <w:tab/>
            </w:r>
            <w:r w:rsidR="00712112">
              <w:rPr>
                <w:noProof/>
                <w:webHidden/>
              </w:rPr>
              <w:fldChar w:fldCharType="begin"/>
            </w:r>
            <w:r w:rsidR="00712112">
              <w:rPr>
                <w:noProof/>
                <w:webHidden/>
              </w:rPr>
              <w:instrText xml:space="preserve"> PAGEREF _Toc54779334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5" w:history="1">
            <w:r w:rsidR="00712112" w:rsidRPr="00670049">
              <w:rPr>
                <w:rStyle w:val="Hypertextovprepojenie"/>
                <w:rFonts w:ascii="Arial" w:hAnsi="Arial" w:cs="Arial"/>
                <w:noProof/>
              </w:rPr>
              <w:t>5.</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Oprávnení uchádzači</w:t>
            </w:r>
            <w:r w:rsidR="00712112">
              <w:rPr>
                <w:noProof/>
                <w:webHidden/>
              </w:rPr>
              <w:tab/>
            </w:r>
            <w:r w:rsidR="00712112">
              <w:rPr>
                <w:noProof/>
                <w:webHidden/>
              </w:rPr>
              <w:fldChar w:fldCharType="begin"/>
            </w:r>
            <w:r w:rsidR="00712112">
              <w:rPr>
                <w:noProof/>
                <w:webHidden/>
              </w:rPr>
              <w:instrText xml:space="preserve"> PAGEREF _Toc54779335 \h </w:instrText>
            </w:r>
            <w:r w:rsidR="00712112">
              <w:rPr>
                <w:noProof/>
                <w:webHidden/>
              </w:rPr>
            </w:r>
            <w:r w:rsidR="00712112">
              <w:rPr>
                <w:noProof/>
                <w:webHidden/>
              </w:rPr>
              <w:fldChar w:fldCharType="separate"/>
            </w:r>
            <w:r w:rsidR="00001D9D">
              <w:rPr>
                <w:noProof/>
                <w:webHidden/>
              </w:rPr>
              <w:t>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6" w:history="1">
            <w:r w:rsidR="00712112" w:rsidRPr="00670049">
              <w:rPr>
                <w:rStyle w:val="Hypertextovprepojenie"/>
                <w:noProof/>
              </w:rPr>
              <w:t>6.</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Variantné riešenie</w:t>
            </w:r>
            <w:r w:rsidR="00712112">
              <w:rPr>
                <w:noProof/>
                <w:webHidden/>
              </w:rPr>
              <w:tab/>
            </w:r>
            <w:r w:rsidR="00712112">
              <w:rPr>
                <w:noProof/>
                <w:webHidden/>
              </w:rPr>
              <w:fldChar w:fldCharType="begin"/>
            </w:r>
            <w:r w:rsidR="00712112">
              <w:rPr>
                <w:noProof/>
                <w:webHidden/>
              </w:rPr>
              <w:instrText xml:space="preserve"> PAGEREF _Toc54779336 \h </w:instrText>
            </w:r>
            <w:r w:rsidR="00712112">
              <w:rPr>
                <w:noProof/>
                <w:webHidden/>
              </w:rPr>
            </w:r>
            <w:r w:rsidR="00712112">
              <w:rPr>
                <w:noProof/>
                <w:webHidden/>
              </w:rPr>
              <w:fldChar w:fldCharType="separate"/>
            </w:r>
            <w:r w:rsidR="00001D9D">
              <w:rPr>
                <w:noProof/>
                <w:webHidden/>
              </w:rPr>
              <w:t>5</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7" w:history="1">
            <w:r w:rsidR="00712112" w:rsidRPr="00670049">
              <w:rPr>
                <w:rStyle w:val="Hypertextovprepojenie"/>
                <w:noProof/>
              </w:rPr>
              <w:t>7.</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Náklady na ponuku</w:t>
            </w:r>
            <w:r w:rsidR="00712112">
              <w:rPr>
                <w:noProof/>
                <w:webHidden/>
              </w:rPr>
              <w:tab/>
            </w:r>
            <w:r w:rsidR="00712112">
              <w:rPr>
                <w:noProof/>
                <w:webHidden/>
              </w:rPr>
              <w:fldChar w:fldCharType="begin"/>
            </w:r>
            <w:r w:rsidR="00712112">
              <w:rPr>
                <w:noProof/>
                <w:webHidden/>
              </w:rPr>
              <w:instrText xml:space="preserve"> PAGEREF _Toc54779337 \h </w:instrText>
            </w:r>
            <w:r w:rsidR="00712112">
              <w:rPr>
                <w:noProof/>
                <w:webHidden/>
              </w:rPr>
            </w:r>
            <w:r w:rsidR="00712112">
              <w:rPr>
                <w:noProof/>
                <w:webHidden/>
              </w:rPr>
              <w:fldChar w:fldCharType="separate"/>
            </w:r>
            <w:r w:rsidR="00001D9D">
              <w:rPr>
                <w:noProof/>
                <w:webHidden/>
              </w:rPr>
              <w:t>5</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8" w:history="1">
            <w:r w:rsidR="00712112" w:rsidRPr="00670049">
              <w:rPr>
                <w:rStyle w:val="Hypertextovprepojenie"/>
                <w:noProof/>
              </w:rPr>
              <w:t>8.</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Zábezpeka</w:t>
            </w:r>
            <w:r w:rsidR="00712112">
              <w:rPr>
                <w:noProof/>
                <w:webHidden/>
              </w:rPr>
              <w:tab/>
            </w:r>
            <w:r w:rsidR="00712112">
              <w:rPr>
                <w:noProof/>
                <w:webHidden/>
              </w:rPr>
              <w:fldChar w:fldCharType="begin"/>
            </w:r>
            <w:r w:rsidR="00712112">
              <w:rPr>
                <w:noProof/>
                <w:webHidden/>
              </w:rPr>
              <w:instrText xml:space="preserve"> PAGEREF _Toc54779338 \h </w:instrText>
            </w:r>
            <w:r w:rsidR="00712112">
              <w:rPr>
                <w:noProof/>
                <w:webHidden/>
              </w:rPr>
            </w:r>
            <w:r w:rsidR="00712112">
              <w:rPr>
                <w:noProof/>
                <w:webHidden/>
              </w:rPr>
              <w:fldChar w:fldCharType="separate"/>
            </w:r>
            <w:r w:rsidR="00001D9D">
              <w:rPr>
                <w:noProof/>
                <w:webHidden/>
              </w:rPr>
              <w:t>5</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39" w:history="1">
            <w:r w:rsidR="00712112" w:rsidRPr="00670049">
              <w:rPr>
                <w:rStyle w:val="Hypertextovprepojenie"/>
                <w:noProof/>
              </w:rPr>
              <w:t>9.</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Komplexnosť dodávky</w:t>
            </w:r>
            <w:r w:rsidR="00712112">
              <w:rPr>
                <w:noProof/>
                <w:webHidden/>
              </w:rPr>
              <w:tab/>
            </w:r>
            <w:r w:rsidR="00712112">
              <w:rPr>
                <w:noProof/>
                <w:webHidden/>
              </w:rPr>
              <w:fldChar w:fldCharType="begin"/>
            </w:r>
            <w:r w:rsidR="00712112">
              <w:rPr>
                <w:noProof/>
                <w:webHidden/>
              </w:rPr>
              <w:instrText xml:space="preserve"> PAGEREF _Toc54779339 \h </w:instrText>
            </w:r>
            <w:r w:rsidR="00712112">
              <w:rPr>
                <w:noProof/>
                <w:webHidden/>
              </w:rPr>
            </w:r>
            <w:r w:rsidR="00712112">
              <w:rPr>
                <w:noProof/>
                <w:webHidden/>
              </w:rPr>
              <w:fldChar w:fldCharType="separate"/>
            </w:r>
            <w:r w:rsidR="00001D9D">
              <w:rPr>
                <w:noProof/>
                <w:webHidden/>
              </w:rPr>
              <w:t>6</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40" w:history="1">
            <w:r w:rsidR="00712112" w:rsidRPr="00670049">
              <w:rPr>
                <w:rStyle w:val="Hypertextovprepojenie"/>
                <w:noProof/>
              </w:rPr>
              <w:t>Časť II Dorozumievanie a vysvetľovanie</w:t>
            </w:r>
            <w:r w:rsidR="00712112">
              <w:rPr>
                <w:noProof/>
                <w:webHidden/>
              </w:rPr>
              <w:tab/>
            </w:r>
            <w:r w:rsidR="00712112">
              <w:rPr>
                <w:noProof/>
                <w:webHidden/>
              </w:rPr>
              <w:fldChar w:fldCharType="begin"/>
            </w:r>
            <w:r w:rsidR="00712112">
              <w:rPr>
                <w:noProof/>
                <w:webHidden/>
              </w:rPr>
              <w:instrText xml:space="preserve"> PAGEREF _Toc54779340 \h </w:instrText>
            </w:r>
            <w:r w:rsidR="00712112">
              <w:rPr>
                <w:noProof/>
                <w:webHidden/>
              </w:rPr>
            </w:r>
            <w:r w:rsidR="00712112">
              <w:rPr>
                <w:noProof/>
                <w:webHidden/>
              </w:rPr>
              <w:fldChar w:fldCharType="separate"/>
            </w:r>
            <w:r w:rsidR="00001D9D">
              <w:rPr>
                <w:noProof/>
                <w:webHidden/>
              </w:rPr>
              <w:t>6</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1"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Komunikácia medzi verejným obstarávateľom a záujemcami a uchádzačmi</w:t>
            </w:r>
            <w:r w:rsidR="00712112">
              <w:rPr>
                <w:noProof/>
                <w:webHidden/>
              </w:rPr>
              <w:tab/>
            </w:r>
            <w:r w:rsidR="00712112">
              <w:rPr>
                <w:noProof/>
                <w:webHidden/>
              </w:rPr>
              <w:fldChar w:fldCharType="begin"/>
            </w:r>
            <w:r w:rsidR="00712112">
              <w:rPr>
                <w:noProof/>
                <w:webHidden/>
              </w:rPr>
              <w:instrText xml:space="preserve"> PAGEREF _Toc54779341 \h </w:instrText>
            </w:r>
            <w:r w:rsidR="00712112">
              <w:rPr>
                <w:noProof/>
                <w:webHidden/>
              </w:rPr>
            </w:r>
            <w:r w:rsidR="00712112">
              <w:rPr>
                <w:noProof/>
                <w:webHidden/>
              </w:rPr>
              <w:fldChar w:fldCharType="separate"/>
            </w:r>
            <w:r w:rsidR="00001D9D">
              <w:rPr>
                <w:noProof/>
                <w:webHidden/>
              </w:rPr>
              <w:t>6</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2"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Vysvetľovanie a doplnenie súťažných podkladov</w:t>
            </w:r>
            <w:r w:rsidR="00712112">
              <w:rPr>
                <w:noProof/>
                <w:webHidden/>
              </w:rPr>
              <w:tab/>
            </w:r>
            <w:r w:rsidR="00712112">
              <w:rPr>
                <w:noProof/>
                <w:webHidden/>
              </w:rPr>
              <w:fldChar w:fldCharType="begin"/>
            </w:r>
            <w:r w:rsidR="00712112">
              <w:rPr>
                <w:noProof/>
                <w:webHidden/>
              </w:rPr>
              <w:instrText xml:space="preserve"> PAGEREF _Toc54779342 \h </w:instrText>
            </w:r>
            <w:r w:rsidR="00712112">
              <w:rPr>
                <w:noProof/>
                <w:webHidden/>
              </w:rPr>
            </w:r>
            <w:r w:rsidR="00712112">
              <w:rPr>
                <w:noProof/>
                <w:webHidden/>
              </w:rPr>
              <w:fldChar w:fldCharType="separate"/>
            </w:r>
            <w:r w:rsidR="00001D9D">
              <w:rPr>
                <w:noProof/>
                <w:webHidden/>
              </w:rPr>
              <w:t>7</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3"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Jazyk vo verejnom obstarávaní</w:t>
            </w:r>
            <w:r w:rsidR="00712112">
              <w:rPr>
                <w:noProof/>
                <w:webHidden/>
              </w:rPr>
              <w:tab/>
            </w:r>
            <w:r w:rsidR="00712112">
              <w:rPr>
                <w:noProof/>
                <w:webHidden/>
              </w:rPr>
              <w:fldChar w:fldCharType="begin"/>
            </w:r>
            <w:r w:rsidR="00712112">
              <w:rPr>
                <w:noProof/>
                <w:webHidden/>
              </w:rPr>
              <w:instrText xml:space="preserve"> PAGEREF _Toc54779343 \h </w:instrText>
            </w:r>
            <w:r w:rsidR="00712112">
              <w:rPr>
                <w:noProof/>
                <w:webHidden/>
              </w:rPr>
            </w:r>
            <w:r w:rsidR="00712112">
              <w:rPr>
                <w:noProof/>
                <w:webHidden/>
              </w:rPr>
              <w:fldChar w:fldCharType="separate"/>
            </w:r>
            <w:r w:rsidR="00001D9D">
              <w:rPr>
                <w:noProof/>
                <w:webHidden/>
              </w:rPr>
              <w:t>8</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44" w:history="1">
            <w:r w:rsidR="00712112" w:rsidRPr="00670049">
              <w:rPr>
                <w:rStyle w:val="Hypertextovprepojenie"/>
                <w:noProof/>
              </w:rPr>
              <w:t>Časť III Predkladanie ponúk</w:t>
            </w:r>
            <w:r w:rsidR="00712112">
              <w:rPr>
                <w:noProof/>
                <w:webHidden/>
              </w:rPr>
              <w:tab/>
            </w:r>
            <w:r w:rsidR="00712112">
              <w:rPr>
                <w:noProof/>
                <w:webHidden/>
              </w:rPr>
              <w:fldChar w:fldCharType="begin"/>
            </w:r>
            <w:r w:rsidR="00712112">
              <w:rPr>
                <w:noProof/>
                <w:webHidden/>
              </w:rPr>
              <w:instrText xml:space="preserve"> PAGEREF _Toc54779344 \h </w:instrText>
            </w:r>
            <w:r w:rsidR="00712112">
              <w:rPr>
                <w:noProof/>
                <w:webHidden/>
              </w:rPr>
            </w:r>
            <w:r w:rsidR="00712112">
              <w:rPr>
                <w:noProof/>
                <w:webHidden/>
              </w:rPr>
              <w:fldChar w:fldCharType="separate"/>
            </w:r>
            <w:r w:rsidR="00001D9D">
              <w:rPr>
                <w:noProof/>
                <w:webHidden/>
              </w:rPr>
              <w:t>8</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5"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Obsah a zloženie ponuky</w:t>
            </w:r>
            <w:r w:rsidR="00712112">
              <w:rPr>
                <w:noProof/>
                <w:webHidden/>
              </w:rPr>
              <w:tab/>
            </w:r>
            <w:r w:rsidR="00712112">
              <w:rPr>
                <w:noProof/>
                <w:webHidden/>
              </w:rPr>
              <w:fldChar w:fldCharType="begin"/>
            </w:r>
            <w:r w:rsidR="00712112">
              <w:rPr>
                <w:noProof/>
                <w:webHidden/>
              </w:rPr>
              <w:instrText xml:space="preserve"> PAGEREF _Toc54779345 \h </w:instrText>
            </w:r>
            <w:r w:rsidR="00712112">
              <w:rPr>
                <w:noProof/>
                <w:webHidden/>
              </w:rPr>
            </w:r>
            <w:r w:rsidR="00712112">
              <w:rPr>
                <w:noProof/>
                <w:webHidden/>
              </w:rPr>
              <w:fldChar w:fldCharType="separate"/>
            </w:r>
            <w:r w:rsidR="00001D9D">
              <w:rPr>
                <w:noProof/>
                <w:webHidden/>
              </w:rPr>
              <w:t>8</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6"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Vyhotovenie ponuky</w:t>
            </w:r>
            <w:r w:rsidR="00712112">
              <w:rPr>
                <w:noProof/>
                <w:webHidden/>
              </w:rPr>
              <w:tab/>
            </w:r>
            <w:r w:rsidR="00712112">
              <w:rPr>
                <w:noProof/>
                <w:webHidden/>
              </w:rPr>
              <w:fldChar w:fldCharType="begin"/>
            </w:r>
            <w:r w:rsidR="00712112">
              <w:rPr>
                <w:noProof/>
                <w:webHidden/>
              </w:rPr>
              <w:instrText xml:space="preserve"> PAGEREF _Toc54779346 \h </w:instrText>
            </w:r>
            <w:r w:rsidR="00712112">
              <w:rPr>
                <w:noProof/>
                <w:webHidden/>
              </w:rPr>
            </w:r>
            <w:r w:rsidR="00712112">
              <w:rPr>
                <w:noProof/>
                <w:webHidden/>
              </w:rPr>
              <w:fldChar w:fldCharType="separate"/>
            </w:r>
            <w:r w:rsidR="00001D9D">
              <w:rPr>
                <w:noProof/>
                <w:webHidden/>
              </w:rPr>
              <w:t>9</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7"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Predkladanie ponuky</w:t>
            </w:r>
            <w:r w:rsidR="00712112">
              <w:rPr>
                <w:noProof/>
                <w:webHidden/>
              </w:rPr>
              <w:tab/>
            </w:r>
            <w:r w:rsidR="00712112">
              <w:rPr>
                <w:noProof/>
                <w:webHidden/>
              </w:rPr>
              <w:fldChar w:fldCharType="begin"/>
            </w:r>
            <w:r w:rsidR="00712112">
              <w:rPr>
                <w:noProof/>
                <w:webHidden/>
              </w:rPr>
              <w:instrText xml:space="preserve"> PAGEREF _Toc54779347 \h </w:instrText>
            </w:r>
            <w:r w:rsidR="00712112">
              <w:rPr>
                <w:noProof/>
                <w:webHidden/>
              </w:rPr>
            </w:r>
            <w:r w:rsidR="00712112">
              <w:rPr>
                <w:noProof/>
                <w:webHidden/>
              </w:rPr>
              <w:fldChar w:fldCharType="separate"/>
            </w:r>
            <w:r w:rsidR="00001D9D">
              <w:rPr>
                <w:noProof/>
                <w:webHidden/>
              </w:rPr>
              <w:t>9</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8" w:history="1">
            <w:r w:rsidR="00712112" w:rsidRPr="00670049">
              <w:rPr>
                <w:rStyle w:val="Hypertextovprepojenie"/>
                <w:noProof/>
              </w:rPr>
              <w:t>4</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Lehota viazanosti ponúk</w:t>
            </w:r>
            <w:r w:rsidR="00712112">
              <w:rPr>
                <w:noProof/>
                <w:webHidden/>
              </w:rPr>
              <w:tab/>
            </w:r>
            <w:r w:rsidR="00712112">
              <w:rPr>
                <w:noProof/>
                <w:webHidden/>
              </w:rPr>
              <w:fldChar w:fldCharType="begin"/>
            </w:r>
            <w:r w:rsidR="00712112">
              <w:rPr>
                <w:noProof/>
                <w:webHidden/>
              </w:rPr>
              <w:instrText xml:space="preserve"> PAGEREF _Toc54779348 \h </w:instrText>
            </w:r>
            <w:r w:rsidR="00712112">
              <w:rPr>
                <w:noProof/>
                <w:webHidden/>
              </w:rPr>
            </w:r>
            <w:r w:rsidR="00712112">
              <w:rPr>
                <w:noProof/>
                <w:webHidden/>
              </w:rPr>
              <w:fldChar w:fldCharType="separate"/>
            </w:r>
            <w:r w:rsidR="00001D9D">
              <w:rPr>
                <w:noProof/>
                <w:webHidden/>
              </w:rPr>
              <w:t>10</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49" w:history="1">
            <w:r w:rsidR="00712112" w:rsidRPr="00670049">
              <w:rPr>
                <w:rStyle w:val="Hypertextovprepojenie"/>
                <w:noProof/>
              </w:rPr>
              <w:t>5</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Lehota na predkladanie ponúk</w:t>
            </w:r>
            <w:r w:rsidR="00712112">
              <w:rPr>
                <w:noProof/>
                <w:webHidden/>
              </w:rPr>
              <w:tab/>
            </w:r>
            <w:r w:rsidR="00712112">
              <w:rPr>
                <w:noProof/>
                <w:webHidden/>
              </w:rPr>
              <w:fldChar w:fldCharType="begin"/>
            </w:r>
            <w:r w:rsidR="00712112">
              <w:rPr>
                <w:noProof/>
                <w:webHidden/>
              </w:rPr>
              <w:instrText xml:space="preserve"> PAGEREF _Toc54779349 \h </w:instrText>
            </w:r>
            <w:r w:rsidR="00712112">
              <w:rPr>
                <w:noProof/>
                <w:webHidden/>
              </w:rPr>
            </w:r>
            <w:r w:rsidR="00712112">
              <w:rPr>
                <w:noProof/>
                <w:webHidden/>
              </w:rPr>
              <w:fldChar w:fldCharType="separate"/>
            </w:r>
            <w:r w:rsidR="00001D9D">
              <w:rPr>
                <w:noProof/>
                <w:webHidden/>
              </w:rPr>
              <w:t>10</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50" w:history="1">
            <w:r w:rsidR="00712112" w:rsidRPr="00670049">
              <w:rPr>
                <w:rStyle w:val="Hypertextovprepojenie"/>
                <w:noProof/>
              </w:rPr>
              <w:t>Časť IV  Otváranie a vyhodnotenie ponúk</w:t>
            </w:r>
            <w:r w:rsidR="00712112">
              <w:rPr>
                <w:noProof/>
                <w:webHidden/>
              </w:rPr>
              <w:tab/>
            </w:r>
            <w:r w:rsidR="00712112">
              <w:rPr>
                <w:noProof/>
                <w:webHidden/>
              </w:rPr>
              <w:fldChar w:fldCharType="begin"/>
            </w:r>
            <w:r w:rsidR="00712112">
              <w:rPr>
                <w:noProof/>
                <w:webHidden/>
              </w:rPr>
              <w:instrText xml:space="preserve"> PAGEREF _Toc54779350 \h </w:instrText>
            </w:r>
            <w:r w:rsidR="00712112">
              <w:rPr>
                <w:noProof/>
                <w:webHidden/>
              </w:rPr>
            </w:r>
            <w:r w:rsidR="00712112">
              <w:rPr>
                <w:noProof/>
                <w:webHidden/>
              </w:rPr>
              <w:fldChar w:fldCharType="separate"/>
            </w:r>
            <w:r w:rsidR="00001D9D">
              <w:rPr>
                <w:noProof/>
                <w:webHidden/>
              </w:rPr>
              <w:t>10</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1"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Otváranie ponúk</w:t>
            </w:r>
            <w:r w:rsidR="00712112">
              <w:rPr>
                <w:noProof/>
                <w:webHidden/>
              </w:rPr>
              <w:tab/>
            </w:r>
            <w:r w:rsidR="00712112">
              <w:rPr>
                <w:noProof/>
                <w:webHidden/>
              </w:rPr>
              <w:fldChar w:fldCharType="begin"/>
            </w:r>
            <w:r w:rsidR="00712112">
              <w:rPr>
                <w:noProof/>
                <w:webHidden/>
              </w:rPr>
              <w:instrText xml:space="preserve"> PAGEREF _Toc54779351 \h </w:instrText>
            </w:r>
            <w:r w:rsidR="00712112">
              <w:rPr>
                <w:noProof/>
                <w:webHidden/>
              </w:rPr>
            </w:r>
            <w:r w:rsidR="00712112">
              <w:rPr>
                <w:noProof/>
                <w:webHidden/>
              </w:rPr>
              <w:fldChar w:fldCharType="separate"/>
            </w:r>
            <w:r w:rsidR="00001D9D">
              <w:rPr>
                <w:noProof/>
                <w:webHidden/>
              </w:rPr>
              <w:t>10</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2"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Vyhodnotenie ponúk</w:t>
            </w:r>
            <w:r w:rsidR="00712112">
              <w:rPr>
                <w:noProof/>
                <w:webHidden/>
              </w:rPr>
              <w:tab/>
            </w:r>
            <w:r w:rsidR="00712112">
              <w:rPr>
                <w:noProof/>
                <w:webHidden/>
              </w:rPr>
              <w:fldChar w:fldCharType="begin"/>
            </w:r>
            <w:r w:rsidR="00712112">
              <w:rPr>
                <w:noProof/>
                <w:webHidden/>
              </w:rPr>
              <w:instrText xml:space="preserve"> PAGEREF _Toc54779352 \h </w:instrText>
            </w:r>
            <w:r w:rsidR="00712112">
              <w:rPr>
                <w:noProof/>
                <w:webHidden/>
              </w:rPr>
            </w:r>
            <w:r w:rsidR="00712112">
              <w:rPr>
                <w:noProof/>
                <w:webHidden/>
              </w:rPr>
              <w:fldChar w:fldCharType="separate"/>
            </w:r>
            <w:r w:rsidR="00001D9D">
              <w:rPr>
                <w:noProof/>
                <w:webHidden/>
              </w:rPr>
              <w:t>10</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3"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Vyhodnocovanie splnenia podmienok účasti</w:t>
            </w:r>
            <w:r w:rsidR="00712112">
              <w:rPr>
                <w:noProof/>
                <w:webHidden/>
              </w:rPr>
              <w:tab/>
            </w:r>
            <w:r w:rsidR="00712112">
              <w:rPr>
                <w:noProof/>
                <w:webHidden/>
              </w:rPr>
              <w:fldChar w:fldCharType="begin"/>
            </w:r>
            <w:r w:rsidR="00712112">
              <w:rPr>
                <w:noProof/>
                <w:webHidden/>
              </w:rPr>
              <w:instrText xml:space="preserve"> PAGEREF _Toc54779353 \h </w:instrText>
            </w:r>
            <w:r w:rsidR="00712112">
              <w:rPr>
                <w:noProof/>
                <w:webHidden/>
              </w:rPr>
            </w:r>
            <w:r w:rsidR="00712112">
              <w:rPr>
                <w:noProof/>
                <w:webHidden/>
              </w:rPr>
              <w:fldChar w:fldCharType="separate"/>
            </w:r>
            <w:r w:rsidR="00001D9D">
              <w:rPr>
                <w:noProof/>
                <w:webHidden/>
              </w:rPr>
              <w:t>11</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4" w:history="1">
            <w:r w:rsidR="00712112" w:rsidRPr="00670049">
              <w:rPr>
                <w:rStyle w:val="Hypertextovprepojenie"/>
                <w:noProof/>
              </w:rPr>
              <w:t>4</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Dôvernosť a etika vo verejnom obstarávaní</w:t>
            </w:r>
            <w:r w:rsidR="00712112">
              <w:rPr>
                <w:noProof/>
                <w:webHidden/>
              </w:rPr>
              <w:tab/>
            </w:r>
            <w:r w:rsidR="00712112">
              <w:rPr>
                <w:noProof/>
                <w:webHidden/>
              </w:rPr>
              <w:fldChar w:fldCharType="begin"/>
            </w:r>
            <w:r w:rsidR="00712112">
              <w:rPr>
                <w:noProof/>
                <w:webHidden/>
              </w:rPr>
              <w:instrText xml:space="preserve"> PAGEREF _Toc54779354 \h </w:instrText>
            </w:r>
            <w:r w:rsidR="00712112">
              <w:rPr>
                <w:noProof/>
                <w:webHidden/>
              </w:rPr>
            </w:r>
            <w:r w:rsidR="00712112">
              <w:rPr>
                <w:noProof/>
                <w:webHidden/>
              </w:rPr>
              <w:fldChar w:fldCharType="separate"/>
            </w:r>
            <w:r w:rsidR="00001D9D">
              <w:rPr>
                <w:noProof/>
                <w:webHidden/>
              </w:rPr>
              <w:t>12</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5" w:history="1">
            <w:r w:rsidR="00712112" w:rsidRPr="00670049">
              <w:rPr>
                <w:rStyle w:val="Hypertextovprepojenie"/>
                <w:rFonts w:ascii="Arial" w:hAnsi="Arial" w:cs="Arial"/>
                <w:noProof/>
              </w:rPr>
              <w:t>5</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Revízne postupy</w:t>
            </w:r>
            <w:r w:rsidR="00712112">
              <w:rPr>
                <w:noProof/>
                <w:webHidden/>
              </w:rPr>
              <w:tab/>
            </w:r>
            <w:r w:rsidR="00712112">
              <w:rPr>
                <w:noProof/>
                <w:webHidden/>
              </w:rPr>
              <w:fldChar w:fldCharType="begin"/>
            </w:r>
            <w:r w:rsidR="00712112">
              <w:rPr>
                <w:noProof/>
                <w:webHidden/>
              </w:rPr>
              <w:instrText xml:space="preserve"> PAGEREF _Toc54779355 \h </w:instrText>
            </w:r>
            <w:r w:rsidR="00712112">
              <w:rPr>
                <w:noProof/>
                <w:webHidden/>
              </w:rPr>
            </w:r>
            <w:r w:rsidR="00712112">
              <w:rPr>
                <w:noProof/>
                <w:webHidden/>
              </w:rPr>
              <w:fldChar w:fldCharType="separate"/>
            </w:r>
            <w:r w:rsidR="00001D9D">
              <w:rPr>
                <w:noProof/>
                <w:webHidden/>
              </w:rPr>
              <w:t>12</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56" w:history="1">
            <w:r w:rsidR="00712112" w:rsidRPr="00670049">
              <w:rPr>
                <w:rStyle w:val="Hypertextovprepojenie"/>
                <w:noProof/>
              </w:rPr>
              <w:t>Časť V Prijatie ponuky</w:t>
            </w:r>
            <w:r w:rsidR="00712112">
              <w:rPr>
                <w:noProof/>
                <w:webHidden/>
              </w:rPr>
              <w:tab/>
            </w:r>
            <w:r w:rsidR="00712112">
              <w:rPr>
                <w:noProof/>
                <w:webHidden/>
              </w:rPr>
              <w:fldChar w:fldCharType="begin"/>
            </w:r>
            <w:r w:rsidR="00712112">
              <w:rPr>
                <w:noProof/>
                <w:webHidden/>
              </w:rPr>
              <w:instrText xml:space="preserve"> PAGEREF _Toc54779356 \h </w:instrText>
            </w:r>
            <w:r w:rsidR="00712112">
              <w:rPr>
                <w:noProof/>
                <w:webHidden/>
              </w:rPr>
            </w:r>
            <w:r w:rsidR="00712112">
              <w:rPr>
                <w:noProof/>
                <w:webHidden/>
              </w:rPr>
              <w:fldChar w:fldCharType="separate"/>
            </w:r>
            <w:r w:rsidR="00001D9D">
              <w:rPr>
                <w:noProof/>
                <w:webHidden/>
              </w:rPr>
              <w:t>12</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7"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Informácia o výsledku vyhodnotenia ponúk</w:t>
            </w:r>
            <w:r w:rsidR="00712112">
              <w:rPr>
                <w:noProof/>
                <w:webHidden/>
              </w:rPr>
              <w:tab/>
            </w:r>
            <w:r w:rsidR="00712112">
              <w:rPr>
                <w:noProof/>
                <w:webHidden/>
              </w:rPr>
              <w:fldChar w:fldCharType="begin"/>
            </w:r>
            <w:r w:rsidR="00712112">
              <w:rPr>
                <w:noProof/>
                <w:webHidden/>
              </w:rPr>
              <w:instrText xml:space="preserve"> PAGEREF _Toc54779357 \h </w:instrText>
            </w:r>
            <w:r w:rsidR="00712112">
              <w:rPr>
                <w:noProof/>
                <w:webHidden/>
              </w:rPr>
            </w:r>
            <w:r w:rsidR="00712112">
              <w:rPr>
                <w:noProof/>
                <w:webHidden/>
              </w:rPr>
              <w:fldChar w:fldCharType="separate"/>
            </w:r>
            <w:r w:rsidR="00001D9D">
              <w:rPr>
                <w:noProof/>
                <w:webHidden/>
              </w:rPr>
              <w:t>12</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8"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Uzavretie Rámcovej dohody</w:t>
            </w:r>
            <w:r w:rsidR="00712112">
              <w:rPr>
                <w:noProof/>
                <w:webHidden/>
              </w:rPr>
              <w:tab/>
            </w:r>
            <w:r w:rsidR="00712112">
              <w:rPr>
                <w:noProof/>
                <w:webHidden/>
              </w:rPr>
              <w:fldChar w:fldCharType="begin"/>
            </w:r>
            <w:r w:rsidR="00712112">
              <w:rPr>
                <w:noProof/>
                <w:webHidden/>
              </w:rPr>
              <w:instrText xml:space="preserve"> PAGEREF _Toc54779358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59"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Zrušenie verejnej súťaže</w:t>
            </w:r>
            <w:r w:rsidR="00712112">
              <w:rPr>
                <w:noProof/>
                <w:webHidden/>
              </w:rPr>
              <w:tab/>
            </w:r>
            <w:r w:rsidR="00712112">
              <w:rPr>
                <w:noProof/>
                <w:webHidden/>
              </w:rPr>
              <w:fldChar w:fldCharType="begin"/>
            </w:r>
            <w:r w:rsidR="00712112">
              <w:rPr>
                <w:noProof/>
                <w:webHidden/>
              </w:rPr>
              <w:instrText xml:space="preserve"> PAGEREF _Toc54779359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0" w:history="1">
            <w:r w:rsidR="00712112" w:rsidRPr="00670049">
              <w:rPr>
                <w:rStyle w:val="Hypertextovprepojenie"/>
                <w:noProof/>
              </w:rPr>
              <w:t>4</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Využitie subdodávateľov</w:t>
            </w:r>
            <w:r w:rsidR="00712112">
              <w:rPr>
                <w:noProof/>
                <w:webHidden/>
              </w:rPr>
              <w:tab/>
            </w:r>
            <w:r w:rsidR="00712112">
              <w:rPr>
                <w:noProof/>
                <w:webHidden/>
              </w:rPr>
              <w:fldChar w:fldCharType="begin"/>
            </w:r>
            <w:r w:rsidR="00712112">
              <w:rPr>
                <w:noProof/>
                <w:webHidden/>
              </w:rPr>
              <w:instrText xml:space="preserve"> PAGEREF _Toc54779360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1" w:history="1">
            <w:r w:rsidR="00712112" w:rsidRPr="00670049">
              <w:rPr>
                <w:rStyle w:val="Hypertextovprepojenie"/>
                <w:noProof/>
              </w:rPr>
              <w:t>5</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Záverečné ustanovenia</w:t>
            </w:r>
            <w:r w:rsidR="00712112">
              <w:rPr>
                <w:noProof/>
                <w:webHidden/>
              </w:rPr>
              <w:tab/>
            </w:r>
            <w:r w:rsidR="00712112">
              <w:rPr>
                <w:noProof/>
                <w:webHidden/>
              </w:rPr>
              <w:fldChar w:fldCharType="begin"/>
            </w:r>
            <w:r w:rsidR="00712112">
              <w:rPr>
                <w:noProof/>
                <w:webHidden/>
              </w:rPr>
              <w:instrText xml:space="preserve"> PAGEREF _Toc54779361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62" w:history="1">
            <w:r w:rsidR="00712112" w:rsidRPr="00670049">
              <w:rPr>
                <w:rStyle w:val="Hypertextovprepojenie"/>
                <w:b/>
                <w:noProof/>
              </w:rPr>
              <w:t>A.2 Podmienky účasti vo verejnej  súťaži</w:t>
            </w:r>
            <w:r w:rsidR="00712112">
              <w:rPr>
                <w:noProof/>
                <w:webHidden/>
              </w:rPr>
              <w:tab/>
            </w:r>
            <w:r w:rsidR="00712112">
              <w:rPr>
                <w:noProof/>
                <w:webHidden/>
              </w:rPr>
              <w:fldChar w:fldCharType="begin"/>
            </w:r>
            <w:r w:rsidR="00712112">
              <w:rPr>
                <w:noProof/>
                <w:webHidden/>
              </w:rPr>
              <w:instrText xml:space="preserve"> PAGEREF _Toc54779362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3"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Osobné postavenie.</w:t>
            </w:r>
            <w:r w:rsidR="00712112">
              <w:rPr>
                <w:noProof/>
                <w:webHidden/>
              </w:rPr>
              <w:tab/>
            </w:r>
            <w:r w:rsidR="00712112">
              <w:rPr>
                <w:noProof/>
                <w:webHidden/>
              </w:rPr>
              <w:fldChar w:fldCharType="begin"/>
            </w:r>
            <w:r w:rsidR="00712112">
              <w:rPr>
                <w:noProof/>
                <w:webHidden/>
              </w:rPr>
              <w:instrText xml:space="preserve"> PAGEREF _Toc54779363 \h </w:instrText>
            </w:r>
            <w:r w:rsidR="00712112">
              <w:rPr>
                <w:noProof/>
                <w:webHidden/>
              </w:rPr>
            </w:r>
            <w:r w:rsidR="00712112">
              <w:rPr>
                <w:noProof/>
                <w:webHidden/>
              </w:rPr>
              <w:fldChar w:fldCharType="separate"/>
            </w:r>
            <w:r w:rsidR="00001D9D">
              <w:rPr>
                <w:noProof/>
                <w:webHidden/>
              </w:rPr>
              <w:t>13</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4"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Finančné a ekonomické postavenie</w:t>
            </w:r>
            <w:r w:rsidR="00712112">
              <w:rPr>
                <w:noProof/>
                <w:webHidden/>
              </w:rPr>
              <w:tab/>
            </w:r>
            <w:r w:rsidR="00712112">
              <w:rPr>
                <w:noProof/>
                <w:webHidden/>
              </w:rPr>
              <w:fldChar w:fldCharType="begin"/>
            </w:r>
            <w:r w:rsidR="00712112">
              <w:rPr>
                <w:noProof/>
                <w:webHidden/>
              </w:rPr>
              <w:instrText xml:space="preserve"> PAGEREF _Toc54779364 \h </w:instrText>
            </w:r>
            <w:r w:rsidR="00712112">
              <w:rPr>
                <w:noProof/>
                <w:webHidden/>
              </w:rPr>
            </w:r>
            <w:r w:rsidR="00712112">
              <w:rPr>
                <w:noProof/>
                <w:webHidden/>
              </w:rPr>
              <w:fldChar w:fldCharType="separate"/>
            </w:r>
            <w:r w:rsidR="00001D9D">
              <w:rPr>
                <w:noProof/>
                <w:webHidden/>
              </w:rPr>
              <w:t>14</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5" w:history="1">
            <w:r w:rsidR="00712112" w:rsidRPr="00670049">
              <w:rPr>
                <w:rStyle w:val="Hypertextovprepojenie"/>
                <w:noProof/>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Technická a odborná spôsobilosť</w:t>
            </w:r>
            <w:r w:rsidR="00712112">
              <w:rPr>
                <w:noProof/>
                <w:webHidden/>
              </w:rPr>
              <w:tab/>
            </w:r>
            <w:r w:rsidR="00712112">
              <w:rPr>
                <w:noProof/>
                <w:webHidden/>
              </w:rPr>
              <w:fldChar w:fldCharType="begin"/>
            </w:r>
            <w:r w:rsidR="00712112">
              <w:rPr>
                <w:noProof/>
                <w:webHidden/>
              </w:rPr>
              <w:instrText xml:space="preserve"> PAGEREF _Toc54779365 \h </w:instrText>
            </w:r>
            <w:r w:rsidR="00712112">
              <w:rPr>
                <w:noProof/>
                <w:webHidden/>
              </w:rPr>
            </w:r>
            <w:r w:rsidR="00712112">
              <w:rPr>
                <w:noProof/>
                <w:webHidden/>
              </w:rPr>
              <w:fldChar w:fldCharType="separate"/>
            </w:r>
            <w:r w:rsidR="00001D9D">
              <w:rPr>
                <w:noProof/>
                <w:webHidden/>
              </w:rPr>
              <w:t>14</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66" w:history="1">
            <w:r w:rsidR="00712112" w:rsidRPr="00670049">
              <w:rPr>
                <w:rStyle w:val="Hypertextovprepojenie"/>
                <w:b/>
                <w:noProof/>
              </w:rPr>
              <w:t>A.3. Kritériá na hodnotenie ponúk a spôsob ich uplatnenia</w:t>
            </w:r>
            <w:r w:rsidR="00712112">
              <w:rPr>
                <w:noProof/>
                <w:webHidden/>
              </w:rPr>
              <w:tab/>
            </w:r>
            <w:r w:rsidR="00712112">
              <w:rPr>
                <w:noProof/>
                <w:webHidden/>
              </w:rPr>
              <w:fldChar w:fldCharType="begin"/>
            </w:r>
            <w:r w:rsidR="00712112">
              <w:rPr>
                <w:noProof/>
                <w:webHidden/>
              </w:rPr>
              <w:instrText xml:space="preserve"> PAGEREF _Toc54779366 \h </w:instrText>
            </w:r>
            <w:r w:rsidR="00712112">
              <w:rPr>
                <w:noProof/>
                <w:webHidden/>
              </w:rPr>
            </w:r>
            <w:r w:rsidR="00712112">
              <w:rPr>
                <w:noProof/>
                <w:webHidden/>
              </w:rPr>
              <w:fldChar w:fldCharType="separate"/>
            </w:r>
            <w:r w:rsidR="00001D9D">
              <w:rPr>
                <w:noProof/>
                <w:webHidden/>
              </w:rPr>
              <w:t>15</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7" w:history="1">
            <w:r w:rsidR="00712112" w:rsidRPr="00670049">
              <w:rPr>
                <w:rStyle w:val="Hypertextovprepojenie"/>
                <w:noProof/>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Kritériom výberu najvýhodnejšej ponuky je:</w:t>
            </w:r>
            <w:r w:rsidR="00712112">
              <w:rPr>
                <w:noProof/>
                <w:webHidden/>
              </w:rPr>
              <w:tab/>
            </w:r>
            <w:r w:rsidR="00712112">
              <w:rPr>
                <w:noProof/>
                <w:webHidden/>
              </w:rPr>
              <w:fldChar w:fldCharType="begin"/>
            </w:r>
            <w:r w:rsidR="00712112">
              <w:rPr>
                <w:noProof/>
                <w:webHidden/>
              </w:rPr>
              <w:instrText xml:space="preserve"> PAGEREF _Toc54779367 \h </w:instrText>
            </w:r>
            <w:r w:rsidR="00712112">
              <w:rPr>
                <w:noProof/>
                <w:webHidden/>
              </w:rPr>
            </w:r>
            <w:r w:rsidR="00712112">
              <w:rPr>
                <w:noProof/>
                <w:webHidden/>
              </w:rPr>
              <w:fldChar w:fldCharType="separate"/>
            </w:r>
            <w:r w:rsidR="00001D9D">
              <w:rPr>
                <w:noProof/>
                <w:webHidden/>
              </w:rPr>
              <w:t>15</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68" w:history="1">
            <w:r w:rsidR="00712112" w:rsidRPr="00670049">
              <w:rPr>
                <w:rStyle w:val="Hypertextovprepojenie"/>
                <w:noProof/>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rPr>
              <w:t>Spôsob vyhodnotenia ponúk</w:t>
            </w:r>
            <w:r w:rsidR="00712112">
              <w:rPr>
                <w:noProof/>
                <w:webHidden/>
              </w:rPr>
              <w:tab/>
            </w:r>
            <w:r w:rsidR="00712112">
              <w:rPr>
                <w:noProof/>
                <w:webHidden/>
              </w:rPr>
              <w:fldChar w:fldCharType="begin"/>
            </w:r>
            <w:r w:rsidR="00712112">
              <w:rPr>
                <w:noProof/>
                <w:webHidden/>
              </w:rPr>
              <w:instrText xml:space="preserve"> PAGEREF _Toc54779368 \h </w:instrText>
            </w:r>
            <w:r w:rsidR="00712112">
              <w:rPr>
                <w:noProof/>
                <w:webHidden/>
              </w:rPr>
            </w:r>
            <w:r w:rsidR="00712112">
              <w:rPr>
                <w:noProof/>
                <w:webHidden/>
              </w:rPr>
              <w:fldChar w:fldCharType="separate"/>
            </w:r>
            <w:r w:rsidR="00001D9D">
              <w:rPr>
                <w:noProof/>
                <w:webHidden/>
              </w:rPr>
              <w:t>15</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69" w:history="1">
            <w:r w:rsidR="00712112" w:rsidRPr="00670049">
              <w:rPr>
                <w:rStyle w:val="Hypertextovprepojenie"/>
                <w:b/>
                <w:noProof/>
              </w:rPr>
              <w:t>B.1 Opis predmetu zákazky</w:t>
            </w:r>
            <w:r w:rsidR="00712112">
              <w:rPr>
                <w:noProof/>
                <w:webHidden/>
              </w:rPr>
              <w:tab/>
            </w:r>
            <w:r w:rsidR="00712112">
              <w:rPr>
                <w:noProof/>
                <w:webHidden/>
              </w:rPr>
              <w:fldChar w:fldCharType="begin"/>
            </w:r>
            <w:r w:rsidR="00712112">
              <w:rPr>
                <w:noProof/>
                <w:webHidden/>
              </w:rPr>
              <w:instrText xml:space="preserve"> PAGEREF _Toc54779369 \h </w:instrText>
            </w:r>
            <w:r w:rsidR="00712112">
              <w:rPr>
                <w:noProof/>
                <w:webHidden/>
              </w:rPr>
            </w:r>
            <w:r w:rsidR="00712112">
              <w:rPr>
                <w:noProof/>
                <w:webHidden/>
              </w:rPr>
              <w:fldChar w:fldCharType="separate"/>
            </w:r>
            <w:r w:rsidR="00001D9D">
              <w:rPr>
                <w:noProof/>
                <w:webHidden/>
              </w:rPr>
              <w:t>16</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70" w:history="1">
            <w:r w:rsidR="00712112" w:rsidRPr="00670049">
              <w:rPr>
                <w:rStyle w:val="Hypertextovprepojenie"/>
                <w:b/>
                <w:noProof/>
              </w:rPr>
              <w:t>B.2 Spôsob určenia ceny</w:t>
            </w:r>
            <w:r w:rsidR="00712112">
              <w:rPr>
                <w:noProof/>
                <w:webHidden/>
              </w:rPr>
              <w:tab/>
            </w:r>
            <w:r w:rsidR="00712112">
              <w:rPr>
                <w:noProof/>
                <w:webHidden/>
              </w:rPr>
              <w:fldChar w:fldCharType="begin"/>
            </w:r>
            <w:r w:rsidR="00712112">
              <w:rPr>
                <w:noProof/>
                <w:webHidden/>
              </w:rPr>
              <w:instrText xml:space="preserve"> PAGEREF _Toc54779370 \h </w:instrText>
            </w:r>
            <w:r w:rsidR="00712112">
              <w:rPr>
                <w:noProof/>
                <w:webHidden/>
              </w:rPr>
            </w:r>
            <w:r w:rsidR="00712112">
              <w:rPr>
                <w:noProof/>
                <w:webHidden/>
              </w:rPr>
              <w:fldChar w:fldCharType="separate"/>
            </w:r>
            <w:r w:rsidR="00001D9D">
              <w:rPr>
                <w:noProof/>
                <w:webHidden/>
              </w:rPr>
              <w:t>16</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71" w:history="1">
            <w:r w:rsidR="00712112" w:rsidRPr="00670049">
              <w:rPr>
                <w:rStyle w:val="Hypertextovprepojenie"/>
                <w:b/>
                <w:noProof/>
              </w:rPr>
              <w:t>B.3 Obchodné podmienky dodania predmetu zákazky</w:t>
            </w:r>
            <w:r w:rsidR="00712112">
              <w:rPr>
                <w:noProof/>
                <w:webHidden/>
              </w:rPr>
              <w:tab/>
            </w:r>
            <w:r w:rsidR="00712112">
              <w:rPr>
                <w:noProof/>
                <w:webHidden/>
              </w:rPr>
              <w:fldChar w:fldCharType="begin"/>
            </w:r>
            <w:r w:rsidR="00712112">
              <w:rPr>
                <w:noProof/>
                <w:webHidden/>
              </w:rPr>
              <w:instrText xml:space="preserve"> PAGEREF _Toc54779371 \h </w:instrText>
            </w:r>
            <w:r w:rsidR="00712112">
              <w:rPr>
                <w:noProof/>
                <w:webHidden/>
              </w:rPr>
            </w:r>
            <w:r w:rsidR="00712112">
              <w:rPr>
                <w:noProof/>
                <w:webHidden/>
              </w:rPr>
              <w:fldChar w:fldCharType="separate"/>
            </w:r>
            <w:r w:rsidR="00001D9D">
              <w:rPr>
                <w:noProof/>
                <w:webHidden/>
              </w:rPr>
              <w:t>17</w:t>
            </w:r>
            <w:r w:rsidR="00712112">
              <w:rPr>
                <w:noProof/>
                <w:webHidden/>
              </w:rPr>
              <w:fldChar w:fldCharType="end"/>
            </w:r>
          </w:hyperlink>
        </w:p>
        <w:p w:rsidR="00712112" w:rsidRDefault="00234B44">
          <w:pPr>
            <w:pStyle w:val="Obsah1"/>
            <w:tabs>
              <w:tab w:val="right" w:leader="dot" w:pos="9062"/>
            </w:tabs>
            <w:rPr>
              <w:rFonts w:asciiTheme="minorHAnsi" w:eastAsiaTheme="minorEastAsia" w:hAnsiTheme="minorHAnsi" w:cstheme="minorBidi"/>
              <w:noProof/>
              <w:sz w:val="22"/>
              <w:szCs w:val="22"/>
              <w:lang w:eastAsia="sk-SK"/>
            </w:rPr>
          </w:pPr>
          <w:hyperlink w:anchor="_Toc54779372" w:history="1">
            <w:r w:rsidR="00712112" w:rsidRPr="00670049">
              <w:rPr>
                <w:rStyle w:val="Hypertextovprepojenie"/>
                <w:b/>
                <w:noProof/>
              </w:rPr>
              <w:t>B.4 Elektronická aukcia</w:t>
            </w:r>
            <w:r w:rsidR="00712112">
              <w:rPr>
                <w:noProof/>
                <w:webHidden/>
              </w:rPr>
              <w:tab/>
            </w:r>
            <w:r w:rsidR="00712112">
              <w:rPr>
                <w:noProof/>
                <w:webHidden/>
              </w:rPr>
              <w:fldChar w:fldCharType="begin"/>
            </w:r>
            <w:r w:rsidR="00712112">
              <w:rPr>
                <w:noProof/>
                <w:webHidden/>
              </w:rPr>
              <w:instrText xml:space="preserve"> PAGEREF _Toc54779372 \h </w:instrText>
            </w:r>
            <w:r w:rsidR="00712112">
              <w:rPr>
                <w:noProof/>
                <w:webHidden/>
              </w:rPr>
            </w:r>
            <w:r w:rsidR="00712112">
              <w:rPr>
                <w:noProof/>
                <w:webHidden/>
              </w:rPr>
              <w:fldChar w:fldCharType="separate"/>
            </w:r>
            <w:r w:rsidR="00001D9D">
              <w:rPr>
                <w:noProof/>
                <w:webHidden/>
              </w:rPr>
              <w:t>17</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73" w:history="1">
            <w:r w:rsidR="00712112" w:rsidRPr="00670049">
              <w:rPr>
                <w:rStyle w:val="Hypertextovprepojenie"/>
                <w:noProof/>
                <w:lang w:eastAsia="sk-SK"/>
              </w:rPr>
              <w:t>1</w:t>
            </w:r>
            <w:r w:rsidR="00712112">
              <w:rPr>
                <w:rFonts w:asciiTheme="minorHAnsi" w:eastAsiaTheme="minorEastAsia" w:hAnsiTheme="minorHAnsi" w:cstheme="minorBidi"/>
                <w:noProof/>
                <w:sz w:val="22"/>
                <w:szCs w:val="22"/>
                <w:lang w:eastAsia="sk-SK"/>
              </w:rPr>
              <w:tab/>
            </w:r>
            <w:r w:rsidR="00712112" w:rsidRPr="00670049">
              <w:rPr>
                <w:rStyle w:val="Hypertextovprepojenie"/>
                <w:noProof/>
                <w:lang w:eastAsia="sk-SK"/>
              </w:rPr>
              <w:t>Všeobecné informácie</w:t>
            </w:r>
            <w:r w:rsidR="00712112">
              <w:rPr>
                <w:noProof/>
                <w:webHidden/>
              </w:rPr>
              <w:tab/>
            </w:r>
            <w:r w:rsidR="00712112">
              <w:rPr>
                <w:noProof/>
                <w:webHidden/>
              </w:rPr>
              <w:fldChar w:fldCharType="begin"/>
            </w:r>
            <w:r w:rsidR="00712112">
              <w:rPr>
                <w:noProof/>
                <w:webHidden/>
              </w:rPr>
              <w:instrText xml:space="preserve"> PAGEREF _Toc54779373 \h </w:instrText>
            </w:r>
            <w:r w:rsidR="00712112">
              <w:rPr>
                <w:noProof/>
                <w:webHidden/>
              </w:rPr>
            </w:r>
            <w:r w:rsidR="00712112">
              <w:rPr>
                <w:noProof/>
                <w:webHidden/>
              </w:rPr>
              <w:fldChar w:fldCharType="separate"/>
            </w:r>
            <w:r w:rsidR="00001D9D">
              <w:rPr>
                <w:noProof/>
                <w:webHidden/>
              </w:rPr>
              <w:t>17</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74" w:history="1">
            <w:r w:rsidR="00712112" w:rsidRPr="00670049">
              <w:rPr>
                <w:rStyle w:val="Hypertextovprepojenie"/>
                <w:noProof/>
                <w:lang w:eastAsia="sk-SK"/>
              </w:rPr>
              <w:t>2</w:t>
            </w:r>
            <w:r w:rsidR="00712112">
              <w:rPr>
                <w:rFonts w:asciiTheme="minorHAnsi" w:eastAsiaTheme="minorEastAsia" w:hAnsiTheme="minorHAnsi" w:cstheme="minorBidi"/>
                <w:noProof/>
                <w:sz w:val="22"/>
                <w:szCs w:val="22"/>
                <w:lang w:eastAsia="sk-SK"/>
              </w:rPr>
              <w:tab/>
            </w:r>
            <w:r w:rsidR="00712112" w:rsidRPr="00670049">
              <w:rPr>
                <w:rStyle w:val="Hypertextovprepojenie"/>
                <w:noProof/>
                <w:lang w:eastAsia="sk-SK"/>
              </w:rPr>
              <w:t>Priebeh</w:t>
            </w:r>
            <w:r w:rsidR="00712112">
              <w:rPr>
                <w:noProof/>
                <w:webHidden/>
              </w:rPr>
              <w:tab/>
            </w:r>
            <w:r w:rsidR="00712112">
              <w:rPr>
                <w:noProof/>
                <w:webHidden/>
              </w:rPr>
              <w:fldChar w:fldCharType="begin"/>
            </w:r>
            <w:r w:rsidR="00712112">
              <w:rPr>
                <w:noProof/>
                <w:webHidden/>
              </w:rPr>
              <w:instrText xml:space="preserve"> PAGEREF _Toc54779374 \h </w:instrText>
            </w:r>
            <w:r w:rsidR="00712112">
              <w:rPr>
                <w:noProof/>
                <w:webHidden/>
              </w:rPr>
            </w:r>
            <w:r w:rsidR="00712112">
              <w:rPr>
                <w:noProof/>
                <w:webHidden/>
              </w:rPr>
              <w:fldChar w:fldCharType="separate"/>
            </w:r>
            <w:r w:rsidR="00001D9D">
              <w:rPr>
                <w:noProof/>
                <w:webHidden/>
              </w:rPr>
              <w:t>17</w:t>
            </w:r>
            <w:r w:rsidR="00712112">
              <w:rPr>
                <w:noProof/>
                <w:webHidden/>
              </w:rPr>
              <w:fldChar w:fldCharType="end"/>
            </w:r>
          </w:hyperlink>
        </w:p>
        <w:p w:rsidR="00712112" w:rsidRDefault="00234B44">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4779375" w:history="1">
            <w:r w:rsidR="00712112" w:rsidRPr="00670049">
              <w:rPr>
                <w:rStyle w:val="Hypertextovprepojenie"/>
                <w:noProof/>
                <w:lang w:eastAsia="sk-SK"/>
              </w:rPr>
              <w:t>3</w:t>
            </w:r>
            <w:r w:rsidR="00712112">
              <w:rPr>
                <w:rFonts w:asciiTheme="minorHAnsi" w:eastAsiaTheme="minorEastAsia" w:hAnsiTheme="minorHAnsi" w:cstheme="minorBidi"/>
                <w:noProof/>
                <w:sz w:val="22"/>
                <w:szCs w:val="22"/>
                <w:lang w:eastAsia="sk-SK"/>
              </w:rPr>
              <w:tab/>
            </w:r>
            <w:r w:rsidR="00712112" w:rsidRPr="00670049">
              <w:rPr>
                <w:rStyle w:val="Hypertextovprepojenie"/>
                <w:noProof/>
                <w:lang w:eastAsia="sk-SK"/>
              </w:rPr>
              <w:t>Celkové vyhodnotenie ponúk</w:t>
            </w:r>
            <w:r w:rsidR="00712112">
              <w:rPr>
                <w:noProof/>
                <w:webHidden/>
              </w:rPr>
              <w:tab/>
            </w:r>
            <w:r w:rsidR="00712112">
              <w:rPr>
                <w:noProof/>
                <w:webHidden/>
              </w:rPr>
              <w:fldChar w:fldCharType="begin"/>
            </w:r>
            <w:r w:rsidR="00712112">
              <w:rPr>
                <w:noProof/>
                <w:webHidden/>
              </w:rPr>
              <w:instrText xml:space="preserve"> PAGEREF _Toc54779375 \h </w:instrText>
            </w:r>
            <w:r w:rsidR="00712112">
              <w:rPr>
                <w:noProof/>
                <w:webHidden/>
              </w:rPr>
            </w:r>
            <w:r w:rsidR="00712112">
              <w:rPr>
                <w:noProof/>
                <w:webHidden/>
              </w:rPr>
              <w:fldChar w:fldCharType="separate"/>
            </w:r>
            <w:r w:rsidR="00001D9D">
              <w:rPr>
                <w:noProof/>
                <w:webHidden/>
              </w:rPr>
              <w:t>19</w:t>
            </w:r>
            <w:r w:rsidR="00712112">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54779329"/>
      <w:r w:rsidRPr="00142D9E">
        <w:rPr>
          <w:b/>
        </w:rPr>
        <w:lastRenderedPageBreak/>
        <w:t>A.1 Pokyny pre uchádzačov</w:t>
      </w:r>
      <w:bookmarkEnd w:id="2"/>
    </w:p>
    <w:p w:rsidR="00FA31A4" w:rsidRPr="00142D9E" w:rsidRDefault="00D60F07" w:rsidP="003E3676">
      <w:pPr>
        <w:pStyle w:val="Nadpis1"/>
        <w:spacing w:before="360" w:after="240"/>
      </w:pPr>
      <w:bookmarkStart w:id="3" w:name="_Toc54779330"/>
      <w:r w:rsidRPr="00142D9E">
        <w:t>Časť I - Všeobecné informácie</w:t>
      </w:r>
      <w:bookmarkEnd w:id="3"/>
    </w:p>
    <w:p w:rsidR="00D60F07" w:rsidRPr="00142D9E" w:rsidRDefault="00D60F07" w:rsidP="00A94B2C">
      <w:pPr>
        <w:pStyle w:val="Nadpis2"/>
        <w:numPr>
          <w:ilvl w:val="0"/>
          <w:numId w:val="19"/>
        </w:numPr>
        <w:spacing w:after="240"/>
        <w:rPr>
          <w:rFonts w:cs="Arial"/>
          <w:sz w:val="28"/>
        </w:rPr>
      </w:pPr>
      <w:bookmarkStart w:id="4" w:name="_Toc54779331"/>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A94B2C">
      <w:pPr>
        <w:pStyle w:val="Nadpis2"/>
        <w:numPr>
          <w:ilvl w:val="0"/>
          <w:numId w:val="19"/>
        </w:numPr>
        <w:spacing w:before="240" w:after="240"/>
        <w:rPr>
          <w:sz w:val="28"/>
        </w:rPr>
      </w:pPr>
      <w:bookmarkStart w:id="5" w:name="_Toc54779332"/>
      <w:r w:rsidRPr="00142D9E">
        <w:rPr>
          <w:sz w:val="28"/>
        </w:rPr>
        <w:t>Predmet zákazky</w:t>
      </w:r>
      <w:bookmarkEnd w:id="5"/>
    </w:p>
    <w:p w:rsidR="003F2511" w:rsidRPr="00FC64B3" w:rsidRDefault="00FC64B3" w:rsidP="006C7BBD">
      <w:pPr>
        <w:pStyle w:val="Zkladntext"/>
        <w:tabs>
          <w:tab w:val="left" w:pos="900"/>
        </w:tabs>
        <w:spacing w:before="240" w:after="240"/>
        <w:jc w:val="both"/>
        <w:rPr>
          <w:b/>
          <w:sz w:val="18"/>
          <w:szCs w:val="22"/>
        </w:rPr>
      </w:pPr>
      <w:bookmarkStart w:id="6" w:name="_Toc211583276"/>
      <w:r w:rsidRPr="00FC64B3">
        <w:rPr>
          <w:sz w:val="20"/>
          <w:szCs w:val="22"/>
        </w:rPr>
        <w:t xml:space="preserve">Nákup </w:t>
      </w:r>
      <w:proofErr w:type="spellStart"/>
      <w:r w:rsidRPr="00FC64B3">
        <w:rPr>
          <w:sz w:val="20"/>
          <w:szCs w:val="22"/>
        </w:rPr>
        <w:t>imunochemických</w:t>
      </w:r>
      <w:proofErr w:type="spellEnd"/>
      <w:r w:rsidRPr="00FC64B3">
        <w:rPr>
          <w:sz w:val="20"/>
          <w:szCs w:val="22"/>
        </w:rPr>
        <w:t xml:space="preserve"> testov pre skríning rakoviny konečníka a hrubého čreva v predpokladanom počte 500 000 ks.</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175F9A">
        <w:rPr>
          <w:rFonts w:ascii="Segoe UI" w:hAnsi="Segoe UI" w:cs="Segoe UI"/>
          <w:color w:val="21212A"/>
          <w:sz w:val="21"/>
          <w:szCs w:val="21"/>
          <w:shd w:val="clear" w:color="auto" w:fill="FFFFFF"/>
        </w:rPr>
        <w:t>355 000</w:t>
      </w:r>
      <w:r w:rsidR="00AD39CE">
        <w:rPr>
          <w:rFonts w:ascii="Segoe UI" w:hAnsi="Segoe UI" w:cs="Segoe UI"/>
          <w:color w:val="21212A"/>
          <w:sz w:val="21"/>
          <w:szCs w:val="21"/>
          <w:shd w:val="clear" w:color="auto" w:fill="FFFFFF"/>
        </w:rPr>
        <w:t xml:space="preserve">,00 </w:t>
      </w:r>
      <w:r w:rsidRPr="00CC5FCF">
        <w:rPr>
          <w:rFonts w:cs="Arial"/>
          <w:bCs w:val="0"/>
          <w:color w:val="000000"/>
          <w:sz w:val="20"/>
        </w:rPr>
        <w:t>EUR</w:t>
      </w:r>
      <w:r w:rsidRPr="00187B81">
        <w:rPr>
          <w:rFonts w:cs="Arial"/>
          <w:bCs w:val="0"/>
          <w:color w:val="000000"/>
          <w:sz w:val="20"/>
        </w:rPr>
        <w:t xml:space="preserve"> bez DPH </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280"/>
        <w:gridCol w:w="777"/>
      </w:tblGrid>
      <w:tr w:rsidR="00D60F07" w:rsidRPr="00142D9E" w:rsidTr="00260E69">
        <w:trPr>
          <w:tblCellSpacing w:w="75" w:type="dxa"/>
        </w:trPr>
        <w:tc>
          <w:tcPr>
            <w:tcW w:w="0" w:type="auto"/>
          </w:tcPr>
          <w:p w:rsidR="00D60F07" w:rsidRPr="00CC5FCF" w:rsidRDefault="00CC5FCF" w:rsidP="00260E69">
            <w:pPr>
              <w:rPr>
                <w:rFonts w:ascii="Arial" w:hAnsi="Arial" w:cs="Arial"/>
              </w:rPr>
            </w:pPr>
            <w:r w:rsidRPr="00CC5FCF">
              <w:rPr>
                <w:rFonts w:ascii="Arial" w:hAnsi="Arial" w:cs="Arial"/>
                <w:color w:val="000000"/>
              </w:rPr>
              <w:t>33141625-7 Diagnostické súpravy</w:t>
            </w:r>
          </w:p>
          <w:p w:rsidR="00D60F07" w:rsidRPr="00142D9E" w:rsidRDefault="00CC5FCF" w:rsidP="00260E69">
            <w:pPr>
              <w:rPr>
                <w:rFonts w:ascii="Arial" w:hAnsi="Arial" w:cs="Arial"/>
              </w:rPr>
            </w:pPr>
            <w:r w:rsidRPr="00CC5FCF">
              <w:rPr>
                <w:rFonts w:ascii="Arial" w:hAnsi="Arial" w:cs="Arial"/>
                <w:color w:val="000000"/>
              </w:rPr>
              <w:t>60000000-8 Dopravné služby</w:t>
            </w:r>
            <w:r w:rsidR="00D60F07" w:rsidRPr="00CC5FCF">
              <w:rPr>
                <w:rFonts w:ascii="Arial" w:hAnsi="Arial" w:cs="Arial"/>
              </w:rPr>
              <w:t xml:space="preserve">  </w:t>
            </w: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313EAC">
      <w:pPr>
        <w:pStyle w:val="Nadpis2"/>
        <w:numPr>
          <w:ilvl w:val="0"/>
          <w:numId w:val="19"/>
        </w:numPr>
        <w:spacing w:before="240" w:after="240"/>
        <w:ind w:left="357" w:hanging="357"/>
        <w:rPr>
          <w:sz w:val="28"/>
        </w:rPr>
      </w:pPr>
      <w:bookmarkStart w:id="7" w:name="_Toc54779333"/>
      <w:r w:rsidRPr="00142D9E">
        <w:rPr>
          <w:sz w:val="28"/>
        </w:rPr>
        <w:t>Zdroj finančných prostriedkov</w:t>
      </w:r>
      <w:bookmarkEnd w:id="6"/>
      <w:bookmarkEnd w:id="7"/>
    </w:p>
    <w:p w:rsidR="00DE2C9E"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A94B2C">
      <w:pPr>
        <w:pStyle w:val="Nadpis2"/>
        <w:numPr>
          <w:ilvl w:val="0"/>
          <w:numId w:val="19"/>
        </w:numPr>
        <w:spacing w:before="120" w:after="120"/>
        <w:ind w:left="357" w:hanging="357"/>
        <w:rPr>
          <w:sz w:val="28"/>
        </w:rPr>
      </w:pPr>
      <w:bookmarkStart w:id="8" w:name="_Toc54779334"/>
      <w:r w:rsidRPr="00142D9E">
        <w:rPr>
          <w:sz w:val="28"/>
        </w:rPr>
        <w:t>Typ zmluvy</w:t>
      </w:r>
      <w:bookmarkEnd w:id="8"/>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187B81">
        <w:rPr>
          <w:rFonts w:ascii="Arial" w:hAnsi="Arial" w:cs="Arial"/>
        </w:rPr>
        <w:t>Rámcovej dohody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A94B2C">
      <w:pPr>
        <w:pStyle w:val="Nadpis2"/>
        <w:numPr>
          <w:ilvl w:val="0"/>
          <w:numId w:val="19"/>
        </w:numPr>
        <w:spacing w:before="240" w:after="240"/>
        <w:rPr>
          <w:rFonts w:ascii="Arial" w:hAnsi="Arial" w:cs="Arial"/>
          <w:sz w:val="22"/>
        </w:rPr>
      </w:pPr>
      <w:bookmarkStart w:id="9" w:name="_Toc54779335"/>
      <w:r w:rsidRPr="00142D9E">
        <w:rPr>
          <w:sz w:val="28"/>
        </w:rPr>
        <w:t>Oprávnení uchádzači</w:t>
      </w:r>
      <w:bookmarkEnd w:id="9"/>
    </w:p>
    <w:p w:rsidR="00D60F07" w:rsidRPr="00142D9E" w:rsidRDefault="00D60F07" w:rsidP="00D60F07">
      <w:pPr>
        <w:jc w:val="both"/>
        <w:rPr>
          <w:rFonts w:ascii="Arial" w:hAnsi="Arial"/>
        </w:rPr>
      </w:pPr>
      <w:r w:rsidRPr="00142D9E">
        <w:rPr>
          <w:rFonts w:ascii="Arial" w:hAnsi="Arial"/>
        </w:rPr>
        <w:t xml:space="preserve">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w:t>
      </w:r>
      <w:r w:rsidRPr="00142D9E">
        <w:rPr>
          <w:rFonts w:ascii="Arial" w:hAnsi="Arial"/>
        </w:rPr>
        <w:lastRenderedPageBreak/>
        <w:t>vyhlásenie, podpísané oprávneným zástupcom všetkých členov skupiny o tom, kto bude za skupinu konať.</w:t>
      </w:r>
    </w:p>
    <w:p w:rsidR="00D60F07" w:rsidRPr="00142D9E" w:rsidRDefault="00D60F07" w:rsidP="00313EAC">
      <w:pPr>
        <w:pStyle w:val="Nadpis2"/>
        <w:numPr>
          <w:ilvl w:val="0"/>
          <w:numId w:val="19"/>
        </w:numPr>
        <w:spacing w:before="240" w:after="240"/>
        <w:ind w:left="357" w:hanging="357"/>
        <w:rPr>
          <w:sz w:val="28"/>
        </w:rPr>
      </w:pPr>
      <w:bookmarkStart w:id="10" w:name="_Toc54779336"/>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313EAC">
      <w:pPr>
        <w:pStyle w:val="Nadpis2"/>
        <w:numPr>
          <w:ilvl w:val="0"/>
          <w:numId w:val="19"/>
        </w:numPr>
        <w:spacing w:before="240" w:after="240"/>
        <w:ind w:left="357" w:hanging="357"/>
        <w:rPr>
          <w:sz w:val="28"/>
        </w:rPr>
      </w:pPr>
      <w:bookmarkStart w:id="11" w:name="_Toc54779337"/>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313EAC">
      <w:pPr>
        <w:pStyle w:val="Nadpis2"/>
        <w:numPr>
          <w:ilvl w:val="0"/>
          <w:numId w:val="19"/>
        </w:numPr>
        <w:spacing w:before="240" w:after="240"/>
        <w:ind w:left="357" w:hanging="357"/>
        <w:rPr>
          <w:sz w:val="28"/>
        </w:rPr>
      </w:pPr>
      <w:bookmarkStart w:id="12" w:name="_Toc54779338"/>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391019">
        <w:rPr>
          <w:rFonts w:ascii="Arial" w:hAnsi="Arial" w:cs="Arial"/>
          <w:b/>
          <w:sz w:val="20"/>
          <w:szCs w:val="20"/>
        </w:rPr>
        <w:t>15</w:t>
      </w:r>
      <w:r w:rsidRPr="00187B81">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3346E2">
        <w:rPr>
          <w:rFonts w:ascii="Arial" w:hAnsi="Arial" w:cs="Arial"/>
          <w:b/>
          <w:i/>
          <w:sz w:val="20"/>
          <w:szCs w:val="20"/>
        </w:rPr>
        <w:t>Imunochemické testy</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3346E2">
        <w:rPr>
          <w:rFonts w:ascii="Arial" w:hAnsi="Arial" w:cs="Arial"/>
          <w:b/>
          <w:i/>
          <w:sz w:val="20"/>
          <w:szCs w:val="20"/>
        </w:rPr>
        <w:t>Imunochemické testy</w:t>
      </w:r>
      <w:r w:rsidR="003346E2"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3346E2">
        <w:rPr>
          <w:rFonts w:ascii="Arial" w:hAnsi="Arial" w:cs="Arial"/>
          <w:b/>
          <w:i/>
          <w:sz w:val="20"/>
          <w:szCs w:val="20"/>
        </w:rPr>
        <w:t>Imunochemické testy</w:t>
      </w:r>
    </w:p>
    <w:p w:rsidR="00D60F07" w:rsidRPr="00142D9E" w:rsidRDefault="00D60F07" w:rsidP="00A94B2C">
      <w:pPr>
        <w:pStyle w:val="Odsekzoznamu"/>
        <w:numPr>
          <w:ilvl w:val="1"/>
          <w:numId w:val="21"/>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A94B2C">
      <w:pPr>
        <w:pStyle w:val="Odsekzoznamu"/>
        <w:numPr>
          <w:ilvl w:val="0"/>
          <w:numId w:val="22"/>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A94B2C">
      <w:pPr>
        <w:pStyle w:val="Odsekzoznamu"/>
        <w:numPr>
          <w:ilvl w:val="0"/>
          <w:numId w:val="22"/>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neposkytne súčinnosť alebo odmietne uzavrieť Rámcovú dohodu podľa § 56 ods. 8 až 15 Zákona o verejnom obstarávaní.</w:t>
      </w:r>
    </w:p>
    <w:p w:rsidR="00D60F07" w:rsidRPr="00142D9E" w:rsidRDefault="00D60F07" w:rsidP="00A94B2C">
      <w:pPr>
        <w:pStyle w:val="Odsekzoznamu"/>
        <w:numPr>
          <w:ilvl w:val="1"/>
          <w:numId w:val="21"/>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A94B2C">
      <w:pPr>
        <w:pStyle w:val="Odsekzoznamu"/>
        <w:numPr>
          <w:ilvl w:val="1"/>
          <w:numId w:val="23"/>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A94B2C">
      <w:pPr>
        <w:pStyle w:val="Odsekzoznamu"/>
        <w:numPr>
          <w:ilvl w:val="1"/>
          <w:numId w:val="23"/>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A94B2C">
      <w:pPr>
        <w:pStyle w:val="Odsekzoznamu"/>
        <w:numPr>
          <w:ilvl w:val="1"/>
          <w:numId w:val="23"/>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Pr="00142D9E" w:rsidRDefault="00D60F07" w:rsidP="00A94B2C">
      <w:pPr>
        <w:pStyle w:val="Bezriadkovania"/>
        <w:numPr>
          <w:ilvl w:val="1"/>
          <w:numId w:val="21"/>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w:t>
      </w:r>
      <w:r w:rsidRPr="00142D9E">
        <w:rPr>
          <w:rFonts w:ascii="Arial" w:hAnsi="Arial" w:cs="Arial"/>
          <w:sz w:val="20"/>
          <w:szCs w:val="20"/>
        </w:rPr>
        <w:lastRenderedPageBreak/>
        <w:t>účinok na konanie verejného obstarávateľa, alebo ak bude začatá kontrola postupu verejného 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D60F07" w:rsidRPr="00142D9E" w:rsidRDefault="00D60F07" w:rsidP="00313EAC">
      <w:pPr>
        <w:pStyle w:val="Nadpis2"/>
        <w:numPr>
          <w:ilvl w:val="0"/>
          <w:numId w:val="19"/>
        </w:numPr>
        <w:spacing w:before="240" w:after="240"/>
        <w:ind w:left="357" w:hanging="357"/>
        <w:rPr>
          <w:sz w:val="28"/>
        </w:rPr>
      </w:pPr>
      <w:bookmarkStart w:id="13" w:name="_Toc54779339"/>
      <w:r w:rsidRPr="00142D9E">
        <w:rPr>
          <w:sz w:val="28"/>
        </w:rPr>
        <w:t>Komplexnosť dodávky</w:t>
      </w:r>
      <w:bookmarkEnd w:id="13"/>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4" w:name="_Toc54779340"/>
      <w:r w:rsidRPr="00142D9E">
        <w:t>Časť II Dorozumievanie a vysvetľovanie</w:t>
      </w:r>
      <w:bookmarkEnd w:id="14"/>
    </w:p>
    <w:p w:rsidR="00D60F07" w:rsidRPr="00313EAC" w:rsidRDefault="00D60F07" w:rsidP="00313EAC">
      <w:pPr>
        <w:pStyle w:val="Nadpis2"/>
        <w:numPr>
          <w:ilvl w:val="4"/>
          <w:numId w:val="23"/>
        </w:numPr>
        <w:spacing w:before="240" w:after="240"/>
        <w:ind w:left="425" w:hanging="425"/>
        <w:rPr>
          <w:sz w:val="28"/>
        </w:rPr>
      </w:pPr>
      <w:bookmarkStart w:id="15" w:name="_Toc54779341"/>
      <w:r w:rsidRPr="00313EAC">
        <w:rPr>
          <w:sz w:val="28"/>
        </w:rPr>
        <w:t>Komunikácia medzi verejným obstarávateľom a záujemcami a uchádzačmi</w:t>
      </w:r>
      <w:bookmarkEnd w:id="15"/>
      <w:r w:rsidRPr="00313EAC">
        <w:rPr>
          <w:sz w:val="28"/>
        </w:rPr>
        <w:t xml:space="preserve"> </w:t>
      </w:r>
    </w:p>
    <w:p w:rsidR="00705A85" w:rsidRDefault="00705A85" w:rsidP="00705A85">
      <w:pPr>
        <w:pStyle w:val="Default"/>
        <w:numPr>
          <w:ilvl w:val="1"/>
          <w:numId w:val="24"/>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Verejný obstarávateľ bude pri komunikácii s uchádzačmi resp. záujemcami postupovať v zmysle §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D60F07" w:rsidP="00705A85">
      <w:pPr>
        <w:pStyle w:val="Default"/>
        <w:numPr>
          <w:ilvl w:val="2"/>
          <w:numId w:val="24"/>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Microsoft Internet Explorer verzia 11.0 a vyššia, </w:t>
      </w:r>
    </w:p>
    <w:p w:rsidR="00D60F07" w:rsidRPr="00142D9E" w:rsidRDefault="00D60F07" w:rsidP="00705A85">
      <w:pPr>
        <w:pStyle w:val="Default"/>
        <w:numPr>
          <w:ilvl w:val="2"/>
          <w:numId w:val="24"/>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rsidR="00705A85" w:rsidRDefault="00D60F07" w:rsidP="00705A85">
      <w:pPr>
        <w:pStyle w:val="Default"/>
        <w:numPr>
          <w:ilvl w:val="2"/>
          <w:numId w:val="24"/>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w:t>
      </w:r>
      <w:r w:rsidRPr="00705A85">
        <w:rPr>
          <w:rFonts w:ascii="Arial" w:hAnsi="Arial" w:cs="Arial"/>
          <w:color w:val="auto"/>
          <w:sz w:val="20"/>
          <w:szCs w:val="20"/>
        </w:rPr>
        <w:lastRenderedPageBreak/>
        <w:t xml:space="preserve">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CE056C">
      <w:pPr>
        <w:pStyle w:val="Nadpis2"/>
        <w:numPr>
          <w:ilvl w:val="0"/>
          <w:numId w:val="24"/>
        </w:numPr>
        <w:spacing w:before="240" w:after="240"/>
        <w:ind w:left="357" w:hanging="357"/>
        <w:rPr>
          <w:sz w:val="28"/>
        </w:rPr>
      </w:pPr>
      <w:bookmarkStart w:id="16" w:name="_Toc54779342"/>
      <w:r w:rsidRPr="0043115C">
        <w:rPr>
          <w:sz w:val="28"/>
        </w:rPr>
        <w:t>Vysvetľovanie a doplnenie súťažných podkladov</w:t>
      </w:r>
      <w:bookmarkEnd w:id="16"/>
    </w:p>
    <w:p w:rsidR="001D1340" w:rsidRPr="006E0B85" w:rsidRDefault="00D60F07" w:rsidP="000C735E">
      <w:pPr>
        <w:pStyle w:val="Odsekzoznamu"/>
        <w:numPr>
          <w:ilvl w:val="1"/>
          <w:numId w:val="24"/>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0C735E">
      <w:pPr>
        <w:pStyle w:val="Odsekzoznamu"/>
        <w:numPr>
          <w:ilvl w:val="1"/>
          <w:numId w:val="24"/>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w:t>
      </w:r>
      <w:r w:rsidRPr="006E0B85">
        <w:rPr>
          <w:rFonts w:ascii="Arial" w:hAnsi="Arial" w:cs="Arial"/>
          <w:sz w:val="20"/>
          <w:lang w:val="sk-SK"/>
        </w:rPr>
        <w:lastRenderedPageBreak/>
        <w:t xml:space="preserve">otázku. Po tejto lehote záujemcovi nezaniká právo požiadať o vysvetlenie súťažných podkladov, ale verejný obstarávateľ mu negarantuje doručenie vysvetlenia v zákonom stanovenej lehote.  </w:t>
      </w:r>
    </w:p>
    <w:p w:rsidR="00D60F07" w:rsidRPr="006E0B85" w:rsidRDefault="00D60F07" w:rsidP="000C735E">
      <w:pPr>
        <w:pStyle w:val="Odsekzoznamu"/>
        <w:numPr>
          <w:ilvl w:val="1"/>
          <w:numId w:val="24"/>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rsidR="006E1839" w:rsidRPr="006E0B85" w:rsidRDefault="00D60F07" w:rsidP="000C735E">
      <w:pPr>
        <w:pStyle w:val="Nadpis2"/>
        <w:numPr>
          <w:ilvl w:val="0"/>
          <w:numId w:val="24"/>
        </w:numPr>
        <w:spacing w:before="240" w:after="240" w:line="276" w:lineRule="auto"/>
        <w:ind w:left="357" w:hanging="357"/>
        <w:rPr>
          <w:sz w:val="28"/>
        </w:rPr>
      </w:pPr>
      <w:bookmarkStart w:id="17" w:name="_Toc54779343"/>
      <w:r w:rsidRPr="006E0B85">
        <w:rPr>
          <w:sz w:val="28"/>
        </w:rPr>
        <w:t>Jazyk vo verejnom obstarávaní</w:t>
      </w:r>
      <w:bookmarkEnd w:id="17"/>
    </w:p>
    <w:p w:rsidR="00D60F07" w:rsidRPr="006E0B85" w:rsidRDefault="00D60F07" w:rsidP="000C735E">
      <w:pPr>
        <w:pStyle w:val="Odsekzoznamu"/>
        <w:numPr>
          <w:ilvl w:val="1"/>
          <w:numId w:val="24"/>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8" w:name="_Toc54779344"/>
      <w:r w:rsidRPr="00142D9E">
        <w:t>Časť III Predkladanie ponúk</w:t>
      </w:r>
      <w:bookmarkEnd w:id="18"/>
    </w:p>
    <w:p w:rsidR="00D60F07" w:rsidRPr="0043115C" w:rsidRDefault="00D60F07" w:rsidP="0043115C">
      <w:pPr>
        <w:pStyle w:val="Nadpis2"/>
        <w:numPr>
          <w:ilvl w:val="0"/>
          <w:numId w:val="44"/>
        </w:numPr>
        <w:spacing w:before="240" w:after="240"/>
        <w:ind w:left="426" w:hanging="426"/>
        <w:rPr>
          <w:sz w:val="28"/>
        </w:rPr>
      </w:pPr>
      <w:bookmarkStart w:id="19" w:name="_Toc54779345"/>
      <w:r w:rsidRPr="0043115C">
        <w:rPr>
          <w:sz w:val="28"/>
        </w:rPr>
        <w:t>Obsah a zloženie ponuky</w:t>
      </w:r>
      <w:bookmarkEnd w:id="19"/>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Stranu č. 1, ktorá by mala obsahovať:</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Obchodné meno, adresu alebo sídlo uchádzača.</w:t>
      </w:r>
    </w:p>
    <w:p w:rsidR="00D60F07" w:rsidRPr="00142D9E" w:rsidRDefault="00D60F07" w:rsidP="00A44B6F">
      <w:pPr>
        <w:pStyle w:val="tl1"/>
        <w:tabs>
          <w:tab w:val="clear" w:pos="432"/>
        </w:tabs>
        <w:spacing w:line="276" w:lineRule="auto"/>
        <w:ind w:left="426" w:firstLine="0"/>
        <w:rPr>
          <w:rFonts w:ascii="Arial" w:hAnsi="Arial" w:cs="Arial"/>
          <w:b/>
          <w:color w:val="FF0000"/>
          <w:sz w:val="20"/>
          <w:szCs w:val="20"/>
        </w:rPr>
      </w:pPr>
      <w:r w:rsidRPr="00142D9E">
        <w:rPr>
          <w:rFonts w:ascii="Arial" w:hAnsi="Arial" w:cs="Arial"/>
          <w:b/>
          <w:color w:val="FF0000"/>
          <w:sz w:val="20"/>
          <w:szCs w:val="20"/>
        </w:rPr>
        <w:t>Meno, e-mailovú adresu a telefónny kontakt osoby určenej pre elektronickú aukciu.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2 ponuky „Obsah ponuky“ s uvedením zoznamu všetkých predložených dokladov a dokumentov a číslom strany, kde sa doklad alebo dokument nachádza. </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3 ponuky: „Vyhlásenie uchádzača“</w:t>
      </w:r>
    </w:p>
    <w:p w:rsidR="00D60F07" w:rsidRPr="00142D9E" w:rsidRDefault="00D60F07" w:rsidP="00513218">
      <w:pPr>
        <w:numPr>
          <w:ilvl w:val="0"/>
          <w:numId w:val="7"/>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13218">
      <w:pPr>
        <w:numPr>
          <w:ilvl w:val="0"/>
          <w:numId w:val="7"/>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13218">
      <w:pPr>
        <w:numPr>
          <w:ilvl w:val="0"/>
          <w:numId w:val="7"/>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13218">
      <w:pPr>
        <w:numPr>
          <w:ilvl w:val="0"/>
          <w:numId w:val="7"/>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w:t>
      </w:r>
      <w:r w:rsidRPr="007E177F">
        <w:rPr>
          <w:rFonts w:ascii="Arial" w:hAnsi="Arial" w:cs="Arial"/>
          <w:sz w:val="20"/>
          <w:szCs w:val="20"/>
        </w:rPr>
        <w:lastRenderedPageBreak/>
        <w:t xml:space="preserve">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D60F07" w:rsidRPr="00B410DC" w:rsidRDefault="00D60F07" w:rsidP="00A44B6F">
      <w:pPr>
        <w:pStyle w:val="tl1"/>
        <w:numPr>
          <w:ilvl w:val="1"/>
          <w:numId w:val="2"/>
        </w:numPr>
        <w:spacing w:before="120" w:line="276" w:lineRule="auto"/>
        <w:rPr>
          <w:rFonts w:ascii="Arial" w:hAnsi="Arial" w:cs="Arial"/>
          <w:sz w:val="20"/>
          <w:szCs w:val="20"/>
        </w:rPr>
      </w:pPr>
      <w:r w:rsidRPr="00DA1489">
        <w:rPr>
          <w:rFonts w:ascii="Arial" w:hAnsi="Arial" w:cs="Arial"/>
          <w:bCs/>
          <w:iCs/>
          <w:sz w:val="20"/>
          <w:szCs w:val="20"/>
        </w:rPr>
        <w:t>Príloha č.</w:t>
      </w:r>
      <w:r w:rsidR="00B410DC" w:rsidRPr="00DA1489">
        <w:rPr>
          <w:rFonts w:ascii="Arial" w:hAnsi="Arial" w:cs="Arial"/>
          <w:bCs/>
          <w:iCs/>
          <w:sz w:val="20"/>
          <w:szCs w:val="20"/>
        </w:rPr>
        <w:t>1</w:t>
      </w:r>
      <w:r w:rsidRPr="00DA1489">
        <w:rPr>
          <w:rFonts w:ascii="Arial" w:hAnsi="Arial" w:cs="Arial"/>
          <w:bCs/>
          <w:iCs/>
          <w:sz w:val="20"/>
          <w:szCs w:val="20"/>
        </w:rPr>
        <w:t xml:space="preserve"> – Návrh na plnenie kritérií</w:t>
      </w:r>
      <w:r w:rsidRPr="00DA1489">
        <w:rPr>
          <w:rFonts w:ascii="Arial" w:hAnsi="Arial" w:cs="Arial"/>
          <w:iCs/>
          <w:sz w:val="20"/>
          <w:szCs w:val="20"/>
        </w:rPr>
        <w:t>,</w:t>
      </w:r>
      <w:r w:rsidRPr="00B410DC">
        <w:rPr>
          <w:rFonts w:ascii="Arial" w:hAnsi="Arial" w:cs="Arial"/>
          <w:iCs/>
          <w:sz w:val="20"/>
          <w:szCs w:val="20"/>
        </w:rPr>
        <w:t xml:space="preserve">  podľa kapitoly A.3 </w:t>
      </w:r>
      <w:r w:rsidRPr="00B410DC">
        <w:rPr>
          <w:rFonts w:ascii="Arial" w:hAnsi="Arial" w:cs="Arial"/>
          <w:i/>
          <w:iCs/>
          <w:sz w:val="20"/>
          <w:szCs w:val="20"/>
        </w:rPr>
        <w:t>„Kritériá na vyhodnotenie ponúk a pravidlá ich uplatnenia“</w:t>
      </w:r>
      <w:r w:rsidRPr="00B410DC">
        <w:rPr>
          <w:rFonts w:ascii="Arial" w:hAnsi="Arial" w:cs="Arial"/>
          <w:iCs/>
          <w:sz w:val="20"/>
          <w:szCs w:val="20"/>
        </w:rPr>
        <w:t xml:space="preserve"> </w:t>
      </w:r>
      <w:r w:rsidRPr="00B410DC">
        <w:rPr>
          <w:rFonts w:ascii="Arial" w:hAnsi="Arial" w:cs="Arial"/>
          <w:sz w:val="20"/>
          <w:szCs w:val="20"/>
        </w:rPr>
        <w:t xml:space="preserve">týchto súťažných podkladov, podpísanú osobou oprávnenou konať za uchádzača. </w:t>
      </w:r>
    </w:p>
    <w:p w:rsidR="00D60F07" w:rsidRPr="00095BD9" w:rsidRDefault="00D60F07" w:rsidP="00095BD9">
      <w:pPr>
        <w:pStyle w:val="Nadpis2"/>
        <w:numPr>
          <w:ilvl w:val="0"/>
          <w:numId w:val="2"/>
        </w:numPr>
        <w:spacing w:before="240" w:after="240"/>
        <w:ind w:left="357" w:hanging="357"/>
        <w:rPr>
          <w:sz w:val="28"/>
        </w:rPr>
      </w:pPr>
      <w:bookmarkStart w:id="20" w:name="_Toc54779346"/>
      <w:r w:rsidRPr="00095BD9">
        <w:rPr>
          <w:sz w:val="28"/>
        </w:rPr>
        <w:t>Vyhotovenie ponuky</w:t>
      </w:r>
      <w:bookmarkEnd w:id="20"/>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proofErr w:type="spellStart"/>
      <w:r w:rsidR="00004029">
        <w:rPr>
          <w:rFonts w:ascii="Arial" w:hAnsi="Arial" w:cs="Arial"/>
          <w:b/>
          <w:i/>
          <w:color w:val="auto"/>
          <w:sz w:val="20"/>
          <w:szCs w:val="20"/>
        </w:rPr>
        <w:t>Imnochemické</w:t>
      </w:r>
      <w:proofErr w:type="spellEnd"/>
      <w:r w:rsidR="00004029">
        <w:rPr>
          <w:rFonts w:ascii="Arial" w:hAnsi="Arial" w:cs="Arial"/>
          <w:b/>
          <w:i/>
          <w:color w:val="auto"/>
          <w:sz w:val="20"/>
          <w:szCs w:val="20"/>
        </w:rPr>
        <w:t xml:space="preserve"> testy </w:t>
      </w:r>
      <w:r w:rsidR="00004029" w:rsidRPr="00004029">
        <w:rPr>
          <w:rFonts w:ascii="Arial" w:hAnsi="Arial"/>
          <w:b/>
          <w:i/>
          <w:color w:val="auto"/>
          <w:sz w:val="20"/>
          <w:szCs w:val="22"/>
        </w:rPr>
        <w:t>okultného krvácania v stolici pre skríning rakoviny konečníka a hrubého čreva</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1" w:name="_Toc54779347"/>
      <w:r w:rsidRPr="00095BD9">
        <w:rPr>
          <w:sz w:val="28"/>
        </w:rPr>
        <w:t>Predkladanie ponuky</w:t>
      </w:r>
      <w:bookmarkEnd w:id="21"/>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proofErr w:type="spellStart"/>
      <w:r w:rsidR="004D6B7C">
        <w:rPr>
          <w:rFonts w:ascii="Arial" w:hAnsi="Arial" w:cs="Arial"/>
          <w:b/>
          <w:i/>
          <w:color w:val="auto"/>
          <w:sz w:val="20"/>
          <w:szCs w:val="20"/>
        </w:rPr>
        <w:t>Imnochemické</w:t>
      </w:r>
      <w:proofErr w:type="spellEnd"/>
      <w:r w:rsidR="004D6B7C">
        <w:rPr>
          <w:rFonts w:ascii="Arial" w:hAnsi="Arial" w:cs="Arial"/>
          <w:b/>
          <w:i/>
          <w:color w:val="auto"/>
          <w:sz w:val="20"/>
          <w:szCs w:val="20"/>
        </w:rPr>
        <w:t xml:space="preserve"> testy </w:t>
      </w:r>
      <w:r w:rsidR="004D6B7C" w:rsidRPr="00004029">
        <w:rPr>
          <w:rFonts w:ascii="Arial" w:hAnsi="Arial"/>
          <w:b/>
          <w:i/>
          <w:color w:val="auto"/>
          <w:sz w:val="20"/>
          <w:szCs w:val="22"/>
        </w:rPr>
        <w:t>okultného krvácania v stolici pre skríning rakoviny konečníka a hrubého čreva</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návrhu na plnenie kritérií uvedenom v súťažných podkladoch.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lastRenderedPageBreak/>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a vložená do systému JOSEPHINE ako cena celkom bez DPH. Uchádzač zároveň priloží </w:t>
      </w:r>
      <w:r w:rsidRPr="00DA1489">
        <w:rPr>
          <w:rFonts w:ascii="Arial" w:hAnsi="Arial" w:cs="Arial"/>
          <w:color w:val="auto"/>
          <w:sz w:val="20"/>
          <w:szCs w:val="20"/>
        </w:rPr>
        <w:t xml:space="preserve">vyplnenú Prílohu č. </w:t>
      </w:r>
      <w:r w:rsidR="00D21A41" w:rsidRPr="00DA1489">
        <w:rPr>
          <w:rFonts w:ascii="Arial" w:hAnsi="Arial" w:cs="Arial"/>
          <w:color w:val="auto"/>
          <w:sz w:val="20"/>
          <w:szCs w:val="20"/>
        </w:rPr>
        <w:t>1</w:t>
      </w:r>
      <w:r w:rsidRPr="00DA1489">
        <w:rPr>
          <w:rFonts w:ascii="Arial" w:hAnsi="Arial" w:cs="Arial"/>
          <w:color w:val="auto"/>
          <w:sz w:val="20"/>
          <w:szCs w:val="20"/>
        </w:rPr>
        <w:t xml:space="preserve">, kde bude rozpis jednotkových cien, ktorých sumár bude v súlade s predloženou ponukou cenou celkom bez DPH.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2" w:name="_Toc54779348"/>
      <w:r w:rsidRPr="00095BD9">
        <w:rPr>
          <w:sz w:val="28"/>
        </w:rPr>
        <w:t>Lehota viazanosti ponúk</w:t>
      </w:r>
      <w:bookmarkEnd w:id="22"/>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A20A42">
        <w:rPr>
          <w:sz w:val="20"/>
        </w:rPr>
        <w:t>5 mesiacov.</w:t>
      </w:r>
      <w:bookmarkStart w:id="23" w:name="_GoBack"/>
      <w:bookmarkEnd w:id="23"/>
    </w:p>
    <w:p w:rsidR="00D60F07" w:rsidRPr="00095BD9" w:rsidRDefault="00D60F07" w:rsidP="00634007">
      <w:pPr>
        <w:pStyle w:val="Nadpis2"/>
        <w:numPr>
          <w:ilvl w:val="0"/>
          <w:numId w:val="2"/>
        </w:numPr>
        <w:spacing w:before="240" w:after="240"/>
        <w:rPr>
          <w:sz w:val="28"/>
          <w:szCs w:val="24"/>
        </w:rPr>
      </w:pPr>
      <w:bookmarkStart w:id="24" w:name="_Toc54779349"/>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54779350"/>
      <w:r w:rsidRPr="00142D9E">
        <w:t>Časť IV  Otváranie a vyhodnotenie ponúk</w:t>
      </w:r>
      <w:bookmarkEnd w:id="25"/>
    </w:p>
    <w:p w:rsidR="00D60F07" w:rsidRPr="00095BD9" w:rsidRDefault="00D60F07" w:rsidP="00095BD9">
      <w:pPr>
        <w:pStyle w:val="Nadpis2"/>
        <w:numPr>
          <w:ilvl w:val="0"/>
          <w:numId w:val="45"/>
        </w:numPr>
        <w:ind w:left="426" w:hanging="426"/>
        <w:rPr>
          <w:sz w:val="28"/>
        </w:rPr>
      </w:pPr>
      <w:bookmarkStart w:id="26" w:name="_Toc54779351"/>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D60F07" w:rsidP="005234B1">
      <w:pPr>
        <w:pStyle w:val="Nadpis2"/>
        <w:numPr>
          <w:ilvl w:val="4"/>
          <w:numId w:val="23"/>
        </w:numPr>
        <w:spacing w:before="240" w:after="240"/>
        <w:ind w:left="426" w:hanging="426"/>
        <w:rPr>
          <w:sz w:val="28"/>
        </w:rPr>
      </w:pPr>
      <w:bookmarkStart w:id="27" w:name="_Toc54779352"/>
      <w:r w:rsidRPr="00B55C03">
        <w:rPr>
          <w:sz w:val="28"/>
        </w:rPr>
        <w:t>Vyhodnotenie ponúk</w:t>
      </w:r>
      <w:bookmarkEnd w:id="27"/>
    </w:p>
    <w:p w:rsid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D60F07" w:rsidRP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lastRenderedPageBreak/>
        <w:t xml:space="preserve">Pravidlá pre doručovanie – zásielka sa považuje za doručenú uchádzačovi, ak jej adresát bude mať objektívnu možnosť oboznámiť sa s jej obsahom, t. j. akonáhle sa dostane zásielka do sféry jeho dispozície. </w:t>
      </w:r>
    </w:p>
    <w:p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rsidR="00791CEA" w:rsidRP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91CEA" w:rsidRP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442EA3" w:rsidRPr="00442EA3"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 a v prípade súhlasu </w:t>
      </w:r>
      <w:r w:rsidRPr="00D21A41">
        <w:rPr>
          <w:rFonts w:ascii="Arial" w:hAnsi="Arial" w:cs="Arial"/>
          <w:sz w:val="20"/>
          <w:szCs w:val="20"/>
        </w:rPr>
        <w:t>o zaslanie nového návrhu Rámcovej</w:t>
      </w:r>
      <w:r w:rsidRPr="00442EA3">
        <w:rPr>
          <w:rFonts w:ascii="Arial" w:hAnsi="Arial" w:cs="Arial"/>
          <w:sz w:val="20"/>
          <w:szCs w:val="20"/>
        </w:rPr>
        <w:t xml:space="preserve"> dohody.</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rsidR="00442EA3" w:rsidRPr="00D21A41"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442EA3">
        <w:rPr>
          <w:rFonts w:ascii="Arial" w:hAnsi="Arial" w:cs="Arial"/>
          <w:b/>
          <w:color w:val="FF0000"/>
          <w:sz w:val="20"/>
          <w:szCs w:val="20"/>
        </w:rPr>
        <w:t xml:space="preserve">formou elektronickej aukcie v systéme </w:t>
      </w:r>
      <w:proofErr w:type="spellStart"/>
      <w:r w:rsidRPr="00442EA3">
        <w:rPr>
          <w:rFonts w:ascii="Arial" w:hAnsi="Arial" w:cs="Arial"/>
          <w:b/>
          <w:color w:val="FF0000"/>
          <w:sz w:val="20"/>
          <w:szCs w:val="20"/>
        </w:rPr>
        <w:t>Proebiz</w:t>
      </w:r>
      <w:proofErr w:type="spellEnd"/>
      <w:r w:rsidRPr="00442EA3">
        <w:rPr>
          <w:rFonts w:ascii="Arial" w:hAnsi="Arial" w:cs="Arial"/>
          <w:b/>
          <w:color w:val="FF0000"/>
          <w:sz w:val="20"/>
          <w:szCs w:val="20"/>
        </w:rPr>
        <w:t>.</w:t>
      </w:r>
      <w:r w:rsidRPr="00442EA3">
        <w:rPr>
          <w:rFonts w:ascii="Arial" w:hAnsi="Arial" w:cs="Arial"/>
          <w:color w:val="FF0000"/>
          <w:sz w:val="20"/>
          <w:szCs w:val="20"/>
        </w:rPr>
        <w:t xml:space="preserve"> </w:t>
      </w:r>
    </w:p>
    <w:p w:rsidR="00D60F07"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442EA3">
        <w:rPr>
          <w:rFonts w:ascii="Arial" w:hAnsi="Arial" w:cs="Arial"/>
          <w:b/>
          <w:color w:val="FF0000"/>
          <w:sz w:val="20"/>
          <w:szCs w:val="20"/>
        </w:rPr>
        <w:t>Proebiz</w:t>
      </w:r>
      <w:proofErr w:type="spellEnd"/>
      <w:r w:rsidRPr="00442EA3">
        <w:rPr>
          <w:rFonts w:ascii="Arial" w:hAnsi="Arial" w:cs="Arial"/>
          <w:b/>
          <w:color w:val="FF0000"/>
          <w:sz w:val="20"/>
          <w:szCs w:val="20"/>
        </w:rPr>
        <w:t>.</w:t>
      </w:r>
    </w:p>
    <w:p w:rsidR="00D60F07" w:rsidRPr="00B55C03" w:rsidRDefault="00D60F07" w:rsidP="00FA321A">
      <w:pPr>
        <w:pStyle w:val="Nadpis2"/>
        <w:numPr>
          <w:ilvl w:val="0"/>
          <w:numId w:val="27"/>
        </w:numPr>
        <w:spacing w:before="240" w:after="240"/>
        <w:rPr>
          <w:sz w:val="28"/>
        </w:rPr>
      </w:pPr>
      <w:bookmarkStart w:id="28" w:name="_Toc54779353"/>
      <w:r w:rsidRPr="00B55C03">
        <w:rPr>
          <w:sz w:val="28"/>
        </w:rPr>
        <w:t>Vyhodnocovanie splnenia podmienok účasti</w:t>
      </w:r>
      <w:bookmarkEnd w:id="28"/>
    </w:p>
    <w:p w:rsidR="00D60F07" w:rsidRPr="00142D9E" w:rsidRDefault="00D60F07" w:rsidP="00CE056C">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a § 49 ods. 6 písm. a) zákona o verejnom obstarávaní po vyhodnotení ponúk. Komisia vyhodnotí splnenie podmienok účasti uchádzača, ktorý sa umiestnil na prvom mieste. </w:t>
      </w:r>
    </w:p>
    <w:p w:rsidR="00D60F07" w:rsidRPr="00142D9E" w:rsidRDefault="00D60F07" w:rsidP="00CE056C">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D60F07" w:rsidRPr="00142D9E"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D60F07" w:rsidRPr="00142D9E" w:rsidRDefault="004652C2" w:rsidP="00CE056C">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rsidR="00260E69"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D60F07" w:rsidRPr="004652C2"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lastRenderedPageBreak/>
        <w:t>technickej alebo odbornej spôsobilosti uchádzača.</w:t>
      </w:r>
    </w:p>
    <w:p w:rsidR="00D60F07" w:rsidRPr="00142D9E" w:rsidRDefault="00D60F07" w:rsidP="00CE056C">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rsidR="00260E69"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260E69"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EA013F"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EA013F" w:rsidRDefault="00D60F07" w:rsidP="00CE056C">
      <w:pPr>
        <w:pStyle w:val="tl1"/>
        <w:numPr>
          <w:ilvl w:val="1"/>
          <w:numId w:val="28"/>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4652C2" w:rsidRDefault="00D60F07" w:rsidP="00CE056C">
      <w:pPr>
        <w:pStyle w:val="tl1"/>
        <w:numPr>
          <w:ilvl w:val="1"/>
          <w:numId w:val="28"/>
        </w:numPr>
        <w:spacing w:before="120" w:line="276" w:lineRule="auto"/>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rsidR="00D60F07" w:rsidRPr="00B55C03" w:rsidRDefault="00D60F07" w:rsidP="004652C2">
      <w:pPr>
        <w:pStyle w:val="Nadpis2"/>
        <w:numPr>
          <w:ilvl w:val="0"/>
          <w:numId w:val="27"/>
        </w:numPr>
        <w:spacing w:before="240" w:after="240"/>
        <w:rPr>
          <w:sz w:val="22"/>
        </w:rPr>
      </w:pPr>
      <w:bookmarkStart w:id="29" w:name="_Toc54779354"/>
      <w:r w:rsidRPr="00B55C03">
        <w:rPr>
          <w:sz w:val="28"/>
        </w:rPr>
        <w:t>Dôvernosť a etika vo verejnom obstarávaní</w:t>
      </w:r>
      <w:bookmarkEnd w:id="29"/>
      <w:r w:rsidRPr="00B55C03">
        <w:rPr>
          <w:sz w:val="28"/>
        </w:rPr>
        <w:t xml:space="preserve"> </w:t>
      </w:r>
    </w:p>
    <w:p w:rsidR="004652C2" w:rsidRDefault="00D60F07" w:rsidP="00CE056C">
      <w:pPr>
        <w:pStyle w:val="tl1"/>
        <w:numPr>
          <w:ilvl w:val="1"/>
          <w:numId w:val="29"/>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CE056C">
      <w:pPr>
        <w:pStyle w:val="tl1"/>
        <w:numPr>
          <w:ilvl w:val="1"/>
          <w:numId w:val="29"/>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CE056C">
      <w:pPr>
        <w:pStyle w:val="tl1"/>
        <w:numPr>
          <w:ilvl w:val="1"/>
          <w:numId w:val="29"/>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CE056C">
      <w:pPr>
        <w:pStyle w:val="Nadpis2"/>
        <w:numPr>
          <w:ilvl w:val="0"/>
          <w:numId w:val="27"/>
        </w:numPr>
        <w:spacing w:before="240" w:after="240" w:line="276" w:lineRule="auto"/>
        <w:ind w:left="357" w:hanging="357"/>
        <w:rPr>
          <w:rFonts w:ascii="Arial" w:hAnsi="Arial" w:cs="Arial"/>
          <w:sz w:val="22"/>
        </w:rPr>
      </w:pPr>
      <w:bookmarkStart w:id="30" w:name="_Toc54779355"/>
      <w:r w:rsidRPr="00B55C03">
        <w:rPr>
          <w:sz w:val="28"/>
        </w:rPr>
        <w:t>Revízne postupy</w:t>
      </w:r>
      <w:bookmarkEnd w:id="30"/>
      <w:r w:rsidRPr="00B55C03">
        <w:rPr>
          <w:sz w:val="28"/>
        </w:rPr>
        <w:t xml:space="preserve"> </w:t>
      </w:r>
    </w:p>
    <w:p w:rsidR="007F0F2B" w:rsidRDefault="00D60F07" w:rsidP="00CE056C">
      <w:pPr>
        <w:pStyle w:val="tl1"/>
        <w:numPr>
          <w:ilvl w:val="1"/>
          <w:numId w:val="30"/>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CE056C">
      <w:pPr>
        <w:pStyle w:val="tl1"/>
        <w:numPr>
          <w:ilvl w:val="1"/>
          <w:numId w:val="3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54779356"/>
      <w:r w:rsidRPr="00142D9E">
        <w:t>Časť V Prijatie ponuky</w:t>
      </w:r>
      <w:bookmarkEnd w:id="31"/>
    </w:p>
    <w:p w:rsidR="00D60F07" w:rsidRPr="00B55C03" w:rsidRDefault="00D60F07" w:rsidP="001731CF">
      <w:pPr>
        <w:pStyle w:val="Nadpis2"/>
        <w:numPr>
          <w:ilvl w:val="0"/>
          <w:numId w:val="31"/>
        </w:numPr>
        <w:ind w:left="426" w:hanging="426"/>
        <w:rPr>
          <w:sz w:val="28"/>
        </w:rPr>
      </w:pPr>
      <w:bookmarkStart w:id="32" w:name="_Toc54779357"/>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CE056C">
      <w:pPr>
        <w:pStyle w:val="tl1"/>
        <w:numPr>
          <w:ilvl w:val="1"/>
          <w:numId w:val="46"/>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 keďže 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rsidR="00D60F07" w:rsidRPr="001731CF" w:rsidRDefault="00D60F07" w:rsidP="00CE056C">
      <w:pPr>
        <w:pStyle w:val="tl1"/>
        <w:numPr>
          <w:ilvl w:val="1"/>
          <w:numId w:val="46"/>
        </w:numPr>
        <w:spacing w:before="120" w:line="276" w:lineRule="auto"/>
        <w:rPr>
          <w:rFonts w:ascii="Arial" w:hAnsi="Arial" w:cs="Arial"/>
          <w:sz w:val="20"/>
          <w:szCs w:val="20"/>
        </w:rPr>
      </w:pPr>
      <w:r w:rsidRPr="001731CF">
        <w:rPr>
          <w:rFonts w:ascii="Arial" w:hAnsi="Arial" w:cs="Arial"/>
          <w:sz w:val="20"/>
          <w:szCs w:val="20"/>
        </w:rPr>
        <w:t xml:space="preserve">Úspešnému uchádzačovi bude zaslané oznámenie, že jeho ponuku prijíma a neúspešnému uchádzačovi alebo uchádzačom bude oznámené, že neuspel/neuspeli a dôvody neprijatia jeho/ich </w:t>
      </w:r>
      <w:r w:rsidRPr="001731CF">
        <w:rPr>
          <w:rFonts w:ascii="Arial" w:hAnsi="Arial" w:cs="Arial"/>
          <w:sz w:val="20"/>
          <w:szCs w:val="20"/>
        </w:rPr>
        <w:lastRenderedPageBreak/>
        <w:t>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C22F3B">
      <w:pPr>
        <w:pStyle w:val="Nadpis2"/>
        <w:numPr>
          <w:ilvl w:val="0"/>
          <w:numId w:val="6"/>
        </w:numPr>
        <w:spacing w:before="240" w:after="240"/>
        <w:rPr>
          <w:sz w:val="28"/>
        </w:rPr>
      </w:pPr>
      <w:bookmarkStart w:id="33" w:name="_Toc54779358"/>
      <w:r w:rsidRPr="00B55C03">
        <w:rPr>
          <w:sz w:val="28"/>
        </w:rPr>
        <w:t>Uzavretie Rámcovej dohody</w:t>
      </w:r>
      <w:bookmarkEnd w:id="33"/>
    </w:p>
    <w:p w:rsidR="00D60F07" w:rsidRPr="00C22F3B" w:rsidRDefault="00D60F07" w:rsidP="00CE056C">
      <w:pPr>
        <w:numPr>
          <w:ilvl w:val="1"/>
          <w:numId w:val="6"/>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prijať Rámcovú dohodu v predĺženej lehote viazanosti ponúk. </w:t>
      </w:r>
    </w:p>
    <w:p w:rsidR="00D60F07" w:rsidRPr="00142D9E"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142D9E" w:rsidRDefault="00D60F07" w:rsidP="00CE056C">
      <w:pPr>
        <w:pStyle w:val="Odsekzoznamu"/>
        <w:spacing w:line="276" w:lineRule="auto"/>
        <w:rPr>
          <w:rFonts w:ascii="Arial" w:hAnsi="Arial" w:cs="Arial"/>
          <w:lang w:val="sk-SK"/>
        </w:rPr>
      </w:pPr>
    </w:p>
    <w:p w:rsidR="00D60F07" w:rsidRPr="00142D9E" w:rsidRDefault="00D60F07" w:rsidP="00CE056C">
      <w:pPr>
        <w:numPr>
          <w:ilvl w:val="1"/>
          <w:numId w:val="6"/>
        </w:numPr>
        <w:tabs>
          <w:tab w:val="left" w:pos="500"/>
        </w:tabs>
        <w:spacing w:line="276" w:lineRule="auto"/>
        <w:jc w:val="both"/>
        <w:rPr>
          <w:rFonts w:ascii="Arial" w:hAnsi="Arial" w:cs="Arial"/>
        </w:rPr>
      </w:pPr>
      <w:r w:rsidRPr="00142D9E">
        <w:rPr>
          <w:rFonts w:ascii="Arial" w:hAnsi="Arial" w:cs="Arial"/>
        </w:rPr>
        <w:t>Povinnosť sa vzťahuje aj na subdodávateľa po celú dobu trvania Rámcovej dohody. Predávajúci (úspešný uchádzač) je povinný nahlásiť kupujúcemu (verejnému obstarávateľovi) zmenu subdodávateľa, ak ku nej dôjde v priebehu platnosti Rámcovej dohody.</w:t>
      </w:r>
    </w:p>
    <w:p w:rsidR="00D60F07" w:rsidRPr="00C22F3B"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CE056C">
      <w:pPr>
        <w:pStyle w:val="Nadpis2"/>
        <w:numPr>
          <w:ilvl w:val="0"/>
          <w:numId w:val="14"/>
        </w:numPr>
        <w:spacing w:before="240" w:after="240" w:line="276" w:lineRule="auto"/>
        <w:ind w:left="357" w:hanging="357"/>
        <w:rPr>
          <w:sz w:val="28"/>
        </w:rPr>
      </w:pPr>
      <w:bookmarkStart w:id="34" w:name="_Toc54779359"/>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CE056C">
      <w:pPr>
        <w:pStyle w:val="Nadpis2"/>
        <w:numPr>
          <w:ilvl w:val="0"/>
          <w:numId w:val="14"/>
        </w:numPr>
        <w:spacing w:before="240" w:after="240" w:line="276" w:lineRule="auto"/>
        <w:rPr>
          <w:sz w:val="28"/>
        </w:rPr>
      </w:pPr>
      <w:bookmarkStart w:id="35" w:name="_Toc54779360"/>
      <w:r w:rsidRPr="00B55C03">
        <w:rPr>
          <w:sz w:val="28"/>
        </w:rPr>
        <w:t>Využitie subdodávateľov</w:t>
      </w:r>
      <w:bookmarkEnd w:id="35"/>
    </w:p>
    <w:p w:rsidR="00164008" w:rsidRDefault="00D60F07" w:rsidP="00CE056C">
      <w:pPr>
        <w:pStyle w:val="Odsekzoznamu"/>
        <w:numPr>
          <w:ilvl w:val="1"/>
          <w:numId w:val="3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CE056C">
      <w:pPr>
        <w:pStyle w:val="Odsekzoznamu"/>
        <w:numPr>
          <w:ilvl w:val="1"/>
          <w:numId w:val="3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164008">
      <w:pPr>
        <w:pStyle w:val="Nadpis2"/>
        <w:numPr>
          <w:ilvl w:val="0"/>
          <w:numId w:val="16"/>
        </w:numPr>
        <w:spacing w:before="240" w:after="240"/>
        <w:rPr>
          <w:sz w:val="28"/>
        </w:rPr>
      </w:pPr>
      <w:bookmarkStart w:id="36" w:name="_Toc54779361"/>
      <w:r w:rsidRPr="00B55C03">
        <w:rPr>
          <w:sz w:val="28"/>
        </w:rPr>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54779362"/>
      <w:r w:rsidRPr="00142D9E">
        <w:rPr>
          <w:b/>
        </w:rPr>
        <w:t>A.2 Podmienky účasti vo verejnej  súťaži</w:t>
      </w:r>
      <w:bookmarkEnd w:id="37"/>
      <w:r w:rsidRPr="00142D9E">
        <w:rPr>
          <w:b/>
        </w:rPr>
        <w:t xml:space="preserve"> </w:t>
      </w:r>
    </w:p>
    <w:p w:rsidR="00D60F07" w:rsidRPr="00411CE1" w:rsidRDefault="00D60F07" w:rsidP="00CE056C">
      <w:pPr>
        <w:pStyle w:val="Nadpis2"/>
        <w:numPr>
          <w:ilvl w:val="0"/>
          <w:numId w:val="36"/>
        </w:numPr>
        <w:spacing w:before="240" w:after="240" w:line="276" w:lineRule="auto"/>
        <w:ind w:left="357" w:hanging="357"/>
        <w:rPr>
          <w:rFonts w:cs="Arial"/>
          <w:sz w:val="22"/>
        </w:rPr>
      </w:pPr>
      <w:bookmarkStart w:id="38" w:name="_Toc54779363"/>
      <w:r w:rsidRPr="00411CE1">
        <w:rPr>
          <w:sz w:val="28"/>
        </w:rPr>
        <w:t>Osobné postavenie.</w:t>
      </w:r>
      <w:bookmarkEnd w:id="38"/>
      <w:r w:rsidRPr="00411CE1">
        <w:rPr>
          <w:sz w:val="28"/>
        </w:rPr>
        <w:t xml:space="preserve"> </w:t>
      </w:r>
    </w:p>
    <w:p w:rsidR="00C46F3D" w:rsidRDefault="00D60F07" w:rsidP="00CE056C">
      <w:pPr>
        <w:pStyle w:val="Zarkazkladnhotextu"/>
        <w:numPr>
          <w:ilvl w:val="1"/>
          <w:numId w:val="36"/>
        </w:numPr>
        <w:spacing w:before="120" w:after="0" w:line="276" w:lineRule="auto"/>
        <w:jc w:val="both"/>
        <w:rPr>
          <w:rFonts w:ascii="Arial" w:hAnsi="Arial"/>
        </w:rPr>
      </w:pPr>
      <w:r w:rsidRPr="00142D9E">
        <w:rPr>
          <w:rFonts w:ascii="Arial" w:hAnsi="Arial"/>
        </w:rPr>
        <w:t>Uchádzač splnenie podmienok účasti vo verejnej súťaži týkajúcich sa osobného postavenia podľa § 32 ods. 1 písm. a) až h) preukáže predložením dokladov podľa § 32 ods. 2 písm. a) až f) resp. podľa ods. 4 a 5  zákona o verejnom obstarávaní.</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rPr>
        <w:lastRenderedPageBreak/>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C46F3D">
        <w:rPr>
          <w:rFonts w:ascii="Arial" w:hAnsi="Arial"/>
        </w:rPr>
        <w:t>výpis z registra trestov  za právnickú osobu alebo doplní tento údaj do zoznamu hospodárskych subjektov.</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525D2">
      <w:pPr>
        <w:pStyle w:val="Nadpis2"/>
        <w:numPr>
          <w:ilvl w:val="0"/>
          <w:numId w:val="36"/>
        </w:numPr>
        <w:spacing w:before="240" w:after="240"/>
        <w:ind w:left="357" w:hanging="357"/>
        <w:rPr>
          <w:sz w:val="28"/>
        </w:rPr>
      </w:pPr>
      <w:bookmarkStart w:id="39" w:name="_Toc54779364"/>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F94AE3">
      <w:pPr>
        <w:pStyle w:val="Nadpis2"/>
        <w:numPr>
          <w:ilvl w:val="0"/>
          <w:numId w:val="36"/>
        </w:numPr>
        <w:spacing w:before="240" w:after="240"/>
        <w:ind w:left="357" w:hanging="357"/>
        <w:rPr>
          <w:sz w:val="28"/>
        </w:rPr>
      </w:pPr>
      <w:bookmarkStart w:id="40" w:name="_Toc54779365"/>
      <w:r w:rsidRPr="00411CE1">
        <w:rPr>
          <w:sz w:val="28"/>
        </w:rPr>
        <w:t>Technická a odborná spôsobilosť</w:t>
      </w:r>
      <w:bookmarkEnd w:id="40"/>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D10831" w:rsidRPr="00C22D62" w:rsidRDefault="00D10831" w:rsidP="00C22D62">
      <w:pPr>
        <w:pStyle w:val="Odsekzoznamu"/>
        <w:numPr>
          <w:ilvl w:val="1"/>
          <w:numId w:val="36"/>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zákona o verejnom obstarávaní zoznamom dodávok / poskytnutí služby (zmlúv), ktoré uchádzač dodal / poskytol </w:t>
      </w:r>
      <w:r w:rsidRPr="00C22D62">
        <w:rPr>
          <w:rFonts w:ascii="Arial" w:hAnsi="Arial"/>
          <w:sz w:val="20"/>
          <w:szCs w:val="22"/>
          <w:lang w:val="sk-SK"/>
        </w:rPr>
        <w:t>za predchádzajúce tri roky od vyhlásenia verejného obstarávania s uvedením cien,</w:t>
      </w:r>
      <w:r w:rsidRPr="00C22D62">
        <w:rPr>
          <w:rFonts w:ascii="Arial" w:hAnsi="Arial" w:cs="Arial"/>
          <w:sz w:val="20"/>
          <w:szCs w:val="22"/>
          <w:lang w:val="sk-SK"/>
        </w:rPr>
        <w:t xml:space="preserve"> lehôt dodania a odberateľov, dokladom je referencia, ak odberateľom bol verejný obstarávateľ alebo obstarávateľ podľa tohto zákona. Verejný obstarávateľ požaduje doložiť referencie v súhrnnej hodnote minimálne 100.000 eur bez DPH za dodanie rovnakého alebo podobného predmetu zákazky za posledné tri roky</w:t>
      </w:r>
    </w:p>
    <w:p w:rsidR="00D10831" w:rsidRPr="00C22D62" w:rsidRDefault="00D10831" w:rsidP="00C22D62">
      <w:pPr>
        <w:pStyle w:val="Odsekzoznamu"/>
        <w:numPr>
          <w:ilvl w:val="1"/>
          <w:numId w:val="36"/>
        </w:numPr>
        <w:spacing w:before="120" w:line="276" w:lineRule="auto"/>
        <w:ind w:left="426" w:hanging="426"/>
        <w:jc w:val="both"/>
        <w:rPr>
          <w:rFonts w:ascii="Arial" w:hAnsi="Arial" w:cs="Arial"/>
          <w:sz w:val="20"/>
          <w:szCs w:val="22"/>
          <w:lang w:val="sk-SK"/>
        </w:rPr>
      </w:pPr>
      <w:r w:rsidRPr="00C22D62">
        <w:rPr>
          <w:rFonts w:ascii="Arial" w:hAnsi="Arial" w:cs="Arial"/>
          <w:sz w:val="20"/>
          <w:szCs w:val="22"/>
          <w:lang w:val="sk-SK"/>
        </w:rPr>
        <w:t>Podľa § 34 ods. 3 u</w:t>
      </w:r>
      <w:r w:rsidRPr="00C22D62">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poskytovať službu preukazuje vo vzťahu k tej časti predmetu zákazky alebo koncesie, na ktorú boli kapacity záujemcovi alebo uchádzačovi poskytnuté.</w:t>
      </w:r>
    </w:p>
    <w:p w:rsidR="00D10831" w:rsidRPr="00C22D62" w:rsidRDefault="00D10831" w:rsidP="00D10831">
      <w:pPr>
        <w:pStyle w:val="Odsekzoznamu"/>
        <w:numPr>
          <w:ilvl w:val="1"/>
          <w:numId w:val="36"/>
        </w:numPr>
        <w:spacing w:before="120"/>
        <w:ind w:left="426" w:hanging="426"/>
        <w:jc w:val="both"/>
        <w:rPr>
          <w:rFonts w:ascii="Arial" w:hAnsi="Arial" w:cs="Arial"/>
          <w:sz w:val="20"/>
          <w:szCs w:val="22"/>
          <w:lang w:val="sk-SK"/>
        </w:rPr>
      </w:pPr>
      <w:r w:rsidRPr="00C22D62">
        <w:rPr>
          <w:rFonts w:ascii="Arial" w:hAnsi="Arial" w:cs="Arial"/>
          <w:sz w:val="20"/>
          <w:szCs w:val="22"/>
          <w:lang w:val="sk-SK"/>
        </w:rPr>
        <w:t>Podľa § 34 ods. 1 písm. m) zákona o verejnom obstarávaní vyžaduje verejný obstarávateľ predloženie vzorky.</w:t>
      </w:r>
    </w:p>
    <w:p w:rsidR="00D10831" w:rsidRPr="00BB51CA" w:rsidRDefault="00D10831" w:rsidP="00D10831">
      <w:pPr>
        <w:outlineLvl w:val="0"/>
        <w:rPr>
          <w:rFonts w:ascii="Arial" w:hAnsi="Arial"/>
          <w:b/>
          <w:sz w:val="22"/>
          <w:szCs w:val="22"/>
        </w:rPr>
      </w:pPr>
    </w:p>
    <w:p w:rsidR="00D10831" w:rsidRPr="00C22D62" w:rsidRDefault="00D10831" w:rsidP="00C22D62">
      <w:pPr>
        <w:spacing w:line="276" w:lineRule="auto"/>
        <w:jc w:val="both"/>
        <w:rPr>
          <w:rFonts w:ascii="Arial" w:hAnsi="Arial" w:cs="Arial"/>
        </w:rPr>
      </w:pPr>
      <w:r w:rsidRPr="00C22D62">
        <w:rPr>
          <w:rFonts w:ascii="Arial" w:hAnsi="Arial" w:cs="Arial"/>
        </w:rPr>
        <w:t xml:space="preserve">Uchádzač predloží vzorku do lehoty na predkladanie ponúk na adresu verejného obstarávateľa v uzatvorenej obálke označenej heslom „NEOTVÁRAŤ – VZORKA – testovacia súprava </w:t>
      </w:r>
      <w:proofErr w:type="spellStart"/>
      <w:r w:rsidRPr="00C22D62">
        <w:rPr>
          <w:rFonts w:ascii="Arial" w:hAnsi="Arial" w:cs="Arial"/>
        </w:rPr>
        <w:t>imunochemického</w:t>
      </w:r>
      <w:proofErr w:type="spellEnd"/>
      <w:r w:rsidRPr="00C22D62">
        <w:rPr>
          <w:rFonts w:ascii="Arial" w:hAnsi="Arial" w:cs="Arial"/>
        </w:rPr>
        <w:t xml:space="preserve"> testu na stanovenie okultného krvácania v stolici“</w:t>
      </w:r>
    </w:p>
    <w:p w:rsidR="00D10831" w:rsidRPr="00C22D62" w:rsidRDefault="00D10831" w:rsidP="00CA48CF">
      <w:pPr>
        <w:spacing w:before="120" w:line="276" w:lineRule="auto"/>
        <w:jc w:val="both"/>
        <w:rPr>
          <w:rFonts w:ascii="Arial" w:hAnsi="Arial" w:cs="Arial"/>
        </w:rPr>
      </w:pPr>
      <w:r w:rsidRPr="00C22D62">
        <w:rPr>
          <w:rFonts w:ascii="Arial" w:hAnsi="Arial" w:cs="Arial"/>
        </w:rPr>
        <w:t>Vzorka musí obsahovať:</w:t>
      </w:r>
    </w:p>
    <w:p w:rsidR="00C22D62" w:rsidRDefault="00D10831" w:rsidP="00CA48CF">
      <w:pPr>
        <w:pStyle w:val="Odsekzoznamu"/>
        <w:numPr>
          <w:ilvl w:val="2"/>
          <w:numId w:val="49"/>
        </w:numPr>
        <w:spacing w:before="120" w:line="276" w:lineRule="auto"/>
        <w:ind w:left="425" w:hanging="357"/>
        <w:jc w:val="both"/>
        <w:rPr>
          <w:rFonts w:ascii="Arial" w:hAnsi="Arial" w:cs="Arial"/>
          <w:sz w:val="20"/>
        </w:rPr>
      </w:pPr>
      <w:proofErr w:type="spellStart"/>
      <w:r w:rsidRPr="00C22D62">
        <w:rPr>
          <w:rFonts w:ascii="Arial" w:hAnsi="Arial" w:cs="Arial"/>
          <w:sz w:val="20"/>
        </w:rPr>
        <w:t>odberovú</w:t>
      </w:r>
      <w:proofErr w:type="spellEnd"/>
      <w:r w:rsidRPr="00C22D62">
        <w:rPr>
          <w:rFonts w:ascii="Arial" w:hAnsi="Arial" w:cs="Arial"/>
          <w:sz w:val="20"/>
        </w:rPr>
        <w:t xml:space="preserve"> sadu </w:t>
      </w:r>
      <w:proofErr w:type="spellStart"/>
      <w:r w:rsidRPr="00C22D62">
        <w:rPr>
          <w:rFonts w:ascii="Arial" w:hAnsi="Arial" w:cs="Arial"/>
          <w:sz w:val="20"/>
        </w:rPr>
        <w:t>pre</w:t>
      </w:r>
      <w:proofErr w:type="spellEnd"/>
      <w:r w:rsidRPr="00C22D62">
        <w:rPr>
          <w:rFonts w:ascii="Arial" w:hAnsi="Arial" w:cs="Arial"/>
          <w:sz w:val="20"/>
        </w:rPr>
        <w:t xml:space="preserve"> </w:t>
      </w:r>
      <w:proofErr w:type="spellStart"/>
      <w:r w:rsidRPr="00C22D62">
        <w:rPr>
          <w:rFonts w:ascii="Arial" w:hAnsi="Arial" w:cs="Arial"/>
          <w:sz w:val="20"/>
        </w:rPr>
        <w:t>poistenca</w:t>
      </w:r>
      <w:proofErr w:type="spellEnd"/>
      <w:r w:rsidRPr="00C22D62">
        <w:rPr>
          <w:rFonts w:ascii="Arial" w:hAnsi="Arial" w:cs="Arial"/>
          <w:sz w:val="20"/>
        </w:rPr>
        <w:t xml:space="preserve">, </w:t>
      </w:r>
      <w:proofErr w:type="spellStart"/>
      <w:r w:rsidRPr="00C22D62">
        <w:rPr>
          <w:rFonts w:ascii="Arial" w:hAnsi="Arial" w:cs="Arial"/>
          <w:sz w:val="20"/>
        </w:rPr>
        <w:t>ktorú</w:t>
      </w:r>
      <w:proofErr w:type="spellEnd"/>
      <w:r w:rsidRPr="00C22D62">
        <w:rPr>
          <w:rFonts w:ascii="Arial" w:hAnsi="Arial" w:cs="Arial"/>
          <w:sz w:val="20"/>
        </w:rPr>
        <w:t xml:space="preserve"> </w:t>
      </w:r>
      <w:proofErr w:type="spellStart"/>
      <w:r w:rsidRPr="00C22D62">
        <w:rPr>
          <w:rFonts w:ascii="Arial" w:hAnsi="Arial" w:cs="Arial"/>
          <w:sz w:val="20"/>
        </w:rPr>
        <w:t>tvorí</w:t>
      </w:r>
      <w:proofErr w:type="spellEnd"/>
      <w:r w:rsidRPr="00C22D62">
        <w:rPr>
          <w:rFonts w:ascii="Arial" w:hAnsi="Arial" w:cs="Arial"/>
          <w:sz w:val="20"/>
        </w:rPr>
        <w:t xml:space="preserve"> </w:t>
      </w:r>
      <w:proofErr w:type="spellStart"/>
      <w:r w:rsidRPr="00C22D62">
        <w:rPr>
          <w:rFonts w:ascii="Arial" w:hAnsi="Arial" w:cs="Arial"/>
          <w:sz w:val="20"/>
        </w:rPr>
        <w:t>samozatvárací</w:t>
      </w:r>
      <w:proofErr w:type="spellEnd"/>
      <w:r w:rsidRPr="00C22D62">
        <w:rPr>
          <w:rFonts w:ascii="Arial" w:hAnsi="Arial" w:cs="Arial"/>
          <w:sz w:val="20"/>
        </w:rPr>
        <w:t xml:space="preserve"> plastový obal, </w:t>
      </w:r>
      <w:proofErr w:type="spellStart"/>
      <w:r w:rsidRPr="00C22D62">
        <w:rPr>
          <w:rFonts w:ascii="Arial" w:hAnsi="Arial" w:cs="Arial"/>
          <w:sz w:val="20"/>
        </w:rPr>
        <w:t>ktorý</w:t>
      </w:r>
      <w:proofErr w:type="spellEnd"/>
      <w:r w:rsidRPr="00C22D62">
        <w:rPr>
          <w:rFonts w:ascii="Arial" w:hAnsi="Arial" w:cs="Arial"/>
          <w:sz w:val="20"/>
        </w:rPr>
        <w:t xml:space="preserve"> obsahuje </w:t>
      </w:r>
      <w:proofErr w:type="spellStart"/>
      <w:r w:rsidRPr="00C22D62">
        <w:rPr>
          <w:rFonts w:ascii="Arial" w:hAnsi="Arial" w:cs="Arial"/>
          <w:sz w:val="20"/>
        </w:rPr>
        <w:t>odberovú</w:t>
      </w:r>
      <w:proofErr w:type="spellEnd"/>
      <w:r w:rsidRPr="00C22D62">
        <w:rPr>
          <w:rFonts w:ascii="Arial" w:hAnsi="Arial" w:cs="Arial"/>
          <w:sz w:val="20"/>
        </w:rPr>
        <w:t xml:space="preserve"> </w:t>
      </w:r>
      <w:proofErr w:type="spellStart"/>
      <w:r w:rsidRPr="00C22D62">
        <w:rPr>
          <w:rFonts w:ascii="Arial" w:hAnsi="Arial" w:cs="Arial"/>
          <w:sz w:val="20"/>
        </w:rPr>
        <w:t>predplnenú</w:t>
      </w:r>
      <w:proofErr w:type="spellEnd"/>
      <w:r w:rsidRPr="00C22D62">
        <w:rPr>
          <w:rFonts w:ascii="Arial" w:hAnsi="Arial" w:cs="Arial"/>
          <w:sz w:val="20"/>
        </w:rPr>
        <w:t xml:space="preserve"> nádobku a </w:t>
      </w:r>
      <w:proofErr w:type="spellStart"/>
      <w:r w:rsidRPr="00C22D62">
        <w:rPr>
          <w:rFonts w:ascii="Arial" w:hAnsi="Arial" w:cs="Arial"/>
          <w:sz w:val="20"/>
        </w:rPr>
        <w:t>papierovú</w:t>
      </w:r>
      <w:proofErr w:type="spellEnd"/>
      <w:r w:rsidRPr="00C22D62">
        <w:rPr>
          <w:rFonts w:ascii="Arial" w:hAnsi="Arial" w:cs="Arial"/>
          <w:sz w:val="20"/>
        </w:rPr>
        <w:t xml:space="preserve"> </w:t>
      </w:r>
      <w:proofErr w:type="spellStart"/>
      <w:r w:rsidRPr="00C22D62">
        <w:rPr>
          <w:rFonts w:ascii="Arial" w:hAnsi="Arial" w:cs="Arial"/>
          <w:sz w:val="20"/>
        </w:rPr>
        <w:t>pomôcku</w:t>
      </w:r>
      <w:proofErr w:type="spellEnd"/>
      <w:r w:rsidRPr="00C22D62">
        <w:rPr>
          <w:rFonts w:ascii="Arial" w:hAnsi="Arial" w:cs="Arial"/>
          <w:sz w:val="20"/>
        </w:rPr>
        <w:t xml:space="preserve"> na </w:t>
      </w:r>
      <w:proofErr w:type="spellStart"/>
      <w:r w:rsidRPr="00C22D62">
        <w:rPr>
          <w:rFonts w:ascii="Arial" w:hAnsi="Arial" w:cs="Arial"/>
          <w:sz w:val="20"/>
        </w:rPr>
        <w:t>správny</w:t>
      </w:r>
      <w:proofErr w:type="spellEnd"/>
      <w:r w:rsidRPr="00C22D62">
        <w:rPr>
          <w:rFonts w:ascii="Arial" w:hAnsi="Arial" w:cs="Arial"/>
          <w:sz w:val="20"/>
        </w:rPr>
        <w:t xml:space="preserve"> </w:t>
      </w:r>
      <w:proofErr w:type="spellStart"/>
      <w:r w:rsidRPr="00C22D62">
        <w:rPr>
          <w:rFonts w:ascii="Arial" w:hAnsi="Arial" w:cs="Arial"/>
          <w:sz w:val="20"/>
        </w:rPr>
        <w:t>odber</w:t>
      </w:r>
      <w:proofErr w:type="spellEnd"/>
      <w:r w:rsidRPr="00C22D62">
        <w:rPr>
          <w:rFonts w:ascii="Arial" w:hAnsi="Arial" w:cs="Arial"/>
          <w:sz w:val="20"/>
        </w:rPr>
        <w:t xml:space="preserve"> </w:t>
      </w:r>
      <w:proofErr w:type="spellStart"/>
      <w:r w:rsidRPr="00C22D62">
        <w:rPr>
          <w:rFonts w:ascii="Arial" w:hAnsi="Arial" w:cs="Arial"/>
          <w:sz w:val="20"/>
        </w:rPr>
        <w:t>nekontaminovanej</w:t>
      </w:r>
      <w:proofErr w:type="spellEnd"/>
      <w:r w:rsidRPr="00C22D62">
        <w:rPr>
          <w:rFonts w:ascii="Arial" w:hAnsi="Arial" w:cs="Arial"/>
          <w:sz w:val="20"/>
        </w:rPr>
        <w:t xml:space="preserve"> stolice a návod na </w:t>
      </w:r>
      <w:proofErr w:type="spellStart"/>
      <w:r w:rsidRPr="00C22D62">
        <w:rPr>
          <w:rFonts w:ascii="Arial" w:hAnsi="Arial" w:cs="Arial"/>
          <w:sz w:val="20"/>
        </w:rPr>
        <w:t>odber</w:t>
      </w:r>
      <w:proofErr w:type="spellEnd"/>
      <w:r w:rsidRPr="00C22D62">
        <w:rPr>
          <w:rFonts w:ascii="Arial" w:hAnsi="Arial" w:cs="Arial"/>
          <w:sz w:val="20"/>
        </w:rPr>
        <w:t xml:space="preserve"> s </w:t>
      </w:r>
      <w:proofErr w:type="spellStart"/>
      <w:r w:rsidRPr="00C22D62">
        <w:rPr>
          <w:rFonts w:ascii="Arial" w:hAnsi="Arial" w:cs="Arial"/>
          <w:sz w:val="20"/>
        </w:rPr>
        <w:t>obrázkami</w:t>
      </w:r>
      <w:proofErr w:type="spellEnd"/>
      <w:r w:rsidRPr="00C22D62">
        <w:rPr>
          <w:rFonts w:ascii="Arial" w:hAnsi="Arial" w:cs="Arial"/>
          <w:sz w:val="20"/>
        </w:rPr>
        <w:t>,</w:t>
      </w:r>
    </w:p>
    <w:p w:rsidR="00CA48CF" w:rsidRPr="00CA48CF" w:rsidRDefault="00D10831" w:rsidP="00CA48CF">
      <w:pPr>
        <w:pStyle w:val="Odsekzoznamu"/>
        <w:numPr>
          <w:ilvl w:val="2"/>
          <w:numId w:val="49"/>
        </w:numPr>
        <w:spacing w:before="120" w:line="276" w:lineRule="auto"/>
        <w:ind w:left="425" w:hanging="357"/>
        <w:jc w:val="both"/>
        <w:rPr>
          <w:rFonts w:ascii="Arial" w:hAnsi="Arial" w:cs="Arial"/>
          <w:sz w:val="16"/>
        </w:rPr>
      </w:pPr>
      <w:proofErr w:type="spellStart"/>
      <w:r w:rsidRPr="00C22D62">
        <w:rPr>
          <w:rFonts w:ascii="Arial" w:hAnsi="Arial" w:cs="Arial"/>
          <w:sz w:val="20"/>
        </w:rPr>
        <w:t>vyhodnocovaciu</w:t>
      </w:r>
      <w:proofErr w:type="spellEnd"/>
      <w:r w:rsidRPr="00C22D62">
        <w:rPr>
          <w:rFonts w:ascii="Arial" w:hAnsi="Arial" w:cs="Arial"/>
          <w:sz w:val="20"/>
        </w:rPr>
        <w:t xml:space="preserve"> sadu </w:t>
      </w:r>
      <w:proofErr w:type="spellStart"/>
      <w:r w:rsidRPr="00C22D62">
        <w:rPr>
          <w:rFonts w:ascii="Arial" w:hAnsi="Arial" w:cs="Arial"/>
          <w:sz w:val="20"/>
        </w:rPr>
        <w:t>pre</w:t>
      </w:r>
      <w:proofErr w:type="spellEnd"/>
      <w:r w:rsidRPr="00C22D62">
        <w:rPr>
          <w:rFonts w:ascii="Arial" w:hAnsi="Arial" w:cs="Arial"/>
          <w:sz w:val="20"/>
        </w:rPr>
        <w:t xml:space="preserve"> </w:t>
      </w:r>
      <w:proofErr w:type="spellStart"/>
      <w:r w:rsidRPr="00C22D62">
        <w:rPr>
          <w:rFonts w:ascii="Arial" w:hAnsi="Arial" w:cs="Arial"/>
          <w:sz w:val="20"/>
        </w:rPr>
        <w:t>lekára</w:t>
      </w:r>
      <w:proofErr w:type="spellEnd"/>
      <w:r w:rsidRPr="00C22D62">
        <w:rPr>
          <w:rFonts w:ascii="Arial" w:hAnsi="Arial" w:cs="Arial"/>
          <w:sz w:val="20"/>
        </w:rPr>
        <w:t xml:space="preserve"> v </w:t>
      </w:r>
      <w:proofErr w:type="spellStart"/>
      <w:r w:rsidRPr="00C22D62">
        <w:rPr>
          <w:rFonts w:ascii="Arial" w:hAnsi="Arial" w:cs="Arial"/>
          <w:sz w:val="20"/>
        </w:rPr>
        <w:t>obálke</w:t>
      </w:r>
      <w:proofErr w:type="spellEnd"/>
      <w:r w:rsidRPr="00C22D62">
        <w:rPr>
          <w:rFonts w:ascii="Arial" w:hAnsi="Arial" w:cs="Arial"/>
          <w:sz w:val="20"/>
        </w:rPr>
        <w:t xml:space="preserve"> s označením NEOTVÁRAŤ – URČENÉ PRE VÁŠHO VŠEOBECNÉHO LEKÁRA, </w:t>
      </w:r>
      <w:proofErr w:type="spellStart"/>
      <w:r w:rsidRPr="00C22D62">
        <w:rPr>
          <w:rFonts w:ascii="Arial" w:hAnsi="Arial" w:cs="Arial"/>
          <w:sz w:val="20"/>
        </w:rPr>
        <w:t>ktorú</w:t>
      </w:r>
      <w:proofErr w:type="spellEnd"/>
      <w:r w:rsidRPr="00C22D62">
        <w:rPr>
          <w:rFonts w:ascii="Arial" w:hAnsi="Arial" w:cs="Arial"/>
          <w:sz w:val="20"/>
        </w:rPr>
        <w:t xml:space="preserve"> </w:t>
      </w:r>
      <w:proofErr w:type="spellStart"/>
      <w:r w:rsidRPr="00C22D62">
        <w:rPr>
          <w:rFonts w:ascii="Arial" w:hAnsi="Arial" w:cs="Arial"/>
          <w:sz w:val="20"/>
        </w:rPr>
        <w:t>tvorí</w:t>
      </w:r>
      <w:proofErr w:type="spellEnd"/>
      <w:r w:rsidRPr="00C22D62">
        <w:rPr>
          <w:rFonts w:ascii="Arial" w:hAnsi="Arial" w:cs="Arial"/>
          <w:sz w:val="20"/>
        </w:rPr>
        <w:t xml:space="preserve"> označená </w:t>
      </w:r>
      <w:proofErr w:type="spellStart"/>
      <w:r w:rsidRPr="00C22D62">
        <w:rPr>
          <w:rFonts w:ascii="Arial" w:hAnsi="Arial" w:cs="Arial"/>
          <w:sz w:val="20"/>
        </w:rPr>
        <w:t>platnička</w:t>
      </w:r>
      <w:proofErr w:type="spellEnd"/>
      <w:r w:rsidRPr="00C22D62">
        <w:rPr>
          <w:rFonts w:ascii="Arial" w:hAnsi="Arial" w:cs="Arial"/>
          <w:sz w:val="20"/>
        </w:rPr>
        <w:t xml:space="preserve"> </w:t>
      </w:r>
      <w:proofErr w:type="spellStart"/>
      <w:r w:rsidRPr="00C22D62">
        <w:rPr>
          <w:rFonts w:ascii="Arial" w:hAnsi="Arial" w:cs="Arial"/>
          <w:sz w:val="20"/>
        </w:rPr>
        <w:t>vo</w:t>
      </w:r>
      <w:proofErr w:type="spellEnd"/>
      <w:r w:rsidRPr="00C22D62">
        <w:rPr>
          <w:rFonts w:ascii="Arial" w:hAnsi="Arial" w:cs="Arial"/>
          <w:sz w:val="20"/>
        </w:rPr>
        <w:t xml:space="preserve"> fólii, návod na </w:t>
      </w:r>
      <w:proofErr w:type="spellStart"/>
      <w:r w:rsidRPr="00C22D62">
        <w:rPr>
          <w:rFonts w:ascii="Arial" w:hAnsi="Arial" w:cs="Arial"/>
          <w:sz w:val="20"/>
        </w:rPr>
        <w:t>vyhodnotenie</w:t>
      </w:r>
      <w:proofErr w:type="spellEnd"/>
      <w:r w:rsidRPr="00C22D62">
        <w:rPr>
          <w:rFonts w:ascii="Arial" w:hAnsi="Arial" w:cs="Arial"/>
          <w:sz w:val="20"/>
        </w:rPr>
        <w:t xml:space="preserve"> testu s </w:t>
      </w:r>
      <w:proofErr w:type="spellStart"/>
      <w:r w:rsidRPr="00C22D62">
        <w:rPr>
          <w:rFonts w:ascii="Arial" w:hAnsi="Arial" w:cs="Arial"/>
          <w:sz w:val="20"/>
        </w:rPr>
        <w:t>obrázkami</w:t>
      </w:r>
      <w:proofErr w:type="spellEnd"/>
      <w:r w:rsidRPr="00C22D62">
        <w:rPr>
          <w:rFonts w:ascii="Arial" w:hAnsi="Arial" w:cs="Arial"/>
          <w:sz w:val="20"/>
        </w:rPr>
        <w:t xml:space="preserve"> a všeobecný návod k testu,</w:t>
      </w:r>
    </w:p>
    <w:p w:rsidR="00D10831" w:rsidRPr="00CA48CF" w:rsidRDefault="00D10831" w:rsidP="00CA48CF">
      <w:pPr>
        <w:pStyle w:val="Odsekzoznamu"/>
        <w:numPr>
          <w:ilvl w:val="2"/>
          <w:numId w:val="49"/>
        </w:numPr>
        <w:spacing w:before="120" w:line="276" w:lineRule="auto"/>
        <w:ind w:left="425" w:hanging="357"/>
        <w:jc w:val="both"/>
        <w:rPr>
          <w:rFonts w:ascii="Arial" w:hAnsi="Arial" w:cs="Arial"/>
          <w:sz w:val="12"/>
        </w:rPr>
      </w:pPr>
      <w:r w:rsidRPr="00CA48CF">
        <w:rPr>
          <w:rFonts w:ascii="Arial" w:hAnsi="Arial" w:cs="Arial"/>
          <w:sz w:val="20"/>
        </w:rPr>
        <w:t xml:space="preserve">EÚ </w:t>
      </w:r>
      <w:proofErr w:type="spellStart"/>
      <w:r w:rsidRPr="00CA48CF">
        <w:rPr>
          <w:rFonts w:ascii="Arial" w:hAnsi="Arial" w:cs="Arial"/>
          <w:sz w:val="20"/>
        </w:rPr>
        <w:t>vyhlásenie</w:t>
      </w:r>
      <w:proofErr w:type="spellEnd"/>
      <w:r w:rsidRPr="00CA48CF">
        <w:rPr>
          <w:rFonts w:ascii="Arial" w:hAnsi="Arial" w:cs="Arial"/>
          <w:sz w:val="20"/>
        </w:rPr>
        <w:t xml:space="preserve"> o </w:t>
      </w:r>
      <w:proofErr w:type="spellStart"/>
      <w:r w:rsidRPr="00CA48CF">
        <w:rPr>
          <w:rFonts w:ascii="Arial" w:hAnsi="Arial" w:cs="Arial"/>
          <w:sz w:val="20"/>
        </w:rPr>
        <w:t>zhode</w:t>
      </w:r>
      <w:proofErr w:type="spellEnd"/>
      <w:r w:rsidRPr="00CA48CF">
        <w:rPr>
          <w:rFonts w:ascii="Arial" w:hAnsi="Arial" w:cs="Arial"/>
          <w:sz w:val="20"/>
        </w:rPr>
        <w:t xml:space="preserve"> v </w:t>
      </w:r>
      <w:proofErr w:type="spellStart"/>
      <w:r w:rsidRPr="00CA48CF">
        <w:rPr>
          <w:rFonts w:ascii="Arial" w:hAnsi="Arial" w:cs="Arial"/>
          <w:sz w:val="20"/>
        </w:rPr>
        <w:t>súlade</w:t>
      </w:r>
      <w:proofErr w:type="spellEnd"/>
      <w:r w:rsidRPr="00CA48CF">
        <w:rPr>
          <w:rFonts w:ascii="Arial" w:hAnsi="Arial" w:cs="Arial"/>
          <w:sz w:val="20"/>
        </w:rPr>
        <w:t xml:space="preserve"> s § 23 zákona č. </w:t>
      </w:r>
      <w:proofErr w:type="gramStart"/>
      <w:r w:rsidRPr="00CA48CF">
        <w:rPr>
          <w:rFonts w:ascii="Arial" w:hAnsi="Arial" w:cs="Arial"/>
          <w:sz w:val="20"/>
        </w:rPr>
        <w:t xml:space="preserve">56/2018 </w:t>
      </w:r>
      <w:proofErr w:type="spellStart"/>
      <w:r w:rsidRPr="00CA48CF">
        <w:rPr>
          <w:rFonts w:ascii="Arial" w:hAnsi="Arial" w:cs="Arial"/>
          <w:sz w:val="20"/>
        </w:rPr>
        <w:t>Z.z</w:t>
      </w:r>
      <w:proofErr w:type="spellEnd"/>
      <w:r w:rsidRPr="00CA48CF">
        <w:rPr>
          <w:rFonts w:ascii="Arial" w:hAnsi="Arial" w:cs="Arial"/>
          <w:sz w:val="20"/>
        </w:rPr>
        <w:t xml:space="preserve">. o </w:t>
      </w:r>
      <w:proofErr w:type="spellStart"/>
      <w:r w:rsidRPr="00CA48CF">
        <w:rPr>
          <w:rFonts w:ascii="Arial" w:hAnsi="Arial" w:cs="Arial"/>
          <w:sz w:val="20"/>
        </w:rPr>
        <w:t>posudzovaní</w:t>
      </w:r>
      <w:proofErr w:type="spellEnd"/>
      <w:proofErr w:type="gramEnd"/>
      <w:r w:rsidRPr="00CA48CF">
        <w:rPr>
          <w:rFonts w:ascii="Arial" w:hAnsi="Arial" w:cs="Arial"/>
          <w:sz w:val="20"/>
        </w:rPr>
        <w:t xml:space="preserve"> </w:t>
      </w:r>
      <w:proofErr w:type="spellStart"/>
      <w:r w:rsidRPr="00CA48CF">
        <w:rPr>
          <w:rFonts w:ascii="Arial" w:hAnsi="Arial" w:cs="Arial"/>
          <w:sz w:val="20"/>
        </w:rPr>
        <w:t>zhody</w:t>
      </w:r>
      <w:proofErr w:type="spellEnd"/>
      <w:r w:rsidRPr="00CA48CF">
        <w:rPr>
          <w:rFonts w:ascii="Arial" w:hAnsi="Arial" w:cs="Arial"/>
          <w:sz w:val="20"/>
        </w:rPr>
        <w:t xml:space="preserve"> výrobku, </w:t>
      </w:r>
      <w:proofErr w:type="spellStart"/>
      <w:r w:rsidRPr="00CA48CF">
        <w:rPr>
          <w:rFonts w:ascii="Arial" w:hAnsi="Arial" w:cs="Arial"/>
          <w:sz w:val="20"/>
        </w:rPr>
        <w:t>sprístupňovaní</w:t>
      </w:r>
      <w:proofErr w:type="spellEnd"/>
      <w:r w:rsidRPr="00CA48CF">
        <w:rPr>
          <w:rFonts w:ascii="Arial" w:hAnsi="Arial" w:cs="Arial"/>
          <w:sz w:val="20"/>
        </w:rPr>
        <w:t xml:space="preserve"> určeného výrobku na trhu a o </w:t>
      </w:r>
      <w:proofErr w:type="spellStart"/>
      <w:r w:rsidRPr="00CA48CF">
        <w:rPr>
          <w:rFonts w:ascii="Arial" w:hAnsi="Arial" w:cs="Arial"/>
          <w:sz w:val="20"/>
        </w:rPr>
        <w:t>zmene</w:t>
      </w:r>
      <w:proofErr w:type="spellEnd"/>
      <w:r w:rsidRPr="00CA48CF">
        <w:rPr>
          <w:rFonts w:ascii="Arial" w:hAnsi="Arial" w:cs="Arial"/>
          <w:sz w:val="20"/>
        </w:rPr>
        <w:t xml:space="preserve"> a </w:t>
      </w:r>
      <w:proofErr w:type="spellStart"/>
      <w:r w:rsidRPr="00CA48CF">
        <w:rPr>
          <w:rFonts w:ascii="Arial" w:hAnsi="Arial" w:cs="Arial"/>
          <w:sz w:val="20"/>
        </w:rPr>
        <w:t>doplnení</w:t>
      </w:r>
      <w:proofErr w:type="spellEnd"/>
      <w:r w:rsidRPr="00CA48CF">
        <w:rPr>
          <w:rFonts w:ascii="Arial" w:hAnsi="Arial" w:cs="Arial"/>
          <w:sz w:val="20"/>
        </w:rPr>
        <w:t xml:space="preserve"> </w:t>
      </w:r>
      <w:proofErr w:type="spellStart"/>
      <w:r w:rsidRPr="00CA48CF">
        <w:rPr>
          <w:rFonts w:ascii="Arial" w:hAnsi="Arial" w:cs="Arial"/>
          <w:sz w:val="20"/>
        </w:rPr>
        <w:t>niektorých</w:t>
      </w:r>
      <w:proofErr w:type="spellEnd"/>
      <w:r w:rsidRPr="00CA48CF">
        <w:rPr>
          <w:rFonts w:ascii="Arial" w:hAnsi="Arial" w:cs="Arial"/>
          <w:sz w:val="20"/>
        </w:rPr>
        <w:t xml:space="preserve"> </w:t>
      </w:r>
      <w:proofErr w:type="spellStart"/>
      <w:r w:rsidRPr="00CA48CF">
        <w:rPr>
          <w:rFonts w:ascii="Arial" w:hAnsi="Arial" w:cs="Arial"/>
          <w:sz w:val="20"/>
        </w:rPr>
        <w:t>zákonov</w:t>
      </w:r>
      <w:proofErr w:type="spellEnd"/>
      <w:r w:rsidRPr="00CA48CF">
        <w:rPr>
          <w:rFonts w:ascii="Arial" w:hAnsi="Arial" w:cs="Arial"/>
          <w:sz w:val="20"/>
        </w:rPr>
        <w:t xml:space="preserve">, </w:t>
      </w:r>
      <w:proofErr w:type="spellStart"/>
      <w:r w:rsidRPr="00CA48CF">
        <w:rPr>
          <w:rFonts w:ascii="Arial" w:hAnsi="Arial" w:cs="Arial"/>
          <w:sz w:val="20"/>
        </w:rPr>
        <w:t>nariadením</w:t>
      </w:r>
      <w:proofErr w:type="spellEnd"/>
      <w:r w:rsidRPr="00CA48CF">
        <w:rPr>
          <w:rFonts w:ascii="Arial" w:hAnsi="Arial" w:cs="Arial"/>
          <w:sz w:val="20"/>
        </w:rPr>
        <w:t xml:space="preserve"> vlády č. 569/2001 </w:t>
      </w:r>
      <w:proofErr w:type="spellStart"/>
      <w:r w:rsidRPr="00CA48CF">
        <w:rPr>
          <w:rFonts w:ascii="Arial" w:hAnsi="Arial" w:cs="Arial"/>
          <w:sz w:val="20"/>
        </w:rPr>
        <w:t>Z.z</w:t>
      </w:r>
      <w:proofErr w:type="spellEnd"/>
      <w:r w:rsidRPr="00CA48CF">
        <w:rPr>
          <w:rFonts w:ascii="Arial" w:hAnsi="Arial" w:cs="Arial"/>
          <w:sz w:val="20"/>
        </w:rPr>
        <w:t xml:space="preserve">., </w:t>
      </w:r>
      <w:proofErr w:type="spellStart"/>
      <w:r w:rsidRPr="00CA48CF">
        <w:rPr>
          <w:rFonts w:ascii="Arial" w:hAnsi="Arial" w:cs="Arial"/>
          <w:sz w:val="20"/>
        </w:rPr>
        <w:t>ktorým</w:t>
      </w:r>
      <w:proofErr w:type="spellEnd"/>
      <w:r w:rsidRPr="00CA48CF">
        <w:rPr>
          <w:rFonts w:ascii="Arial" w:hAnsi="Arial" w:cs="Arial"/>
          <w:sz w:val="20"/>
        </w:rPr>
        <w:t xml:space="preserve"> </w:t>
      </w:r>
      <w:proofErr w:type="spellStart"/>
      <w:r w:rsidRPr="00CA48CF">
        <w:rPr>
          <w:rFonts w:ascii="Arial" w:hAnsi="Arial" w:cs="Arial"/>
          <w:sz w:val="20"/>
        </w:rPr>
        <w:t>sa</w:t>
      </w:r>
      <w:proofErr w:type="spellEnd"/>
      <w:r w:rsidRPr="00CA48CF">
        <w:rPr>
          <w:rFonts w:ascii="Arial" w:hAnsi="Arial" w:cs="Arial"/>
          <w:sz w:val="20"/>
        </w:rPr>
        <w:t xml:space="preserve"> </w:t>
      </w:r>
      <w:proofErr w:type="spellStart"/>
      <w:r w:rsidRPr="00CA48CF">
        <w:rPr>
          <w:rFonts w:ascii="Arial" w:hAnsi="Arial" w:cs="Arial"/>
          <w:sz w:val="20"/>
        </w:rPr>
        <w:t>ustanovujú</w:t>
      </w:r>
      <w:proofErr w:type="spellEnd"/>
      <w:r w:rsidRPr="00CA48CF">
        <w:rPr>
          <w:rFonts w:ascii="Arial" w:hAnsi="Arial" w:cs="Arial"/>
          <w:sz w:val="20"/>
        </w:rPr>
        <w:t xml:space="preserve"> podrobnosti o technických </w:t>
      </w:r>
      <w:proofErr w:type="spellStart"/>
      <w:r w:rsidRPr="00CA48CF">
        <w:rPr>
          <w:rFonts w:ascii="Arial" w:hAnsi="Arial" w:cs="Arial"/>
          <w:sz w:val="20"/>
        </w:rPr>
        <w:t>požiadavkách</w:t>
      </w:r>
      <w:proofErr w:type="spellEnd"/>
      <w:r w:rsidRPr="00CA48CF">
        <w:rPr>
          <w:rFonts w:ascii="Arial" w:hAnsi="Arial" w:cs="Arial"/>
          <w:sz w:val="20"/>
        </w:rPr>
        <w:t xml:space="preserve"> a </w:t>
      </w:r>
      <w:proofErr w:type="spellStart"/>
      <w:r w:rsidRPr="00CA48CF">
        <w:rPr>
          <w:rFonts w:ascii="Arial" w:hAnsi="Arial" w:cs="Arial"/>
          <w:sz w:val="20"/>
        </w:rPr>
        <w:t>postupoch</w:t>
      </w:r>
      <w:proofErr w:type="spellEnd"/>
      <w:r w:rsidRPr="00CA48CF">
        <w:rPr>
          <w:rFonts w:ascii="Arial" w:hAnsi="Arial" w:cs="Arial"/>
          <w:sz w:val="20"/>
        </w:rPr>
        <w:t xml:space="preserve"> </w:t>
      </w:r>
      <w:proofErr w:type="spellStart"/>
      <w:r w:rsidRPr="00CA48CF">
        <w:rPr>
          <w:rFonts w:ascii="Arial" w:hAnsi="Arial" w:cs="Arial"/>
          <w:sz w:val="20"/>
        </w:rPr>
        <w:t>posudzovania</w:t>
      </w:r>
      <w:proofErr w:type="spellEnd"/>
      <w:r w:rsidRPr="00CA48CF">
        <w:rPr>
          <w:rFonts w:ascii="Arial" w:hAnsi="Arial" w:cs="Arial"/>
          <w:sz w:val="20"/>
        </w:rPr>
        <w:t xml:space="preserve"> </w:t>
      </w:r>
      <w:proofErr w:type="spellStart"/>
      <w:r w:rsidRPr="00CA48CF">
        <w:rPr>
          <w:rFonts w:ascii="Arial" w:hAnsi="Arial" w:cs="Arial"/>
          <w:sz w:val="20"/>
        </w:rPr>
        <w:t>zhody</w:t>
      </w:r>
      <w:proofErr w:type="spellEnd"/>
      <w:r w:rsidRPr="00CA48CF">
        <w:rPr>
          <w:rFonts w:ascii="Arial" w:hAnsi="Arial" w:cs="Arial"/>
          <w:sz w:val="20"/>
        </w:rPr>
        <w:t xml:space="preserve"> diagnostických </w:t>
      </w:r>
      <w:proofErr w:type="spellStart"/>
      <w:r w:rsidRPr="00CA48CF">
        <w:rPr>
          <w:rFonts w:ascii="Arial" w:hAnsi="Arial" w:cs="Arial"/>
          <w:sz w:val="20"/>
        </w:rPr>
        <w:t>zdravotníckych</w:t>
      </w:r>
      <w:proofErr w:type="spellEnd"/>
      <w:r w:rsidRPr="00CA48CF">
        <w:rPr>
          <w:rFonts w:ascii="Arial" w:hAnsi="Arial" w:cs="Arial"/>
          <w:sz w:val="20"/>
        </w:rPr>
        <w:t xml:space="preserve"> </w:t>
      </w:r>
      <w:proofErr w:type="spellStart"/>
      <w:r w:rsidRPr="00CA48CF">
        <w:rPr>
          <w:rFonts w:ascii="Arial" w:hAnsi="Arial" w:cs="Arial"/>
          <w:sz w:val="20"/>
        </w:rPr>
        <w:t>pomôcok</w:t>
      </w:r>
      <w:proofErr w:type="spellEnd"/>
      <w:r w:rsidRPr="00CA48CF">
        <w:rPr>
          <w:rFonts w:ascii="Arial" w:hAnsi="Arial" w:cs="Arial"/>
          <w:sz w:val="20"/>
        </w:rPr>
        <w:t xml:space="preserve"> in vitro v </w:t>
      </w:r>
      <w:proofErr w:type="spellStart"/>
      <w:r w:rsidRPr="00CA48CF">
        <w:rPr>
          <w:rFonts w:ascii="Arial" w:hAnsi="Arial" w:cs="Arial"/>
          <w:sz w:val="20"/>
        </w:rPr>
        <w:t>znení</w:t>
      </w:r>
      <w:proofErr w:type="spellEnd"/>
      <w:r w:rsidRPr="00CA48CF">
        <w:rPr>
          <w:rFonts w:ascii="Arial" w:hAnsi="Arial" w:cs="Arial"/>
          <w:sz w:val="20"/>
        </w:rPr>
        <w:t xml:space="preserve"> a </w:t>
      </w:r>
      <w:proofErr w:type="spellStart"/>
      <w:r w:rsidRPr="00CA48CF">
        <w:rPr>
          <w:rFonts w:ascii="Arial" w:hAnsi="Arial" w:cs="Arial"/>
          <w:sz w:val="20"/>
        </w:rPr>
        <w:t>zákonom</w:t>
      </w:r>
      <w:proofErr w:type="spellEnd"/>
      <w:r w:rsidRPr="00CA48CF">
        <w:rPr>
          <w:rFonts w:ascii="Arial" w:hAnsi="Arial" w:cs="Arial"/>
          <w:sz w:val="20"/>
        </w:rPr>
        <w:t xml:space="preserve"> NR SR č. 362/2011 </w:t>
      </w:r>
      <w:proofErr w:type="spellStart"/>
      <w:r w:rsidRPr="00CA48CF">
        <w:rPr>
          <w:rFonts w:ascii="Arial" w:hAnsi="Arial" w:cs="Arial"/>
          <w:sz w:val="20"/>
        </w:rPr>
        <w:t>Z.z</w:t>
      </w:r>
      <w:proofErr w:type="spellEnd"/>
      <w:r w:rsidRPr="00CA48CF">
        <w:rPr>
          <w:rFonts w:ascii="Arial" w:hAnsi="Arial" w:cs="Arial"/>
          <w:sz w:val="20"/>
        </w:rPr>
        <w:t>. o </w:t>
      </w:r>
      <w:proofErr w:type="spellStart"/>
      <w:r w:rsidRPr="00CA48CF">
        <w:rPr>
          <w:rFonts w:ascii="Arial" w:hAnsi="Arial" w:cs="Arial"/>
          <w:sz w:val="20"/>
        </w:rPr>
        <w:t>liekoch</w:t>
      </w:r>
      <w:proofErr w:type="spellEnd"/>
      <w:r w:rsidRPr="00CA48CF">
        <w:rPr>
          <w:rFonts w:ascii="Arial" w:hAnsi="Arial" w:cs="Arial"/>
          <w:sz w:val="20"/>
        </w:rPr>
        <w:t xml:space="preserve"> a </w:t>
      </w:r>
      <w:proofErr w:type="spellStart"/>
      <w:r w:rsidRPr="00CA48CF">
        <w:rPr>
          <w:rFonts w:ascii="Arial" w:hAnsi="Arial" w:cs="Arial"/>
          <w:sz w:val="20"/>
        </w:rPr>
        <w:t>zdravotníckych</w:t>
      </w:r>
      <w:proofErr w:type="spellEnd"/>
      <w:r w:rsidRPr="00CA48CF">
        <w:rPr>
          <w:rFonts w:ascii="Arial" w:hAnsi="Arial" w:cs="Arial"/>
          <w:sz w:val="20"/>
        </w:rPr>
        <w:t xml:space="preserve"> </w:t>
      </w:r>
      <w:proofErr w:type="spellStart"/>
      <w:r w:rsidRPr="00CA48CF">
        <w:rPr>
          <w:rFonts w:ascii="Arial" w:hAnsi="Arial" w:cs="Arial"/>
          <w:sz w:val="20"/>
        </w:rPr>
        <w:t>pomôckach</w:t>
      </w:r>
      <w:proofErr w:type="spellEnd"/>
      <w:r w:rsidRPr="00CA48CF">
        <w:rPr>
          <w:rFonts w:ascii="Arial" w:hAnsi="Arial" w:cs="Arial"/>
          <w:sz w:val="20"/>
        </w:rPr>
        <w:t xml:space="preserve"> a o </w:t>
      </w:r>
      <w:proofErr w:type="spellStart"/>
      <w:r w:rsidRPr="00CA48CF">
        <w:rPr>
          <w:rFonts w:ascii="Arial" w:hAnsi="Arial" w:cs="Arial"/>
          <w:sz w:val="20"/>
        </w:rPr>
        <w:t>zmene</w:t>
      </w:r>
      <w:proofErr w:type="spellEnd"/>
      <w:r w:rsidRPr="00CA48CF">
        <w:rPr>
          <w:rFonts w:ascii="Arial" w:hAnsi="Arial" w:cs="Arial"/>
          <w:sz w:val="20"/>
        </w:rPr>
        <w:t xml:space="preserve"> a </w:t>
      </w:r>
      <w:proofErr w:type="spellStart"/>
      <w:r w:rsidRPr="00CA48CF">
        <w:rPr>
          <w:rFonts w:ascii="Arial" w:hAnsi="Arial" w:cs="Arial"/>
          <w:sz w:val="20"/>
        </w:rPr>
        <w:t>doplnení</w:t>
      </w:r>
      <w:proofErr w:type="spellEnd"/>
      <w:r w:rsidRPr="00CA48CF">
        <w:rPr>
          <w:rFonts w:ascii="Arial" w:hAnsi="Arial" w:cs="Arial"/>
          <w:sz w:val="20"/>
        </w:rPr>
        <w:t xml:space="preserve"> </w:t>
      </w:r>
      <w:proofErr w:type="spellStart"/>
      <w:r w:rsidRPr="00CA48CF">
        <w:rPr>
          <w:rFonts w:ascii="Arial" w:hAnsi="Arial" w:cs="Arial"/>
          <w:sz w:val="20"/>
        </w:rPr>
        <w:t>niektorých</w:t>
      </w:r>
      <w:proofErr w:type="spellEnd"/>
      <w:r w:rsidRPr="00CA48CF">
        <w:rPr>
          <w:rFonts w:ascii="Arial" w:hAnsi="Arial" w:cs="Arial"/>
          <w:sz w:val="20"/>
        </w:rPr>
        <w:t xml:space="preserve"> </w:t>
      </w:r>
      <w:proofErr w:type="spellStart"/>
      <w:r w:rsidRPr="00CA48CF">
        <w:rPr>
          <w:rFonts w:ascii="Arial" w:hAnsi="Arial" w:cs="Arial"/>
          <w:sz w:val="20"/>
        </w:rPr>
        <w:t>zákonov</w:t>
      </w:r>
      <w:proofErr w:type="spellEnd"/>
      <w:r w:rsidRPr="00CA48CF">
        <w:rPr>
          <w:rFonts w:ascii="Arial" w:hAnsi="Arial" w:cs="Arial"/>
          <w:sz w:val="20"/>
        </w:rPr>
        <w:t xml:space="preserve"> v </w:t>
      </w:r>
      <w:proofErr w:type="spellStart"/>
      <w:r w:rsidRPr="00CA48CF">
        <w:rPr>
          <w:rFonts w:ascii="Arial" w:hAnsi="Arial" w:cs="Arial"/>
          <w:sz w:val="20"/>
        </w:rPr>
        <w:t>znení</w:t>
      </w:r>
      <w:proofErr w:type="spellEnd"/>
      <w:r w:rsidRPr="00CA48CF">
        <w:rPr>
          <w:rFonts w:ascii="Arial" w:hAnsi="Arial" w:cs="Arial"/>
          <w:sz w:val="20"/>
        </w:rPr>
        <w:t xml:space="preserve"> </w:t>
      </w:r>
      <w:proofErr w:type="spellStart"/>
      <w:r w:rsidRPr="00CA48CF">
        <w:rPr>
          <w:rFonts w:ascii="Arial" w:hAnsi="Arial" w:cs="Arial"/>
          <w:sz w:val="20"/>
        </w:rPr>
        <w:t>neskorších</w:t>
      </w:r>
      <w:proofErr w:type="spellEnd"/>
      <w:r w:rsidRPr="00CA48CF">
        <w:rPr>
          <w:rFonts w:ascii="Arial" w:hAnsi="Arial" w:cs="Arial"/>
          <w:sz w:val="20"/>
        </w:rPr>
        <w:t xml:space="preserve"> </w:t>
      </w:r>
      <w:proofErr w:type="spellStart"/>
      <w:r w:rsidRPr="00CA48CF">
        <w:rPr>
          <w:rFonts w:ascii="Arial" w:hAnsi="Arial" w:cs="Arial"/>
          <w:sz w:val="20"/>
        </w:rPr>
        <w:t>predpisov</w:t>
      </w:r>
      <w:proofErr w:type="spellEnd"/>
      <w:r w:rsidRPr="00CA48CF">
        <w:rPr>
          <w:rFonts w:ascii="Arial" w:hAnsi="Arial" w:cs="Arial"/>
          <w:sz w:val="20"/>
        </w:rPr>
        <w:t>,</w:t>
      </w:r>
    </w:p>
    <w:p w:rsidR="00D10831" w:rsidRPr="00C22D62" w:rsidRDefault="00D10831" w:rsidP="00446CF1">
      <w:pPr>
        <w:spacing w:before="120" w:line="276" w:lineRule="auto"/>
        <w:jc w:val="both"/>
        <w:rPr>
          <w:rFonts w:ascii="Arial" w:hAnsi="Arial" w:cs="Arial"/>
        </w:rPr>
      </w:pPr>
      <w:r w:rsidRPr="00C22D62">
        <w:rPr>
          <w:rFonts w:ascii="Arial" w:hAnsi="Arial" w:cs="Arial"/>
        </w:rPr>
        <w:t xml:space="preserve">Doklady k vzorke budú obsahovať opis tovaru a jeho obsahu, </w:t>
      </w:r>
      <w:proofErr w:type="spellStart"/>
      <w:r w:rsidRPr="00C22D62">
        <w:rPr>
          <w:rFonts w:ascii="Arial" w:hAnsi="Arial" w:cs="Arial"/>
        </w:rPr>
        <w:t>tj</w:t>
      </w:r>
      <w:proofErr w:type="spellEnd"/>
      <w:r w:rsidRPr="00C22D62">
        <w:rPr>
          <w:rFonts w:ascii="Arial" w:hAnsi="Arial" w:cs="Arial"/>
        </w:rPr>
        <w:t>. podrobnú špecifikáciu tovaru vrátane výrobcu, ako aj chemické zloženie položiek a návod na použitie pre pacienta s obrázkami a vyhodnotenie pre lekára s obrázkami.</w:t>
      </w:r>
    </w:p>
    <w:p w:rsidR="00D60F07" w:rsidRPr="00C22D62" w:rsidRDefault="00D10831" w:rsidP="00446CF1">
      <w:pPr>
        <w:spacing w:before="120" w:line="276" w:lineRule="auto"/>
        <w:jc w:val="both"/>
        <w:rPr>
          <w:rFonts w:ascii="Arial" w:hAnsi="Arial" w:cs="Arial"/>
        </w:rPr>
      </w:pPr>
      <w:r w:rsidRPr="00C22D62">
        <w:rPr>
          <w:rFonts w:ascii="Arial" w:hAnsi="Arial" w:cs="Arial"/>
        </w:rPr>
        <w:t>Dodávateľ zodpovedá za zhodu vzorky s dodaným tovarom pri plnení Rámcovej dohody.</w:t>
      </w:r>
    </w:p>
    <w:p w:rsidR="00D10831" w:rsidRPr="00142D9E" w:rsidRDefault="00D10831" w:rsidP="00D10831">
      <w:pPr>
        <w:jc w:val="both"/>
        <w:rPr>
          <w:rFonts w:ascii="Arial" w:hAnsi="Arial"/>
        </w:rPr>
      </w:pPr>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rsidR="00D60F07" w:rsidRPr="00142D9E" w:rsidRDefault="00D60F07" w:rsidP="00CE056C">
      <w:pPr>
        <w:spacing w:line="276" w:lineRule="auto"/>
        <w:jc w:val="both"/>
      </w:pPr>
      <w:proofErr w:type="spellStart"/>
      <w:r w:rsidRPr="00142D9E">
        <w:t>Link</w:t>
      </w:r>
      <w:proofErr w:type="spellEnd"/>
      <w:r w:rsidRPr="00142D9E">
        <w:t xml:space="preserve">: </w:t>
      </w:r>
      <w:hyperlink r:id="rId14" w:history="1">
        <w:r w:rsidRPr="00142D9E">
          <w:rPr>
            <w:rStyle w:val="Hypertextovprepojenie"/>
          </w:rPr>
          <w:t>https://www.uvo.gov.sk/jednotny-europsky-dokument-pre-verejne-obstaravanie-602.html</w:t>
        </w:r>
      </w:hyperlink>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54779366"/>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073709">
      <w:pPr>
        <w:pStyle w:val="Nadpis2"/>
        <w:numPr>
          <w:ilvl w:val="0"/>
          <w:numId w:val="37"/>
        </w:numPr>
        <w:spacing w:before="240" w:after="240"/>
        <w:ind w:left="425" w:hanging="425"/>
        <w:rPr>
          <w:sz w:val="28"/>
        </w:rPr>
      </w:pPr>
      <w:bookmarkStart w:id="42" w:name="_Toc54779367"/>
      <w:r w:rsidRPr="00411CE1">
        <w:rPr>
          <w:sz w:val="28"/>
        </w:rPr>
        <w:t>Kritériom výberu najvýhodnejšej ponuky je:</w:t>
      </w:r>
      <w:bookmarkEnd w:id="42"/>
    </w:p>
    <w:p w:rsidR="00073709" w:rsidRPr="00BF7F24" w:rsidRDefault="00D60F07" w:rsidP="00CE056C">
      <w:pPr>
        <w:pStyle w:val="Odsekzoznamu"/>
        <w:numPr>
          <w:ilvl w:val="1"/>
          <w:numId w:val="37"/>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 Rámcovou dohodou</w:t>
      </w:r>
      <w:r w:rsidRPr="00BF7F24">
        <w:rPr>
          <w:rFonts w:ascii="Arial" w:hAnsi="Arial" w:cs="Arial"/>
          <w:lang w:val="sk-SK"/>
        </w:rPr>
        <w:t>.</w:t>
      </w:r>
    </w:p>
    <w:p w:rsidR="00073709" w:rsidRDefault="00D60F07" w:rsidP="00CE056C">
      <w:pPr>
        <w:pStyle w:val="Odsekzoznamu"/>
        <w:numPr>
          <w:ilvl w:val="1"/>
          <w:numId w:val="37"/>
        </w:numPr>
        <w:spacing w:before="120" w:line="276" w:lineRule="auto"/>
        <w:ind w:left="426" w:hanging="426"/>
        <w:jc w:val="both"/>
        <w:rPr>
          <w:rFonts w:ascii="Arial" w:hAnsi="Arial" w:cs="Arial"/>
        </w:rPr>
      </w:pPr>
      <w:r w:rsidRPr="0007370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D60F07" w:rsidRPr="00073709" w:rsidRDefault="00D60F07" w:rsidP="00CE056C">
      <w:pPr>
        <w:pStyle w:val="Odsekzoznamu"/>
        <w:numPr>
          <w:ilvl w:val="1"/>
          <w:numId w:val="37"/>
        </w:numPr>
        <w:spacing w:before="120" w:line="276" w:lineRule="auto"/>
        <w:ind w:left="426" w:hanging="426"/>
        <w:jc w:val="both"/>
        <w:rPr>
          <w:rFonts w:ascii="Arial" w:hAnsi="Arial" w:cs="Arial"/>
        </w:rPr>
      </w:pPr>
      <w:r w:rsidRPr="00073709">
        <w:rPr>
          <w:rFonts w:ascii="Arial" w:hAnsi="Arial" w:cs="Arial"/>
          <w:sz w:val="20"/>
          <w:szCs w:val="20"/>
          <w:lang w:val="sk-SK"/>
        </w:rPr>
        <w:t xml:space="preserve">Po úvodnom vyhodnotení cenových ponúk sa bude </w:t>
      </w:r>
      <w:r w:rsidRPr="00073709">
        <w:rPr>
          <w:rFonts w:ascii="Arial" w:hAnsi="Arial" w:cs="Arial"/>
          <w:b/>
          <w:sz w:val="20"/>
          <w:szCs w:val="20"/>
          <w:lang w:val="sk-SK"/>
        </w:rPr>
        <w:t>realizovať elektronická aukcia.</w:t>
      </w:r>
    </w:p>
    <w:p w:rsidR="00D60F07" w:rsidRPr="00147432" w:rsidRDefault="00D60F07" w:rsidP="00CE056C">
      <w:pPr>
        <w:pStyle w:val="Nadpis2"/>
        <w:numPr>
          <w:ilvl w:val="0"/>
          <w:numId w:val="37"/>
        </w:numPr>
        <w:spacing w:before="240" w:after="240" w:line="276" w:lineRule="auto"/>
        <w:ind w:left="426" w:hanging="426"/>
        <w:rPr>
          <w:sz w:val="28"/>
        </w:rPr>
      </w:pPr>
      <w:bookmarkStart w:id="43" w:name="_Toc54779368"/>
      <w:r w:rsidRPr="00147432">
        <w:rPr>
          <w:sz w:val="28"/>
        </w:rPr>
        <w:t>Spôsob vyhodnotenia ponúk</w:t>
      </w:r>
      <w:bookmarkEnd w:id="43"/>
      <w:r w:rsidRPr="00147432">
        <w:rPr>
          <w:sz w:val="28"/>
        </w:rPr>
        <w:t xml:space="preserve"> </w:t>
      </w:r>
    </w:p>
    <w:p w:rsidR="000751ED" w:rsidRDefault="00D60F07" w:rsidP="00CE056C">
      <w:pPr>
        <w:pStyle w:val="Zkladntext"/>
        <w:numPr>
          <w:ilvl w:val="1"/>
          <w:numId w:val="37"/>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elektronickou aukciou v systéme </w:t>
      </w:r>
      <w:r w:rsidRPr="00142D9E">
        <w:rPr>
          <w:rFonts w:cs="Arial"/>
          <w:color w:val="FF0000"/>
          <w:sz w:val="20"/>
        </w:rPr>
        <w:t>Proe.biz</w:t>
      </w:r>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rsidR="00D60F07" w:rsidRPr="00DA1489" w:rsidRDefault="00D60F07" w:rsidP="00CE056C">
      <w:pPr>
        <w:pStyle w:val="Zkladntext"/>
        <w:numPr>
          <w:ilvl w:val="1"/>
          <w:numId w:val="37"/>
        </w:numPr>
        <w:tabs>
          <w:tab w:val="left" w:pos="142"/>
        </w:tabs>
        <w:spacing w:before="120" w:after="120" w:line="276" w:lineRule="auto"/>
        <w:ind w:left="426" w:hanging="426"/>
        <w:jc w:val="both"/>
        <w:rPr>
          <w:rFonts w:cs="Arial"/>
          <w:sz w:val="20"/>
        </w:rPr>
      </w:pPr>
      <w:r w:rsidRPr="000751ED">
        <w:rPr>
          <w:sz w:val="20"/>
        </w:rPr>
        <w:lastRenderedPageBreak/>
        <w:t xml:space="preserve">Uchádzač je </w:t>
      </w:r>
      <w:r w:rsidRPr="00DA1489">
        <w:rPr>
          <w:sz w:val="20"/>
        </w:rPr>
        <w:t xml:space="preserve">povinný v ponuke predložiť svoj návrh na plnenie kritéria na úvodné vyhodnotenie ponúk s cenami bez DPH predmetu zákazky, </w:t>
      </w:r>
      <w:r w:rsidRPr="00DA1489">
        <w:rPr>
          <w:b/>
          <w:sz w:val="20"/>
        </w:rPr>
        <w:t>zaokrúhlené na dve desatinné miesta</w:t>
      </w:r>
      <w:r w:rsidRPr="00DA1489">
        <w:rPr>
          <w:sz w:val="20"/>
        </w:rPr>
        <w:t xml:space="preserve">, Vyplnená Príloha č. </w:t>
      </w:r>
      <w:r w:rsidR="00E9656D" w:rsidRPr="00DA1489">
        <w:rPr>
          <w:sz w:val="20"/>
        </w:rPr>
        <w:t>1</w:t>
      </w:r>
      <w:r w:rsidRPr="00DA1489">
        <w:rPr>
          <w:sz w:val="20"/>
        </w:rPr>
        <w:t xml:space="preserve"> – Návrh na plnenie kritérií.</w:t>
      </w:r>
    </w:p>
    <w:p w:rsidR="00D60F07" w:rsidRPr="00142D9E" w:rsidRDefault="00D60F07" w:rsidP="00CE056C">
      <w:pPr>
        <w:pStyle w:val="Nadpis1"/>
        <w:spacing w:before="360" w:after="240" w:line="276" w:lineRule="auto"/>
        <w:rPr>
          <w:b/>
        </w:rPr>
      </w:pPr>
      <w:bookmarkStart w:id="44" w:name="_Toc211583284"/>
      <w:bookmarkStart w:id="45" w:name="_Toc54779369"/>
      <w:r w:rsidRPr="00142D9E">
        <w:rPr>
          <w:b/>
        </w:rPr>
        <w:t>B.1 Opis predmetu zákazky</w:t>
      </w:r>
      <w:bookmarkEnd w:id="44"/>
      <w:bookmarkEnd w:id="45"/>
    </w:p>
    <w:p w:rsidR="00AD4360" w:rsidRDefault="00631AE1" w:rsidP="00631AE1">
      <w:pPr>
        <w:pStyle w:val="Odsekzoznamu"/>
        <w:spacing w:line="276" w:lineRule="auto"/>
        <w:ind w:left="0"/>
        <w:jc w:val="both"/>
        <w:rPr>
          <w:rFonts w:ascii="Arial" w:hAnsi="Arial" w:cs="Arial"/>
          <w:sz w:val="20"/>
        </w:rPr>
      </w:pPr>
      <w:bookmarkStart w:id="46" w:name="_Toc211583290"/>
      <w:r>
        <w:rPr>
          <w:rFonts w:ascii="Arial" w:hAnsi="Arial" w:cs="Arial"/>
          <w:sz w:val="20"/>
        </w:rPr>
        <w:t>N</w:t>
      </w:r>
      <w:r w:rsidR="00AD4360" w:rsidRPr="008A00F8">
        <w:rPr>
          <w:rFonts w:ascii="Arial" w:hAnsi="Arial" w:cs="Arial"/>
          <w:sz w:val="20"/>
        </w:rPr>
        <w:t xml:space="preserve">ákup imunochemických </w:t>
      </w:r>
      <w:proofErr w:type="spellStart"/>
      <w:r w:rsidR="00AD4360" w:rsidRPr="008A00F8">
        <w:rPr>
          <w:rFonts w:ascii="Arial" w:hAnsi="Arial" w:cs="Arial"/>
          <w:sz w:val="20"/>
        </w:rPr>
        <w:t>testov</w:t>
      </w:r>
      <w:proofErr w:type="spellEnd"/>
      <w:r w:rsidR="00AD4360" w:rsidRPr="008A00F8">
        <w:rPr>
          <w:rFonts w:ascii="Arial" w:hAnsi="Arial" w:cs="Arial"/>
          <w:sz w:val="20"/>
        </w:rPr>
        <w:t xml:space="preserve"> </w:t>
      </w:r>
      <w:proofErr w:type="spellStart"/>
      <w:r w:rsidR="00AD4360" w:rsidRPr="008A00F8">
        <w:rPr>
          <w:rFonts w:ascii="Arial" w:hAnsi="Arial" w:cs="Arial"/>
          <w:sz w:val="20"/>
        </w:rPr>
        <w:t>pre</w:t>
      </w:r>
      <w:proofErr w:type="spellEnd"/>
      <w:r w:rsidR="00AD4360" w:rsidRPr="008A00F8">
        <w:rPr>
          <w:rFonts w:ascii="Arial" w:hAnsi="Arial" w:cs="Arial"/>
          <w:sz w:val="20"/>
        </w:rPr>
        <w:t xml:space="preserve"> </w:t>
      </w:r>
      <w:proofErr w:type="spellStart"/>
      <w:r w:rsidR="00AD4360" w:rsidRPr="008A00F8">
        <w:rPr>
          <w:rFonts w:ascii="Arial" w:hAnsi="Arial" w:cs="Arial"/>
          <w:sz w:val="20"/>
        </w:rPr>
        <w:t>skríning</w:t>
      </w:r>
      <w:proofErr w:type="spellEnd"/>
      <w:r w:rsidR="00AD4360" w:rsidRPr="008A00F8">
        <w:rPr>
          <w:rFonts w:ascii="Arial" w:hAnsi="Arial" w:cs="Arial"/>
          <w:sz w:val="20"/>
        </w:rPr>
        <w:t xml:space="preserve"> rakoviny </w:t>
      </w:r>
      <w:proofErr w:type="spellStart"/>
      <w:r w:rsidR="00AD4360" w:rsidRPr="008A00F8">
        <w:rPr>
          <w:rFonts w:ascii="Arial" w:hAnsi="Arial" w:cs="Arial"/>
          <w:sz w:val="20"/>
        </w:rPr>
        <w:t>konečníka</w:t>
      </w:r>
      <w:proofErr w:type="spellEnd"/>
      <w:r w:rsidR="00AD4360" w:rsidRPr="008A00F8">
        <w:rPr>
          <w:rFonts w:ascii="Arial" w:hAnsi="Arial" w:cs="Arial"/>
          <w:sz w:val="20"/>
        </w:rPr>
        <w:t xml:space="preserve"> a hrubého </w:t>
      </w:r>
      <w:proofErr w:type="spellStart"/>
      <w:r w:rsidR="00AD4360" w:rsidRPr="008A00F8">
        <w:rPr>
          <w:rFonts w:ascii="Arial" w:hAnsi="Arial" w:cs="Arial"/>
          <w:sz w:val="20"/>
        </w:rPr>
        <w:t>čreva</w:t>
      </w:r>
      <w:proofErr w:type="spellEnd"/>
      <w:r>
        <w:rPr>
          <w:rFonts w:ascii="Arial" w:hAnsi="Arial" w:cs="Arial"/>
          <w:sz w:val="20"/>
        </w:rPr>
        <w:t>.</w:t>
      </w:r>
    </w:p>
    <w:p w:rsidR="00631AE1" w:rsidRPr="008A00F8" w:rsidRDefault="00631AE1" w:rsidP="00631AE1">
      <w:pPr>
        <w:pStyle w:val="Odsekzoznamu"/>
        <w:spacing w:line="276" w:lineRule="auto"/>
        <w:ind w:left="0"/>
        <w:jc w:val="both"/>
        <w:rPr>
          <w:rFonts w:ascii="Arial" w:hAnsi="Arial" w:cs="Arial"/>
          <w:sz w:val="20"/>
        </w:rPr>
      </w:pPr>
      <w:r>
        <w:rPr>
          <w:rFonts w:ascii="Arial" w:hAnsi="Arial" w:cs="Arial"/>
          <w:sz w:val="20"/>
        </w:rPr>
        <w:t>Požadované parametre:</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nový, doposiaľ nepoužitý tovar</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 xml:space="preserve">kompletná testovacia súprava má obsahovať štandardizovaný test založený na </w:t>
      </w:r>
      <w:proofErr w:type="spellStart"/>
      <w:r w:rsidRPr="008A00F8">
        <w:rPr>
          <w:rFonts w:ascii="Arial" w:hAnsi="Arial" w:cs="Arial"/>
          <w:sz w:val="20"/>
        </w:rPr>
        <w:t>imunochemickom</w:t>
      </w:r>
      <w:proofErr w:type="spellEnd"/>
      <w:r w:rsidRPr="008A00F8">
        <w:rPr>
          <w:rFonts w:ascii="Arial" w:hAnsi="Arial" w:cs="Arial"/>
          <w:sz w:val="20"/>
        </w:rPr>
        <w:t xml:space="preserve"> </w:t>
      </w:r>
      <w:proofErr w:type="spellStart"/>
      <w:r w:rsidRPr="008A00F8">
        <w:rPr>
          <w:rFonts w:ascii="Arial" w:hAnsi="Arial" w:cs="Arial"/>
          <w:sz w:val="20"/>
        </w:rPr>
        <w:t>princípe</w:t>
      </w:r>
      <w:proofErr w:type="spellEnd"/>
      <w:r w:rsidRPr="008A00F8">
        <w:rPr>
          <w:rFonts w:ascii="Arial" w:hAnsi="Arial" w:cs="Arial"/>
          <w:sz w:val="20"/>
        </w:rPr>
        <w:t xml:space="preserve">, </w:t>
      </w:r>
      <w:proofErr w:type="spellStart"/>
      <w:r w:rsidRPr="008A00F8">
        <w:rPr>
          <w:rFonts w:ascii="Arial" w:hAnsi="Arial" w:cs="Arial"/>
          <w:sz w:val="20"/>
        </w:rPr>
        <w:t>nie</w:t>
      </w:r>
      <w:proofErr w:type="spellEnd"/>
      <w:r w:rsidRPr="008A00F8">
        <w:rPr>
          <w:rFonts w:ascii="Arial" w:hAnsi="Arial" w:cs="Arial"/>
          <w:sz w:val="20"/>
        </w:rPr>
        <w:t xml:space="preserve"> guajakolový test</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testovacia súprava má obsahovať:</w:t>
      </w:r>
    </w:p>
    <w:p w:rsidR="00AD4360" w:rsidRPr="008A00F8" w:rsidRDefault="00AD4360" w:rsidP="00631AE1">
      <w:pPr>
        <w:pStyle w:val="Odsekzoznamu"/>
        <w:numPr>
          <w:ilvl w:val="1"/>
          <w:numId w:val="50"/>
        </w:numPr>
        <w:spacing w:line="276" w:lineRule="auto"/>
        <w:jc w:val="both"/>
        <w:rPr>
          <w:rFonts w:ascii="Arial" w:hAnsi="Arial" w:cs="Arial"/>
          <w:sz w:val="20"/>
        </w:rPr>
      </w:pPr>
      <w:proofErr w:type="spellStart"/>
      <w:r w:rsidRPr="008A00F8">
        <w:rPr>
          <w:rFonts w:ascii="Arial" w:hAnsi="Arial" w:cs="Arial"/>
          <w:sz w:val="20"/>
        </w:rPr>
        <w:t>odberovú</w:t>
      </w:r>
      <w:proofErr w:type="spellEnd"/>
      <w:r w:rsidRPr="008A00F8">
        <w:rPr>
          <w:rFonts w:ascii="Arial" w:hAnsi="Arial" w:cs="Arial"/>
          <w:sz w:val="20"/>
        </w:rPr>
        <w:t xml:space="preserve"> sadu </w:t>
      </w:r>
      <w:proofErr w:type="spellStart"/>
      <w:r w:rsidRPr="008A00F8">
        <w:rPr>
          <w:rFonts w:ascii="Arial" w:hAnsi="Arial" w:cs="Arial"/>
          <w:sz w:val="20"/>
        </w:rPr>
        <w:t>pre</w:t>
      </w:r>
      <w:proofErr w:type="spellEnd"/>
      <w:r w:rsidRPr="008A00F8">
        <w:rPr>
          <w:rFonts w:ascii="Arial" w:hAnsi="Arial" w:cs="Arial"/>
          <w:sz w:val="20"/>
        </w:rPr>
        <w:t xml:space="preserve"> pacienta, </w:t>
      </w:r>
      <w:proofErr w:type="spellStart"/>
      <w:r w:rsidRPr="008A00F8">
        <w:rPr>
          <w:rFonts w:ascii="Arial" w:hAnsi="Arial" w:cs="Arial"/>
          <w:sz w:val="20"/>
        </w:rPr>
        <w:t>ktorú</w:t>
      </w:r>
      <w:proofErr w:type="spellEnd"/>
      <w:r w:rsidRPr="008A00F8">
        <w:rPr>
          <w:rFonts w:ascii="Arial" w:hAnsi="Arial" w:cs="Arial"/>
          <w:sz w:val="20"/>
        </w:rPr>
        <w:t xml:space="preserve"> </w:t>
      </w:r>
      <w:proofErr w:type="spellStart"/>
      <w:r w:rsidRPr="008A00F8">
        <w:rPr>
          <w:rFonts w:ascii="Arial" w:hAnsi="Arial" w:cs="Arial"/>
          <w:sz w:val="20"/>
        </w:rPr>
        <w:t>tvorí</w:t>
      </w:r>
      <w:proofErr w:type="spellEnd"/>
      <w:r w:rsidRPr="008A00F8">
        <w:rPr>
          <w:rFonts w:ascii="Arial" w:hAnsi="Arial" w:cs="Arial"/>
          <w:sz w:val="20"/>
        </w:rPr>
        <w:t xml:space="preserve"> </w:t>
      </w:r>
      <w:proofErr w:type="spellStart"/>
      <w:r w:rsidRPr="008A00F8">
        <w:rPr>
          <w:rFonts w:ascii="Arial" w:hAnsi="Arial" w:cs="Arial"/>
          <w:sz w:val="20"/>
        </w:rPr>
        <w:t>samozatvárací</w:t>
      </w:r>
      <w:proofErr w:type="spellEnd"/>
      <w:r w:rsidRPr="008A00F8">
        <w:rPr>
          <w:rFonts w:ascii="Arial" w:hAnsi="Arial" w:cs="Arial"/>
          <w:sz w:val="20"/>
        </w:rPr>
        <w:t xml:space="preserve"> plastový </w:t>
      </w:r>
      <w:proofErr w:type="spellStart"/>
      <w:r w:rsidRPr="008A00F8">
        <w:rPr>
          <w:rFonts w:ascii="Arial" w:hAnsi="Arial" w:cs="Arial"/>
          <w:sz w:val="20"/>
        </w:rPr>
        <w:t>sáčok</w:t>
      </w:r>
      <w:proofErr w:type="spellEnd"/>
      <w:r w:rsidRPr="008A00F8">
        <w:rPr>
          <w:rFonts w:ascii="Arial" w:hAnsi="Arial" w:cs="Arial"/>
          <w:sz w:val="20"/>
        </w:rPr>
        <w:t xml:space="preserve">, </w:t>
      </w:r>
      <w:proofErr w:type="spellStart"/>
      <w:r w:rsidRPr="008A00F8">
        <w:rPr>
          <w:rFonts w:ascii="Arial" w:hAnsi="Arial" w:cs="Arial"/>
          <w:sz w:val="20"/>
        </w:rPr>
        <w:t>ktorý</w:t>
      </w:r>
      <w:proofErr w:type="spellEnd"/>
      <w:r w:rsidRPr="008A00F8">
        <w:rPr>
          <w:rFonts w:ascii="Arial" w:hAnsi="Arial" w:cs="Arial"/>
          <w:sz w:val="20"/>
        </w:rPr>
        <w:t xml:space="preserve"> obsahuje </w:t>
      </w:r>
      <w:proofErr w:type="spellStart"/>
      <w:r w:rsidRPr="008A00F8">
        <w:rPr>
          <w:rFonts w:ascii="Arial" w:hAnsi="Arial" w:cs="Arial"/>
          <w:sz w:val="20"/>
        </w:rPr>
        <w:t>odberovú</w:t>
      </w:r>
      <w:proofErr w:type="spellEnd"/>
      <w:r w:rsidRPr="008A00F8">
        <w:rPr>
          <w:rFonts w:ascii="Arial" w:hAnsi="Arial" w:cs="Arial"/>
          <w:sz w:val="20"/>
        </w:rPr>
        <w:t xml:space="preserve">, </w:t>
      </w:r>
      <w:proofErr w:type="spellStart"/>
      <w:r w:rsidRPr="008A00F8">
        <w:rPr>
          <w:rFonts w:ascii="Arial" w:hAnsi="Arial" w:cs="Arial"/>
          <w:sz w:val="20"/>
        </w:rPr>
        <w:t>predplnenú</w:t>
      </w:r>
      <w:proofErr w:type="spellEnd"/>
      <w:r w:rsidRPr="008A00F8">
        <w:rPr>
          <w:rFonts w:ascii="Arial" w:hAnsi="Arial" w:cs="Arial"/>
          <w:sz w:val="20"/>
        </w:rPr>
        <w:t xml:space="preserve"> nádobku a </w:t>
      </w:r>
      <w:proofErr w:type="spellStart"/>
      <w:r w:rsidRPr="008A00F8">
        <w:rPr>
          <w:rFonts w:ascii="Arial" w:hAnsi="Arial" w:cs="Arial"/>
          <w:sz w:val="20"/>
        </w:rPr>
        <w:t>papierovú</w:t>
      </w:r>
      <w:proofErr w:type="spellEnd"/>
      <w:r w:rsidRPr="008A00F8">
        <w:rPr>
          <w:rFonts w:ascii="Arial" w:hAnsi="Arial" w:cs="Arial"/>
          <w:sz w:val="20"/>
        </w:rPr>
        <w:t xml:space="preserve"> </w:t>
      </w:r>
      <w:proofErr w:type="spellStart"/>
      <w:r w:rsidRPr="008A00F8">
        <w:rPr>
          <w:rFonts w:ascii="Arial" w:hAnsi="Arial" w:cs="Arial"/>
          <w:sz w:val="20"/>
        </w:rPr>
        <w:t>pomôcku</w:t>
      </w:r>
      <w:proofErr w:type="spellEnd"/>
      <w:r w:rsidRPr="008A00F8">
        <w:rPr>
          <w:rFonts w:ascii="Arial" w:hAnsi="Arial" w:cs="Arial"/>
          <w:sz w:val="20"/>
        </w:rPr>
        <w:t xml:space="preserve"> na </w:t>
      </w:r>
      <w:proofErr w:type="spellStart"/>
      <w:r w:rsidRPr="008A00F8">
        <w:rPr>
          <w:rFonts w:ascii="Arial" w:hAnsi="Arial" w:cs="Arial"/>
          <w:sz w:val="20"/>
        </w:rPr>
        <w:t>správny</w:t>
      </w:r>
      <w:proofErr w:type="spellEnd"/>
      <w:r w:rsidRPr="008A00F8">
        <w:rPr>
          <w:rFonts w:ascii="Arial" w:hAnsi="Arial" w:cs="Arial"/>
          <w:sz w:val="20"/>
        </w:rPr>
        <w:t xml:space="preserve"> </w:t>
      </w:r>
      <w:proofErr w:type="spellStart"/>
      <w:r w:rsidRPr="008A00F8">
        <w:rPr>
          <w:rFonts w:ascii="Arial" w:hAnsi="Arial" w:cs="Arial"/>
          <w:sz w:val="20"/>
        </w:rPr>
        <w:t>odber</w:t>
      </w:r>
      <w:proofErr w:type="spellEnd"/>
      <w:r w:rsidRPr="008A00F8">
        <w:rPr>
          <w:rFonts w:ascii="Arial" w:hAnsi="Arial" w:cs="Arial"/>
          <w:sz w:val="20"/>
        </w:rPr>
        <w:t xml:space="preserve"> </w:t>
      </w:r>
      <w:proofErr w:type="spellStart"/>
      <w:r w:rsidRPr="008A00F8">
        <w:rPr>
          <w:rFonts w:ascii="Arial" w:hAnsi="Arial" w:cs="Arial"/>
          <w:sz w:val="20"/>
        </w:rPr>
        <w:t>nekontaminovanej</w:t>
      </w:r>
      <w:proofErr w:type="spellEnd"/>
      <w:r w:rsidRPr="008A00F8">
        <w:rPr>
          <w:rFonts w:ascii="Arial" w:hAnsi="Arial" w:cs="Arial"/>
          <w:sz w:val="20"/>
        </w:rPr>
        <w:t xml:space="preserve"> stolice a návod na odber s obrázkami,</w:t>
      </w:r>
    </w:p>
    <w:p w:rsidR="00AD4360" w:rsidRPr="008A00F8" w:rsidRDefault="00AD4360" w:rsidP="00631AE1">
      <w:pPr>
        <w:pStyle w:val="Odsekzoznamu"/>
        <w:numPr>
          <w:ilvl w:val="1"/>
          <w:numId w:val="50"/>
        </w:numPr>
        <w:spacing w:line="276" w:lineRule="auto"/>
        <w:jc w:val="both"/>
        <w:rPr>
          <w:rFonts w:ascii="Arial" w:hAnsi="Arial" w:cs="Arial"/>
          <w:sz w:val="20"/>
        </w:rPr>
      </w:pPr>
      <w:proofErr w:type="spellStart"/>
      <w:r w:rsidRPr="008A00F8">
        <w:rPr>
          <w:rFonts w:ascii="Arial" w:hAnsi="Arial" w:cs="Arial"/>
          <w:sz w:val="20"/>
        </w:rPr>
        <w:t>vyhodnocovaciu</w:t>
      </w:r>
      <w:proofErr w:type="spellEnd"/>
      <w:r w:rsidRPr="008A00F8">
        <w:rPr>
          <w:rFonts w:ascii="Arial" w:hAnsi="Arial" w:cs="Arial"/>
          <w:sz w:val="20"/>
        </w:rPr>
        <w:t xml:space="preserve"> sadu </w:t>
      </w:r>
      <w:proofErr w:type="spellStart"/>
      <w:r w:rsidRPr="008A00F8">
        <w:rPr>
          <w:rFonts w:ascii="Arial" w:hAnsi="Arial" w:cs="Arial"/>
          <w:sz w:val="20"/>
        </w:rPr>
        <w:t>pre</w:t>
      </w:r>
      <w:proofErr w:type="spellEnd"/>
      <w:r w:rsidRPr="008A00F8">
        <w:rPr>
          <w:rFonts w:ascii="Arial" w:hAnsi="Arial" w:cs="Arial"/>
          <w:sz w:val="20"/>
        </w:rPr>
        <w:t xml:space="preserve"> </w:t>
      </w:r>
      <w:proofErr w:type="spellStart"/>
      <w:r w:rsidRPr="008A00F8">
        <w:rPr>
          <w:rFonts w:ascii="Arial" w:hAnsi="Arial" w:cs="Arial"/>
          <w:sz w:val="20"/>
        </w:rPr>
        <w:t>lekára</w:t>
      </w:r>
      <w:proofErr w:type="spellEnd"/>
      <w:r w:rsidRPr="008A00F8">
        <w:rPr>
          <w:rFonts w:ascii="Arial" w:hAnsi="Arial" w:cs="Arial"/>
          <w:sz w:val="20"/>
        </w:rPr>
        <w:t xml:space="preserve"> v obálke s označením NEOTVÁRAŤ – URČENÉ PRE VÁŠHO VŠEOBECNÉHO LEKÁRA, ktorú tvorí označená platnička vo fólii, návod na vyhodnotenie testu s obrázkami a všeobecný návod k testu</w:t>
      </w:r>
    </w:p>
    <w:p w:rsidR="00AD4360" w:rsidRPr="008A00F8" w:rsidRDefault="00AD4360" w:rsidP="008A00F8">
      <w:pPr>
        <w:pStyle w:val="Odsekzoznamu"/>
        <w:numPr>
          <w:ilvl w:val="0"/>
          <w:numId w:val="50"/>
        </w:numPr>
        <w:spacing w:line="276" w:lineRule="auto"/>
        <w:jc w:val="both"/>
        <w:rPr>
          <w:rFonts w:ascii="Arial" w:hAnsi="Arial" w:cs="Arial"/>
          <w:sz w:val="20"/>
        </w:rPr>
      </w:pPr>
      <w:proofErr w:type="spellStart"/>
      <w:r w:rsidRPr="008A00F8">
        <w:rPr>
          <w:rFonts w:ascii="Arial" w:hAnsi="Arial" w:cs="Arial"/>
          <w:sz w:val="20"/>
        </w:rPr>
        <w:t>kompletná</w:t>
      </w:r>
      <w:proofErr w:type="spellEnd"/>
      <w:r w:rsidRPr="008A00F8">
        <w:rPr>
          <w:rFonts w:ascii="Arial" w:hAnsi="Arial" w:cs="Arial"/>
          <w:sz w:val="20"/>
        </w:rPr>
        <w:t xml:space="preserve"> </w:t>
      </w:r>
      <w:proofErr w:type="spellStart"/>
      <w:r w:rsidRPr="008A00F8">
        <w:rPr>
          <w:rFonts w:ascii="Arial" w:hAnsi="Arial" w:cs="Arial"/>
          <w:sz w:val="20"/>
        </w:rPr>
        <w:t>testovacia</w:t>
      </w:r>
      <w:proofErr w:type="spellEnd"/>
      <w:r w:rsidRPr="008A00F8">
        <w:rPr>
          <w:rFonts w:ascii="Arial" w:hAnsi="Arial" w:cs="Arial"/>
          <w:sz w:val="20"/>
        </w:rPr>
        <w:t xml:space="preserve"> </w:t>
      </w:r>
      <w:proofErr w:type="spellStart"/>
      <w:r w:rsidRPr="008A00F8">
        <w:rPr>
          <w:rFonts w:ascii="Arial" w:hAnsi="Arial" w:cs="Arial"/>
          <w:sz w:val="20"/>
        </w:rPr>
        <w:t>súprava</w:t>
      </w:r>
      <w:proofErr w:type="spellEnd"/>
      <w:r w:rsidRPr="008A00F8">
        <w:rPr>
          <w:rFonts w:ascii="Arial" w:hAnsi="Arial" w:cs="Arial"/>
          <w:sz w:val="20"/>
        </w:rPr>
        <w:t xml:space="preserve"> s imunochemickým </w:t>
      </w:r>
      <w:proofErr w:type="spellStart"/>
      <w:r w:rsidRPr="008A00F8">
        <w:rPr>
          <w:rFonts w:ascii="Arial" w:hAnsi="Arial" w:cs="Arial"/>
          <w:sz w:val="20"/>
        </w:rPr>
        <w:t>testom</w:t>
      </w:r>
      <w:proofErr w:type="spellEnd"/>
      <w:r w:rsidRPr="008A00F8">
        <w:rPr>
          <w:rFonts w:ascii="Arial" w:hAnsi="Arial" w:cs="Arial"/>
          <w:sz w:val="20"/>
        </w:rPr>
        <w:t xml:space="preserve"> na </w:t>
      </w:r>
      <w:proofErr w:type="spellStart"/>
      <w:r w:rsidRPr="008A00F8">
        <w:rPr>
          <w:rFonts w:ascii="Arial" w:hAnsi="Arial" w:cs="Arial"/>
          <w:sz w:val="20"/>
        </w:rPr>
        <w:t>zisťovanie</w:t>
      </w:r>
      <w:proofErr w:type="spellEnd"/>
      <w:r w:rsidRPr="008A00F8">
        <w:rPr>
          <w:rFonts w:ascii="Arial" w:hAnsi="Arial" w:cs="Arial"/>
          <w:sz w:val="20"/>
        </w:rPr>
        <w:t xml:space="preserve"> skrytého </w:t>
      </w:r>
      <w:proofErr w:type="spellStart"/>
      <w:r w:rsidRPr="008A00F8">
        <w:rPr>
          <w:rFonts w:ascii="Arial" w:hAnsi="Arial" w:cs="Arial"/>
          <w:sz w:val="20"/>
        </w:rPr>
        <w:t>krvácania</w:t>
      </w:r>
      <w:proofErr w:type="spellEnd"/>
      <w:r w:rsidRPr="008A00F8">
        <w:rPr>
          <w:rFonts w:ascii="Arial" w:hAnsi="Arial" w:cs="Arial"/>
          <w:sz w:val="20"/>
        </w:rPr>
        <w:t xml:space="preserve"> v stolici musí byť vhodná na zasielanie poštou v obálke</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zákazka predstavuje dodanie 500.000 testov</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 xml:space="preserve">test musí </w:t>
      </w:r>
      <w:proofErr w:type="spellStart"/>
      <w:r w:rsidRPr="008A00F8">
        <w:rPr>
          <w:rFonts w:ascii="Arial" w:hAnsi="Arial" w:cs="Arial"/>
          <w:sz w:val="20"/>
        </w:rPr>
        <w:t>umožniť</w:t>
      </w:r>
      <w:proofErr w:type="spellEnd"/>
      <w:r w:rsidRPr="008A00F8">
        <w:rPr>
          <w:rFonts w:ascii="Arial" w:hAnsi="Arial" w:cs="Arial"/>
          <w:sz w:val="20"/>
        </w:rPr>
        <w:t xml:space="preserve"> jednoduchý </w:t>
      </w:r>
      <w:proofErr w:type="spellStart"/>
      <w:r w:rsidRPr="008A00F8">
        <w:rPr>
          <w:rFonts w:ascii="Arial" w:hAnsi="Arial" w:cs="Arial"/>
          <w:sz w:val="20"/>
        </w:rPr>
        <w:t>odber</w:t>
      </w:r>
      <w:proofErr w:type="spellEnd"/>
      <w:r w:rsidRPr="008A00F8">
        <w:rPr>
          <w:rFonts w:ascii="Arial" w:hAnsi="Arial" w:cs="Arial"/>
          <w:sz w:val="20"/>
        </w:rPr>
        <w:t xml:space="preserve"> vzorky do </w:t>
      </w:r>
      <w:proofErr w:type="spellStart"/>
      <w:r w:rsidRPr="008A00F8">
        <w:rPr>
          <w:rFonts w:ascii="Arial" w:hAnsi="Arial" w:cs="Arial"/>
          <w:sz w:val="20"/>
        </w:rPr>
        <w:t>uzatvárateľnej</w:t>
      </w:r>
      <w:proofErr w:type="spellEnd"/>
      <w:r w:rsidRPr="008A00F8">
        <w:rPr>
          <w:rFonts w:ascii="Arial" w:hAnsi="Arial" w:cs="Arial"/>
          <w:sz w:val="20"/>
        </w:rPr>
        <w:t xml:space="preserve"> </w:t>
      </w:r>
      <w:proofErr w:type="spellStart"/>
      <w:r w:rsidRPr="008A00F8">
        <w:rPr>
          <w:rFonts w:ascii="Arial" w:hAnsi="Arial" w:cs="Arial"/>
          <w:sz w:val="20"/>
        </w:rPr>
        <w:t>predplnenej</w:t>
      </w:r>
      <w:proofErr w:type="spellEnd"/>
      <w:r w:rsidRPr="008A00F8">
        <w:rPr>
          <w:rFonts w:ascii="Arial" w:hAnsi="Arial" w:cs="Arial"/>
          <w:sz w:val="20"/>
        </w:rPr>
        <w:t xml:space="preserve"> </w:t>
      </w:r>
      <w:proofErr w:type="spellStart"/>
      <w:r w:rsidRPr="008A00F8">
        <w:rPr>
          <w:rFonts w:ascii="Arial" w:hAnsi="Arial" w:cs="Arial"/>
          <w:sz w:val="20"/>
        </w:rPr>
        <w:t>odberovej</w:t>
      </w:r>
      <w:proofErr w:type="spellEnd"/>
      <w:r w:rsidRPr="008A00F8">
        <w:rPr>
          <w:rFonts w:ascii="Arial" w:hAnsi="Arial" w:cs="Arial"/>
          <w:sz w:val="20"/>
        </w:rPr>
        <w:t xml:space="preserve">  nádobky a </w:t>
      </w:r>
      <w:proofErr w:type="spellStart"/>
      <w:r w:rsidRPr="008A00F8">
        <w:rPr>
          <w:rFonts w:ascii="Arial" w:hAnsi="Arial" w:cs="Arial"/>
          <w:sz w:val="20"/>
        </w:rPr>
        <w:t>možnosť</w:t>
      </w:r>
      <w:proofErr w:type="spellEnd"/>
      <w:r w:rsidRPr="008A00F8">
        <w:rPr>
          <w:rFonts w:ascii="Arial" w:hAnsi="Arial" w:cs="Arial"/>
          <w:sz w:val="20"/>
        </w:rPr>
        <w:t xml:space="preserve"> jednoduchého </w:t>
      </w:r>
      <w:proofErr w:type="spellStart"/>
      <w:r w:rsidRPr="008A00F8">
        <w:rPr>
          <w:rFonts w:ascii="Arial" w:hAnsi="Arial" w:cs="Arial"/>
          <w:sz w:val="20"/>
        </w:rPr>
        <w:t>použitia</w:t>
      </w:r>
      <w:proofErr w:type="spellEnd"/>
      <w:r w:rsidRPr="008A00F8">
        <w:rPr>
          <w:rFonts w:ascii="Arial" w:hAnsi="Arial" w:cs="Arial"/>
          <w:sz w:val="20"/>
        </w:rPr>
        <w:t xml:space="preserve"> a </w:t>
      </w:r>
      <w:proofErr w:type="spellStart"/>
      <w:r w:rsidRPr="008A00F8">
        <w:rPr>
          <w:rFonts w:ascii="Arial" w:hAnsi="Arial" w:cs="Arial"/>
          <w:sz w:val="20"/>
        </w:rPr>
        <w:t>vyhodnotenia</w:t>
      </w:r>
      <w:proofErr w:type="spellEnd"/>
      <w:r w:rsidRPr="008A00F8">
        <w:rPr>
          <w:rFonts w:ascii="Arial" w:hAnsi="Arial" w:cs="Arial"/>
          <w:sz w:val="20"/>
        </w:rPr>
        <w:t xml:space="preserve"> testu v </w:t>
      </w:r>
      <w:proofErr w:type="spellStart"/>
      <w:r w:rsidRPr="008A00F8">
        <w:rPr>
          <w:rFonts w:ascii="Arial" w:hAnsi="Arial" w:cs="Arial"/>
          <w:sz w:val="20"/>
        </w:rPr>
        <w:t>ambulancii</w:t>
      </w:r>
      <w:proofErr w:type="spellEnd"/>
      <w:r w:rsidRPr="008A00F8">
        <w:rPr>
          <w:rFonts w:ascii="Arial" w:hAnsi="Arial" w:cs="Arial"/>
          <w:sz w:val="20"/>
        </w:rPr>
        <w:t xml:space="preserve"> všeobecného </w:t>
      </w:r>
      <w:proofErr w:type="spellStart"/>
      <w:r w:rsidRPr="008A00F8">
        <w:rPr>
          <w:rFonts w:ascii="Arial" w:hAnsi="Arial" w:cs="Arial"/>
          <w:sz w:val="20"/>
        </w:rPr>
        <w:t>lekára</w:t>
      </w:r>
      <w:proofErr w:type="spellEnd"/>
      <w:r w:rsidRPr="008A00F8">
        <w:rPr>
          <w:rFonts w:ascii="Arial" w:hAnsi="Arial" w:cs="Arial"/>
          <w:sz w:val="20"/>
        </w:rPr>
        <w:t xml:space="preserve"> </w:t>
      </w:r>
      <w:proofErr w:type="spellStart"/>
      <w:r w:rsidRPr="008A00F8">
        <w:rPr>
          <w:rFonts w:ascii="Arial" w:hAnsi="Arial" w:cs="Arial"/>
          <w:sz w:val="20"/>
        </w:rPr>
        <w:t>alebo</w:t>
      </w:r>
      <w:proofErr w:type="spellEnd"/>
      <w:r w:rsidRPr="008A00F8">
        <w:rPr>
          <w:rFonts w:ascii="Arial" w:hAnsi="Arial" w:cs="Arial"/>
          <w:sz w:val="20"/>
        </w:rPr>
        <w:t xml:space="preserve"> v biochemickom laboratóriu</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zdravotnícky personál nesmie prichádzať pri vyhodnocovaní do priameho kontaktu so vzorkou</w:t>
      </w:r>
    </w:p>
    <w:p w:rsidR="00AD4360" w:rsidRPr="008A00F8" w:rsidRDefault="00AD4360" w:rsidP="008A00F8">
      <w:pPr>
        <w:pStyle w:val="Odsekzoznamu"/>
        <w:numPr>
          <w:ilvl w:val="0"/>
          <w:numId w:val="50"/>
        </w:numPr>
        <w:spacing w:line="276" w:lineRule="auto"/>
        <w:jc w:val="both"/>
        <w:rPr>
          <w:rFonts w:ascii="Arial" w:hAnsi="Arial" w:cs="Arial"/>
          <w:sz w:val="20"/>
        </w:rPr>
      </w:pPr>
      <w:r w:rsidRPr="008A00F8">
        <w:rPr>
          <w:rFonts w:ascii="Arial" w:hAnsi="Arial" w:cs="Arial"/>
          <w:sz w:val="20"/>
        </w:rPr>
        <w:t>stabilita vzorky v </w:t>
      </w:r>
      <w:proofErr w:type="spellStart"/>
      <w:r w:rsidRPr="008A00F8">
        <w:rPr>
          <w:rFonts w:ascii="Arial" w:hAnsi="Arial" w:cs="Arial"/>
          <w:sz w:val="20"/>
        </w:rPr>
        <w:t>predplnenej</w:t>
      </w:r>
      <w:proofErr w:type="spellEnd"/>
      <w:r w:rsidRPr="008A00F8">
        <w:rPr>
          <w:rFonts w:ascii="Arial" w:hAnsi="Arial" w:cs="Arial"/>
          <w:sz w:val="20"/>
        </w:rPr>
        <w:t xml:space="preserve"> </w:t>
      </w:r>
      <w:proofErr w:type="spellStart"/>
      <w:r w:rsidRPr="008A00F8">
        <w:rPr>
          <w:rFonts w:ascii="Arial" w:hAnsi="Arial" w:cs="Arial"/>
          <w:sz w:val="20"/>
        </w:rPr>
        <w:t>odberovej</w:t>
      </w:r>
      <w:proofErr w:type="spellEnd"/>
      <w:r w:rsidRPr="008A00F8">
        <w:rPr>
          <w:rFonts w:ascii="Arial" w:hAnsi="Arial" w:cs="Arial"/>
          <w:sz w:val="20"/>
        </w:rPr>
        <w:t xml:space="preserve"> </w:t>
      </w:r>
      <w:proofErr w:type="spellStart"/>
      <w:r w:rsidRPr="008A00F8">
        <w:rPr>
          <w:rFonts w:ascii="Arial" w:hAnsi="Arial" w:cs="Arial"/>
          <w:sz w:val="20"/>
        </w:rPr>
        <w:t>nádobe</w:t>
      </w:r>
      <w:proofErr w:type="spellEnd"/>
      <w:r w:rsidRPr="008A00F8">
        <w:rPr>
          <w:rFonts w:ascii="Arial" w:hAnsi="Arial" w:cs="Arial"/>
          <w:sz w:val="20"/>
        </w:rPr>
        <w:t xml:space="preserve"> je 3 dni pri izbovej teplote, stabilita testovacej súpravy je 24 mesiacov</w:t>
      </w:r>
    </w:p>
    <w:p w:rsidR="00AD4360" w:rsidRPr="008A00F8" w:rsidRDefault="00AD4360" w:rsidP="008A00F8">
      <w:pPr>
        <w:pStyle w:val="Odsekzoznamu"/>
        <w:numPr>
          <w:ilvl w:val="0"/>
          <w:numId w:val="50"/>
        </w:numPr>
        <w:spacing w:line="276" w:lineRule="auto"/>
        <w:jc w:val="both"/>
        <w:rPr>
          <w:rFonts w:ascii="Arial" w:hAnsi="Arial" w:cs="Arial"/>
          <w:sz w:val="20"/>
        </w:rPr>
      </w:pPr>
      <w:proofErr w:type="spellStart"/>
      <w:r w:rsidRPr="008A00F8">
        <w:rPr>
          <w:rFonts w:ascii="Arial" w:hAnsi="Arial" w:cs="Arial"/>
          <w:sz w:val="20"/>
        </w:rPr>
        <w:t>minimálna</w:t>
      </w:r>
      <w:proofErr w:type="spellEnd"/>
      <w:r w:rsidRPr="008A00F8">
        <w:rPr>
          <w:rFonts w:ascii="Arial" w:hAnsi="Arial" w:cs="Arial"/>
          <w:sz w:val="20"/>
        </w:rPr>
        <w:t xml:space="preserve"> </w:t>
      </w:r>
      <w:proofErr w:type="spellStart"/>
      <w:r w:rsidRPr="008A00F8">
        <w:rPr>
          <w:rFonts w:ascii="Arial" w:hAnsi="Arial" w:cs="Arial"/>
          <w:sz w:val="20"/>
        </w:rPr>
        <w:t>expirácia</w:t>
      </w:r>
      <w:proofErr w:type="spellEnd"/>
      <w:r w:rsidRPr="008A00F8">
        <w:rPr>
          <w:rFonts w:ascii="Arial" w:hAnsi="Arial" w:cs="Arial"/>
          <w:sz w:val="20"/>
        </w:rPr>
        <w:t xml:space="preserve"> </w:t>
      </w:r>
      <w:proofErr w:type="spellStart"/>
      <w:r w:rsidRPr="008A00F8">
        <w:rPr>
          <w:rFonts w:ascii="Arial" w:hAnsi="Arial" w:cs="Arial"/>
          <w:sz w:val="20"/>
        </w:rPr>
        <w:t>testov</w:t>
      </w:r>
      <w:proofErr w:type="spellEnd"/>
      <w:r w:rsidRPr="008A00F8">
        <w:rPr>
          <w:rFonts w:ascii="Arial" w:hAnsi="Arial" w:cs="Arial"/>
          <w:sz w:val="20"/>
        </w:rPr>
        <w:t xml:space="preserve"> je 12 mesiacov od dodania</w:t>
      </w:r>
    </w:p>
    <w:p w:rsidR="00AD4360" w:rsidRPr="00F20FB0" w:rsidRDefault="00AD4360" w:rsidP="008A00F8">
      <w:pPr>
        <w:pStyle w:val="Odsekzoznamu"/>
        <w:numPr>
          <w:ilvl w:val="0"/>
          <w:numId w:val="50"/>
        </w:numPr>
        <w:spacing w:line="276" w:lineRule="auto"/>
        <w:jc w:val="both"/>
      </w:pPr>
      <w:r w:rsidRPr="008A00F8">
        <w:rPr>
          <w:rFonts w:ascii="Arial" w:hAnsi="Arial" w:cs="Arial"/>
          <w:sz w:val="20"/>
        </w:rPr>
        <w:t xml:space="preserve">citlivosť testu:  ≤ 6 </w:t>
      </w:r>
      <w:proofErr w:type="spellStart"/>
      <w:r w:rsidRPr="008A00F8">
        <w:rPr>
          <w:rFonts w:ascii="Arial" w:hAnsi="Arial" w:cs="Arial"/>
          <w:sz w:val="20"/>
        </w:rPr>
        <w:t>μg</w:t>
      </w:r>
      <w:proofErr w:type="spellEnd"/>
      <w:r w:rsidRPr="008A00F8">
        <w:rPr>
          <w:rFonts w:ascii="Arial" w:hAnsi="Arial" w:cs="Arial"/>
          <w:sz w:val="20"/>
        </w:rPr>
        <w:t xml:space="preserve"> </w:t>
      </w:r>
      <w:proofErr w:type="spellStart"/>
      <w:r w:rsidRPr="008A00F8">
        <w:rPr>
          <w:rFonts w:ascii="Arial" w:hAnsi="Arial" w:cs="Arial"/>
          <w:sz w:val="20"/>
        </w:rPr>
        <w:t>hemoglobínu</w:t>
      </w:r>
      <w:proofErr w:type="spellEnd"/>
      <w:r w:rsidRPr="008A00F8">
        <w:rPr>
          <w:rFonts w:ascii="Arial" w:hAnsi="Arial" w:cs="Arial"/>
          <w:sz w:val="20"/>
        </w:rPr>
        <w:t>/g stolice</w:t>
      </w:r>
    </w:p>
    <w:p w:rsidR="00D60F07" w:rsidRPr="00142D9E" w:rsidRDefault="00D60F07" w:rsidP="001F57B0">
      <w:pPr>
        <w:pStyle w:val="Nadpis1"/>
        <w:spacing w:before="360" w:after="240"/>
        <w:rPr>
          <w:b/>
        </w:rPr>
      </w:pPr>
      <w:bookmarkStart w:id="47" w:name="_Toc54779370"/>
      <w:r w:rsidRPr="00142D9E">
        <w:rPr>
          <w:b/>
        </w:rPr>
        <w:t>B.2 Spôsob určenia ceny</w:t>
      </w:r>
      <w:bookmarkEnd w:id="46"/>
      <w:bookmarkEnd w:id="47"/>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DA1489"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A1489">
        <w:rPr>
          <w:rFonts w:ascii="Arial" w:hAnsi="Arial" w:cs="Arial"/>
        </w:rPr>
        <w:t xml:space="preserve">Prílohy č. 1 týchto Súťažných podkladov Návrh na plnenie kritérií. </w:t>
      </w:r>
      <w:r w:rsidRPr="00DA1489">
        <w:rPr>
          <w:rFonts w:ascii="Arial" w:hAnsi="Arial" w:cs="Arial"/>
        </w:rPr>
        <w:t xml:space="preserve"> </w:t>
      </w:r>
      <w:r w:rsidRPr="00DA1489">
        <w:rPr>
          <w:rFonts w:ascii="Arial" w:hAnsi="Arial" w:cs="Arial"/>
          <w:i/>
        </w:rPr>
        <w:t xml:space="preserve"> </w:t>
      </w:r>
    </w:p>
    <w:p w:rsidR="00D60F07" w:rsidRPr="00142D9E" w:rsidRDefault="00D60F07" w:rsidP="001F57B0">
      <w:pPr>
        <w:pStyle w:val="Nadpis1"/>
        <w:spacing w:before="360" w:after="240"/>
        <w:rPr>
          <w:b/>
        </w:rPr>
      </w:pPr>
      <w:bookmarkStart w:id="48" w:name="_Toc54779371"/>
      <w:r w:rsidRPr="00142D9E">
        <w:rPr>
          <w:b/>
        </w:rPr>
        <w:lastRenderedPageBreak/>
        <w:t>B.3 Obchodné podmienky dodania predmetu zákazky</w:t>
      </w:r>
      <w:bookmarkEnd w:id="48"/>
    </w:p>
    <w:p w:rsidR="00CA2BA6" w:rsidRDefault="00D60F07" w:rsidP="00CE056C">
      <w:pPr>
        <w:pStyle w:val="Nzov"/>
        <w:numPr>
          <w:ilvl w:val="0"/>
          <w:numId w:val="38"/>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CE056C">
      <w:pPr>
        <w:pStyle w:val="Nzov"/>
        <w:numPr>
          <w:ilvl w:val="0"/>
          <w:numId w:val="38"/>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6F0F01" w:rsidRDefault="00D60F07" w:rsidP="00CE056C">
      <w:pPr>
        <w:pStyle w:val="Nzov"/>
        <w:numPr>
          <w:ilvl w:val="0"/>
          <w:numId w:val="38"/>
        </w:numPr>
        <w:spacing w:before="120" w:line="276" w:lineRule="auto"/>
        <w:ind w:left="426" w:hanging="426"/>
        <w:jc w:val="both"/>
        <w:rPr>
          <w:rFonts w:cs="Arial"/>
          <w:sz w:val="20"/>
          <w:szCs w:val="20"/>
          <w:lang w:val="sk-SK"/>
        </w:rPr>
      </w:pPr>
      <w:r w:rsidRPr="006F0F01">
        <w:rPr>
          <w:rFonts w:cs="Arial"/>
          <w:sz w:val="20"/>
          <w:szCs w:val="20"/>
          <w:lang w:val="sk-SK"/>
        </w:rPr>
        <w:t>Plnenie Rámcovej dohody bude realizované na</w:t>
      </w:r>
      <w:r w:rsidR="00735EA8">
        <w:rPr>
          <w:rFonts w:cs="Arial"/>
          <w:sz w:val="20"/>
          <w:szCs w:val="20"/>
          <w:lang w:val="sk-SK"/>
        </w:rPr>
        <w:t xml:space="preserve"> základe čiastkových objednávok</w:t>
      </w:r>
      <w:r w:rsidRPr="006F0F01">
        <w:rPr>
          <w:rFonts w:cs="Arial"/>
          <w:sz w:val="20"/>
          <w:szCs w:val="20"/>
          <w:lang w:val="sk-SK"/>
        </w:rPr>
        <w:t>.</w:t>
      </w:r>
      <w:r w:rsidRPr="006F0F01">
        <w:rPr>
          <w:b/>
          <w:sz w:val="20"/>
          <w:lang w:val="sk-SK"/>
        </w:rPr>
        <w:t xml:space="preserve">            </w:t>
      </w:r>
    </w:p>
    <w:p w:rsidR="00D60F07" w:rsidRPr="00142D9E" w:rsidRDefault="00D60F07" w:rsidP="00CA2BA6">
      <w:pPr>
        <w:pStyle w:val="Nadpis1"/>
        <w:spacing w:before="360" w:after="240"/>
        <w:rPr>
          <w:b/>
        </w:rPr>
      </w:pPr>
      <w:bookmarkStart w:id="49" w:name="_Toc54779372"/>
      <w:r w:rsidRPr="00142D9E">
        <w:rPr>
          <w:b/>
        </w:rPr>
        <w:t>B.4 Elektronická aukcia</w:t>
      </w:r>
      <w:bookmarkEnd w:id="49"/>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CE056C">
      <w:pPr>
        <w:pStyle w:val="Nadpis2"/>
        <w:numPr>
          <w:ilvl w:val="0"/>
          <w:numId w:val="9"/>
        </w:numPr>
        <w:spacing w:before="240" w:after="240" w:line="276" w:lineRule="auto"/>
        <w:ind w:left="357" w:hanging="357"/>
        <w:rPr>
          <w:sz w:val="28"/>
          <w:lang w:eastAsia="sk-SK"/>
        </w:rPr>
      </w:pPr>
      <w:bookmarkStart w:id="50" w:name="_Toc54779373"/>
      <w:r w:rsidRPr="00147432">
        <w:rPr>
          <w:sz w:val="28"/>
          <w:lang w:eastAsia="sk-SK"/>
        </w:rPr>
        <w:t>Všeobecné informácie</w:t>
      </w:r>
      <w:bookmarkEnd w:id="50"/>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a.s., bližšie špecifikovaný v súťažných podkladoch.</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CE056C">
      <w:pPr>
        <w:pStyle w:val="Nadpis2"/>
        <w:numPr>
          <w:ilvl w:val="0"/>
          <w:numId w:val="9"/>
        </w:numPr>
        <w:spacing w:before="240" w:after="240" w:line="276" w:lineRule="auto"/>
        <w:ind w:left="357" w:hanging="357"/>
        <w:rPr>
          <w:sz w:val="28"/>
          <w:lang w:eastAsia="sk-SK"/>
        </w:rPr>
      </w:pPr>
      <w:bookmarkStart w:id="51" w:name="_Toc54779374"/>
      <w:r w:rsidRPr="00147432">
        <w:rPr>
          <w:sz w:val="28"/>
          <w:lang w:eastAsia="sk-SK"/>
        </w:rPr>
        <w:t>Priebeh</w:t>
      </w:r>
      <w:bookmarkEnd w:id="51"/>
    </w:p>
    <w:p w:rsidR="003F1900" w:rsidRPr="00C17505" w:rsidRDefault="00D60F07" w:rsidP="00CE056C">
      <w:pPr>
        <w:pStyle w:val="Odsekzoznamu"/>
        <w:numPr>
          <w:ilvl w:val="1"/>
          <w:numId w:val="9"/>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CC720A" w:rsidP="00CC720A">
      <w:pPr>
        <w:pStyle w:val="Odsekzoznamu"/>
        <w:spacing w:line="276" w:lineRule="auto"/>
        <w:ind w:left="426"/>
        <w:jc w:val="both"/>
        <w:rPr>
          <w:rFonts w:ascii="Arial" w:hAnsi="Arial" w:cs="Arial"/>
          <w:b/>
          <w:sz w:val="16"/>
          <w:lang w:val="sk-SK"/>
        </w:rPr>
      </w:pPr>
      <w:r w:rsidRPr="00CC720A">
        <w:rPr>
          <w:rFonts w:ascii="Arial" w:hAnsi="Arial"/>
          <w:b/>
          <w:sz w:val="20"/>
          <w:szCs w:val="22"/>
        </w:rPr>
        <w:t xml:space="preserve">Imunochemické testy </w:t>
      </w:r>
      <w:proofErr w:type="spellStart"/>
      <w:r w:rsidRPr="00CC720A">
        <w:rPr>
          <w:rFonts w:ascii="Arial" w:hAnsi="Arial"/>
          <w:b/>
          <w:sz w:val="20"/>
          <w:szCs w:val="22"/>
        </w:rPr>
        <w:t>okultného</w:t>
      </w:r>
      <w:proofErr w:type="spellEnd"/>
      <w:r w:rsidRPr="00CC720A">
        <w:rPr>
          <w:rFonts w:ascii="Arial" w:hAnsi="Arial"/>
          <w:b/>
          <w:sz w:val="20"/>
          <w:szCs w:val="22"/>
        </w:rPr>
        <w:t xml:space="preserve"> </w:t>
      </w:r>
      <w:proofErr w:type="spellStart"/>
      <w:r w:rsidRPr="00CC720A">
        <w:rPr>
          <w:rFonts w:ascii="Arial" w:hAnsi="Arial"/>
          <w:b/>
          <w:sz w:val="20"/>
          <w:szCs w:val="22"/>
        </w:rPr>
        <w:t>krvácania</w:t>
      </w:r>
      <w:proofErr w:type="spellEnd"/>
      <w:r w:rsidRPr="00CC720A">
        <w:rPr>
          <w:rFonts w:ascii="Arial" w:hAnsi="Arial"/>
          <w:b/>
          <w:sz w:val="20"/>
          <w:szCs w:val="22"/>
        </w:rPr>
        <w:t xml:space="preserve"> v stolici </w:t>
      </w:r>
      <w:proofErr w:type="spellStart"/>
      <w:r w:rsidRPr="00CC720A">
        <w:rPr>
          <w:rFonts w:ascii="Arial" w:hAnsi="Arial"/>
          <w:b/>
          <w:sz w:val="20"/>
          <w:szCs w:val="22"/>
        </w:rPr>
        <w:t>pre</w:t>
      </w:r>
      <w:proofErr w:type="spellEnd"/>
      <w:r w:rsidRPr="00CC720A">
        <w:rPr>
          <w:rFonts w:ascii="Arial" w:hAnsi="Arial"/>
          <w:b/>
          <w:sz w:val="20"/>
          <w:szCs w:val="22"/>
        </w:rPr>
        <w:t xml:space="preserve"> </w:t>
      </w:r>
      <w:proofErr w:type="spellStart"/>
      <w:r w:rsidRPr="00CC720A">
        <w:rPr>
          <w:rFonts w:ascii="Arial" w:hAnsi="Arial"/>
          <w:b/>
          <w:sz w:val="20"/>
          <w:szCs w:val="22"/>
        </w:rPr>
        <w:t>skríning</w:t>
      </w:r>
      <w:proofErr w:type="spellEnd"/>
      <w:r w:rsidRPr="00CC720A">
        <w:rPr>
          <w:rFonts w:ascii="Arial" w:hAnsi="Arial"/>
          <w:b/>
          <w:sz w:val="20"/>
          <w:szCs w:val="22"/>
        </w:rPr>
        <w:t xml:space="preserve"> rakoviny </w:t>
      </w:r>
      <w:proofErr w:type="spellStart"/>
      <w:r w:rsidRPr="00CC720A">
        <w:rPr>
          <w:rFonts w:ascii="Arial" w:hAnsi="Arial"/>
          <w:b/>
          <w:sz w:val="20"/>
          <w:szCs w:val="22"/>
        </w:rPr>
        <w:t>konečníka</w:t>
      </w:r>
      <w:proofErr w:type="spellEnd"/>
      <w:r w:rsidRPr="00CC720A">
        <w:rPr>
          <w:rFonts w:ascii="Arial" w:hAnsi="Arial"/>
          <w:b/>
          <w:sz w:val="20"/>
          <w:szCs w:val="22"/>
        </w:rPr>
        <w:t xml:space="preserve"> a hrubého </w:t>
      </w:r>
      <w:proofErr w:type="spellStart"/>
      <w:r w:rsidRPr="00CC720A">
        <w:rPr>
          <w:rFonts w:ascii="Arial" w:hAnsi="Arial"/>
          <w:b/>
          <w:sz w:val="20"/>
          <w:szCs w:val="22"/>
        </w:rPr>
        <w:t>čreva</w:t>
      </w:r>
      <w:proofErr w:type="spellEnd"/>
      <w:r>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lastRenderedPageBreak/>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 návrhu na plnenie kritérií</w:t>
      </w:r>
      <w:r w:rsidRPr="00DA1489">
        <w:rPr>
          <w:rFonts w:ascii="Arial" w:hAnsi="Arial" w:cs="Arial"/>
          <w:lang w:val="sk-SK" w:eastAsia="sk-SK"/>
        </w:rPr>
        <w:t>.</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(z uvedeného dôvodu je potrebné uviesť správne kontaktné údaje zodpovednej osoby)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pôvodnými, </w:t>
      </w:r>
      <w:r w:rsidRPr="00C17505">
        <w:rPr>
          <w:rFonts w:ascii="Arial" w:hAnsi="Arial" w:cs="Arial"/>
          <w:sz w:val="20"/>
          <w:lang w:val="sk-SK" w:eastAsia="sk-SK"/>
        </w:rPr>
        <w:t>písomne</w:t>
      </w:r>
      <w:r w:rsidRPr="00C17505">
        <w:rPr>
          <w:rFonts w:ascii="Arial" w:hAnsi="Arial" w:cs="Arial"/>
          <w:color w:val="FF0000"/>
          <w:sz w:val="20"/>
          <w:lang w:val="sk-SK" w:eastAsia="sk-SK"/>
        </w:rPr>
        <w:t xml:space="preserve"> </w:t>
      </w:r>
      <w:r w:rsidRPr="00C17505">
        <w:rPr>
          <w:rFonts w:ascii="Arial" w:hAnsi="Arial" w:cs="Arial"/>
          <w:color w:val="000000"/>
          <w:sz w:val="20"/>
          <w:lang w:val="sk-SK" w:eastAsia="sk-SK"/>
        </w:rPr>
        <w:t>predloženými ponukami.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 xml:space="preserve">ieste a ďalších miestach.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DA1489" w:rsidRPr="00DA1489">
        <w:rPr>
          <w:rFonts w:ascii="Arial" w:hAnsi="Arial" w:cs="Arial"/>
          <w:color w:val="FF0000"/>
          <w:sz w:val="20"/>
          <w:lang w:val="sk-SK" w:eastAsia="sk-SK"/>
        </w:rPr>
        <w:t>1</w:t>
      </w:r>
      <w:r w:rsidRPr="00DA1489">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lastRenderedPageBreak/>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Microsoft Internet Explorer od verzie 11.0 a vyššie, </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CE056C">
      <w:pPr>
        <w:pStyle w:val="Odsekzoznamu"/>
        <w:numPr>
          <w:ilvl w:val="1"/>
          <w:numId w:val="9"/>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CE056C">
      <w:pPr>
        <w:pStyle w:val="Odsekzoznamu"/>
        <w:numPr>
          <w:ilvl w:val="1"/>
          <w:numId w:val="9"/>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C06EB3">
      <w:pPr>
        <w:pStyle w:val="Nadpis2"/>
        <w:numPr>
          <w:ilvl w:val="0"/>
          <w:numId w:val="9"/>
        </w:numPr>
        <w:spacing w:before="240" w:after="240"/>
        <w:ind w:left="357" w:hanging="357"/>
        <w:rPr>
          <w:sz w:val="28"/>
          <w:lang w:eastAsia="sk-SK"/>
        </w:rPr>
      </w:pPr>
      <w:bookmarkStart w:id="52" w:name="_Toc54779375"/>
      <w:r w:rsidRPr="00147432">
        <w:rPr>
          <w:sz w:val="28"/>
          <w:lang w:eastAsia="sk-SK"/>
        </w:rPr>
        <w:t>Celkové vyhodnotenie ponúk</w:t>
      </w:r>
      <w:bookmarkEnd w:id="52"/>
    </w:p>
    <w:p w:rsidR="00C06EB3"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D60F07" w:rsidRPr="00D92CE5" w:rsidRDefault="00D60F07" w:rsidP="00CE056C">
      <w:pPr>
        <w:pStyle w:val="Zkladntext"/>
        <w:spacing w:line="276" w:lineRule="auto"/>
        <w:ind w:left="851" w:hanging="851"/>
        <w:rPr>
          <w:b/>
          <w:sz w:val="20"/>
          <w:u w:val="single"/>
        </w:rPr>
      </w:pPr>
      <w:r w:rsidRPr="00D92CE5">
        <w:rPr>
          <w:b/>
          <w:sz w:val="20"/>
          <w:u w:val="single"/>
        </w:rPr>
        <w:t xml:space="preserve">Prílohy: </w:t>
      </w:r>
    </w:p>
    <w:p w:rsidR="00D92CE5" w:rsidRDefault="00D60F07" w:rsidP="00CE056C">
      <w:pPr>
        <w:spacing w:line="276" w:lineRule="auto"/>
        <w:jc w:val="both"/>
        <w:rPr>
          <w:rFonts w:ascii="Arial" w:hAnsi="Arial" w:cs="Arial"/>
        </w:rPr>
      </w:pPr>
      <w:r w:rsidRPr="00DA1489">
        <w:rPr>
          <w:rFonts w:ascii="Arial" w:hAnsi="Arial" w:cs="Arial"/>
        </w:rPr>
        <w:t xml:space="preserve">Príloha č. 1 </w:t>
      </w:r>
      <w:r w:rsidR="001B1EA1" w:rsidRPr="00DA1489">
        <w:rPr>
          <w:rFonts w:ascii="Arial" w:hAnsi="Arial" w:cs="Arial"/>
        </w:rPr>
        <w:t>–</w:t>
      </w:r>
      <w:r w:rsidRPr="00DA1489">
        <w:rPr>
          <w:rFonts w:ascii="Arial" w:hAnsi="Arial" w:cs="Arial"/>
        </w:rPr>
        <w:t xml:space="preserve"> </w:t>
      </w:r>
      <w:r w:rsidR="001B1EA1" w:rsidRPr="00DA1489">
        <w:rPr>
          <w:rFonts w:ascii="Arial" w:hAnsi="Arial" w:cs="Arial"/>
        </w:rPr>
        <w:t>Návrh na plnenie kritérií</w:t>
      </w:r>
    </w:p>
    <w:p w:rsidR="00D92CE5" w:rsidRDefault="00D92CE5">
      <w:pPr>
        <w:spacing w:after="160" w:line="259" w:lineRule="auto"/>
        <w:rPr>
          <w:rFonts w:ascii="Arial" w:hAnsi="Arial" w:cs="Arial"/>
        </w:rPr>
      </w:pPr>
      <w:r>
        <w:rPr>
          <w:rFonts w:ascii="Arial" w:hAnsi="Arial" w:cs="Arial"/>
        </w:rPr>
        <w:br w:type="page"/>
      </w:r>
    </w:p>
    <w:p w:rsidR="001E534F" w:rsidRDefault="00D92CE5" w:rsidP="00CE056C">
      <w:pPr>
        <w:spacing w:line="276" w:lineRule="auto"/>
        <w:jc w:val="both"/>
        <w:rPr>
          <w:rFonts w:ascii="Arial" w:hAnsi="Arial" w:cs="Arial"/>
          <w:b/>
        </w:rPr>
      </w:pPr>
      <w:r w:rsidRPr="00D92CE5">
        <w:rPr>
          <w:rFonts w:ascii="Arial" w:hAnsi="Arial" w:cs="Arial"/>
          <w:b/>
        </w:rPr>
        <w:lastRenderedPageBreak/>
        <w:t>Príloha č. 1 - Návrh na plnenie kritérií</w:t>
      </w:r>
    </w:p>
    <w:p w:rsidR="00D92CE5" w:rsidRDefault="00D92CE5" w:rsidP="00D92CE5">
      <w:pPr>
        <w:pStyle w:val="Zkladntext"/>
        <w:rPr>
          <w:rFonts w:cs="Arial"/>
          <w:b/>
          <w:sz w:val="22"/>
          <w:szCs w:val="22"/>
        </w:rPr>
      </w:pPr>
    </w:p>
    <w:p w:rsidR="00851DFA" w:rsidRDefault="00851DFA" w:rsidP="00D92CE5">
      <w:pPr>
        <w:pStyle w:val="Zkladntext"/>
        <w:rPr>
          <w:rFonts w:cs="Arial"/>
          <w:b/>
          <w:sz w:val="20"/>
        </w:rPr>
      </w:pPr>
    </w:p>
    <w:p w:rsidR="00851DFA" w:rsidRDefault="00851DFA"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Obchodné meno uchádzača</w:t>
      </w:r>
      <w:r>
        <w:rPr>
          <w:rFonts w:cs="Arial"/>
          <w:b/>
          <w:sz w:val="20"/>
        </w:rPr>
        <w:t xml:space="preserve">  / IČO</w:t>
      </w: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 xml:space="preserve">Sídlo alebo miesto podnikania uchádzača: </w:t>
      </w:r>
    </w:p>
    <w:p w:rsidR="00D92CE5" w:rsidRPr="00D92CE5" w:rsidRDefault="00D92CE5" w:rsidP="00D92CE5">
      <w:pPr>
        <w:pStyle w:val="Zkladntext"/>
        <w:rPr>
          <w:rFonts w:cs="Arial"/>
          <w:b/>
          <w:sz w:val="20"/>
        </w:rPr>
      </w:pPr>
    </w:p>
    <w:p w:rsidR="00D92CE5" w:rsidRDefault="00D92CE5" w:rsidP="00D92CE5">
      <w:pPr>
        <w:pStyle w:val="Zkladntext"/>
        <w:rPr>
          <w:rFonts w:cs="Arial"/>
          <w:b/>
          <w:sz w:val="20"/>
        </w:rPr>
      </w:pPr>
      <w:r w:rsidRPr="00D92CE5">
        <w:rPr>
          <w:rFonts w:cs="Arial"/>
          <w:b/>
          <w:sz w:val="20"/>
        </w:rPr>
        <w:t>.....................................................................................................................................</w:t>
      </w:r>
    </w:p>
    <w:p w:rsidR="00D92CE5" w:rsidRDefault="00D92CE5" w:rsidP="00D92CE5">
      <w:pPr>
        <w:pStyle w:val="Zkladntext"/>
        <w:rPr>
          <w:rFonts w:cs="Arial"/>
          <w:b/>
          <w:sz w:val="20"/>
        </w:rPr>
      </w:pPr>
    </w:p>
    <w:p w:rsidR="00D92CE5" w:rsidRDefault="00D92CE5" w:rsidP="00D92CE5">
      <w:pPr>
        <w:pStyle w:val="Zkladntext"/>
        <w:rPr>
          <w:rFonts w:cs="Arial"/>
          <w:b/>
          <w:sz w:val="20"/>
        </w:rPr>
      </w:pPr>
    </w:p>
    <w:p w:rsidR="00D92CE5" w:rsidRPr="00D92CE5" w:rsidRDefault="00D92CE5" w:rsidP="00D92CE5">
      <w:pPr>
        <w:pStyle w:val="Zkladntext"/>
        <w:rPr>
          <w:rFonts w:cs="Arial"/>
          <w:b/>
          <w:sz w:val="20"/>
        </w:rPr>
      </w:pPr>
      <w:r>
        <w:rPr>
          <w:rFonts w:cs="Arial"/>
          <w:b/>
          <w:sz w:val="20"/>
        </w:rPr>
        <w:t>Kontaktná osoba / telefónne číslo / e- mail</w:t>
      </w:r>
      <w:r w:rsidRPr="00D92CE5">
        <w:rPr>
          <w:rFonts w:cs="Arial"/>
          <w:b/>
          <w:sz w:val="20"/>
        </w:rPr>
        <w:t xml:space="preserve">: </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sz w:val="20"/>
        </w:rPr>
      </w:pPr>
    </w:p>
    <w:p w:rsidR="00D92CE5" w:rsidRPr="00D92CE5" w:rsidRDefault="00D92CE5" w:rsidP="00D92CE5">
      <w:pPr>
        <w:pStyle w:val="Zkladntext"/>
        <w:spacing w:after="120"/>
        <w:rPr>
          <w:rFonts w:cs="Arial"/>
          <w:b/>
          <w:sz w:val="20"/>
        </w:rPr>
      </w:pPr>
      <w:r w:rsidRPr="00D92CE5">
        <w:rPr>
          <w:rFonts w:cs="Arial"/>
          <w:b/>
          <w:sz w:val="20"/>
        </w:rPr>
        <w:t>Predmet zákazky:</w:t>
      </w:r>
    </w:p>
    <w:p w:rsidR="00D92CE5" w:rsidRPr="00D92CE5" w:rsidRDefault="00E347B3" w:rsidP="00D92CE5">
      <w:pPr>
        <w:rPr>
          <w:rFonts w:ascii="Arial" w:hAnsi="Arial" w:cs="Arial"/>
          <w:b/>
        </w:rPr>
      </w:pPr>
      <w:r w:rsidRPr="00CC720A">
        <w:rPr>
          <w:rFonts w:ascii="Arial" w:hAnsi="Arial"/>
          <w:b/>
          <w:szCs w:val="22"/>
        </w:rPr>
        <w:t>Imunochemické testy okultného krvácania v stolici pre skríning rakoviny konečníka a hrubého čreva</w:t>
      </w:r>
      <w:r>
        <w:rPr>
          <w:rFonts w:ascii="Arial" w:hAnsi="Arial"/>
          <w:b/>
          <w:szCs w:val="22"/>
        </w:rPr>
        <w:t>.</w:t>
      </w:r>
    </w:p>
    <w:p w:rsidR="00D92CE5" w:rsidRPr="00D92CE5" w:rsidRDefault="00D92CE5" w:rsidP="00D92CE5">
      <w:pPr>
        <w:tabs>
          <w:tab w:val="num" w:pos="6741"/>
        </w:tabs>
        <w:rPr>
          <w:rFonts w:ascii="Arial" w:hAnsi="Arial" w:cs="Arial"/>
          <w:b/>
          <w:bCs/>
        </w:rPr>
      </w:pPr>
    </w:p>
    <w:tbl>
      <w:tblPr>
        <w:tblStyle w:val="Mriekatabuky"/>
        <w:tblW w:w="9351" w:type="dxa"/>
        <w:tblLook w:val="04A0" w:firstRow="1" w:lastRow="0" w:firstColumn="1" w:lastColumn="0" w:noHBand="0" w:noVBand="1"/>
      </w:tblPr>
      <w:tblGrid>
        <w:gridCol w:w="2935"/>
        <w:gridCol w:w="939"/>
        <w:gridCol w:w="1328"/>
        <w:gridCol w:w="1519"/>
        <w:gridCol w:w="1111"/>
        <w:gridCol w:w="1519"/>
      </w:tblGrid>
      <w:tr w:rsidR="00D92CE5" w:rsidTr="00144C1A">
        <w:trPr>
          <w:trHeight w:val="721"/>
        </w:trPr>
        <w:tc>
          <w:tcPr>
            <w:tcW w:w="3021"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tovar</w:t>
            </w:r>
          </w:p>
        </w:tc>
        <w:tc>
          <w:tcPr>
            <w:tcW w:w="750" w:type="dxa"/>
            <w:shd w:val="clear" w:color="auto" w:fill="D9D9D9" w:themeFill="background1" w:themeFillShade="D9"/>
          </w:tcPr>
          <w:p w:rsidR="00D92CE5" w:rsidRDefault="00E347B3" w:rsidP="00D92CE5">
            <w:pPr>
              <w:jc w:val="center"/>
              <w:rPr>
                <w:rFonts w:ascii="Arial" w:hAnsi="Arial" w:cs="Arial"/>
                <w:b/>
              </w:rPr>
            </w:pPr>
            <w:r>
              <w:rPr>
                <w:rFonts w:ascii="Arial" w:hAnsi="Arial" w:cs="Arial"/>
                <w:b/>
              </w:rPr>
              <w:t>P</w:t>
            </w:r>
            <w:r w:rsidR="00D92CE5">
              <w:rPr>
                <w:rFonts w:ascii="Arial" w:hAnsi="Arial" w:cs="Arial"/>
                <w:b/>
              </w:rPr>
              <w:t>očet</w:t>
            </w:r>
            <w:r>
              <w:rPr>
                <w:rFonts w:ascii="Arial" w:hAnsi="Arial" w:cs="Arial"/>
                <w:b/>
              </w:rPr>
              <w:t xml:space="preserve"> (ks)</w:t>
            </w:r>
          </w:p>
        </w:tc>
        <w:tc>
          <w:tcPr>
            <w:tcW w:w="1328" w:type="dxa"/>
            <w:shd w:val="clear" w:color="auto" w:fill="D9D9D9" w:themeFill="background1" w:themeFillShade="D9"/>
          </w:tcPr>
          <w:p w:rsidR="00D92CE5" w:rsidRDefault="00D92CE5" w:rsidP="00D92CE5">
            <w:pPr>
              <w:jc w:val="center"/>
              <w:rPr>
                <w:rFonts w:ascii="Arial" w:hAnsi="Arial" w:cs="Arial"/>
                <w:b/>
              </w:rPr>
            </w:pPr>
            <w:r>
              <w:rPr>
                <w:rFonts w:ascii="Arial" w:hAnsi="Arial" w:cs="Arial"/>
                <w:b/>
              </w:rPr>
              <w:t>Jednotková cena v EUR bez DPH</w:t>
            </w:r>
          </w:p>
        </w:tc>
        <w:tc>
          <w:tcPr>
            <w:tcW w:w="1559"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Cena celkom v EUR bez DPH</w:t>
            </w:r>
          </w:p>
        </w:tc>
        <w:tc>
          <w:tcPr>
            <w:tcW w:w="1134" w:type="dxa"/>
            <w:shd w:val="clear" w:color="auto" w:fill="D9D9D9" w:themeFill="background1" w:themeFillShade="D9"/>
            <w:vAlign w:val="center"/>
          </w:tcPr>
          <w:p w:rsidR="00D92CE5" w:rsidRDefault="00D92CE5" w:rsidP="00BF6828">
            <w:pPr>
              <w:jc w:val="center"/>
              <w:rPr>
                <w:rFonts w:ascii="Arial" w:hAnsi="Arial" w:cs="Arial"/>
                <w:b/>
              </w:rPr>
            </w:pPr>
            <w:r>
              <w:rPr>
                <w:rFonts w:ascii="Arial" w:hAnsi="Arial" w:cs="Arial"/>
                <w:b/>
              </w:rPr>
              <w:t xml:space="preserve">DPH </w:t>
            </w:r>
            <w:r w:rsidR="00BF6828">
              <w:rPr>
                <w:rFonts w:ascii="Arial" w:hAnsi="Arial" w:cs="Arial"/>
                <w:b/>
              </w:rPr>
              <w:t>(10</w:t>
            </w:r>
            <w:r>
              <w:rPr>
                <w:rFonts w:ascii="Arial" w:hAnsi="Arial" w:cs="Arial"/>
                <w:b/>
              </w:rPr>
              <w:t>%)</w:t>
            </w:r>
          </w:p>
        </w:tc>
        <w:tc>
          <w:tcPr>
            <w:tcW w:w="1559"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Cena celkom v EUR s DPH</w:t>
            </w:r>
          </w:p>
        </w:tc>
      </w:tr>
      <w:tr w:rsidR="00D92CE5" w:rsidTr="00E347B3">
        <w:trPr>
          <w:trHeight w:val="1037"/>
        </w:trPr>
        <w:tc>
          <w:tcPr>
            <w:tcW w:w="3021" w:type="dxa"/>
          </w:tcPr>
          <w:p w:rsidR="00D92CE5" w:rsidRPr="00E347B3" w:rsidRDefault="00E347B3" w:rsidP="00D92CE5">
            <w:pPr>
              <w:rPr>
                <w:rFonts w:ascii="Arial" w:hAnsi="Arial" w:cs="Arial"/>
              </w:rPr>
            </w:pPr>
            <w:r w:rsidRPr="00E347B3">
              <w:rPr>
                <w:rFonts w:ascii="Arial" w:hAnsi="Arial"/>
                <w:szCs w:val="22"/>
              </w:rPr>
              <w:t>Imunochemické testy okultného krvácania v stolici pre skríning rakoviny konečníka a hrubého čreva</w:t>
            </w:r>
          </w:p>
        </w:tc>
        <w:tc>
          <w:tcPr>
            <w:tcW w:w="750" w:type="dxa"/>
            <w:vAlign w:val="center"/>
          </w:tcPr>
          <w:p w:rsidR="00D92CE5" w:rsidRPr="00E347B3" w:rsidRDefault="00E347B3" w:rsidP="00D92CE5">
            <w:pPr>
              <w:jc w:val="center"/>
              <w:rPr>
                <w:rFonts w:ascii="Arial" w:hAnsi="Arial" w:cs="Arial"/>
              </w:rPr>
            </w:pPr>
            <w:r w:rsidRPr="00E347B3">
              <w:rPr>
                <w:rFonts w:ascii="Arial" w:hAnsi="Arial" w:cs="Arial"/>
              </w:rPr>
              <w:t>500.000</w:t>
            </w:r>
          </w:p>
        </w:tc>
        <w:tc>
          <w:tcPr>
            <w:tcW w:w="1328" w:type="dxa"/>
            <w:vAlign w:val="center"/>
          </w:tcPr>
          <w:p w:rsidR="00D92CE5" w:rsidRDefault="00D92CE5" w:rsidP="00D92CE5">
            <w:pPr>
              <w:jc w:val="center"/>
              <w:rPr>
                <w:rFonts w:ascii="Arial" w:hAnsi="Arial" w:cs="Arial"/>
                <w:b/>
              </w:rPr>
            </w:pPr>
          </w:p>
        </w:tc>
        <w:tc>
          <w:tcPr>
            <w:tcW w:w="1559" w:type="dxa"/>
            <w:vAlign w:val="center"/>
          </w:tcPr>
          <w:p w:rsidR="00D92CE5" w:rsidRDefault="00D92CE5" w:rsidP="00D92CE5">
            <w:pPr>
              <w:jc w:val="center"/>
              <w:rPr>
                <w:rFonts w:ascii="Arial" w:hAnsi="Arial" w:cs="Arial"/>
                <w:b/>
              </w:rPr>
            </w:pPr>
          </w:p>
        </w:tc>
        <w:tc>
          <w:tcPr>
            <w:tcW w:w="1134" w:type="dxa"/>
            <w:vAlign w:val="center"/>
          </w:tcPr>
          <w:p w:rsidR="00D92CE5" w:rsidRDefault="00D92CE5" w:rsidP="00D92CE5">
            <w:pPr>
              <w:jc w:val="center"/>
              <w:rPr>
                <w:rFonts w:ascii="Arial" w:hAnsi="Arial" w:cs="Arial"/>
                <w:b/>
              </w:rPr>
            </w:pPr>
          </w:p>
        </w:tc>
        <w:tc>
          <w:tcPr>
            <w:tcW w:w="1559" w:type="dxa"/>
            <w:vAlign w:val="center"/>
          </w:tcPr>
          <w:p w:rsidR="00D92CE5" w:rsidRDefault="00D92CE5" w:rsidP="00D92CE5">
            <w:pPr>
              <w:jc w:val="center"/>
              <w:rPr>
                <w:rFonts w:ascii="Arial" w:hAnsi="Arial" w:cs="Arial"/>
                <w:b/>
              </w:rPr>
            </w:pPr>
          </w:p>
        </w:tc>
      </w:tr>
    </w:tbl>
    <w:p w:rsidR="00D92CE5" w:rsidRPr="00D92CE5" w:rsidRDefault="00D92CE5" w:rsidP="00D92CE5">
      <w:pPr>
        <w:pStyle w:val="Nadpis3"/>
        <w:rPr>
          <w:rFonts w:ascii="Arial" w:hAnsi="Arial" w:cs="Arial"/>
          <w:b/>
          <w:sz w:val="20"/>
          <w:szCs w:val="20"/>
        </w:rPr>
      </w:pPr>
    </w:p>
    <w:p w:rsidR="00D92CE5" w:rsidRPr="00D92CE5" w:rsidRDefault="00D92CE5" w:rsidP="00D92CE5">
      <w:pPr>
        <w:tabs>
          <w:tab w:val="num" w:pos="540"/>
          <w:tab w:val="left" w:pos="1620"/>
        </w:tabs>
        <w:spacing w:line="360" w:lineRule="auto"/>
        <w:rPr>
          <w:rFonts w:ascii="Arial" w:hAnsi="Arial" w:cs="Arial"/>
        </w:rPr>
      </w:pPr>
    </w:p>
    <w:p w:rsidR="00D92CE5" w:rsidRPr="00D92CE5" w:rsidRDefault="00144C1A" w:rsidP="00D92CE5">
      <w:pPr>
        <w:tabs>
          <w:tab w:val="num" w:pos="540"/>
          <w:tab w:val="left" w:pos="1620"/>
        </w:tabs>
        <w:spacing w:line="360" w:lineRule="auto"/>
        <w:rPr>
          <w:rFonts w:ascii="Arial" w:hAnsi="Arial" w:cs="Arial"/>
        </w:rPr>
      </w:pPr>
      <w:r>
        <w:rPr>
          <w:rFonts w:ascii="Arial" w:hAnsi="Arial" w:cs="Arial"/>
        </w:rPr>
        <w:t xml:space="preserve">Uchádzač vyhlasuje, že </w:t>
      </w:r>
      <w:r w:rsidR="00D92CE5" w:rsidRPr="00D92CE5">
        <w:rPr>
          <w:rFonts w:ascii="Arial" w:hAnsi="Arial" w:cs="Arial"/>
        </w:rPr>
        <w:t xml:space="preserve"> JE / NIE JE platiteľom DPH (uchádzač zakrúžkuje relevantný údaj).</w:t>
      </w:r>
    </w:p>
    <w:p w:rsidR="00D92CE5" w:rsidRPr="00D92CE5" w:rsidRDefault="00D92CE5" w:rsidP="00D92CE5">
      <w:pPr>
        <w:tabs>
          <w:tab w:val="num" w:pos="540"/>
          <w:tab w:val="left" w:pos="1620"/>
        </w:tabs>
        <w:spacing w:line="360" w:lineRule="auto"/>
      </w:pPr>
    </w:p>
    <w:p w:rsidR="00D92CE5" w:rsidRDefault="00D92CE5" w:rsidP="00D92CE5">
      <w:pPr>
        <w:tabs>
          <w:tab w:val="num" w:pos="540"/>
          <w:tab w:val="left" w:pos="1620"/>
        </w:tabs>
        <w:spacing w:line="360" w:lineRule="auto"/>
      </w:pPr>
    </w:p>
    <w:p w:rsidR="00D92CE5" w:rsidRPr="0099700D" w:rsidRDefault="00D92CE5" w:rsidP="00D92CE5">
      <w:pPr>
        <w:tabs>
          <w:tab w:val="num" w:pos="540"/>
          <w:tab w:val="left" w:pos="1620"/>
        </w:tabs>
        <w:spacing w:line="360" w:lineRule="auto"/>
        <w:rPr>
          <w:rFonts w:ascii="Arial" w:hAnsi="Arial" w:cs="Arial"/>
          <w:sz w:val="22"/>
          <w:szCs w:val="22"/>
        </w:rPr>
      </w:pPr>
    </w:p>
    <w:p w:rsidR="00D92CE5" w:rsidRPr="00C01654" w:rsidRDefault="00D92CE5" w:rsidP="00D92CE5">
      <w:pPr>
        <w:tabs>
          <w:tab w:val="num" w:pos="540"/>
          <w:tab w:val="left" w:pos="1620"/>
        </w:tabs>
        <w:spacing w:line="360" w:lineRule="auto"/>
        <w:rPr>
          <w:rFonts w:ascii="Arial" w:hAnsi="Arial" w:cs="Arial"/>
          <w:szCs w:val="22"/>
        </w:rPr>
      </w:pPr>
      <w:r w:rsidRPr="00C01654">
        <w:rPr>
          <w:rFonts w:ascii="Arial" w:hAnsi="Arial" w:cs="Arial"/>
          <w:szCs w:val="22"/>
        </w:rPr>
        <w:t>V .........................................., dňa .......................</w:t>
      </w:r>
      <w:r w:rsidRPr="00C01654">
        <w:rPr>
          <w:rFonts w:ascii="Arial" w:hAnsi="Arial" w:cs="Arial"/>
          <w:szCs w:val="22"/>
        </w:rPr>
        <w:tab/>
        <w:t xml:space="preserve">   ................................................................</w:t>
      </w:r>
    </w:p>
    <w:p w:rsidR="00D92CE5" w:rsidRPr="0099700D" w:rsidRDefault="00D92CE5" w:rsidP="00D92CE5">
      <w:pPr>
        <w:tabs>
          <w:tab w:val="num" w:pos="540"/>
          <w:tab w:val="left" w:pos="1620"/>
        </w:tabs>
        <w:spacing w:line="360" w:lineRule="auto"/>
        <w:rPr>
          <w:rFonts w:ascii="Arial" w:hAnsi="Arial" w:cs="Arial"/>
        </w:rPr>
      </w:pPr>
      <w:r w:rsidRPr="0099700D">
        <w:rPr>
          <w:rFonts w:ascii="Arial" w:hAnsi="Arial" w:cs="Arial"/>
          <w:sz w:val="22"/>
          <w:szCs w:val="22"/>
        </w:rPr>
        <w:t xml:space="preserve">   </w:t>
      </w:r>
      <w:r w:rsidR="00144C1A">
        <w:rPr>
          <w:rFonts w:ascii="Arial" w:hAnsi="Arial" w:cs="Arial"/>
          <w:sz w:val="22"/>
          <w:szCs w:val="22"/>
        </w:rPr>
        <w:t xml:space="preserve">                         </w:t>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Pr="0099700D">
        <w:rPr>
          <w:rFonts w:ascii="Arial" w:hAnsi="Arial" w:cs="Arial"/>
        </w:rPr>
        <w:t xml:space="preserve"> podpis uchádzača</w:t>
      </w:r>
    </w:p>
    <w:p w:rsidR="00D92CE5" w:rsidRPr="0099700D" w:rsidRDefault="00D92CE5" w:rsidP="00D92CE5">
      <w:pPr>
        <w:rPr>
          <w:rFonts w:ascii="Arial" w:hAnsi="Arial" w:cs="Arial"/>
        </w:rPr>
      </w:pPr>
    </w:p>
    <w:p w:rsidR="00D92CE5" w:rsidRPr="00D92CE5" w:rsidRDefault="00D92CE5" w:rsidP="00CE056C">
      <w:pPr>
        <w:spacing w:line="276" w:lineRule="auto"/>
        <w:jc w:val="both"/>
        <w:rPr>
          <w:rFonts w:ascii="Arial" w:hAnsi="Arial" w:cs="Arial"/>
          <w:b/>
        </w:rPr>
      </w:pPr>
    </w:p>
    <w:sectPr w:rsidR="00D92CE5" w:rsidRPr="00D92CE5" w:rsidSect="00B53F15">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44" w:rsidRDefault="00234B44" w:rsidP="00B53F15">
      <w:r>
        <w:separator/>
      </w:r>
    </w:p>
  </w:endnote>
  <w:endnote w:type="continuationSeparator" w:id="0">
    <w:p w:rsidR="00234B44" w:rsidRDefault="00234B44"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3F2511" w:rsidRDefault="003F2511" w:rsidP="00B53F15">
        <w:pPr>
          <w:pStyle w:val="Pta"/>
          <w:jc w:val="right"/>
        </w:pPr>
        <w:r>
          <w:fldChar w:fldCharType="begin"/>
        </w:r>
        <w:r>
          <w:instrText>PAGE   \* MERGEFORMAT</w:instrText>
        </w:r>
        <w:r>
          <w:fldChar w:fldCharType="separate"/>
        </w:r>
        <w:r w:rsidR="00A20A42">
          <w:rPr>
            <w:noProof/>
          </w:rPr>
          <w:t>11</w:t>
        </w:r>
        <w:r>
          <w:fldChar w:fldCharType="end"/>
        </w:r>
      </w:p>
    </w:sdtContent>
  </w:sdt>
  <w:p w:rsidR="003F2511" w:rsidRDefault="003F25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11" w:rsidRDefault="003F2511" w:rsidP="00B53F15">
    <w:pPr>
      <w:pStyle w:val="Pta"/>
      <w:jc w:val="right"/>
    </w:pPr>
  </w:p>
  <w:p w:rsidR="003F2511" w:rsidRDefault="003F25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44" w:rsidRDefault="00234B44" w:rsidP="00B53F15">
      <w:r>
        <w:separator/>
      </w:r>
    </w:p>
  </w:footnote>
  <w:footnote w:type="continuationSeparator" w:id="0">
    <w:p w:rsidR="00234B44" w:rsidRDefault="00234B44"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11" w:rsidRPr="00C742A7" w:rsidRDefault="003F2511"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00673C70" w:rsidRPr="00673C70">
      <w:rPr>
        <w:rFonts w:ascii="Arial" w:hAnsi="Arial"/>
        <w:b/>
        <w:i/>
        <w:color w:val="A6A6A6" w:themeColor="background1" w:themeShade="A6"/>
        <w:szCs w:val="22"/>
      </w:rPr>
      <w:t>I</w:t>
    </w:r>
    <w:r w:rsidRPr="00673C70">
      <w:rPr>
        <w:rFonts w:ascii="Arial" w:hAnsi="Arial"/>
        <w:b/>
        <w:i/>
        <w:color w:val="A6A6A6" w:themeColor="background1" w:themeShade="A6"/>
        <w:szCs w:val="22"/>
      </w:rPr>
      <w:t>munochemické testy okultného krvácania v stolici pre skríning rakoviny konečníka a hrubého čreva</w:t>
    </w:r>
  </w:p>
  <w:p w:rsidR="003F2511" w:rsidRDefault="003F2511">
    <w:pPr>
      <w:pStyle w:val="Hlavika"/>
    </w:pPr>
  </w:p>
  <w:p w:rsidR="003F2511" w:rsidRDefault="003F25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C2085"/>
    <w:multiLevelType w:val="hybridMultilevel"/>
    <w:tmpl w:val="A07401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5F46DB"/>
    <w:multiLevelType w:val="multilevel"/>
    <w:tmpl w:val="CA6C4B1E"/>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241D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3" w15:restartNumberingAfterBreak="0">
    <w:nsid w:val="2DE26EFB"/>
    <w:multiLevelType w:val="multilevel"/>
    <w:tmpl w:val="3FF28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70"/>
        </w:tabs>
        <w:ind w:left="107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6"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8" w15:restartNumberingAfterBreak="0">
    <w:nsid w:val="35A24E20"/>
    <w:multiLevelType w:val="multilevel"/>
    <w:tmpl w:val="D0001E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3B9E4DDE"/>
    <w:multiLevelType w:val="multilevel"/>
    <w:tmpl w:val="F6629FAC"/>
    <w:lvl w:ilvl="0">
      <w:start w:val="2"/>
      <w:numFmt w:val="decimal"/>
      <w:lvlText w:val="%1"/>
      <w:lvlJc w:val="left"/>
      <w:pPr>
        <w:ind w:left="375" w:hanging="375"/>
      </w:pPr>
      <w:rPr>
        <w:rFonts w:hint="default"/>
        <w:color w:val="auto"/>
      </w:rPr>
    </w:lvl>
    <w:lvl w:ilvl="1">
      <w:start w:val="1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3D3A1569"/>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3ED001C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B8299B"/>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D15B7C"/>
    <w:multiLevelType w:val="multilevel"/>
    <w:tmpl w:val="F704E8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8"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0D073B2"/>
    <w:multiLevelType w:val="hybridMultilevel"/>
    <w:tmpl w:val="3BE888B6"/>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1230034"/>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253138F"/>
    <w:multiLevelType w:val="multilevel"/>
    <w:tmpl w:val="8570B1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3"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99D248D"/>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15:restartNumberingAfterBreak="0">
    <w:nsid w:val="5A7166DD"/>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55D6D"/>
    <w:multiLevelType w:val="multilevel"/>
    <w:tmpl w:val="819EFA0C"/>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D04E71"/>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652E99"/>
    <w:multiLevelType w:val="multilevel"/>
    <w:tmpl w:val="C7E4321C"/>
    <w:lvl w:ilvl="0">
      <w:start w:val="3"/>
      <w:numFmt w:val="decimal"/>
      <w:lvlText w:val="%1"/>
      <w:lvlJc w:val="left"/>
      <w:pPr>
        <w:ind w:left="375" w:hanging="375"/>
      </w:pPr>
      <w:rPr>
        <w:rFonts w:cs="Times New Roman" w:hint="default"/>
        <w:color w:val="auto"/>
      </w:rPr>
    </w:lvl>
    <w:lvl w:ilvl="1">
      <w:start w:val="12"/>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5"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8"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A5080F"/>
    <w:multiLevelType w:val="multilevel"/>
    <w:tmpl w:val="D64CBF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32"/>
  </w:num>
  <w:num w:numId="4">
    <w:abstractNumId w:val="40"/>
  </w:num>
  <w:num w:numId="5">
    <w:abstractNumId w:val="29"/>
  </w:num>
  <w:num w:numId="6">
    <w:abstractNumId w:val="37"/>
  </w:num>
  <w:num w:numId="7">
    <w:abstractNumId w:val="15"/>
  </w:num>
  <w:num w:numId="8">
    <w:abstractNumId w:val="13"/>
  </w:num>
  <w:num w:numId="9">
    <w:abstractNumId w:val="20"/>
  </w:num>
  <w:num w:numId="10">
    <w:abstractNumId w:val="17"/>
  </w:num>
  <w:num w:numId="11">
    <w:abstractNumId w:val="44"/>
  </w:num>
  <w:num w:numId="12">
    <w:abstractNumId w:val="21"/>
  </w:num>
  <w:num w:numId="13">
    <w:abstractNumId w:val="18"/>
  </w:num>
  <w:num w:numId="14">
    <w:abstractNumId w:val="45"/>
  </w:num>
  <w:num w:numId="15">
    <w:abstractNumId w:val="49"/>
  </w:num>
  <w:num w:numId="16">
    <w:abstractNumId w:val="4"/>
  </w:num>
  <w:num w:numId="17">
    <w:abstractNumId w:val="41"/>
  </w:num>
  <w:num w:numId="18">
    <w:abstractNumId w:val="6"/>
  </w:num>
  <w:num w:numId="19">
    <w:abstractNumId w:val="48"/>
  </w:num>
  <w:num w:numId="20">
    <w:abstractNumId w:val="9"/>
  </w:num>
  <w:num w:numId="21">
    <w:abstractNumId w:val="28"/>
  </w:num>
  <w:num w:numId="22">
    <w:abstractNumId w:val="46"/>
  </w:num>
  <w:num w:numId="23">
    <w:abstractNumId w:val="39"/>
  </w:num>
  <w:num w:numId="24">
    <w:abstractNumId w:val="19"/>
  </w:num>
  <w:num w:numId="25">
    <w:abstractNumId w:val="26"/>
  </w:num>
  <w:num w:numId="26">
    <w:abstractNumId w:val="23"/>
  </w:num>
  <w:num w:numId="27">
    <w:abstractNumId w:val="38"/>
  </w:num>
  <w:num w:numId="28">
    <w:abstractNumId w:val="1"/>
  </w:num>
  <w:num w:numId="29">
    <w:abstractNumId w:val="33"/>
  </w:num>
  <w:num w:numId="30">
    <w:abstractNumId w:val="25"/>
  </w:num>
  <w:num w:numId="31">
    <w:abstractNumId w:val="7"/>
  </w:num>
  <w:num w:numId="32">
    <w:abstractNumId w:val="43"/>
  </w:num>
  <w:num w:numId="33">
    <w:abstractNumId w:val="24"/>
  </w:num>
  <w:num w:numId="34">
    <w:abstractNumId w:val="35"/>
  </w:num>
  <w:num w:numId="35">
    <w:abstractNumId w:val="31"/>
  </w:num>
  <w:num w:numId="36">
    <w:abstractNumId w:val="2"/>
  </w:num>
  <w:num w:numId="37">
    <w:abstractNumId w:val="10"/>
  </w:num>
  <w:num w:numId="38">
    <w:abstractNumId w:val="16"/>
  </w:num>
  <w:num w:numId="39">
    <w:abstractNumId w:val="36"/>
  </w:num>
  <w:num w:numId="40">
    <w:abstractNumId w:val="22"/>
  </w:num>
  <w:num w:numId="41">
    <w:abstractNumId w:val="47"/>
  </w:num>
  <w:num w:numId="42">
    <w:abstractNumId w:val="42"/>
  </w:num>
  <w:num w:numId="43">
    <w:abstractNumId w:val="11"/>
  </w:num>
  <w:num w:numId="44">
    <w:abstractNumId w:val="12"/>
  </w:num>
  <w:num w:numId="45">
    <w:abstractNumId w:val="27"/>
  </w:num>
  <w:num w:numId="46">
    <w:abstractNumId w:val="34"/>
  </w:num>
  <w:num w:numId="47">
    <w:abstractNumId w:val="5"/>
  </w:num>
  <w:num w:numId="48">
    <w:abstractNumId w:val="30"/>
  </w:num>
  <w:num w:numId="49">
    <w:abstractNumId w:val="14"/>
  </w:num>
  <w:num w:numId="50">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D92"/>
    <w:rsid w:val="00073709"/>
    <w:rsid w:val="000751ED"/>
    <w:rsid w:val="00090120"/>
    <w:rsid w:val="00095BD9"/>
    <w:rsid w:val="000A7703"/>
    <w:rsid w:val="000B4A42"/>
    <w:rsid w:val="000C6B39"/>
    <w:rsid w:val="000C735E"/>
    <w:rsid w:val="000D3053"/>
    <w:rsid w:val="000E1DEC"/>
    <w:rsid w:val="00101AA0"/>
    <w:rsid w:val="001263B6"/>
    <w:rsid w:val="00142D9E"/>
    <w:rsid w:val="00144C1A"/>
    <w:rsid w:val="00147432"/>
    <w:rsid w:val="0016172B"/>
    <w:rsid w:val="00161F6F"/>
    <w:rsid w:val="00162164"/>
    <w:rsid w:val="00164008"/>
    <w:rsid w:val="001731CF"/>
    <w:rsid w:val="00175F9A"/>
    <w:rsid w:val="00187B81"/>
    <w:rsid w:val="00190114"/>
    <w:rsid w:val="00192EB9"/>
    <w:rsid w:val="001B1EA1"/>
    <w:rsid w:val="001B1F0D"/>
    <w:rsid w:val="001D1340"/>
    <w:rsid w:val="001D2CD7"/>
    <w:rsid w:val="001D7FE9"/>
    <w:rsid w:val="001E2555"/>
    <w:rsid w:val="001E3894"/>
    <w:rsid w:val="001E534F"/>
    <w:rsid w:val="001F57B0"/>
    <w:rsid w:val="00234B44"/>
    <w:rsid w:val="00260E69"/>
    <w:rsid w:val="00275132"/>
    <w:rsid w:val="002D1629"/>
    <w:rsid w:val="002D5E72"/>
    <w:rsid w:val="002F60B7"/>
    <w:rsid w:val="00306778"/>
    <w:rsid w:val="00313EAC"/>
    <w:rsid w:val="00326004"/>
    <w:rsid w:val="003346E2"/>
    <w:rsid w:val="003571B8"/>
    <w:rsid w:val="003751D9"/>
    <w:rsid w:val="00391019"/>
    <w:rsid w:val="003A34F5"/>
    <w:rsid w:val="003A4FC0"/>
    <w:rsid w:val="003A6C85"/>
    <w:rsid w:val="003C0E53"/>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85A26"/>
    <w:rsid w:val="00494628"/>
    <w:rsid w:val="004B0DBD"/>
    <w:rsid w:val="004B6C5F"/>
    <w:rsid w:val="004D4AF6"/>
    <w:rsid w:val="004D6B7C"/>
    <w:rsid w:val="00502F4D"/>
    <w:rsid w:val="0050589C"/>
    <w:rsid w:val="00513218"/>
    <w:rsid w:val="005234B1"/>
    <w:rsid w:val="00523E78"/>
    <w:rsid w:val="005257EC"/>
    <w:rsid w:val="005525D2"/>
    <w:rsid w:val="005628D0"/>
    <w:rsid w:val="005736B2"/>
    <w:rsid w:val="005A341A"/>
    <w:rsid w:val="005B0863"/>
    <w:rsid w:val="005B6EEB"/>
    <w:rsid w:val="005F1FB0"/>
    <w:rsid w:val="006178C6"/>
    <w:rsid w:val="00631AE1"/>
    <w:rsid w:val="00634007"/>
    <w:rsid w:val="00654FFA"/>
    <w:rsid w:val="00673C70"/>
    <w:rsid w:val="006C694F"/>
    <w:rsid w:val="006C7BBD"/>
    <w:rsid w:val="006E0B85"/>
    <w:rsid w:val="006E1839"/>
    <w:rsid w:val="006F0F01"/>
    <w:rsid w:val="00705A85"/>
    <w:rsid w:val="00710F7B"/>
    <w:rsid w:val="00712112"/>
    <w:rsid w:val="00714FF7"/>
    <w:rsid w:val="00735EA8"/>
    <w:rsid w:val="007606F9"/>
    <w:rsid w:val="0076713F"/>
    <w:rsid w:val="00774AAF"/>
    <w:rsid w:val="00775581"/>
    <w:rsid w:val="00791CEA"/>
    <w:rsid w:val="00795AC2"/>
    <w:rsid w:val="007E177F"/>
    <w:rsid w:val="007F0F2B"/>
    <w:rsid w:val="007F1B39"/>
    <w:rsid w:val="00850986"/>
    <w:rsid w:val="00851DFA"/>
    <w:rsid w:val="00874022"/>
    <w:rsid w:val="00882EDB"/>
    <w:rsid w:val="008A00F8"/>
    <w:rsid w:val="008A1A41"/>
    <w:rsid w:val="008C16DC"/>
    <w:rsid w:val="008D43F3"/>
    <w:rsid w:val="008F18A8"/>
    <w:rsid w:val="008F1DA7"/>
    <w:rsid w:val="00903394"/>
    <w:rsid w:val="00907877"/>
    <w:rsid w:val="00965EC6"/>
    <w:rsid w:val="00981630"/>
    <w:rsid w:val="00993795"/>
    <w:rsid w:val="009937C1"/>
    <w:rsid w:val="0099557C"/>
    <w:rsid w:val="009E36E8"/>
    <w:rsid w:val="009F0126"/>
    <w:rsid w:val="00A20A42"/>
    <w:rsid w:val="00A44B6F"/>
    <w:rsid w:val="00A47E4A"/>
    <w:rsid w:val="00A5149B"/>
    <w:rsid w:val="00A5229A"/>
    <w:rsid w:val="00A524D8"/>
    <w:rsid w:val="00A638F9"/>
    <w:rsid w:val="00A94B2C"/>
    <w:rsid w:val="00A95D72"/>
    <w:rsid w:val="00AB5005"/>
    <w:rsid w:val="00AD39CE"/>
    <w:rsid w:val="00AD4360"/>
    <w:rsid w:val="00B14973"/>
    <w:rsid w:val="00B205A5"/>
    <w:rsid w:val="00B409D4"/>
    <w:rsid w:val="00B410DC"/>
    <w:rsid w:val="00B53F15"/>
    <w:rsid w:val="00B55C03"/>
    <w:rsid w:val="00B7069F"/>
    <w:rsid w:val="00BA2274"/>
    <w:rsid w:val="00BA73C8"/>
    <w:rsid w:val="00BB51CA"/>
    <w:rsid w:val="00BC5B96"/>
    <w:rsid w:val="00BF6828"/>
    <w:rsid w:val="00BF7F24"/>
    <w:rsid w:val="00C06EB3"/>
    <w:rsid w:val="00C07703"/>
    <w:rsid w:val="00C1278A"/>
    <w:rsid w:val="00C17505"/>
    <w:rsid w:val="00C22D62"/>
    <w:rsid w:val="00C22F3B"/>
    <w:rsid w:val="00C46F3D"/>
    <w:rsid w:val="00C742A7"/>
    <w:rsid w:val="00C87F13"/>
    <w:rsid w:val="00C902AD"/>
    <w:rsid w:val="00CA2BA6"/>
    <w:rsid w:val="00CA48CF"/>
    <w:rsid w:val="00CC5FCF"/>
    <w:rsid w:val="00CC720A"/>
    <w:rsid w:val="00CE056C"/>
    <w:rsid w:val="00D10831"/>
    <w:rsid w:val="00D16469"/>
    <w:rsid w:val="00D20F38"/>
    <w:rsid w:val="00D21A41"/>
    <w:rsid w:val="00D60F07"/>
    <w:rsid w:val="00D8200D"/>
    <w:rsid w:val="00D92CE5"/>
    <w:rsid w:val="00DA1489"/>
    <w:rsid w:val="00DC3086"/>
    <w:rsid w:val="00DE2C9E"/>
    <w:rsid w:val="00E102D3"/>
    <w:rsid w:val="00E116BB"/>
    <w:rsid w:val="00E347B3"/>
    <w:rsid w:val="00E672D1"/>
    <w:rsid w:val="00E81B05"/>
    <w:rsid w:val="00E9656D"/>
    <w:rsid w:val="00EA013F"/>
    <w:rsid w:val="00ED2AC0"/>
    <w:rsid w:val="00F14129"/>
    <w:rsid w:val="00F40B38"/>
    <w:rsid w:val="00F71B83"/>
    <w:rsid w:val="00F94AE3"/>
    <w:rsid w:val="00FA31A4"/>
    <w:rsid w:val="00FA321A"/>
    <w:rsid w:val="00FA6189"/>
    <w:rsid w:val="00FC64B3"/>
    <w:rsid w:val="00FC67B9"/>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B5CC"/>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basedOn w:val="Normlny"/>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5"/>
      </w:numPr>
    </w:pPr>
  </w:style>
  <w:style w:type="character" w:customStyle="1" w:styleId="pre">
    <w:name w:val="pre"/>
    <w:rsid w:val="00D6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B186-30F2-484E-BA72-6DACEE4A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20</Pages>
  <Words>8025</Words>
  <Characters>45747</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54</cp:revision>
  <cp:lastPrinted>2020-11-02T12:17:00Z</cp:lastPrinted>
  <dcterms:created xsi:type="dcterms:W3CDTF">2020-10-20T12:21:00Z</dcterms:created>
  <dcterms:modified xsi:type="dcterms:W3CDTF">2020-11-25T08:53:00Z</dcterms:modified>
</cp:coreProperties>
</file>