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5F50C11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r w:rsidR="00DB361E">
        <w:rPr>
          <w:rFonts w:ascii="Arial Narrow" w:hAnsi="Arial Narrow"/>
          <w:b/>
          <w:sz w:val="28"/>
          <w:szCs w:val="22"/>
        </w:rPr>
        <w:t>ORŠHR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00F8553" w14:textId="2CAE723E" w:rsidR="00D605B8" w:rsidRPr="00BA03AF" w:rsidRDefault="00D605B8" w:rsidP="00D605B8">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D64FF1">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7BF1807" w14:textId="77777777" w:rsidR="00CD4D1F" w:rsidRPr="00BA03AF" w:rsidRDefault="00CD4D1F" w:rsidP="00CD4D1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90980DC" w14:textId="37EE6C4C" w:rsidR="00CD4D1F" w:rsidRPr="00BA03AF" w:rsidRDefault="00CD4D1F" w:rsidP="00CD4D1F">
      <w:pPr>
        <w:ind w:left="3540" w:firstLine="708"/>
        <w:jc w:val="both"/>
        <w:rPr>
          <w:rFonts w:ascii="Arial Narrow" w:hAnsi="Arial Narrow"/>
          <w:sz w:val="22"/>
          <w:szCs w:val="22"/>
        </w:rPr>
      </w:pPr>
      <w:r w:rsidRPr="00BA03AF">
        <w:rPr>
          <w:rFonts w:ascii="Arial Narrow" w:hAnsi="Arial Narrow"/>
          <w:sz w:val="22"/>
          <w:szCs w:val="22"/>
        </w:rPr>
        <w:t xml:space="preserve">email: </w:t>
      </w:r>
      <w:r w:rsidR="00A46655">
        <w:rPr>
          <w:rFonts w:ascii="Arial Narrow" w:hAnsi="Arial Narrow"/>
          <w:sz w:val="22"/>
          <w:szCs w:val="22"/>
        </w:rPr>
        <w:t>reserves</w:t>
      </w:r>
      <w:r>
        <w:rPr>
          <w:rFonts w:ascii="Arial Narrow" w:hAnsi="Arial Narrow"/>
          <w:sz w:val="22"/>
          <w:szCs w:val="22"/>
        </w:rPr>
        <w:t>@reserves.gov.sk</w:t>
      </w:r>
    </w:p>
    <w:p w14:paraId="2CA15A3B" w14:textId="0357B6EE" w:rsidR="00CD4D1F" w:rsidRDefault="00CD4D1F" w:rsidP="00CD4D1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00A46655" w:rsidRPr="008813BB">
        <w:rPr>
          <w:rFonts w:ascii="Arial Narrow" w:hAnsi="Arial Narrow"/>
          <w:b/>
          <w:color w:val="000000"/>
          <w:sz w:val="22"/>
          <w:szCs w:val="22"/>
        </w:rPr>
        <w:t>Ing. Tibor Zachar</w:t>
      </w:r>
      <w:r w:rsidR="00A46655">
        <w:rPr>
          <w:rFonts w:ascii="Arial Narrow" w:hAnsi="Arial Narrow"/>
          <w:b/>
          <w:color w:val="000000"/>
          <w:sz w:val="22"/>
          <w:szCs w:val="22"/>
        </w:rPr>
        <w:t>,</w:t>
      </w:r>
    </w:p>
    <w:p w14:paraId="5DCA83A3" w14:textId="77777777" w:rsidR="00A46655" w:rsidRPr="008813BB" w:rsidRDefault="00A46655" w:rsidP="00A46655">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0911 806 788, </w:t>
      </w:r>
    </w:p>
    <w:p w14:paraId="31E1A7FB" w14:textId="62F9EA70" w:rsidR="00C96EDF" w:rsidRPr="00BA03AF" w:rsidRDefault="00A46655" w:rsidP="00A46655">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Pr>
          <w:rFonts w:ascii="Arial Narrow" w:hAnsi="Arial Narrow"/>
          <w:color w:val="000000"/>
          <w:sz w:val="22"/>
          <w:szCs w:val="22"/>
        </w:rPr>
        <w:t>tibor.zachar@reserves.gov.sk</w:t>
      </w: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77777777" w:rsidR="00C96EDF" w:rsidRPr="00BA03A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68A075F6"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„Osobné</w:t>
      </w:r>
      <w:r w:rsidR="009415DD">
        <w:rPr>
          <w:rFonts w:ascii="Arial Narrow" w:hAnsi="Arial Narrow"/>
          <w:sz w:val="22"/>
          <w:szCs w:val="22"/>
        </w:rPr>
        <w:t xml:space="preserve"> ochranné</w:t>
      </w:r>
      <w:r>
        <w:rPr>
          <w:rFonts w:ascii="Arial Narrow" w:hAnsi="Arial Narrow"/>
          <w:sz w:val="22"/>
          <w:szCs w:val="22"/>
        </w:rPr>
        <w:t xml:space="preserve"> pracovné prostriedky COVID-19“ </w:t>
      </w:r>
      <w:r w:rsidRPr="00C61868">
        <w:rPr>
          <w:rFonts w:ascii="Arial Narrow" w:hAnsi="Arial Narrow"/>
          <w:sz w:val="22"/>
          <w:szCs w:val="22"/>
        </w:rPr>
        <w:t xml:space="preserve">postupom podľa § </w:t>
      </w:r>
      <w:r>
        <w:rPr>
          <w:rFonts w:ascii="Arial Narrow" w:hAnsi="Arial Narrow"/>
          <w:sz w:val="22"/>
          <w:szCs w:val="22"/>
        </w:rPr>
        <w:t>58 až § 61 Zákona</w:t>
      </w:r>
      <w:r w:rsidRPr="00C61868">
        <w:rPr>
          <w:rFonts w:ascii="Arial Narrow" w:hAnsi="Arial Narrow"/>
          <w:sz w:val="22"/>
          <w:szCs w:val="22"/>
        </w:rPr>
        <w:t> </w:t>
      </w:r>
      <w:r w:rsidR="009415DD">
        <w:rPr>
          <w:rFonts w:ascii="Arial Narrow" w:hAnsi="Arial Narrow"/>
          <w:sz w:val="22"/>
          <w:szCs w:val="22"/>
        </w:rPr>
        <w:t xml:space="preserve">o </w:t>
      </w:r>
      <w:r w:rsidRPr="00C61868">
        <w:rPr>
          <w:rFonts w:ascii="Arial Narrow" w:hAnsi="Arial Narrow"/>
          <w:sz w:val="22"/>
          <w:szCs w:val="22"/>
        </w:rPr>
        <w:t xml:space="preserve">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405"/>
        <w:gridCol w:w="2249"/>
        <w:gridCol w:w="495"/>
        <w:gridCol w:w="1430"/>
        <w:gridCol w:w="1377"/>
        <w:gridCol w:w="1553"/>
        <w:gridCol w:w="1553"/>
      </w:tblGrid>
      <w:tr w:rsidR="009415DD" w:rsidRPr="00BA03AF" w14:paraId="1C85C06B" w14:textId="77777777" w:rsidTr="009415DD">
        <w:trPr>
          <w:trHeight w:val="487"/>
        </w:trPr>
        <w:tc>
          <w:tcPr>
            <w:tcW w:w="223" w:type="pct"/>
            <w:vAlign w:val="center"/>
          </w:tcPr>
          <w:p w14:paraId="7797E98D"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P. č.</w:t>
            </w:r>
          </w:p>
        </w:tc>
        <w:tc>
          <w:tcPr>
            <w:tcW w:w="1241" w:type="pct"/>
            <w:vAlign w:val="center"/>
          </w:tcPr>
          <w:p w14:paraId="19E7B0B3"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Názov</w:t>
            </w:r>
          </w:p>
        </w:tc>
        <w:tc>
          <w:tcPr>
            <w:tcW w:w="273" w:type="pct"/>
            <w:vAlign w:val="center"/>
          </w:tcPr>
          <w:p w14:paraId="68727AD9"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MJ</w:t>
            </w:r>
          </w:p>
        </w:tc>
        <w:tc>
          <w:tcPr>
            <w:tcW w:w="789" w:type="pct"/>
            <w:vAlign w:val="center"/>
          </w:tcPr>
          <w:p w14:paraId="0ADFBD0A" w14:textId="17C22451" w:rsidR="009415DD" w:rsidRPr="00BA03AF" w:rsidRDefault="009415DD" w:rsidP="00F37932">
            <w:pPr>
              <w:jc w:val="center"/>
              <w:rPr>
                <w:rFonts w:ascii="Arial Narrow" w:hAnsi="Arial Narrow"/>
                <w:sz w:val="22"/>
                <w:szCs w:val="22"/>
              </w:rPr>
            </w:pPr>
            <w:r w:rsidRPr="00BA03AF">
              <w:rPr>
                <w:rFonts w:ascii="Arial Narrow" w:hAnsi="Arial Narrow"/>
                <w:sz w:val="22"/>
                <w:szCs w:val="22"/>
              </w:rPr>
              <w:t xml:space="preserve">Cena za MJ/EUR </w:t>
            </w:r>
            <w:r>
              <w:rPr>
                <w:rFonts w:ascii="Arial Narrow" w:hAnsi="Arial Narrow"/>
                <w:sz w:val="22"/>
                <w:szCs w:val="22"/>
              </w:rPr>
              <w:t xml:space="preserve">          </w:t>
            </w:r>
            <w:r w:rsidR="00F37932">
              <w:rPr>
                <w:rFonts w:ascii="Arial Narrow" w:hAnsi="Arial Narrow"/>
                <w:sz w:val="22"/>
                <w:szCs w:val="22"/>
              </w:rPr>
              <w:t>bez</w:t>
            </w:r>
            <w:r w:rsidRPr="00BA03AF">
              <w:rPr>
                <w:rFonts w:ascii="Arial Narrow" w:hAnsi="Arial Narrow"/>
                <w:sz w:val="22"/>
                <w:szCs w:val="22"/>
              </w:rPr>
              <w:t xml:space="preserve"> DPH</w:t>
            </w:r>
          </w:p>
        </w:tc>
        <w:tc>
          <w:tcPr>
            <w:tcW w:w="760" w:type="pct"/>
            <w:vAlign w:val="center"/>
          </w:tcPr>
          <w:p w14:paraId="4463D2D1" w14:textId="77777777" w:rsidR="009415DD" w:rsidRPr="00BA03AF" w:rsidRDefault="009415DD" w:rsidP="00E91A73">
            <w:pPr>
              <w:jc w:val="center"/>
              <w:rPr>
                <w:rFonts w:ascii="Arial Narrow" w:hAnsi="Arial Narrow"/>
                <w:sz w:val="22"/>
                <w:szCs w:val="22"/>
              </w:rPr>
            </w:pPr>
            <w:r w:rsidRPr="00BA03AF">
              <w:rPr>
                <w:rFonts w:ascii="Arial Narrow" w:hAnsi="Arial Narrow"/>
                <w:sz w:val="22"/>
                <w:szCs w:val="22"/>
              </w:rPr>
              <w:t>Množstvo</w:t>
            </w:r>
          </w:p>
        </w:tc>
        <w:tc>
          <w:tcPr>
            <w:tcW w:w="857" w:type="pct"/>
            <w:vAlign w:val="center"/>
          </w:tcPr>
          <w:p w14:paraId="095009AA" w14:textId="4945CAE5" w:rsidR="009415DD" w:rsidRPr="00BA03AF" w:rsidRDefault="009415DD" w:rsidP="00E91A73">
            <w:pPr>
              <w:jc w:val="center"/>
              <w:rPr>
                <w:rFonts w:ascii="Arial Narrow" w:hAnsi="Arial Narrow"/>
                <w:sz w:val="22"/>
                <w:szCs w:val="22"/>
              </w:rPr>
            </w:pPr>
            <w:r>
              <w:rPr>
                <w:rFonts w:ascii="Arial Narrow" w:hAnsi="Arial Narrow"/>
                <w:sz w:val="22"/>
                <w:szCs w:val="22"/>
              </w:rPr>
              <w:t>Cena celkom v EUR bez DPH</w:t>
            </w:r>
          </w:p>
        </w:tc>
        <w:tc>
          <w:tcPr>
            <w:tcW w:w="857" w:type="pct"/>
            <w:vAlign w:val="center"/>
          </w:tcPr>
          <w:p w14:paraId="22E6BA8D" w14:textId="77777777" w:rsidR="009415DD" w:rsidRDefault="009415DD" w:rsidP="00E91A73">
            <w:pPr>
              <w:jc w:val="center"/>
              <w:rPr>
                <w:rFonts w:ascii="Arial Narrow" w:hAnsi="Arial Narrow"/>
                <w:sz w:val="22"/>
                <w:szCs w:val="22"/>
              </w:rPr>
            </w:pPr>
            <w:r w:rsidRPr="00BA03AF">
              <w:rPr>
                <w:rFonts w:ascii="Arial Narrow" w:hAnsi="Arial Narrow"/>
                <w:sz w:val="22"/>
                <w:szCs w:val="22"/>
              </w:rPr>
              <w:t xml:space="preserve">Cena celkom </w:t>
            </w:r>
          </w:p>
          <w:p w14:paraId="449B7FE1" w14:textId="187D8868" w:rsidR="009415DD" w:rsidRPr="00BA03AF" w:rsidRDefault="009415DD" w:rsidP="00E91A73">
            <w:pPr>
              <w:jc w:val="center"/>
              <w:rPr>
                <w:rFonts w:ascii="Arial Narrow" w:hAnsi="Arial Narrow"/>
                <w:sz w:val="22"/>
                <w:szCs w:val="22"/>
              </w:rPr>
            </w:pPr>
            <w:r w:rsidRPr="00BA03AF">
              <w:rPr>
                <w:rFonts w:ascii="Arial Narrow" w:hAnsi="Arial Narrow"/>
                <w:sz w:val="22"/>
                <w:szCs w:val="22"/>
              </w:rPr>
              <w:t>v EUR s DPH</w:t>
            </w:r>
          </w:p>
        </w:tc>
      </w:tr>
      <w:tr w:rsidR="009415DD" w:rsidRPr="00BA03AF" w14:paraId="454E6379" w14:textId="77777777" w:rsidTr="009415DD">
        <w:trPr>
          <w:trHeight w:val="434"/>
        </w:trPr>
        <w:tc>
          <w:tcPr>
            <w:tcW w:w="223" w:type="pct"/>
            <w:vAlign w:val="center"/>
          </w:tcPr>
          <w:p w14:paraId="52338F01" w14:textId="76746BDF" w:rsidR="009415DD" w:rsidRPr="00BA03AF" w:rsidRDefault="009415DD" w:rsidP="00E91A73">
            <w:pPr>
              <w:jc w:val="center"/>
              <w:rPr>
                <w:rFonts w:ascii="Arial Narrow" w:hAnsi="Arial Narrow"/>
                <w:sz w:val="22"/>
                <w:szCs w:val="22"/>
              </w:rPr>
            </w:pPr>
            <w:r>
              <w:rPr>
                <w:rFonts w:ascii="Arial Narrow" w:hAnsi="Arial Narrow"/>
                <w:sz w:val="22"/>
                <w:szCs w:val="22"/>
              </w:rPr>
              <w:t>1.</w:t>
            </w:r>
          </w:p>
        </w:tc>
        <w:tc>
          <w:tcPr>
            <w:tcW w:w="1241" w:type="pct"/>
            <w:vAlign w:val="center"/>
          </w:tcPr>
          <w:p w14:paraId="1F01F3CE" w14:textId="4F9B0C60" w:rsidR="009415DD" w:rsidRPr="00BA03AF" w:rsidRDefault="009415DD"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Ochranný štít </w:t>
            </w:r>
          </w:p>
        </w:tc>
        <w:tc>
          <w:tcPr>
            <w:tcW w:w="273" w:type="pct"/>
            <w:vAlign w:val="center"/>
          </w:tcPr>
          <w:p w14:paraId="28F2E288" w14:textId="1F5B0C72" w:rsidR="009415DD" w:rsidRPr="00BA03AF" w:rsidRDefault="009415DD" w:rsidP="00E91A73">
            <w:pPr>
              <w:jc w:val="center"/>
              <w:rPr>
                <w:rFonts w:ascii="Arial Narrow" w:hAnsi="Arial Narrow"/>
                <w:sz w:val="22"/>
                <w:szCs w:val="22"/>
              </w:rPr>
            </w:pPr>
            <w:r>
              <w:rPr>
                <w:rFonts w:ascii="Arial Narrow" w:hAnsi="Arial Narrow"/>
                <w:sz w:val="22"/>
                <w:szCs w:val="22"/>
              </w:rPr>
              <w:t>ks</w:t>
            </w:r>
          </w:p>
        </w:tc>
        <w:tc>
          <w:tcPr>
            <w:tcW w:w="789" w:type="pct"/>
            <w:vAlign w:val="center"/>
          </w:tcPr>
          <w:p w14:paraId="08E933D5" w14:textId="77777777" w:rsidR="009415DD" w:rsidRPr="00BA03AF" w:rsidRDefault="009415DD" w:rsidP="00E91A73">
            <w:pPr>
              <w:jc w:val="right"/>
              <w:rPr>
                <w:rFonts w:ascii="Arial Narrow" w:hAnsi="Arial Narrow"/>
                <w:sz w:val="22"/>
                <w:szCs w:val="22"/>
              </w:rPr>
            </w:pPr>
          </w:p>
        </w:tc>
        <w:tc>
          <w:tcPr>
            <w:tcW w:w="760" w:type="pct"/>
            <w:vAlign w:val="center"/>
          </w:tcPr>
          <w:p w14:paraId="75761D3C" w14:textId="454A1566" w:rsidR="009415DD" w:rsidRPr="00BA03AF" w:rsidRDefault="009415DD" w:rsidP="00E91A73">
            <w:pPr>
              <w:jc w:val="right"/>
              <w:rPr>
                <w:rFonts w:ascii="Arial Narrow" w:hAnsi="Arial Narrow" w:cs="Calibri"/>
                <w:color w:val="000000"/>
                <w:sz w:val="22"/>
                <w:szCs w:val="22"/>
              </w:rPr>
            </w:pPr>
            <w:r>
              <w:rPr>
                <w:rFonts w:ascii="Arial Narrow" w:hAnsi="Arial Narrow" w:cs="Calibri"/>
                <w:color w:val="000000"/>
                <w:sz w:val="22"/>
                <w:szCs w:val="22"/>
              </w:rPr>
              <w:t>10 000</w:t>
            </w:r>
          </w:p>
        </w:tc>
        <w:tc>
          <w:tcPr>
            <w:tcW w:w="857" w:type="pct"/>
          </w:tcPr>
          <w:p w14:paraId="4057B6E2" w14:textId="77777777" w:rsidR="009415DD" w:rsidRPr="00BA03AF" w:rsidRDefault="009415DD" w:rsidP="00E91A73">
            <w:pPr>
              <w:jc w:val="right"/>
              <w:rPr>
                <w:rFonts w:ascii="Arial Narrow" w:hAnsi="Arial Narrow" w:cs="Calibri"/>
                <w:color w:val="000000"/>
                <w:sz w:val="22"/>
                <w:szCs w:val="22"/>
              </w:rPr>
            </w:pPr>
          </w:p>
        </w:tc>
        <w:tc>
          <w:tcPr>
            <w:tcW w:w="857" w:type="pct"/>
            <w:vAlign w:val="center"/>
          </w:tcPr>
          <w:p w14:paraId="4F4C831A" w14:textId="5E8F73BB" w:rsidR="009415DD" w:rsidRPr="00BA03AF" w:rsidRDefault="009415DD" w:rsidP="00E91A73">
            <w:pPr>
              <w:jc w:val="right"/>
              <w:rPr>
                <w:rFonts w:ascii="Arial Narrow" w:hAnsi="Arial Narrow" w:cs="Calibri"/>
                <w:color w:val="000000"/>
                <w:sz w:val="22"/>
                <w:szCs w:val="22"/>
              </w:rPr>
            </w:pPr>
          </w:p>
        </w:tc>
      </w:tr>
      <w:tr w:rsidR="009415DD" w:rsidRPr="00BA03AF" w14:paraId="381230C3" w14:textId="77777777" w:rsidTr="009415DD">
        <w:trPr>
          <w:trHeight w:val="374"/>
        </w:trPr>
        <w:tc>
          <w:tcPr>
            <w:tcW w:w="1464" w:type="pct"/>
            <w:gridSpan w:val="2"/>
            <w:vAlign w:val="center"/>
          </w:tcPr>
          <w:p w14:paraId="6B4AE96D" w14:textId="77777777" w:rsidR="009415DD" w:rsidRPr="00BA03AF" w:rsidRDefault="009415DD"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73" w:type="pct"/>
            <w:vAlign w:val="center"/>
          </w:tcPr>
          <w:p w14:paraId="33E9FDF3" w14:textId="77777777" w:rsidR="009415DD" w:rsidRPr="00BA03AF" w:rsidRDefault="009415DD" w:rsidP="00E91A73">
            <w:pPr>
              <w:jc w:val="center"/>
              <w:rPr>
                <w:rFonts w:ascii="Arial Narrow" w:hAnsi="Arial Narrow"/>
                <w:b/>
                <w:sz w:val="22"/>
                <w:szCs w:val="22"/>
              </w:rPr>
            </w:pPr>
          </w:p>
        </w:tc>
        <w:tc>
          <w:tcPr>
            <w:tcW w:w="789" w:type="pct"/>
            <w:vAlign w:val="center"/>
          </w:tcPr>
          <w:p w14:paraId="32C016CA" w14:textId="77777777" w:rsidR="009415DD" w:rsidRPr="00BA03AF" w:rsidRDefault="009415DD" w:rsidP="00E91A73">
            <w:pPr>
              <w:jc w:val="center"/>
              <w:rPr>
                <w:rFonts w:ascii="Arial Narrow" w:hAnsi="Arial Narrow"/>
                <w:b/>
                <w:sz w:val="22"/>
                <w:szCs w:val="22"/>
              </w:rPr>
            </w:pPr>
          </w:p>
        </w:tc>
        <w:tc>
          <w:tcPr>
            <w:tcW w:w="760" w:type="pct"/>
            <w:vAlign w:val="center"/>
          </w:tcPr>
          <w:p w14:paraId="0E37101D" w14:textId="48DCE40E" w:rsidR="009415DD" w:rsidRPr="00BA03AF" w:rsidRDefault="009415DD" w:rsidP="00E91A73">
            <w:pPr>
              <w:jc w:val="right"/>
              <w:rPr>
                <w:rFonts w:ascii="Arial Narrow" w:hAnsi="Arial Narrow"/>
                <w:b/>
                <w:sz w:val="22"/>
                <w:szCs w:val="22"/>
              </w:rPr>
            </w:pPr>
          </w:p>
        </w:tc>
        <w:tc>
          <w:tcPr>
            <w:tcW w:w="857" w:type="pct"/>
          </w:tcPr>
          <w:p w14:paraId="79A39AD3" w14:textId="77777777" w:rsidR="009415DD" w:rsidRPr="00BA03AF" w:rsidRDefault="009415DD" w:rsidP="00E91A73">
            <w:pPr>
              <w:jc w:val="right"/>
              <w:rPr>
                <w:rFonts w:ascii="Arial Narrow" w:hAnsi="Arial Narrow"/>
                <w:b/>
                <w:sz w:val="22"/>
                <w:szCs w:val="22"/>
              </w:rPr>
            </w:pPr>
          </w:p>
        </w:tc>
        <w:tc>
          <w:tcPr>
            <w:tcW w:w="857" w:type="pct"/>
            <w:vAlign w:val="center"/>
          </w:tcPr>
          <w:p w14:paraId="7171DC02" w14:textId="000FCFCD" w:rsidR="009415DD" w:rsidRPr="00BA03AF" w:rsidRDefault="009415DD"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3ED8A6DB"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9A7747">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A6ECEAF" w:rsidR="00C96ED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01A0240F" w14:textId="11CD6631" w:rsidR="009415DD" w:rsidRDefault="009415DD" w:rsidP="009415DD">
      <w:pPr>
        <w:pStyle w:val="Odsekzoznamu"/>
        <w:numPr>
          <w:ilvl w:val="0"/>
          <w:numId w:val="30"/>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pridanej hodnoty a vysporiadanie DPH vykoná Kupujúci. Uvedená skutočnosť sa v predmetných prípadoch vyznačí v tabuľke uvedenej v bode 2.1 tejto Zmluvy. </w:t>
      </w:r>
    </w:p>
    <w:p w14:paraId="07FBF7CE" w14:textId="77777777" w:rsidR="009415DD" w:rsidRPr="00BA03AF" w:rsidRDefault="009415DD" w:rsidP="009415DD">
      <w:pPr>
        <w:pStyle w:val="Odsekzoznamu"/>
        <w:spacing w:after="240" w:line="276" w:lineRule="auto"/>
        <w:ind w:left="567"/>
        <w:jc w:val="both"/>
        <w:rPr>
          <w:rFonts w:ascii="Arial Narrow" w:eastAsia="Times" w:hAnsi="Arial Narrow"/>
          <w:sz w:val="22"/>
          <w:szCs w:val="22"/>
        </w:rPr>
      </w:pP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7E4331E6"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sidR="00A46655">
        <w:rPr>
          <w:rFonts w:ascii="Arial Narrow" w:eastAsia="Times" w:hAnsi="Arial Narrow"/>
          <w:sz w:val="22"/>
          <w:szCs w:val="22"/>
        </w:rPr>
        <w:t xml:space="preserve">                 </w:t>
      </w:r>
      <w:r w:rsidRPr="00BA03AF">
        <w:rPr>
          <w:rFonts w:ascii="Arial Narrow" w:eastAsia="Times" w:hAnsi="Arial Narrow"/>
          <w:sz w:val="22"/>
          <w:szCs w:val="22"/>
        </w:rPr>
        <w:t xml:space="preserve">po prevzatí  </w:t>
      </w:r>
      <w:r w:rsidR="009A7747">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9A7747">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6B9E0E46"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sidR="00A46655">
        <w:rPr>
          <w:rFonts w:ascii="Arial Narrow" w:eastAsia="Times" w:hAnsi="Arial Narrow"/>
          <w:sz w:val="22"/>
          <w:szCs w:val="22"/>
        </w:rPr>
        <w:t xml:space="preserve">      </w:t>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sidR="009A7747">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0E7E7C36" w:rsidR="00C96EDF" w:rsidRDefault="00C96EDF" w:rsidP="00834549">
      <w:pPr>
        <w:pStyle w:val="Odsekzoznamu"/>
        <w:numPr>
          <w:ilvl w:val="0"/>
          <w:numId w:val="29"/>
        </w:numPr>
        <w:spacing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w:t>
      </w:r>
      <w:r w:rsidR="00827869">
        <w:rPr>
          <w:rFonts w:ascii="Arial Narrow" w:eastAsia="Times" w:hAnsi="Arial Narrow"/>
          <w:sz w:val="22"/>
          <w:szCs w:val="22"/>
        </w:rPr>
        <w:t>anovená dohodou Zmluvných strán nasledovne:</w:t>
      </w:r>
      <w:r w:rsidRPr="00BA03AF">
        <w:rPr>
          <w:rFonts w:ascii="Arial Narrow" w:eastAsia="Times" w:hAnsi="Arial Narrow"/>
          <w:sz w:val="22"/>
          <w:szCs w:val="22"/>
        </w:rPr>
        <w:t xml:space="preserve"> </w:t>
      </w:r>
    </w:p>
    <w:p w14:paraId="285FA526" w14:textId="4F99FEAA" w:rsidR="00952ACA" w:rsidRPr="00952ACA" w:rsidRDefault="00834549" w:rsidP="00952ACA">
      <w:pPr>
        <w:tabs>
          <w:tab w:val="left" w:pos="300"/>
        </w:tabs>
        <w:spacing w:before="60" w:line="360" w:lineRule="auto"/>
        <w:jc w:val="both"/>
        <w:rPr>
          <w:rFonts w:ascii="Arial Narrow" w:hAnsi="Arial Narrow"/>
          <w:sz w:val="22"/>
          <w:szCs w:val="22"/>
        </w:rPr>
      </w:pPr>
      <w:r>
        <w:rPr>
          <w:rFonts w:ascii="Arial Narrow" w:hAnsi="Arial Narrow"/>
          <w:sz w:val="22"/>
          <w:szCs w:val="22"/>
        </w:rPr>
        <w:tab/>
        <w:t xml:space="preserve">     </w:t>
      </w:r>
    </w:p>
    <w:tbl>
      <w:tblPr>
        <w:tblStyle w:val="Mriekatabuky"/>
        <w:tblW w:w="0" w:type="auto"/>
        <w:tblInd w:w="644" w:type="dxa"/>
        <w:tblLook w:val="04A0" w:firstRow="1" w:lastRow="0" w:firstColumn="1" w:lastColumn="0" w:noHBand="0" w:noVBand="1"/>
      </w:tblPr>
      <w:tblGrid>
        <w:gridCol w:w="627"/>
        <w:gridCol w:w="2268"/>
        <w:gridCol w:w="851"/>
        <w:gridCol w:w="3530"/>
        <w:gridCol w:w="1126"/>
      </w:tblGrid>
      <w:tr w:rsidR="00952ACA" w14:paraId="030423C3" w14:textId="77777777" w:rsidTr="00B42E6D">
        <w:trPr>
          <w:trHeight w:val="513"/>
        </w:trPr>
        <w:tc>
          <w:tcPr>
            <w:tcW w:w="627" w:type="dxa"/>
            <w:vAlign w:val="center"/>
          </w:tcPr>
          <w:p w14:paraId="784F6304"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268" w:type="dxa"/>
            <w:vAlign w:val="center"/>
          </w:tcPr>
          <w:p w14:paraId="189683D8"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851" w:type="dxa"/>
            <w:vAlign w:val="center"/>
          </w:tcPr>
          <w:p w14:paraId="614CC4D1"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00C1BC5A"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B42E6D">
        <w:trPr>
          <w:trHeight w:val="513"/>
        </w:trPr>
        <w:tc>
          <w:tcPr>
            <w:tcW w:w="627" w:type="dxa"/>
          </w:tcPr>
          <w:p w14:paraId="50DC8F89"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68" w:type="dxa"/>
          </w:tcPr>
          <w:p w14:paraId="387B4E3E" w14:textId="4D44CC5D" w:rsidR="00952ACA" w:rsidRDefault="00636AA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Ochranný štít</w:t>
            </w:r>
          </w:p>
        </w:tc>
        <w:tc>
          <w:tcPr>
            <w:tcW w:w="851" w:type="dxa"/>
          </w:tcPr>
          <w:p w14:paraId="6D757856"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Pr>
          <w:p w14:paraId="4E9676F3" w14:textId="6B3B098C" w:rsidR="00952ACA" w:rsidRDefault="003E0DAF" w:rsidP="00C0105B">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 </w:t>
            </w:r>
            <w:r w:rsidR="00C0105B">
              <w:rPr>
                <w:rFonts w:ascii="Arial Narrow" w:hAnsi="Arial Narrow"/>
                <w:sz w:val="22"/>
                <w:szCs w:val="22"/>
              </w:rPr>
              <w:t>štrnásť</w:t>
            </w:r>
            <w:r>
              <w:rPr>
                <w:rFonts w:ascii="Arial Narrow" w:hAnsi="Arial Narrow"/>
                <w:sz w:val="22"/>
                <w:szCs w:val="22"/>
              </w:rPr>
              <w:t xml:space="preserve"> (</w:t>
            </w:r>
            <w:r w:rsidR="00C0105B">
              <w:rPr>
                <w:rFonts w:ascii="Arial Narrow" w:hAnsi="Arial Narrow"/>
                <w:sz w:val="22"/>
                <w:szCs w:val="22"/>
              </w:rPr>
              <w:t>14</w:t>
            </w:r>
            <w:r w:rsidR="00952ACA">
              <w:rPr>
                <w:rFonts w:ascii="Arial Narrow" w:hAnsi="Arial Narrow"/>
                <w:sz w:val="22"/>
                <w:szCs w:val="22"/>
              </w:rPr>
              <w:t>) kalendárnych dní</w:t>
            </w:r>
          </w:p>
        </w:tc>
        <w:tc>
          <w:tcPr>
            <w:tcW w:w="1126" w:type="dxa"/>
          </w:tcPr>
          <w:p w14:paraId="7D5E1DEB" w14:textId="5A2D0971" w:rsidR="00952ACA" w:rsidRDefault="003E0DAF" w:rsidP="00C760B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w:t>
            </w:r>
            <w:r w:rsidR="00952ACA">
              <w:rPr>
                <w:rFonts w:ascii="Arial Narrow" w:hAnsi="Arial Narrow"/>
                <w:sz w:val="22"/>
                <w:szCs w:val="22"/>
              </w:rPr>
              <w:t xml:space="preserve"> 000</w:t>
            </w:r>
          </w:p>
        </w:tc>
      </w:tr>
      <w:tr w:rsidR="00952ACA" w14:paraId="743FD433" w14:textId="77777777" w:rsidTr="00480FE6">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tcPr>
          <w:p w14:paraId="507D5C04" w14:textId="37475F7D" w:rsidR="00952ACA" w:rsidRPr="00346220" w:rsidRDefault="003E0DAF"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w:t>
            </w:r>
            <w:r w:rsidR="00636AAA">
              <w:rPr>
                <w:rFonts w:ascii="Arial Narrow" w:hAnsi="Arial Narrow"/>
                <w:b/>
                <w:sz w:val="22"/>
                <w:szCs w:val="22"/>
              </w:rPr>
              <w:t xml:space="preserve"> 000</w:t>
            </w:r>
          </w:p>
        </w:tc>
      </w:tr>
    </w:tbl>
    <w:p w14:paraId="2002678A" w14:textId="77777777" w:rsidR="00834549" w:rsidRDefault="00834549" w:rsidP="00046504">
      <w:pPr>
        <w:pStyle w:val="Odsekzoznamu"/>
        <w:spacing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2833A770"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A46655" w:rsidRPr="0045321A">
        <w:rPr>
          <w:rFonts w:ascii="Arial Narrow" w:eastAsia="Times" w:hAnsi="Arial Narrow"/>
          <w:sz w:val="22"/>
          <w:szCs w:val="22"/>
        </w:rPr>
        <w:t>závod SŠHR SR Kopaničiar, Železničná 2, 916 21 Čachtice</w:t>
      </w:r>
      <w:r w:rsidR="00A46655" w:rsidRPr="00BA03AF">
        <w:rPr>
          <w:rFonts w:ascii="Arial Narrow" w:eastAsia="Times" w:hAnsi="Arial Narrow"/>
          <w:sz w:val="22"/>
          <w:szCs w:val="22"/>
        </w:rPr>
        <w:t xml:space="preserve"> </w:t>
      </w:r>
      <w:r w:rsidRPr="00BA03AF">
        <w:rPr>
          <w:rFonts w:ascii="Arial Narrow" w:eastAsia="Times" w:hAnsi="Arial Narrow"/>
          <w:sz w:val="22"/>
          <w:szCs w:val="22"/>
        </w:rPr>
        <w:t xml:space="preserve">(ďalej len „miesto plnenia“). </w:t>
      </w:r>
    </w:p>
    <w:p w14:paraId="1CCF5FF4" w14:textId="15EE603E"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4524D1">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4F1D5F19"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C57749">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Kupujúci v priebehu 7</w:t>
      </w:r>
      <w:r w:rsidR="00C57749">
        <w:rPr>
          <w:rFonts w:ascii="Arial Narrow" w:eastAsia="Times" w:hAnsi="Arial Narrow"/>
          <w:sz w:val="22"/>
          <w:szCs w:val="22"/>
        </w:rPr>
        <w:t xml:space="preserve"> </w:t>
      </w:r>
      <w:r w:rsidR="008E1A83">
        <w:rPr>
          <w:rFonts w:ascii="Arial Narrow" w:eastAsia="Times" w:hAnsi="Arial Narrow"/>
          <w:sz w:val="22"/>
          <w:szCs w:val="22"/>
        </w:rPr>
        <w:t xml:space="preserve">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9A7747">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EA0983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797EEA">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52DB3863"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sidR="00A46655">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sidR="00A46655">
        <w:rPr>
          <w:rFonts w:ascii="Arial Narrow" w:eastAsiaTheme="minorHAnsi" w:hAnsi="Arial Narrow" w:cs="Helv"/>
          <w:iCs/>
          <w:color w:val="000000"/>
          <w:sz w:val="22"/>
          <w:szCs w:val="22"/>
          <w:lang w:eastAsia="en-US"/>
        </w:rPr>
        <w:t xml:space="preserve">    </w:t>
      </w:r>
      <w:r w:rsidRPr="00BA03AF">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5C0CC379"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w:t>
      </w:r>
      <w:r w:rsidR="00A46655">
        <w:rPr>
          <w:rFonts w:ascii="Arial Narrow" w:hAnsi="Arial Narrow"/>
          <w:sz w:val="22"/>
          <w:szCs w:val="22"/>
          <w:lang w:eastAsia="en-US"/>
        </w:rPr>
        <w:t xml:space="preserve">               </w:t>
      </w:r>
      <w:r w:rsidRPr="00BA03AF">
        <w:rPr>
          <w:rFonts w:ascii="Arial Narrow" w:hAnsi="Arial Narrow"/>
          <w:sz w:val="22"/>
          <w:szCs w:val="22"/>
          <w:lang w:eastAsia="en-US"/>
        </w:rPr>
        <w:t>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3CF495C2"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sidR="00A46655">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v rozsahu, aký je uvedený v bode 1 tohto článku Zmluvy, najmenej päť (5) pracovných dní pred navrhovaným termínom využitia služieb subdodávateľa. </w:t>
      </w:r>
    </w:p>
    <w:p w14:paraId="0118EBBA" w14:textId="701A7E2B"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sidR="00A46655">
        <w:rPr>
          <w:rFonts w:ascii="Arial Narrow" w:eastAsia="Times New Roman" w:hAnsi="Arial Narrow"/>
          <w:sz w:val="22"/>
          <w:szCs w:val="22"/>
          <w:lang w:eastAsia="en-US"/>
        </w:rPr>
        <w:t xml:space="preserve">               </w:t>
      </w:r>
      <w:r w:rsidRPr="00BA03AF">
        <w:rPr>
          <w:rFonts w:ascii="Arial Narrow" w:eastAsia="Times New Roman" w:hAnsi="Arial Narrow"/>
          <w:sz w:val="22"/>
          <w:szCs w:val="22"/>
          <w:lang w:eastAsia="en-US"/>
        </w:rPr>
        <w:t xml:space="preserve">do dvoch (2) pracovných dní odo dňa, kedy sa o tejto zmene dozvedel. Zmena identifikačných údajov </w:t>
      </w:r>
      <w:r w:rsidR="00A46655">
        <w:rPr>
          <w:rFonts w:ascii="Arial Narrow" w:eastAsia="Times New Roman" w:hAnsi="Arial Narrow"/>
          <w:sz w:val="22"/>
          <w:szCs w:val="22"/>
          <w:lang w:eastAsia="en-US"/>
        </w:rPr>
        <w:t xml:space="preserve">              o subdodávateľovi </w:t>
      </w:r>
      <w:r w:rsidRPr="00BA03AF">
        <w:rPr>
          <w:rFonts w:ascii="Arial Narrow" w:eastAsia="Times New Roman" w:hAnsi="Arial Narrow"/>
          <w:sz w:val="22"/>
          <w:szCs w:val="22"/>
          <w:lang w:eastAsia="en-US"/>
        </w:rPr>
        <w:t>(napr.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2B811040"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0351D1B2"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1159258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500FBA0E"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A46655">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30F6A007" w14:textId="43A65BE3" w:rsidR="00AE16AB" w:rsidRPr="009415DD" w:rsidRDefault="00C96EDF" w:rsidP="009415D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03961D81"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FD61F0D" w:rsidR="00C96EDF" w:rsidRPr="009415DD"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5B3C1D">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2471E082" w14:textId="11ABB464" w:rsidR="009415DD" w:rsidRPr="009415DD" w:rsidRDefault="009415DD" w:rsidP="009415D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9415DD">
        <w:rPr>
          <w:rFonts w:ascii="Arial Narrow" w:hAnsi="Arial Narrow"/>
          <w:sz w:val="22"/>
          <w:szCs w:val="22"/>
        </w:rPr>
        <w:t xml:space="preserve">Všetky vyššie upravené sankcie sa v prípade </w:t>
      </w:r>
      <w:proofErr w:type="spellStart"/>
      <w:r w:rsidRPr="009415DD">
        <w:rPr>
          <w:rFonts w:ascii="Arial Narrow" w:hAnsi="Arial Narrow"/>
          <w:sz w:val="22"/>
          <w:szCs w:val="22"/>
        </w:rPr>
        <w:t>intrakomunitárneho</w:t>
      </w:r>
      <w:proofErr w:type="spellEnd"/>
      <w:r w:rsidRPr="009415DD">
        <w:rPr>
          <w:rFonts w:ascii="Arial Narrow" w:hAnsi="Arial Narrow"/>
          <w:sz w:val="22"/>
          <w:szCs w:val="22"/>
        </w:rPr>
        <w:t xml:space="preserve"> dodania tovaru upraveného v bode 3.3. tejto Zmluvy budú vypočítavať z celkovej kúpnej ceny bez DPH.</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401109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43D67C7C"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w:t>
      </w:r>
      <w:r w:rsidR="00A46655">
        <w:rPr>
          <w:rFonts w:ascii="Arial Narrow" w:eastAsia="Times" w:hAnsi="Arial Narrow"/>
          <w:sz w:val="22"/>
          <w:szCs w:val="22"/>
        </w:rPr>
        <w:t>i</w:t>
      </w:r>
      <w:r>
        <w:rPr>
          <w:rFonts w:ascii="Arial Narrow" w:eastAsia="Times" w:hAnsi="Arial Narrow"/>
          <w:sz w:val="22"/>
          <w:szCs w:val="22"/>
        </w:rPr>
        <w:t xml:space="preserve">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16726ADB"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5AB58DDE" w:rsidR="00C96EDF" w:rsidRPr="006E1029" w:rsidRDefault="00A46655"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w:t>
      </w:r>
      <w:r w:rsidR="00C96EDF" w:rsidRPr="006E1029">
        <w:rPr>
          <w:rFonts w:ascii="Arial Narrow" w:eastAsia="Calibri" w:hAnsi="Arial Narrow" w:cs="Times New Roman"/>
          <w:sz w:val="22"/>
          <w:szCs w:val="22"/>
          <w:lang w:eastAsia="en-US"/>
        </w:rPr>
        <w:t>Predáv</w:t>
      </w:r>
      <w:r>
        <w:rPr>
          <w:rFonts w:ascii="Arial Narrow" w:eastAsia="Calibri" w:hAnsi="Arial Narrow" w:cs="Times New Roman"/>
          <w:sz w:val="22"/>
          <w:szCs w:val="22"/>
          <w:lang w:eastAsia="en-US"/>
        </w:rPr>
        <w:t>ajúci</w:t>
      </w:r>
      <w:r w:rsidR="00C96EDF" w:rsidRPr="006E1029">
        <w:rPr>
          <w:rFonts w:ascii="Arial Narrow" w:eastAsia="Calibri" w:hAnsi="Arial Narrow" w:cs="Times New Roman"/>
          <w:sz w:val="22"/>
          <w:szCs w:val="22"/>
          <w:lang w:eastAsia="en-US"/>
        </w:rPr>
        <w:t xml:space="preserve"> alebo jeho subdodávatelia neboli v čase uzavretia Dohody zapísan</w:t>
      </w:r>
      <w:r>
        <w:rPr>
          <w:rFonts w:ascii="Arial Narrow" w:eastAsia="Calibri" w:hAnsi="Arial Narrow" w:cs="Times New Roman"/>
          <w:sz w:val="22"/>
          <w:szCs w:val="22"/>
          <w:lang w:eastAsia="en-US"/>
        </w:rPr>
        <w:t>í</w:t>
      </w:r>
      <w:r w:rsidR="00C96EDF" w:rsidRPr="006E1029">
        <w:rPr>
          <w:rFonts w:ascii="Arial Narrow" w:eastAsia="Calibri" w:hAnsi="Arial Narrow" w:cs="Times New Roman"/>
          <w:sz w:val="22"/>
          <w:szCs w:val="22"/>
          <w:lang w:eastAsia="en-US"/>
        </w:rPr>
        <w:t xml:space="preserve"> v registri partnerov verejného sektora</w:t>
      </w:r>
      <w:r>
        <w:rPr>
          <w:rFonts w:ascii="Arial Narrow" w:eastAsia="Calibri" w:hAnsi="Arial Narrow" w:cs="Times New Roman"/>
          <w:sz w:val="22"/>
          <w:szCs w:val="22"/>
          <w:lang w:eastAsia="en-US"/>
        </w:rPr>
        <w:t xml:space="preserve">, alebo ak boli </w:t>
      </w:r>
      <w:r w:rsidR="00C96EDF" w:rsidRPr="006E1029">
        <w:rPr>
          <w:rFonts w:ascii="Arial Narrow" w:eastAsia="Calibri" w:hAnsi="Arial Narrow" w:cs="Times New Roman"/>
          <w:sz w:val="22"/>
          <w:szCs w:val="22"/>
          <w:lang w:eastAsia="en-US"/>
        </w:rPr>
        <w:t>vymazan</w:t>
      </w:r>
      <w:r>
        <w:rPr>
          <w:rFonts w:ascii="Arial Narrow" w:eastAsia="Calibri" w:hAnsi="Arial Narrow" w:cs="Times New Roman"/>
          <w:sz w:val="22"/>
          <w:szCs w:val="22"/>
          <w:lang w:eastAsia="en-US"/>
        </w:rPr>
        <w:t>í</w:t>
      </w:r>
      <w:r w:rsidR="00C96EDF" w:rsidRPr="006E1029">
        <w:rPr>
          <w:rFonts w:ascii="Arial Narrow" w:eastAsia="Calibri" w:hAnsi="Arial Narrow" w:cs="Times New Roman"/>
          <w:sz w:val="22"/>
          <w:szCs w:val="22"/>
          <w:lang w:eastAsia="en-US"/>
        </w:rPr>
        <w:t xml:space="preserve"> z registra partnerov verejného sektora</w:t>
      </w:r>
      <w:r>
        <w:rPr>
          <w:rFonts w:ascii="Arial Narrow" w:eastAsia="Calibri" w:hAnsi="Arial Narrow" w:cs="Times New Roman"/>
          <w:sz w:val="22"/>
          <w:szCs w:val="22"/>
          <w:lang w:eastAsia="en-US"/>
        </w:rPr>
        <w:t>,</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2080AA0D"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046504">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0932230E" w14:textId="1AB22231" w:rsidR="00C96EDF" w:rsidRPr="00BA03AF" w:rsidRDefault="00C96EDF" w:rsidP="009F3F0B">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DACD85C" w14:textId="40A9037A" w:rsidR="00C96EDF" w:rsidRPr="00BA03AF" w:rsidRDefault="00C96EDF" w:rsidP="00C96EDF">
      <w:pPr>
        <w:spacing w:line="228" w:lineRule="auto"/>
        <w:ind w:right="21"/>
        <w:jc w:val="both"/>
        <w:rPr>
          <w:rFonts w:ascii="Arial Narrow" w:hAnsi="Arial Narrow"/>
          <w:sz w:val="22"/>
          <w:szCs w:val="22"/>
        </w:rPr>
      </w:pPr>
      <w:bookmarkStart w:id="0" w:name="_GoBack"/>
      <w:bookmarkEnd w:id="0"/>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55069D80" w14:textId="7777777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44336E3A" w14:textId="2D4F2851"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04189345" w14:textId="7233D318"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493626F8" w14:textId="22B8BCA6"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880AE5A" w14:textId="2429F3A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637189D4" w14:textId="48CF174C"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15C16954" w14:textId="09AEC58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37F270CA" w14:textId="25A2B88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6ADDD4D7" w14:textId="484013BA"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51D929A" w14:textId="482059B1" w:rsidR="00C96EDF" w:rsidRPr="00827869" w:rsidRDefault="00827869" w:rsidP="009811C0">
      <w:pPr>
        <w:pStyle w:val="Odsekzoznamu"/>
        <w:numPr>
          <w:ilvl w:val="0"/>
          <w:numId w:val="39"/>
        </w:numPr>
        <w:autoSpaceDE w:val="0"/>
        <w:autoSpaceDN w:val="0"/>
        <w:adjustRightInd w:val="0"/>
        <w:ind w:left="284" w:hanging="284"/>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7C6DD380" w14:textId="5AEF67F8"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0585177" w14:textId="77777777" w:rsidR="003F56E7" w:rsidRPr="005D40D6" w:rsidRDefault="003F56E7" w:rsidP="003F56E7">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2D746E09" w:rsidR="00C96EDF" w:rsidRDefault="00C96EDF" w:rsidP="00C96EDF">
      <w:pPr>
        <w:jc w:val="both"/>
        <w:rPr>
          <w:rFonts w:ascii="Arial Narrow" w:hAnsi="Arial Narrow"/>
          <w:sz w:val="22"/>
          <w:szCs w:val="22"/>
        </w:rPr>
      </w:pPr>
    </w:p>
    <w:p w14:paraId="66AE1A0C" w14:textId="402A22D7" w:rsidR="00046504" w:rsidRDefault="00046504" w:rsidP="00C96EDF">
      <w:pPr>
        <w:jc w:val="both"/>
        <w:rPr>
          <w:rFonts w:ascii="Arial Narrow" w:hAnsi="Arial Narrow"/>
          <w:sz w:val="22"/>
          <w:szCs w:val="22"/>
        </w:rPr>
      </w:pPr>
    </w:p>
    <w:p w14:paraId="2B875BD6" w14:textId="77777777" w:rsidR="00046504" w:rsidRPr="00BA03AF" w:rsidRDefault="00046504" w:rsidP="00C96EDF">
      <w:pPr>
        <w:jc w:val="both"/>
        <w:rPr>
          <w:rFonts w:ascii="Arial Narrow" w:hAnsi="Arial Narrow"/>
          <w:sz w:val="22"/>
          <w:szCs w:val="22"/>
        </w:rPr>
      </w:pPr>
    </w:p>
    <w:p w14:paraId="6EFC0276" w14:textId="3DB2321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BBCF" w14:textId="77777777" w:rsidR="005F0FFA" w:rsidRDefault="005F0FFA" w:rsidP="002B7588">
      <w:r>
        <w:separator/>
      </w:r>
    </w:p>
  </w:endnote>
  <w:endnote w:type="continuationSeparator" w:id="0">
    <w:p w14:paraId="0C0EEE3C" w14:textId="77777777" w:rsidR="005F0FFA" w:rsidRDefault="005F0FFA"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5F0FF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5FDF8" w14:textId="77777777" w:rsidR="005F0FFA" w:rsidRDefault="005F0FFA" w:rsidP="002B7588">
      <w:r>
        <w:separator/>
      </w:r>
    </w:p>
  </w:footnote>
  <w:footnote w:type="continuationSeparator" w:id="0">
    <w:p w14:paraId="697BD588" w14:textId="77777777" w:rsidR="005F0FFA" w:rsidRDefault="005F0FFA"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FAB62" w14:textId="0F37417C" w:rsidR="002E2A3A" w:rsidRDefault="002E2A3A" w:rsidP="002E2A3A">
    <w:pPr>
      <w:pStyle w:val="Hlavika"/>
      <w:rPr>
        <w:rFonts w:ascii="Arial Narrow" w:hAnsi="Arial Narrow"/>
        <w:b/>
        <w:sz w:val="16"/>
        <w:szCs w:val="10"/>
      </w:rPr>
    </w:pPr>
  </w:p>
  <w:p w14:paraId="4CDEA1D9" w14:textId="51E66204" w:rsidR="002E2A3A" w:rsidRDefault="002E2A3A" w:rsidP="002E2A3A">
    <w:pPr>
      <w:pStyle w:val="Hlavika"/>
      <w:rPr>
        <w:rFonts w:ascii="Arial Narrow" w:hAnsi="Arial Narrow"/>
        <w:b/>
        <w:sz w:val="16"/>
        <w:szCs w:val="10"/>
      </w:rPr>
    </w:pPr>
    <w:r>
      <w:rPr>
        <w:rFonts w:ascii="Arial Narrow" w:hAnsi="Arial Narrow"/>
        <w:b/>
        <w:sz w:val="16"/>
        <w:szCs w:val="10"/>
      </w:rPr>
      <w:t xml:space="preserve">                                                                                                    </w:t>
    </w:r>
    <w:r>
      <w:rPr>
        <w:rFonts w:ascii="Arial Narrow" w:hAnsi="Arial Narrow"/>
        <w:b/>
        <w:sz w:val="16"/>
        <w:szCs w:val="10"/>
      </w:rPr>
      <w:tab/>
    </w:r>
    <w:r>
      <w:rPr>
        <w:rFonts w:ascii="Arial Narrow" w:hAnsi="Arial Narrow"/>
        <w:b/>
        <w:sz w:val="16"/>
        <w:szCs w:val="10"/>
      </w:rPr>
      <w:tab/>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ponuky</w:t>
    </w:r>
    <w:proofErr w:type="spellEnd"/>
    <w:r>
      <w:rPr>
        <w:rFonts w:ascii="Arial Narrow" w:hAnsi="Arial Narrow"/>
        <w:b/>
        <w:sz w:val="16"/>
        <w:szCs w:val="10"/>
      </w:rPr>
      <w:t xml:space="preserve">            </w:t>
    </w:r>
  </w:p>
  <w:p w14:paraId="13F3D41B" w14:textId="5BA610EB" w:rsidR="002E2A3A" w:rsidRDefault="002E2A3A" w:rsidP="002E2A3A">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64634CA1" w:rsidR="00916F8A" w:rsidRPr="00A46655" w:rsidRDefault="00A46655" w:rsidP="00916F8A">
    <w:pPr>
      <w:pStyle w:val="Hlavika"/>
      <w:rPr>
        <w:rFonts w:ascii="Arial Narrow" w:hAnsi="Arial Narrow"/>
        <w:b/>
        <w:color w:val="A6A6A6" w:themeColor="background1" w:themeShade="A6"/>
        <w:sz w:val="16"/>
        <w:szCs w:val="10"/>
      </w:rPr>
    </w:pPr>
    <w:r w:rsidRPr="00A46655">
      <w:rPr>
        <w:rFonts w:ascii="Arial Narrow" w:hAnsi="Arial Narrow"/>
        <w:b/>
        <w:color w:val="000000" w:themeColor="text1"/>
        <w:sz w:val="16"/>
        <w:szCs w:val="10"/>
      </w:rPr>
      <w:t>”</w:t>
    </w:r>
    <w:r w:rsidR="00916F8A" w:rsidRPr="00A46655">
      <w:rPr>
        <w:rFonts w:ascii="Arial Narrow" w:hAnsi="Arial Narrow"/>
        <w:b/>
        <w:color w:val="000000" w:themeColor="text1"/>
        <w:sz w:val="16"/>
        <w:szCs w:val="10"/>
      </w:rPr>
      <w:t xml:space="preserve">                                                                                                   </w:t>
    </w:r>
    <w:r w:rsidR="00C96EDF" w:rsidRPr="00A46655">
      <w:rPr>
        <w:rFonts w:ascii="Arial Narrow" w:hAnsi="Arial Narrow"/>
        <w:b/>
        <w:color w:val="000000" w:themeColor="text1"/>
        <w:sz w:val="16"/>
        <w:szCs w:val="10"/>
      </w:rPr>
      <w:t xml:space="preserve">   </w:t>
    </w:r>
  </w:p>
  <w:p w14:paraId="15587559" w14:textId="77777777" w:rsidR="00F807E7" w:rsidRDefault="00F807E7"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1"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2"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7"/>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6"/>
  </w:num>
  <w:num w:numId="23">
    <w:abstractNumId w:val="25"/>
  </w:num>
  <w:num w:numId="24">
    <w:abstractNumId w:val="41"/>
  </w:num>
  <w:num w:numId="25">
    <w:abstractNumId w:val="28"/>
  </w:num>
  <w:num w:numId="26">
    <w:abstractNumId w:val="32"/>
  </w:num>
  <w:num w:numId="27">
    <w:abstractNumId w:val="22"/>
  </w:num>
  <w:num w:numId="28">
    <w:abstractNumId w:val="40"/>
  </w:num>
  <w:num w:numId="29">
    <w:abstractNumId w:val="9"/>
  </w:num>
  <w:num w:numId="30">
    <w:abstractNumId w:val="33"/>
  </w:num>
  <w:num w:numId="31">
    <w:abstractNumId w:val="50"/>
  </w:num>
  <w:num w:numId="32">
    <w:abstractNumId w:val="38"/>
  </w:num>
  <w:num w:numId="33">
    <w:abstractNumId w:val="21"/>
  </w:num>
  <w:num w:numId="34">
    <w:abstractNumId w:val="16"/>
  </w:num>
  <w:num w:numId="35">
    <w:abstractNumId w:val="27"/>
  </w:num>
  <w:num w:numId="36">
    <w:abstractNumId w:val="26"/>
  </w:num>
  <w:num w:numId="37">
    <w:abstractNumId w:val="19"/>
  </w:num>
  <w:num w:numId="38">
    <w:abstractNumId w:val="47"/>
  </w:num>
  <w:num w:numId="39">
    <w:abstractNumId w:val="3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46504"/>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2A3A"/>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0DAF"/>
    <w:rsid w:val="003E1171"/>
    <w:rsid w:val="003E13C9"/>
    <w:rsid w:val="003E42AA"/>
    <w:rsid w:val="003F3570"/>
    <w:rsid w:val="003F531F"/>
    <w:rsid w:val="003F56E7"/>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24D1"/>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973CD"/>
    <w:rsid w:val="005A0ED4"/>
    <w:rsid w:val="005A3CF3"/>
    <w:rsid w:val="005A4689"/>
    <w:rsid w:val="005A4E3F"/>
    <w:rsid w:val="005A64DB"/>
    <w:rsid w:val="005B0036"/>
    <w:rsid w:val="005B292E"/>
    <w:rsid w:val="005B3C1D"/>
    <w:rsid w:val="005B552D"/>
    <w:rsid w:val="005C3D64"/>
    <w:rsid w:val="005C42B4"/>
    <w:rsid w:val="005C5421"/>
    <w:rsid w:val="005C62C6"/>
    <w:rsid w:val="005D1B1D"/>
    <w:rsid w:val="005D3413"/>
    <w:rsid w:val="005D4036"/>
    <w:rsid w:val="005D4738"/>
    <w:rsid w:val="005D55E2"/>
    <w:rsid w:val="005D6424"/>
    <w:rsid w:val="005D721C"/>
    <w:rsid w:val="005D76FD"/>
    <w:rsid w:val="005E17D3"/>
    <w:rsid w:val="005E58A1"/>
    <w:rsid w:val="005F0FFA"/>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97EEA"/>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27869"/>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15DD"/>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A61"/>
    <w:rsid w:val="009917C0"/>
    <w:rsid w:val="00995463"/>
    <w:rsid w:val="009A2999"/>
    <w:rsid w:val="009A33A4"/>
    <w:rsid w:val="009A6464"/>
    <w:rsid w:val="009A7747"/>
    <w:rsid w:val="009A7EE9"/>
    <w:rsid w:val="009B0FB0"/>
    <w:rsid w:val="009B2FBB"/>
    <w:rsid w:val="009B7B50"/>
    <w:rsid w:val="009D4F7C"/>
    <w:rsid w:val="009D5195"/>
    <w:rsid w:val="009D7186"/>
    <w:rsid w:val="009E0491"/>
    <w:rsid w:val="009E5D76"/>
    <w:rsid w:val="009E640B"/>
    <w:rsid w:val="009E71DA"/>
    <w:rsid w:val="009F3F0B"/>
    <w:rsid w:val="009F5FF9"/>
    <w:rsid w:val="00A022CE"/>
    <w:rsid w:val="00A04D42"/>
    <w:rsid w:val="00A10CAA"/>
    <w:rsid w:val="00A11A9D"/>
    <w:rsid w:val="00A11B34"/>
    <w:rsid w:val="00A11C60"/>
    <w:rsid w:val="00A156EC"/>
    <w:rsid w:val="00A161E7"/>
    <w:rsid w:val="00A167CF"/>
    <w:rsid w:val="00A21AF9"/>
    <w:rsid w:val="00A255E4"/>
    <w:rsid w:val="00A2703B"/>
    <w:rsid w:val="00A30AB9"/>
    <w:rsid w:val="00A340B0"/>
    <w:rsid w:val="00A375C9"/>
    <w:rsid w:val="00A379EF"/>
    <w:rsid w:val="00A44355"/>
    <w:rsid w:val="00A44785"/>
    <w:rsid w:val="00A4665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16AB"/>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2E6D"/>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05B"/>
    <w:rsid w:val="00C02135"/>
    <w:rsid w:val="00C05D93"/>
    <w:rsid w:val="00C07EF1"/>
    <w:rsid w:val="00C1124C"/>
    <w:rsid w:val="00C11BEC"/>
    <w:rsid w:val="00C12234"/>
    <w:rsid w:val="00C12FF9"/>
    <w:rsid w:val="00C138DE"/>
    <w:rsid w:val="00C16652"/>
    <w:rsid w:val="00C264A9"/>
    <w:rsid w:val="00C302FB"/>
    <w:rsid w:val="00C30E98"/>
    <w:rsid w:val="00C34053"/>
    <w:rsid w:val="00C341E1"/>
    <w:rsid w:val="00C35167"/>
    <w:rsid w:val="00C37971"/>
    <w:rsid w:val="00C40708"/>
    <w:rsid w:val="00C4360D"/>
    <w:rsid w:val="00C44284"/>
    <w:rsid w:val="00C4477C"/>
    <w:rsid w:val="00C52D03"/>
    <w:rsid w:val="00C57749"/>
    <w:rsid w:val="00C61CF8"/>
    <w:rsid w:val="00C62DA9"/>
    <w:rsid w:val="00C65909"/>
    <w:rsid w:val="00C75371"/>
    <w:rsid w:val="00C8107F"/>
    <w:rsid w:val="00C835B1"/>
    <w:rsid w:val="00C92D51"/>
    <w:rsid w:val="00C96EDF"/>
    <w:rsid w:val="00C974CE"/>
    <w:rsid w:val="00CA2D69"/>
    <w:rsid w:val="00CA47C8"/>
    <w:rsid w:val="00CB55F4"/>
    <w:rsid w:val="00CB6076"/>
    <w:rsid w:val="00CC1BA3"/>
    <w:rsid w:val="00CC4D48"/>
    <w:rsid w:val="00CD27A1"/>
    <w:rsid w:val="00CD4D1F"/>
    <w:rsid w:val="00CD4E51"/>
    <w:rsid w:val="00CD6CB2"/>
    <w:rsid w:val="00CE0830"/>
    <w:rsid w:val="00CE63E0"/>
    <w:rsid w:val="00CE6410"/>
    <w:rsid w:val="00CE6C06"/>
    <w:rsid w:val="00CE7500"/>
    <w:rsid w:val="00CF124E"/>
    <w:rsid w:val="00CF1890"/>
    <w:rsid w:val="00CF3990"/>
    <w:rsid w:val="00D10E01"/>
    <w:rsid w:val="00D1114D"/>
    <w:rsid w:val="00D1438B"/>
    <w:rsid w:val="00D17919"/>
    <w:rsid w:val="00D26077"/>
    <w:rsid w:val="00D3427C"/>
    <w:rsid w:val="00D408A1"/>
    <w:rsid w:val="00D41215"/>
    <w:rsid w:val="00D4184A"/>
    <w:rsid w:val="00D44321"/>
    <w:rsid w:val="00D448A7"/>
    <w:rsid w:val="00D55105"/>
    <w:rsid w:val="00D57E74"/>
    <w:rsid w:val="00D605B8"/>
    <w:rsid w:val="00D61AC9"/>
    <w:rsid w:val="00D64FF1"/>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B361E"/>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37932"/>
    <w:rsid w:val="00F41091"/>
    <w:rsid w:val="00F414EF"/>
    <w:rsid w:val="00F42772"/>
    <w:rsid w:val="00F4360E"/>
    <w:rsid w:val="00F46188"/>
    <w:rsid w:val="00F47DFE"/>
    <w:rsid w:val="00F61AF5"/>
    <w:rsid w:val="00F653D4"/>
    <w:rsid w:val="00F74973"/>
    <w:rsid w:val="00F807E7"/>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88150440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7683B-0DDB-48D6-A8AC-3D4A2E8B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3378</Words>
  <Characters>19256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2020-11-19T12:15:00Z</cp:lastPrinted>
  <dcterms:created xsi:type="dcterms:W3CDTF">2020-11-19T08:29:00Z</dcterms:created>
  <dcterms:modified xsi:type="dcterms:W3CDTF">2020-11-19T12:15:00Z</dcterms:modified>
</cp:coreProperties>
</file>