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25" w:rsidRPr="00FC696D" w:rsidRDefault="00FA2B25" w:rsidP="00FA2B2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216CCB">
        <w:rPr>
          <w:rFonts w:ascii="Arial" w:hAnsi="Arial" w:cs="Arial"/>
          <w:b/>
          <w:sz w:val="18"/>
          <w:szCs w:val="18"/>
        </w:rPr>
        <w:t>Príloha č. 8</w:t>
      </w:r>
      <w:bookmarkStart w:id="0" w:name="_GoBack"/>
      <w:bookmarkEnd w:id="0"/>
    </w:p>
    <w:p w:rsidR="00FA2B25" w:rsidRPr="00FC696D" w:rsidRDefault="00FA2B25" w:rsidP="00FA2B25">
      <w:pPr>
        <w:jc w:val="center"/>
        <w:rPr>
          <w:rFonts w:ascii="Arial" w:hAnsi="Arial" w:cs="Arial"/>
          <w:b/>
          <w:sz w:val="18"/>
          <w:szCs w:val="18"/>
        </w:rPr>
      </w:pPr>
    </w:p>
    <w:p w:rsidR="00FA2B25" w:rsidRDefault="00FA2B25" w:rsidP="00FA2B25">
      <w:pPr>
        <w:jc w:val="center"/>
        <w:rPr>
          <w:rFonts w:ascii="Arial" w:hAnsi="Arial" w:cs="Arial"/>
          <w:b/>
          <w:sz w:val="18"/>
          <w:szCs w:val="18"/>
        </w:rPr>
      </w:pPr>
    </w:p>
    <w:p w:rsidR="00FA2B25" w:rsidRDefault="00FA2B25" w:rsidP="00FA2B25">
      <w:pPr>
        <w:jc w:val="center"/>
        <w:rPr>
          <w:rFonts w:ascii="Arial" w:hAnsi="Arial" w:cs="Arial"/>
          <w:b/>
          <w:sz w:val="18"/>
          <w:szCs w:val="18"/>
        </w:rPr>
      </w:pPr>
    </w:p>
    <w:p w:rsidR="00FA2B25" w:rsidRPr="00FC696D" w:rsidRDefault="00FA2B25" w:rsidP="00FA2B25">
      <w:pPr>
        <w:jc w:val="center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Hlásenie kybernetických bezpečnostných incidentov</w:t>
      </w:r>
    </w:p>
    <w:p w:rsidR="00FA2B25" w:rsidRPr="00FC696D" w:rsidRDefault="00FA2B25" w:rsidP="00FA2B25">
      <w:pPr>
        <w:jc w:val="center"/>
        <w:rPr>
          <w:rFonts w:ascii="Arial" w:hAnsi="Arial" w:cs="Arial"/>
          <w:b/>
          <w:sz w:val="18"/>
          <w:szCs w:val="18"/>
        </w:rPr>
      </w:pPr>
    </w:p>
    <w:p w:rsidR="00FA2B25" w:rsidRDefault="00FA2B25" w:rsidP="00FA2B25">
      <w:pPr>
        <w:jc w:val="both"/>
        <w:rPr>
          <w:rFonts w:ascii="Arial" w:hAnsi="Arial" w:cs="Arial"/>
          <w:b/>
          <w:sz w:val="18"/>
          <w:szCs w:val="18"/>
        </w:rPr>
      </w:pPr>
    </w:p>
    <w:p w:rsidR="00FA2B25" w:rsidRDefault="00FA2B25" w:rsidP="00FA2B25">
      <w:p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Kybernetickým bezpečnostným incidentom</w:t>
      </w:r>
      <w:r w:rsidRPr="00FC696D">
        <w:rPr>
          <w:rFonts w:ascii="Arial" w:hAnsi="Arial" w:cs="Arial"/>
          <w:sz w:val="18"/>
          <w:szCs w:val="18"/>
        </w:rPr>
        <w:t xml:space="preserve"> (ďalej len „</w:t>
      </w:r>
      <w:r w:rsidRPr="00FC696D">
        <w:rPr>
          <w:rFonts w:ascii="Arial" w:hAnsi="Arial" w:cs="Arial"/>
          <w:b/>
          <w:sz w:val="18"/>
          <w:szCs w:val="18"/>
        </w:rPr>
        <w:t>KBI</w:t>
      </w:r>
      <w:r w:rsidRPr="00FC696D">
        <w:rPr>
          <w:rFonts w:ascii="Arial" w:hAnsi="Arial" w:cs="Arial"/>
          <w:sz w:val="18"/>
          <w:szCs w:val="18"/>
        </w:rPr>
        <w:t>“)  u Zhotoviteľa sa pre účely tejto zmluvy rozumieme akúkoľvek udalosť, ktorá má z dôvodu narušenia bezpečnosti siete a informačného systému za následok :</w:t>
      </w: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stratu dôvernosti informácií (napr. odcudzenie nosičov dát s citlivými údajmi, únik informácií zaslaných cez e-mail, uloženie citlivých dát na </w:t>
      </w:r>
      <w:proofErr w:type="spellStart"/>
      <w:r w:rsidRPr="00FC696D">
        <w:rPr>
          <w:rFonts w:ascii="Arial" w:hAnsi="Arial" w:cs="Arial"/>
          <w:sz w:val="18"/>
          <w:szCs w:val="18"/>
        </w:rPr>
        <w:t>cloud-ové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úložiská), zničenie údajov alebo narušenie integrity systému,</w:t>
      </w:r>
    </w:p>
    <w:p w:rsidR="00FA2B25" w:rsidRPr="00FC696D" w:rsidRDefault="00FA2B25" w:rsidP="00FA2B2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závažné obmedzenie alebo odmietnutie poskytovania služieb Zhotoviteľom z dôvodu škodlivého pôsobenia – (D)</w:t>
      </w:r>
      <w:proofErr w:type="spellStart"/>
      <w:r w:rsidRPr="00FC696D">
        <w:rPr>
          <w:rFonts w:ascii="Arial" w:hAnsi="Arial" w:cs="Arial"/>
          <w:sz w:val="18"/>
          <w:szCs w:val="18"/>
        </w:rPr>
        <w:t>DoS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C696D">
        <w:rPr>
          <w:rFonts w:ascii="Arial" w:hAnsi="Arial" w:cs="Arial"/>
          <w:sz w:val="18"/>
          <w:szCs w:val="18"/>
        </w:rPr>
        <w:t>Distributed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C696D">
        <w:rPr>
          <w:rFonts w:ascii="Arial" w:hAnsi="Arial" w:cs="Arial"/>
          <w:sz w:val="18"/>
          <w:szCs w:val="18"/>
        </w:rPr>
        <w:t>Denial</w:t>
      </w:r>
      <w:proofErr w:type="spellEnd"/>
      <w:r w:rsidRPr="00FC696D">
        <w:rPr>
          <w:rFonts w:ascii="Arial" w:hAnsi="Arial" w:cs="Arial"/>
          <w:sz w:val="18"/>
          <w:szCs w:val="18"/>
        </w:rPr>
        <w:t xml:space="preserve"> of Service), </w:t>
      </w:r>
    </w:p>
    <w:p w:rsidR="00FA2B25" w:rsidRPr="00FC696D" w:rsidRDefault="00FA2B25" w:rsidP="00FA2B25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>preukaznú alebo pravdepodobnú kompromitáciu informačných systémov a sietí</w:t>
      </w: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Sieťou a informačným systémom</w:t>
      </w:r>
      <w:r w:rsidRPr="00FC696D">
        <w:rPr>
          <w:rFonts w:ascii="Arial" w:hAnsi="Arial" w:cs="Arial"/>
          <w:sz w:val="18"/>
          <w:szCs w:val="18"/>
        </w:rPr>
        <w:t xml:space="preserve"> sa  pre účely tejto zmluvy rozumie elektronická komunikačná sieť, informačný systém, každé zariadenie a komunikačný systém alebo údaje, ktoré sú v nich vytvárané, ukladané, spracúvané, získavané alebo prenášané prostredníctvom elektronickej komunikačnej siete alebo informačného systému, na účely prevádzkovania, používania, ochrany a udržiavania týchto sietí a systémov.</w:t>
      </w: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sz w:val="18"/>
          <w:szCs w:val="18"/>
        </w:rPr>
        <w:t xml:space="preserve">Zhotoviteľ je povinný Objednávateľa bezodkladne informovať o každom  KBI , najneskôr do </w:t>
      </w:r>
      <w:r w:rsidR="00082197">
        <w:rPr>
          <w:rFonts w:ascii="Arial" w:hAnsi="Arial" w:cs="Arial"/>
          <w:sz w:val="18"/>
          <w:szCs w:val="18"/>
        </w:rPr>
        <w:t xml:space="preserve">1 dňa od okamihu, kedy bol KBI </w:t>
      </w:r>
      <w:r w:rsidRPr="00FC696D">
        <w:rPr>
          <w:rFonts w:ascii="Arial" w:hAnsi="Arial" w:cs="Arial"/>
          <w:sz w:val="18"/>
          <w:szCs w:val="18"/>
        </w:rPr>
        <w:t xml:space="preserve">Zhotoviteľom identifikovaný, a to: </w:t>
      </w:r>
    </w:p>
    <w:p w:rsidR="00FA2B25" w:rsidRPr="00FC696D" w:rsidRDefault="00FA2B25" w:rsidP="00FA2B25">
      <w:pPr>
        <w:jc w:val="both"/>
        <w:rPr>
          <w:rFonts w:ascii="Arial" w:hAnsi="Arial" w:cs="Arial"/>
          <w:sz w:val="18"/>
          <w:szCs w:val="18"/>
        </w:rPr>
      </w:pPr>
    </w:p>
    <w:p w:rsidR="00082197" w:rsidRDefault="00FA2B25" w:rsidP="00FA2B2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Urgentný prípad</w:t>
      </w:r>
      <w:r w:rsidRPr="00FC696D">
        <w:rPr>
          <w:rFonts w:ascii="Arial" w:hAnsi="Arial" w:cs="Arial"/>
          <w:sz w:val="18"/>
          <w:szCs w:val="18"/>
        </w:rPr>
        <w:t xml:space="preserve"> </w:t>
      </w:r>
    </w:p>
    <w:p w:rsidR="00082197" w:rsidRDefault="00082197" w:rsidP="00082197">
      <w:pPr>
        <w:pStyle w:val="Odsekzoznamu"/>
        <w:ind w:left="720"/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082197" w:rsidP="00082197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KBI u Zhotoviteľa s </w:t>
      </w:r>
      <w:r w:rsidR="00FA2B25" w:rsidRPr="00FC696D">
        <w:rPr>
          <w:rFonts w:ascii="Arial" w:hAnsi="Arial" w:cs="Arial"/>
          <w:sz w:val="18"/>
          <w:szCs w:val="18"/>
        </w:rPr>
        <w:t>priam</w:t>
      </w:r>
      <w:r>
        <w:rPr>
          <w:rFonts w:ascii="Arial" w:hAnsi="Arial" w:cs="Arial"/>
          <w:sz w:val="18"/>
          <w:szCs w:val="18"/>
        </w:rPr>
        <w:t>ym</w:t>
      </w:r>
      <w:r w:rsidR="00FA2B25" w:rsidRPr="00FC696D">
        <w:rPr>
          <w:rFonts w:ascii="Arial" w:hAnsi="Arial" w:cs="Arial"/>
          <w:sz w:val="18"/>
          <w:szCs w:val="18"/>
        </w:rPr>
        <w:t xml:space="preserve"> dopad</w:t>
      </w:r>
      <w:r>
        <w:rPr>
          <w:rFonts w:ascii="Arial" w:hAnsi="Arial" w:cs="Arial"/>
          <w:sz w:val="18"/>
          <w:szCs w:val="18"/>
        </w:rPr>
        <w:t>om</w:t>
      </w:r>
      <w:r w:rsidR="00FA2B25" w:rsidRPr="00FC696D">
        <w:rPr>
          <w:rFonts w:ascii="Arial" w:hAnsi="Arial" w:cs="Arial"/>
          <w:sz w:val="18"/>
          <w:szCs w:val="18"/>
        </w:rPr>
        <w:t xml:space="preserve"> (napr. neautorizovaná modifikácia zdrojového kódu </w:t>
      </w:r>
      <w:proofErr w:type="spellStart"/>
      <w:r w:rsidR="00FA2B25" w:rsidRPr="00FC696D">
        <w:rPr>
          <w:rFonts w:ascii="Arial" w:hAnsi="Arial" w:cs="Arial"/>
          <w:sz w:val="18"/>
          <w:szCs w:val="18"/>
        </w:rPr>
        <w:t>custom</w:t>
      </w:r>
      <w:proofErr w:type="spellEnd"/>
      <w:r w:rsidR="00FA2B25" w:rsidRPr="00FC696D">
        <w:rPr>
          <w:rFonts w:ascii="Arial" w:hAnsi="Arial" w:cs="Arial"/>
          <w:sz w:val="18"/>
          <w:szCs w:val="18"/>
        </w:rPr>
        <w:t xml:space="preserve"> aplikácie, únik prístupových údajov vzdialeného prístupu do infraštruktúry Objednávateľa) na bezpečnosť informačných systémov alebo sietí Objednávateľa s následkom straty dôvernosti informácií, zničenia údajov alebo narušenia integrity systému Objednávateľa, závažného obmedzenia alebo odmietnutia poskytovania služieb Zhotoviteľom, alebo kompromitácie informačných systémov a sietí Zhotoviteľa v ktorých sa nachádzajú informácie Objednávateľa</w:t>
      </w:r>
    </w:p>
    <w:p w:rsidR="00FA2B25" w:rsidRPr="00FC696D" w:rsidRDefault="00FA2B25" w:rsidP="00FA2B25">
      <w:pPr>
        <w:pStyle w:val="Odsekzoznamu"/>
        <w:ind w:left="720"/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082197" w:rsidP="00082197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FA2B25" w:rsidRPr="00FC696D">
        <w:rPr>
          <w:rFonts w:ascii="Arial" w:hAnsi="Arial" w:cs="Arial"/>
          <w:sz w:val="18"/>
          <w:szCs w:val="18"/>
        </w:rPr>
        <w:t xml:space="preserve">elefonické nahlasovanie: </w:t>
      </w:r>
      <w:r w:rsidR="00FA2B25" w:rsidRPr="00FC696D">
        <w:rPr>
          <w:rFonts w:ascii="Arial" w:hAnsi="Arial" w:cs="Arial"/>
          <w:b/>
          <w:sz w:val="18"/>
          <w:szCs w:val="18"/>
        </w:rPr>
        <w:t>02 6250 7888</w:t>
      </w:r>
    </w:p>
    <w:p w:rsidR="00FA2B25" w:rsidRPr="00FC696D" w:rsidRDefault="00FA2B25" w:rsidP="00FA2B25">
      <w:pPr>
        <w:pStyle w:val="Odsekzoznamu"/>
        <w:ind w:left="720"/>
        <w:jc w:val="both"/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FC696D">
        <w:rPr>
          <w:rFonts w:ascii="Arial" w:hAnsi="Arial" w:cs="Arial"/>
          <w:b/>
          <w:sz w:val="18"/>
          <w:szCs w:val="18"/>
        </w:rPr>
        <w:t>Ostatné prípady</w:t>
      </w:r>
    </w:p>
    <w:p w:rsidR="00FA2B25" w:rsidRPr="00FC696D" w:rsidRDefault="00FA2B25" w:rsidP="00FA2B25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082197" w:rsidRPr="00082197" w:rsidRDefault="00082197" w:rsidP="00082197">
      <w:pPr>
        <w:pStyle w:val="Odsekzoznamu"/>
        <w:numPr>
          <w:ilvl w:val="0"/>
          <w:numId w:val="3"/>
        </w:numPr>
        <w:jc w:val="both"/>
        <w:rPr>
          <w:rStyle w:val="Hypertextovprepojenie"/>
          <w:rFonts w:ascii="Arial" w:hAnsi="Arial" w:cs="Arial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 xml:space="preserve">písomné oznámenie formou </w:t>
      </w:r>
      <w:r w:rsidR="00FA2B25" w:rsidRPr="00082197">
        <w:rPr>
          <w:rFonts w:ascii="Arial" w:hAnsi="Arial" w:cs="Arial"/>
          <w:sz w:val="18"/>
          <w:szCs w:val="18"/>
        </w:rPr>
        <w:t xml:space="preserve">e-mailu na adresu: </w:t>
      </w:r>
      <w:hyperlink r:id="rId5" w:history="1">
        <w:r w:rsidR="00FA2B25" w:rsidRPr="00082197">
          <w:rPr>
            <w:rStyle w:val="Hypertextovprepojenie"/>
            <w:rFonts w:ascii="Arial" w:hAnsi="Arial" w:cs="Arial"/>
            <w:b/>
            <w:sz w:val="18"/>
            <w:szCs w:val="18"/>
          </w:rPr>
          <w:t>cybersec@eustream.sk</w:t>
        </w:r>
      </w:hyperlink>
      <w:r w:rsidRPr="00082197">
        <w:rPr>
          <w:rStyle w:val="Hypertextovprepojenie"/>
          <w:rFonts w:ascii="Arial" w:hAnsi="Arial" w:cs="Arial"/>
          <w:sz w:val="18"/>
          <w:szCs w:val="18"/>
          <w:u w:val="none"/>
        </w:rPr>
        <w:t>.</w:t>
      </w:r>
    </w:p>
    <w:p w:rsidR="00082197" w:rsidRDefault="00082197" w:rsidP="00FA2B25">
      <w:pPr>
        <w:jc w:val="both"/>
        <w:rPr>
          <w:rStyle w:val="Hypertextovprepojenie"/>
          <w:rFonts w:ascii="Arial" w:hAnsi="Arial" w:cs="Arial"/>
          <w:sz w:val="18"/>
          <w:szCs w:val="18"/>
          <w:u w:val="none"/>
        </w:rPr>
      </w:pPr>
    </w:p>
    <w:p w:rsidR="00FA2B25" w:rsidRPr="00082197" w:rsidRDefault="00FA2B25" w:rsidP="00082197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082197">
        <w:rPr>
          <w:rFonts w:ascii="Arial" w:hAnsi="Arial" w:cs="Arial"/>
          <w:sz w:val="18"/>
          <w:szCs w:val="18"/>
        </w:rPr>
        <w:t>Zhotoviteľ v oznámení uvedie najmä stručný popis KBI, popis možných dopadov KBI (priamych a nepriamych) na informácie alebo informačné systémy a siete Objednávateľa, predpokladaný popis rozsahu škôd, časové údaje vzniku KBI a kontakt na riešiteľa KBI u Zhotoviteľa.</w:t>
      </w:r>
    </w:p>
    <w:p w:rsidR="00FA2B25" w:rsidRPr="00FC696D" w:rsidRDefault="00FA2B25" w:rsidP="00FA2B25">
      <w:pPr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rPr>
          <w:rFonts w:ascii="Arial" w:hAnsi="Arial" w:cs="Arial"/>
          <w:sz w:val="18"/>
          <w:szCs w:val="18"/>
        </w:rPr>
      </w:pPr>
    </w:p>
    <w:p w:rsidR="00FA2B25" w:rsidRPr="00FC696D" w:rsidRDefault="00FA2B25" w:rsidP="00FA2B25">
      <w:pPr>
        <w:rPr>
          <w:sz w:val="18"/>
          <w:szCs w:val="18"/>
        </w:rPr>
      </w:pPr>
    </w:p>
    <w:p w:rsidR="00FA2B25" w:rsidRPr="00FC696D" w:rsidRDefault="00FA2B25" w:rsidP="00FA2B25">
      <w:pPr>
        <w:rPr>
          <w:sz w:val="18"/>
          <w:szCs w:val="18"/>
        </w:rPr>
      </w:pPr>
    </w:p>
    <w:p w:rsidR="00FA2B25" w:rsidRPr="00FC696D" w:rsidRDefault="00FA2B25" w:rsidP="00FA2B25">
      <w:pPr>
        <w:rPr>
          <w:sz w:val="18"/>
          <w:szCs w:val="18"/>
        </w:rPr>
      </w:pPr>
    </w:p>
    <w:p w:rsidR="00FA2B25" w:rsidRPr="007732F2" w:rsidRDefault="00FA2B25" w:rsidP="00FA2B25">
      <w:pPr>
        <w:rPr>
          <w:sz w:val="22"/>
          <w:szCs w:val="22"/>
        </w:rPr>
      </w:pPr>
    </w:p>
    <w:p w:rsidR="00FA2B25" w:rsidRPr="007732F2" w:rsidRDefault="00FA2B25" w:rsidP="00FA2B25">
      <w:pPr>
        <w:rPr>
          <w:sz w:val="22"/>
          <w:szCs w:val="22"/>
        </w:rPr>
      </w:pPr>
    </w:p>
    <w:p w:rsidR="00FA2B25" w:rsidRPr="007732F2" w:rsidRDefault="00FA2B25" w:rsidP="00FA2B25">
      <w:pPr>
        <w:rPr>
          <w:sz w:val="22"/>
          <w:szCs w:val="22"/>
        </w:rPr>
      </w:pPr>
    </w:p>
    <w:p w:rsidR="00FA2B25" w:rsidRPr="007732F2" w:rsidRDefault="00FA2B25" w:rsidP="00FA2B25">
      <w:pPr>
        <w:rPr>
          <w:sz w:val="22"/>
          <w:szCs w:val="22"/>
        </w:rPr>
      </w:pPr>
    </w:p>
    <w:p w:rsidR="00FA2B25" w:rsidRDefault="00FA2B25" w:rsidP="00FA2B25"/>
    <w:p w:rsidR="00FA2B25" w:rsidRDefault="00FA2B25" w:rsidP="00FA2B25"/>
    <w:p w:rsidR="00FA2B25" w:rsidRDefault="00FA2B25" w:rsidP="00FA2B25"/>
    <w:p w:rsidR="00FA2B25" w:rsidRDefault="00FA2B25" w:rsidP="00FA2B25"/>
    <w:p w:rsidR="00FA2B25" w:rsidRDefault="00FA2B25" w:rsidP="00FA2B25"/>
    <w:p w:rsidR="00FA2B25" w:rsidRPr="00FC696D" w:rsidRDefault="00FA2B25" w:rsidP="00FA2B25">
      <w:pPr>
        <w:rPr>
          <w:rFonts w:ascii="Arial" w:hAnsi="Arial" w:cs="Arial"/>
          <w:b/>
          <w:sz w:val="20"/>
          <w:szCs w:val="20"/>
        </w:rPr>
      </w:pPr>
    </w:p>
    <w:p w:rsidR="002F14A2" w:rsidRDefault="002F14A2"/>
    <w:sectPr w:rsidR="002F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AF7"/>
    <w:multiLevelType w:val="hybridMultilevel"/>
    <w:tmpl w:val="8F7E46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A502D"/>
    <w:multiLevelType w:val="hybridMultilevel"/>
    <w:tmpl w:val="BFEA2368"/>
    <w:lvl w:ilvl="0" w:tplc="FF0C2D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BD6E98"/>
    <w:multiLevelType w:val="hybridMultilevel"/>
    <w:tmpl w:val="8F7E46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5E"/>
    <w:rsid w:val="00082197"/>
    <w:rsid w:val="00216CCB"/>
    <w:rsid w:val="002F14A2"/>
    <w:rsid w:val="00D4735E"/>
    <w:rsid w:val="00FA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00DE"/>
  <w15:chartTrackingRefBased/>
  <w15:docId w15:val="{CB1D3B4A-E7EF-4D54-8244-01894CFC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FA2B25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FA2B25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FA2B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bersec@eustrea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Dana</dc:creator>
  <cp:keywords/>
  <dc:description/>
  <cp:lastModifiedBy>Horaničová Silvia</cp:lastModifiedBy>
  <cp:revision>4</cp:revision>
  <dcterms:created xsi:type="dcterms:W3CDTF">2019-06-13T12:09:00Z</dcterms:created>
  <dcterms:modified xsi:type="dcterms:W3CDTF">2020-11-04T16:21:00Z</dcterms:modified>
</cp:coreProperties>
</file>