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5C8240B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1B9EAB87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02700D" w:rsidRPr="0002700D">
        <w:rPr>
          <w:sz w:val="24"/>
          <w:szCs w:val="24"/>
        </w:rPr>
        <w:t>Tlačiarne a skenovacie zariadenia - 42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>“</w:t>
      </w:r>
      <w:r w:rsidR="00CE47B8" w:rsidRPr="00261DBF">
        <w:rPr>
          <w:sz w:val="24"/>
          <w:szCs w:val="24"/>
        </w:rPr>
        <w:t>.</w:t>
      </w:r>
    </w:p>
    <w:p w14:paraId="5B8098B2" w14:textId="284F11A9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02700D">
        <w:rPr>
          <w:sz w:val="24"/>
          <w:szCs w:val="24"/>
        </w:rPr>
        <w:t>tlačiarní a skenovacích zariadení</w:t>
      </w:r>
      <w:bookmarkStart w:id="0" w:name="_GoBack"/>
      <w:bookmarkEnd w:id="0"/>
      <w:r w:rsidR="009D7DDE">
        <w:rPr>
          <w:sz w:val="24"/>
          <w:szCs w:val="24"/>
        </w:rPr>
        <w:t xml:space="preserve">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25644822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582823E6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2700D">
              <w:rPr>
                <w:rFonts w:ascii="Times New Roman" w:hAnsi="Times New Roman"/>
                <w:b/>
                <w:bCs/>
                <w:noProof/>
              </w:rPr>
              <w:t>5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2700D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00D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7A02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81E1A9-C3B5-493C-87F1-4B6DD6C25DAD}"/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b851f6ae-ae00-4f5e-81ad-6a76ccf9922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12C7FDC-351D-49A0-8206-926AF29C6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2261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2</cp:revision>
  <cp:lastPrinted>2018-08-16T02:46:00Z</cp:lastPrinted>
  <dcterms:created xsi:type="dcterms:W3CDTF">2020-11-29T21:37:00Z</dcterms:created>
  <dcterms:modified xsi:type="dcterms:W3CDTF">2020-11-29T21:37:00Z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